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B" w:rsidRDefault="004C1EBB" w:rsidP="001F7C3F">
      <w:pPr>
        <w:jc w:val="center"/>
        <w:outlineLvl w:val="0"/>
        <w:rPr>
          <w:b/>
        </w:rPr>
      </w:pPr>
      <w:r>
        <w:rPr>
          <w:b/>
        </w:rPr>
        <w:t xml:space="preserve">ZARZĄDZENIE  Nr  </w:t>
      </w:r>
      <w:r w:rsidR="006F699E">
        <w:rPr>
          <w:b/>
        </w:rPr>
        <w:t>71</w:t>
      </w:r>
      <w:r>
        <w:rPr>
          <w:b/>
        </w:rPr>
        <w:t xml:space="preserve">/12                           </w:t>
      </w:r>
    </w:p>
    <w:p w:rsidR="0057477A" w:rsidRDefault="004C1EBB" w:rsidP="0057477A">
      <w:pPr>
        <w:jc w:val="center"/>
        <w:outlineLvl w:val="0"/>
        <w:rPr>
          <w:b/>
        </w:rPr>
      </w:pPr>
      <w:r>
        <w:rPr>
          <w:b/>
        </w:rPr>
        <w:t>WÓJTA GMINY CHEŁMŻA</w:t>
      </w:r>
    </w:p>
    <w:p w:rsidR="004C1EBB" w:rsidRDefault="001639B4" w:rsidP="0057477A">
      <w:pPr>
        <w:jc w:val="center"/>
        <w:outlineLvl w:val="0"/>
        <w:rPr>
          <w:b/>
        </w:rPr>
      </w:pPr>
      <w:r>
        <w:rPr>
          <w:bCs/>
        </w:rPr>
        <w:t xml:space="preserve">z dnia </w:t>
      </w:r>
      <w:r w:rsidR="006F699E">
        <w:rPr>
          <w:bCs/>
        </w:rPr>
        <w:t>14</w:t>
      </w:r>
      <w:r w:rsidR="0003254A">
        <w:rPr>
          <w:bCs/>
        </w:rPr>
        <w:t xml:space="preserve"> </w:t>
      </w:r>
      <w:r w:rsidR="006F699E">
        <w:rPr>
          <w:bCs/>
        </w:rPr>
        <w:t>września</w:t>
      </w:r>
      <w:r w:rsidR="004C1EBB">
        <w:rPr>
          <w:bCs/>
        </w:rPr>
        <w:t xml:space="preserve"> 2012 r.</w:t>
      </w:r>
    </w:p>
    <w:p w:rsidR="0057477A" w:rsidRDefault="004C1EBB" w:rsidP="0057477A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4C1EBB" w:rsidRDefault="004C1EBB" w:rsidP="0057477A">
      <w:pPr>
        <w:ind w:left="1416" w:firstLine="708"/>
        <w:rPr>
          <w:b/>
        </w:rPr>
      </w:pPr>
      <w:r>
        <w:rPr>
          <w:b/>
        </w:rPr>
        <w:t>zmieniające budżet Gminy Chełmża na 2012 r.</w:t>
      </w:r>
    </w:p>
    <w:p w:rsidR="0003254A" w:rsidRDefault="0003254A" w:rsidP="0003254A">
      <w:pPr>
        <w:ind w:firstLine="708"/>
        <w:jc w:val="both"/>
      </w:pPr>
      <w:r>
        <w:t xml:space="preserve">Na podstawie art. 30 ust. 2 </w:t>
      </w:r>
      <w:proofErr w:type="spellStart"/>
      <w:r>
        <w:t>pkt</w:t>
      </w:r>
      <w:proofErr w:type="spellEnd"/>
      <w:r>
        <w:t xml:space="preserve"> 4 ustawy z dnia  8 marca 1990 r. o samorządzie gminnym (</w:t>
      </w:r>
      <w:proofErr w:type="spellStart"/>
      <w:r>
        <w:t>Dz.U</w:t>
      </w:r>
      <w:proofErr w:type="spellEnd"/>
      <w:r>
        <w:t>. z 2001 r. Nr 142, poz. 1591, z 2002 r. Nr 23, poz. 220, Nr 62, poz. 558, Nr 113, poz. 984, Nr 153, poz. 1271 i  Nr 214, poz. 1806, z 2003 r. Nr 80, poz. 717 i Nr 162, poz. 1568, z 2004 r.   Nr 102, poz. 1055 i Nr 116, poz. 1203, z 2005 r. Nr 172, poz. 1441 i Nr 175, poz. 1457,  z 2006 r. Nr 17, poz. 128 i Nr 181, poz. 1337, z 2007 r. Nr 48, poz. 327, Nr 138, poz. 974 i Nr 173, poz. 1218, z 2008 r. Nr 180, poz. 1111 i Nr 223, poz. 1458, z 2009 r. Nr 52, poz. 420 i Nr 157, poz. 1241, z 2010 r. Nr 28, poz.142 i 146, Nr 40, poz. 230 i Nr 106, poz.675 oraz z 2011 r. Nr 21, poz. 113, Nr 117, poz. 679, Nr 134, poz. 777, Nr 149, poz. 887  i Nr 217, poz. 1281), art. 257 ustawy z dnia 27 sierpnia 2009 r. o finansach publicznych (</w:t>
      </w:r>
      <w:proofErr w:type="spellStart"/>
      <w:r>
        <w:t>Dz.U</w:t>
      </w:r>
      <w:proofErr w:type="spellEnd"/>
      <w:r>
        <w:t xml:space="preserve">. Nr 157, poz. 1240, z 2010 r. Nr 28, poz. 146, Nr 96, poz. 620, Nr 123, poz. 835,  Nr 152, poz. 1020, Nr 238, poz. 1578 i Nr 257, poz. 1726 oraz z 2011 r. Nr 185, poz. 1092, Nr 201, poz. 1183 i Nr 234, poz. 1386) oraz §17 </w:t>
      </w:r>
      <w:proofErr w:type="spellStart"/>
      <w:r>
        <w:t>pkt</w:t>
      </w:r>
      <w:proofErr w:type="spellEnd"/>
      <w:r>
        <w:t xml:space="preserve"> 2 uchwały Nr XVII/103/11 Rady Gminy Chełmża z dnia 19 grudnia 2011r. w sprawie uchwalenia budżetu Gminy Chełmża na 2012r.  </w:t>
      </w:r>
      <w:r>
        <w:rPr>
          <w:bCs/>
        </w:rPr>
        <w:t xml:space="preserve"> zarządzam, co następuje:</w:t>
      </w:r>
    </w:p>
    <w:p w:rsidR="004C1EBB" w:rsidRDefault="004C1EBB" w:rsidP="004C1EBB">
      <w:pPr>
        <w:jc w:val="both"/>
        <w:rPr>
          <w:bCs/>
          <w:color w:val="FF0000"/>
        </w:rPr>
      </w:pPr>
    </w:p>
    <w:p w:rsidR="004C1EBB" w:rsidRDefault="004C1EBB" w:rsidP="004C1EBB">
      <w:pPr>
        <w:ind w:right="-137"/>
      </w:pPr>
      <w:r>
        <w:rPr>
          <w:bCs/>
        </w:rPr>
        <w:t xml:space="preserve">      </w:t>
      </w:r>
      <w:r>
        <w:rPr>
          <w:b/>
          <w:bCs/>
        </w:rPr>
        <w:t>§ 1.</w:t>
      </w:r>
      <w:r>
        <w:rPr>
          <w:bCs/>
        </w:rPr>
        <w:t xml:space="preserve"> </w:t>
      </w:r>
      <w:r>
        <w:t>W budżecie Gminy Chełmża na 2012 r. uchwalonym uchwałą Nr XVII/103/11   Rady Gminy Chełmża z dnia 19 grudnia 201</w:t>
      </w:r>
      <w:r w:rsidR="008D0737">
        <w:t>1</w:t>
      </w:r>
      <w:r w:rsidR="001639B4">
        <w:t xml:space="preserve"> r. zmienionym:</w:t>
      </w:r>
    </w:p>
    <w:p w:rsidR="001639B4" w:rsidRDefault="001639B4" w:rsidP="004C1EBB">
      <w:pPr>
        <w:ind w:right="-137"/>
      </w:pPr>
      <w:r>
        <w:t>- zarządzeniem Nr 04/12 z dnia 25 stycznia 2012r.,</w:t>
      </w:r>
    </w:p>
    <w:p w:rsidR="001639B4" w:rsidRDefault="004C6F21" w:rsidP="004C1EBB">
      <w:pPr>
        <w:ind w:right="-137"/>
      </w:pPr>
      <w:r>
        <w:t>-u</w:t>
      </w:r>
      <w:r w:rsidR="008D0737">
        <w:t>chwałą Nr XIX/125/12</w:t>
      </w:r>
      <w:r w:rsidR="0057477A">
        <w:t xml:space="preserve"> z dnia 30 stycznia 2012r.,</w:t>
      </w:r>
    </w:p>
    <w:p w:rsidR="001F7C3F" w:rsidRDefault="001F7C3F" w:rsidP="004C1EBB">
      <w:pPr>
        <w:ind w:right="-137"/>
      </w:pPr>
      <w:r>
        <w:t xml:space="preserve">-zarządzeniem Nr 10/12  z dnia 31 stycznia 2012r., </w:t>
      </w:r>
    </w:p>
    <w:p w:rsidR="00D75BDB" w:rsidRDefault="00D75BDB" w:rsidP="004C1EBB">
      <w:pPr>
        <w:ind w:right="-137"/>
      </w:pPr>
      <w:r>
        <w:t>-zarządzeniem Nr 1</w:t>
      </w:r>
      <w:r w:rsidR="00B8510C">
        <w:t>5</w:t>
      </w:r>
      <w:r>
        <w:t xml:space="preserve">/12 z dnia </w:t>
      </w:r>
      <w:r w:rsidR="00B8510C">
        <w:t>16 lutego</w:t>
      </w:r>
      <w:r>
        <w:t xml:space="preserve"> 2012r.,</w:t>
      </w:r>
    </w:p>
    <w:p w:rsidR="007831A2" w:rsidRDefault="007831A2" w:rsidP="004C1EBB">
      <w:pPr>
        <w:ind w:right="-137"/>
      </w:pPr>
      <w:r>
        <w:t>- zarządzeniem Nr 16/12 z dnia 02 marca 2012.,</w:t>
      </w:r>
    </w:p>
    <w:p w:rsidR="003C3D4B" w:rsidRDefault="003C3D4B" w:rsidP="004C1EBB">
      <w:pPr>
        <w:ind w:right="-137"/>
      </w:pPr>
      <w:r>
        <w:t>- zarządzeniem Nr 18/12 z dnia 14 marca 2012.,</w:t>
      </w:r>
    </w:p>
    <w:p w:rsidR="00F659B4" w:rsidRDefault="00F659B4" w:rsidP="004C1EBB">
      <w:pPr>
        <w:ind w:right="-137"/>
      </w:pPr>
      <w:r>
        <w:t>- zarządzeniem Nr 20/12 z dnia 30 marca 2012.,</w:t>
      </w:r>
    </w:p>
    <w:p w:rsidR="002A6C9B" w:rsidRDefault="002A6C9B" w:rsidP="004C1EBB">
      <w:pPr>
        <w:ind w:right="-137"/>
      </w:pPr>
      <w:r>
        <w:t>- zarządzeniem Nr 23/12 z dnia 19 kwietnia 2012.,</w:t>
      </w:r>
    </w:p>
    <w:p w:rsidR="002A6C9B" w:rsidRDefault="002A6C9B" w:rsidP="004C1EBB">
      <w:pPr>
        <w:ind w:right="-137"/>
      </w:pPr>
      <w:r>
        <w:t>-uchwałą Nr XXII/164/12 z dnia 14 maja 2012.,</w:t>
      </w:r>
    </w:p>
    <w:p w:rsidR="0003254A" w:rsidRDefault="0003254A" w:rsidP="004C1EBB">
      <w:pPr>
        <w:ind w:right="-137"/>
      </w:pPr>
      <w:r>
        <w:t>-</w:t>
      </w:r>
      <w:r w:rsidR="00084D58">
        <w:t xml:space="preserve"> zarządzeniem Nr 30/12 z dnia 18</w:t>
      </w:r>
      <w:r>
        <w:t xml:space="preserve"> </w:t>
      </w:r>
      <w:r w:rsidR="00084D58">
        <w:t>maj</w:t>
      </w:r>
      <w:r>
        <w:t>a 2012.,</w:t>
      </w:r>
    </w:p>
    <w:p w:rsidR="0003254A" w:rsidRDefault="0003254A" w:rsidP="004C1EBB">
      <w:pPr>
        <w:ind w:right="-137"/>
      </w:pPr>
      <w:r>
        <w:t>-uchwałą Nr XXIII/171/12 z dnia 21 czerwca 2012.,</w:t>
      </w:r>
    </w:p>
    <w:p w:rsidR="00B73C01" w:rsidRDefault="00B73C01" w:rsidP="004C1EBB">
      <w:pPr>
        <w:ind w:right="-137"/>
      </w:pPr>
      <w:r>
        <w:t>- zarządzeniem Nr 38/12 z dnia 21 czerwca 2012r.</w:t>
      </w:r>
      <w:r w:rsidR="00AC05E2">
        <w:t>,</w:t>
      </w:r>
    </w:p>
    <w:p w:rsidR="00AC05E2" w:rsidRDefault="00AC05E2" w:rsidP="004C1EBB">
      <w:pPr>
        <w:ind w:right="-137"/>
      </w:pPr>
      <w:r>
        <w:t>- zarządzeniem Nr 45/12 z dnia 29 czerwca 2012r.,</w:t>
      </w:r>
    </w:p>
    <w:p w:rsidR="00AC05E2" w:rsidRDefault="00AC05E2" w:rsidP="004C1EBB">
      <w:pPr>
        <w:ind w:right="-137"/>
      </w:pPr>
      <w:r>
        <w:t>-zarządzeniem Nr 48/12 z dnia 10 lipca 2012r.,</w:t>
      </w:r>
    </w:p>
    <w:p w:rsidR="00AC05E2" w:rsidRDefault="00AC05E2" w:rsidP="004C1EBB">
      <w:pPr>
        <w:ind w:right="-137"/>
      </w:pPr>
      <w:r>
        <w:t>-zarządzeniem Nr 52/12 z dnia 30 lipca 2012r.,</w:t>
      </w:r>
    </w:p>
    <w:p w:rsidR="00AC05E2" w:rsidRDefault="00AC05E2" w:rsidP="004C1EBB">
      <w:pPr>
        <w:ind w:right="-137"/>
      </w:pPr>
      <w:r>
        <w:t>-zarządzeniem Nr 53/12 z dnia 07 sierpnia 2012r.,</w:t>
      </w:r>
    </w:p>
    <w:p w:rsidR="00AC05E2" w:rsidRDefault="00AC05E2" w:rsidP="004C1EBB">
      <w:pPr>
        <w:ind w:right="-137"/>
      </w:pPr>
      <w:r>
        <w:t>-uchwałą Nr XXIV/183/12 z dnia 28 sierpnia 2012r.,</w:t>
      </w:r>
    </w:p>
    <w:p w:rsidR="005473E8" w:rsidRDefault="005473E8" w:rsidP="004C1EBB">
      <w:pPr>
        <w:ind w:right="-137"/>
      </w:pPr>
      <w:r>
        <w:t>- zarządzeniem Nr 60/12 z dnia 29 sierpnia 2012r.,</w:t>
      </w:r>
    </w:p>
    <w:p w:rsidR="001D47BA" w:rsidRDefault="001D47BA" w:rsidP="004C1EBB">
      <w:pPr>
        <w:ind w:right="-137"/>
      </w:pPr>
    </w:p>
    <w:p w:rsidR="001D47BA" w:rsidRDefault="001D47BA" w:rsidP="004C1EBB">
      <w:pPr>
        <w:ind w:right="-137"/>
      </w:pPr>
    </w:p>
    <w:p w:rsidR="00B16BAE" w:rsidRDefault="00B16BAE" w:rsidP="00B16BAE">
      <w:pPr>
        <w:ind w:right="-137"/>
      </w:pPr>
    </w:p>
    <w:p w:rsidR="00B16BAE" w:rsidRDefault="005473E8" w:rsidP="00B16BAE">
      <w:pPr>
        <w:jc w:val="both"/>
      </w:pPr>
      <w:r>
        <w:t>1</w:t>
      </w:r>
      <w:r w:rsidR="00B16BAE">
        <w:t>)w § 2 wydatki</w:t>
      </w:r>
      <w:r w:rsidR="00B73C01" w:rsidRPr="00B73C01">
        <w:t xml:space="preserve"> </w:t>
      </w:r>
      <w:r w:rsidR="00B6557E">
        <w:t xml:space="preserve">pozostają bez zmian </w:t>
      </w:r>
      <w:r w:rsidR="00B16BAE">
        <w:t>w wysokości</w:t>
      </w:r>
      <w:r w:rsidR="00B6557E">
        <w:t xml:space="preserve"> </w:t>
      </w:r>
      <w:r w:rsidR="00B16BAE">
        <w:tab/>
      </w:r>
      <w:r w:rsidR="00B16BAE">
        <w:tab/>
      </w:r>
      <w:r w:rsidR="00B16BAE">
        <w:tab/>
      </w:r>
      <w:r w:rsidR="00B16BAE">
        <w:tab/>
        <w:t xml:space="preserve">         3</w:t>
      </w:r>
      <w:r w:rsidR="006C3D29">
        <w:t>5</w:t>
      </w:r>
      <w:r w:rsidR="00B16BAE">
        <w:t>.</w:t>
      </w:r>
      <w:r>
        <w:t>207</w:t>
      </w:r>
      <w:r w:rsidR="00B16BAE">
        <w:t>.</w:t>
      </w:r>
      <w:r>
        <w:t>000</w:t>
      </w:r>
      <w:r w:rsidR="00B16BAE">
        <w:t xml:space="preserve"> zł</w:t>
      </w:r>
    </w:p>
    <w:p w:rsidR="00B16BAE" w:rsidRDefault="00B16BAE" w:rsidP="00B16BAE">
      <w:pPr>
        <w:jc w:val="both"/>
      </w:pPr>
      <w:r>
        <w:t xml:space="preserve">        z tego:</w:t>
      </w:r>
    </w:p>
    <w:p w:rsidR="00967048" w:rsidRDefault="00B16BAE" w:rsidP="00B16BAE">
      <w:pPr>
        <w:jc w:val="both"/>
      </w:pPr>
      <w:r>
        <w:t xml:space="preserve">   wydatki bieżące </w:t>
      </w:r>
      <w:r w:rsidR="00B6557E">
        <w:t xml:space="preserve">pozostają bez zmian </w:t>
      </w:r>
      <w:r>
        <w:t>w wysokości</w:t>
      </w:r>
      <w:r w:rsidR="006C3D29">
        <w:t xml:space="preserve">     </w:t>
      </w:r>
      <w:r w:rsidR="00C46954">
        <w:t xml:space="preserve">                               </w:t>
      </w:r>
      <w:r w:rsidR="00967048">
        <w:t xml:space="preserve">        </w:t>
      </w:r>
      <w:r w:rsidR="00967048" w:rsidRPr="00B6557E">
        <w:t>23.699.632 zł</w:t>
      </w:r>
    </w:p>
    <w:p w:rsidR="00B16BAE" w:rsidRDefault="00B16BAE" w:rsidP="00B16BAE">
      <w:pPr>
        <w:jc w:val="both"/>
      </w:pPr>
      <w:r>
        <w:t xml:space="preserve">   w tym:</w:t>
      </w:r>
    </w:p>
    <w:p w:rsidR="00B16BAE" w:rsidRDefault="00B16BAE" w:rsidP="00B16BAE">
      <w:r>
        <w:t xml:space="preserve">a) wydatki jednostek budżetowych </w:t>
      </w:r>
      <w:r w:rsidR="00E6530A">
        <w:t xml:space="preserve">w wysokości               </w:t>
      </w:r>
      <w:r w:rsidR="00967048">
        <w:tab/>
      </w:r>
      <w:r w:rsidR="00967048">
        <w:tab/>
      </w:r>
      <w:r w:rsidR="00967048">
        <w:tab/>
        <w:t xml:space="preserve">      </w:t>
      </w:r>
      <w:r w:rsidR="00E6530A">
        <w:t xml:space="preserve">   </w:t>
      </w:r>
      <w:r w:rsidR="00487A16">
        <w:t>17</w:t>
      </w:r>
      <w:r w:rsidRPr="001F7C3F">
        <w:t>.</w:t>
      </w:r>
      <w:r w:rsidR="00967048">
        <w:t>46</w:t>
      </w:r>
      <w:r w:rsidR="00B6557E">
        <w:t>2</w:t>
      </w:r>
      <w:r w:rsidRPr="001F7C3F">
        <w:t>.</w:t>
      </w:r>
      <w:r w:rsidR="00B6557E">
        <w:t>828</w:t>
      </w:r>
      <w:r w:rsidRPr="001F7C3F">
        <w:t xml:space="preserve"> zł</w:t>
      </w:r>
      <w:r>
        <w:t xml:space="preserve">     </w:t>
      </w:r>
    </w:p>
    <w:p w:rsidR="00967048" w:rsidRPr="00F659B4" w:rsidRDefault="00967048" w:rsidP="00B16BAE">
      <w:pPr>
        <w:rPr>
          <w:b/>
        </w:rPr>
      </w:pPr>
      <w:r>
        <w:t>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4B421D">
        <w:rPr>
          <w:b/>
        </w:rPr>
        <w:t>17.46</w:t>
      </w:r>
      <w:r w:rsidR="00B6557E">
        <w:rPr>
          <w:b/>
        </w:rPr>
        <w:t>1</w:t>
      </w:r>
      <w:r w:rsidRPr="004B421D">
        <w:rPr>
          <w:b/>
        </w:rPr>
        <w:t>.</w:t>
      </w:r>
      <w:r w:rsidR="00B6557E">
        <w:rPr>
          <w:b/>
        </w:rPr>
        <w:t>278</w:t>
      </w:r>
      <w:r w:rsidRPr="004B421D">
        <w:rPr>
          <w:b/>
        </w:rPr>
        <w:t xml:space="preserve"> zł</w:t>
      </w:r>
    </w:p>
    <w:p w:rsidR="00B16BAE" w:rsidRDefault="00B16BAE" w:rsidP="00B16BAE">
      <w:pPr>
        <w:jc w:val="both"/>
      </w:pPr>
      <w:r>
        <w:t xml:space="preserve">    w tym:</w:t>
      </w:r>
    </w:p>
    <w:p w:rsidR="00B16BAE" w:rsidRDefault="00B16BAE" w:rsidP="00B16BAE">
      <w:r>
        <w:lastRenderedPageBreak/>
        <w:t xml:space="preserve">    wynagrodzenia i składki od nich naliczone w wysokości                                  10.</w:t>
      </w:r>
      <w:r w:rsidR="00B6557E">
        <w:t>570</w:t>
      </w:r>
      <w:r w:rsidRPr="001F7C3F">
        <w:t>.</w:t>
      </w:r>
      <w:r w:rsidR="00967048">
        <w:t>800</w:t>
      </w:r>
      <w:r w:rsidRPr="001F7C3F">
        <w:t xml:space="preserve"> zł</w:t>
      </w:r>
    </w:p>
    <w:p w:rsidR="00B16BAE" w:rsidRDefault="00B16BAE" w:rsidP="00B16BAE">
      <w:r>
        <w:t xml:space="preserve">     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F659B4">
        <w:rPr>
          <w:b/>
        </w:rPr>
        <w:t>10.</w:t>
      </w:r>
      <w:r w:rsidR="00B6557E">
        <w:rPr>
          <w:b/>
        </w:rPr>
        <w:t>563</w:t>
      </w:r>
      <w:r w:rsidRPr="00F659B4">
        <w:rPr>
          <w:b/>
        </w:rPr>
        <w:t>.</w:t>
      </w:r>
      <w:r w:rsidR="00B6557E">
        <w:rPr>
          <w:b/>
        </w:rPr>
        <w:t>7</w:t>
      </w:r>
      <w:r w:rsidR="00967048">
        <w:rPr>
          <w:b/>
        </w:rPr>
        <w:t>00</w:t>
      </w:r>
      <w:r w:rsidRPr="00F659B4">
        <w:rPr>
          <w:b/>
        </w:rPr>
        <w:t xml:space="preserve"> zł</w:t>
      </w:r>
    </w:p>
    <w:p w:rsidR="00B16BAE" w:rsidRDefault="00B16BAE" w:rsidP="00B16BAE">
      <w:pPr>
        <w:jc w:val="both"/>
      </w:pPr>
      <w:r>
        <w:t xml:space="preserve">    wydatki związane z realizacją ich zadań statutowych</w:t>
      </w:r>
      <w:r w:rsidR="0053729A">
        <w:t xml:space="preserve"> </w:t>
      </w:r>
      <w:r>
        <w:t xml:space="preserve">w wysokości </w:t>
      </w:r>
      <w:r w:rsidR="0039002A">
        <w:tab/>
      </w:r>
      <w:r w:rsidR="0039002A">
        <w:tab/>
        <w:t xml:space="preserve"> 6</w:t>
      </w:r>
      <w:r>
        <w:t>.</w:t>
      </w:r>
      <w:r w:rsidR="00B6557E">
        <w:t>892</w:t>
      </w:r>
      <w:r>
        <w:t>.</w:t>
      </w:r>
      <w:r w:rsidR="00B6557E">
        <w:t>028</w:t>
      </w:r>
      <w:r>
        <w:t xml:space="preserve"> zł</w:t>
      </w:r>
    </w:p>
    <w:p w:rsidR="00B16BAE" w:rsidRDefault="00B16BAE" w:rsidP="00B16BAE">
      <w:pPr>
        <w:jc w:val="both"/>
      </w:pPr>
      <w:r>
        <w:t xml:space="preserve">    zastępuje się kwotą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3563E">
        <w:rPr>
          <w:b/>
        </w:rPr>
        <w:t>6.</w:t>
      </w:r>
      <w:r w:rsidR="00F4262B">
        <w:rPr>
          <w:b/>
        </w:rPr>
        <w:t>89</w:t>
      </w:r>
      <w:r w:rsidR="000771F6">
        <w:rPr>
          <w:b/>
        </w:rPr>
        <w:t>7</w:t>
      </w:r>
      <w:r w:rsidRPr="00A3563E">
        <w:rPr>
          <w:b/>
        </w:rPr>
        <w:t>.</w:t>
      </w:r>
      <w:r w:rsidR="000771F6">
        <w:rPr>
          <w:b/>
        </w:rPr>
        <w:t>578</w:t>
      </w:r>
      <w:r w:rsidRPr="00A3563E">
        <w:rPr>
          <w:b/>
        </w:rPr>
        <w:t xml:space="preserve"> zł</w:t>
      </w:r>
    </w:p>
    <w:p w:rsidR="00B16BAE" w:rsidRDefault="00B16BAE" w:rsidP="00B16BAE">
      <w:pPr>
        <w:jc w:val="both"/>
        <w:rPr>
          <w:b/>
        </w:rPr>
      </w:pPr>
      <w:r>
        <w:t xml:space="preserve">   </w:t>
      </w:r>
    </w:p>
    <w:p w:rsidR="00B16BAE" w:rsidRDefault="00B16BAE" w:rsidP="00B16BAE">
      <w:pPr>
        <w:jc w:val="both"/>
      </w:pPr>
      <w:r>
        <w:t xml:space="preserve">b) dotacje na zadania bieżące </w:t>
      </w:r>
      <w:r w:rsidR="0053729A">
        <w:t>pozostają bez zmian</w:t>
      </w:r>
      <w:r>
        <w:tab/>
      </w:r>
      <w:r>
        <w:tab/>
      </w:r>
      <w:r>
        <w:tab/>
      </w:r>
      <w:r>
        <w:tab/>
        <w:t xml:space="preserve">               </w:t>
      </w:r>
      <w:r w:rsidR="00967048">
        <w:t>952.250</w:t>
      </w:r>
      <w:r>
        <w:t xml:space="preserve"> zł</w:t>
      </w:r>
    </w:p>
    <w:p w:rsidR="00B16BAE" w:rsidRDefault="00B16BAE" w:rsidP="00B16BAE">
      <w:pPr>
        <w:jc w:val="both"/>
      </w:pPr>
      <w:r>
        <w:t>c) świad</w:t>
      </w:r>
      <w:r w:rsidR="004F0AEE">
        <w:t>czenia na rzecz osób fizycznych</w:t>
      </w:r>
      <w:r w:rsidR="00E6530A">
        <w:t xml:space="preserve"> </w:t>
      </w:r>
      <w:r>
        <w:t xml:space="preserve">w wysokości    </w:t>
      </w:r>
      <w:r w:rsidR="00E6530A">
        <w:t xml:space="preserve">   </w:t>
      </w:r>
      <w:r w:rsidR="004F0AEE">
        <w:t xml:space="preserve">                                  </w:t>
      </w:r>
      <w:r w:rsidR="00E6530A">
        <w:t xml:space="preserve">   4</w:t>
      </w:r>
      <w:r>
        <w:t>.</w:t>
      </w:r>
      <w:r w:rsidR="000771F6">
        <w:t>228</w:t>
      </w:r>
      <w:r>
        <w:t>.</w:t>
      </w:r>
      <w:r w:rsidR="00967048">
        <w:t>0</w:t>
      </w:r>
      <w:r w:rsidR="000771F6">
        <w:t>3</w:t>
      </w:r>
      <w:r w:rsidR="00967048">
        <w:t>6</w:t>
      </w:r>
      <w:r>
        <w:t xml:space="preserve"> zł </w:t>
      </w:r>
    </w:p>
    <w:p w:rsidR="00967048" w:rsidRDefault="00967048" w:rsidP="00B16BAE">
      <w:pPr>
        <w:jc w:val="both"/>
      </w:pPr>
      <w:r>
        <w:t xml:space="preserve">  zastępuje się kwotą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253">
        <w:rPr>
          <w:b/>
        </w:rPr>
        <w:t>4.22</w:t>
      </w:r>
      <w:r w:rsidR="000771F6">
        <w:rPr>
          <w:b/>
        </w:rPr>
        <w:t>9.58</w:t>
      </w:r>
      <w:r w:rsidRPr="009C7253">
        <w:rPr>
          <w:b/>
        </w:rPr>
        <w:t>6 zł</w:t>
      </w:r>
    </w:p>
    <w:p w:rsidR="00B16BAE" w:rsidRDefault="00B16BAE" w:rsidP="00B16BAE">
      <w:pPr>
        <w:jc w:val="both"/>
      </w:pPr>
      <w:r>
        <w:t xml:space="preserve">  </w:t>
      </w:r>
    </w:p>
    <w:p w:rsidR="004F6D6B" w:rsidRDefault="004F6D6B" w:rsidP="004F6D6B">
      <w:pPr>
        <w:jc w:val="both"/>
      </w:pPr>
      <w:r>
        <w:t xml:space="preserve">  d) wydatki na program</w:t>
      </w:r>
      <w:r w:rsidR="00307195">
        <w:t>y finansowane z udziałem środków</w:t>
      </w:r>
    </w:p>
    <w:p w:rsidR="004F6D6B" w:rsidRDefault="004F6D6B" w:rsidP="004F6D6B">
      <w:pPr>
        <w:jc w:val="both"/>
      </w:pPr>
      <w:r>
        <w:t xml:space="preserve">         o których mowa w art.5.ust.1 pkt.2 i 3                                           </w:t>
      </w:r>
      <w:r w:rsidR="00307195">
        <w:t xml:space="preserve">                     156.518 </w:t>
      </w:r>
      <w:r w:rsidRPr="00944068">
        <w:t>zł</w:t>
      </w:r>
    </w:p>
    <w:p w:rsidR="004F6D6B" w:rsidRPr="00E6530A" w:rsidRDefault="004F6D6B" w:rsidP="004F6D6B">
      <w:pPr>
        <w:jc w:val="both"/>
      </w:pPr>
      <w:r>
        <w:t xml:space="preserve">     </w:t>
      </w:r>
      <w:r w:rsidRPr="006B733C">
        <w:t xml:space="preserve">e) obsługa długu </w:t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</w:r>
      <w:r w:rsidRPr="006B733C">
        <w:tab/>
        <w:t xml:space="preserve">               </w:t>
      </w:r>
      <w:r>
        <w:t xml:space="preserve"> </w:t>
      </w:r>
      <w:r w:rsidR="00967048">
        <w:t>9</w:t>
      </w:r>
      <w:r w:rsidRPr="00E6530A">
        <w:t>00.000 zł</w:t>
      </w:r>
    </w:p>
    <w:p w:rsidR="004F6D6B" w:rsidRDefault="004F6D6B" w:rsidP="004F6D6B">
      <w:pPr>
        <w:jc w:val="both"/>
      </w:pPr>
      <w:r w:rsidRPr="00944068">
        <w:t xml:space="preserve">   </w:t>
      </w:r>
      <w:r>
        <w:t xml:space="preserve">  </w:t>
      </w:r>
      <w:r w:rsidRPr="00944068">
        <w:t xml:space="preserve">- wydatki majątkowe </w:t>
      </w:r>
      <w:r>
        <w:t xml:space="preserve">pozostają bez zmian </w:t>
      </w:r>
      <w:r w:rsidRPr="00944068">
        <w:t xml:space="preserve">w wysokości </w:t>
      </w:r>
      <w:r>
        <w:t xml:space="preserve">                  </w:t>
      </w:r>
      <w:r w:rsidRPr="00944068">
        <w:tab/>
        <w:t xml:space="preserve">          </w:t>
      </w:r>
      <w:r>
        <w:t xml:space="preserve"> </w:t>
      </w:r>
      <w:r w:rsidRPr="00944068">
        <w:t>11.</w:t>
      </w:r>
      <w:r w:rsidR="00967048">
        <w:t>507.368</w:t>
      </w:r>
      <w:r w:rsidRPr="00944068">
        <w:t xml:space="preserve"> zł</w:t>
      </w:r>
    </w:p>
    <w:p w:rsidR="004F6D6B" w:rsidRPr="00944068" w:rsidRDefault="004F6D6B" w:rsidP="004F6D6B">
      <w:pPr>
        <w:jc w:val="both"/>
      </w:pPr>
      <w:r>
        <w:t xml:space="preserve">     </w:t>
      </w:r>
      <w:r w:rsidRPr="00944068">
        <w:t xml:space="preserve">     w tym:</w:t>
      </w:r>
    </w:p>
    <w:p w:rsidR="004F6D6B" w:rsidRPr="00664612" w:rsidRDefault="004F6D6B" w:rsidP="004F6D6B">
      <w:pPr>
        <w:jc w:val="both"/>
      </w:pPr>
      <w:r>
        <w:t xml:space="preserve">     </w:t>
      </w:r>
      <w:r w:rsidRPr="00664612">
        <w:t xml:space="preserve">dotacje celowe na inwestycje          </w:t>
      </w:r>
      <w:r w:rsidR="004B421D">
        <w:t>140.493</w:t>
      </w:r>
      <w:r w:rsidRPr="00664612">
        <w:t xml:space="preserve"> zł</w:t>
      </w:r>
    </w:p>
    <w:p w:rsidR="004F6D6B" w:rsidRPr="004E4A35" w:rsidRDefault="004F6D6B" w:rsidP="004F6D6B">
      <w:pPr>
        <w:jc w:val="both"/>
      </w:pPr>
      <w:r>
        <w:t xml:space="preserve">     </w:t>
      </w:r>
      <w:r w:rsidRPr="004E4A35">
        <w:t>wydatki inwestycyjne                 11.</w:t>
      </w:r>
      <w:r w:rsidR="004B421D">
        <w:t>316</w:t>
      </w:r>
      <w:r w:rsidRPr="004E4A35">
        <w:t>.</w:t>
      </w:r>
      <w:r w:rsidR="004B421D">
        <w:t>875</w:t>
      </w:r>
      <w:r w:rsidRPr="004E4A35">
        <w:t xml:space="preserve"> zł</w:t>
      </w:r>
    </w:p>
    <w:p w:rsidR="004F6D6B" w:rsidRDefault="004F6D6B" w:rsidP="004F6D6B">
      <w:pPr>
        <w:jc w:val="both"/>
      </w:pPr>
      <w:r>
        <w:t xml:space="preserve">     </w:t>
      </w:r>
      <w:r w:rsidRPr="00944068">
        <w:t xml:space="preserve">wkłady do Spółki „WODKAN” </w:t>
      </w:r>
      <w:r w:rsidRPr="00944068">
        <w:tab/>
      </w:r>
      <w:r>
        <w:t xml:space="preserve">     </w:t>
      </w:r>
      <w:r w:rsidRPr="00944068">
        <w:t>50.000 zł</w:t>
      </w:r>
      <w:r>
        <w:t>;</w:t>
      </w:r>
    </w:p>
    <w:p w:rsidR="001E1CA1" w:rsidRDefault="001311D5" w:rsidP="001311D5">
      <w:pPr>
        <w:jc w:val="both"/>
      </w:pPr>
      <w:r>
        <w:t>załącznik Nr 2- Plan wydatków budżetowych na 2012r. zmienia się jak załącznik Nr 2 do zarządzenia.</w:t>
      </w:r>
    </w:p>
    <w:p w:rsidR="00F62976" w:rsidRPr="00A257CD" w:rsidRDefault="00F62976" w:rsidP="00F629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62976" w:rsidRDefault="00F62976" w:rsidP="001311D5">
      <w:pPr>
        <w:jc w:val="both"/>
      </w:pPr>
    </w:p>
    <w:p w:rsidR="00A257CD" w:rsidRDefault="00A257CD" w:rsidP="004C1EBB">
      <w:pPr>
        <w:pStyle w:val="Tekstpodstawowywcity2"/>
        <w:tabs>
          <w:tab w:val="left" w:pos="0"/>
          <w:tab w:val="right" w:pos="9072"/>
        </w:tabs>
        <w:ind w:left="0"/>
      </w:pPr>
    </w:p>
    <w:p w:rsidR="0057477A" w:rsidRDefault="008D0737" w:rsidP="008D0737">
      <w:pPr>
        <w:jc w:val="both"/>
      </w:pPr>
      <w:r>
        <w:rPr>
          <w:b/>
        </w:rPr>
        <w:t xml:space="preserve">  </w:t>
      </w:r>
      <w:r w:rsidR="004C1EBB">
        <w:rPr>
          <w:b/>
        </w:rPr>
        <w:t xml:space="preserve">§ </w:t>
      </w:r>
      <w:r w:rsidR="004C1EBB">
        <w:rPr>
          <w:b/>
          <w:bCs/>
        </w:rPr>
        <w:t>2</w:t>
      </w:r>
      <w:r w:rsidR="004C1EBB">
        <w:rPr>
          <w:b/>
        </w:rPr>
        <w:t>.</w:t>
      </w:r>
      <w:r w:rsidR="004C1EBB">
        <w:t xml:space="preserve"> Wykonanie zarządzenia powierza się Skarbnikowi Gminy. </w:t>
      </w:r>
    </w:p>
    <w:p w:rsidR="0057477A" w:rsidRDefault="004C1EBB" w:rsidP="0057477A">
      <w:pPr>
        <w:jc w:val="both"/>
      </w:pPr>
      <w:r>
        <w:rPr>
          <w:b/>
          <w:bCs/>
        </w:rPr>
        <w:t xml:space="preserve">  § 3. </w:t>
      </w:r>
      <w:r>
        <w:rPr>
          <w:bCs/>
        </w:rPr>
        <w:t>Zarządzenie</w:t>
      </w:r>
      <w:r>
        <w:rPr>
          <w:b/>
          <w:bCs/>
        </w:rPr>
        <w:t xml:space="preserve"> </w:t>
      </w:r>
      <w:r>
        <w:t xml:space="preserve"> wchodzi w życie z dniem wydania.</w:t>
      </w:r>
    </w:p>
    <w:p w:rsidR="008D0737" w:rsidRDefault="008D0737" w:rsidP="0057477A">
      <w:pPr>
        <w:ind w:left="2124" w:firstLine="708"/>
        <w:jc w:val="both"/>
        <w:rPr>
          <w:b/>
          <w:bCs/>
        </w:rPr>
      </w:pPr>
    </w:p>
    <w:p w:rsidR="008D0737" w:rsidRDefault="008D0737" w:rsidP="0057477A">
      <w:pPr>
        <w:ind w:left="2124" w:firstLine="708"/>
        <w:jc w:val="both"/>
        <w:rPr>
          <w:b/>
          <w:bCs/>
        </w:rPr>
      </w:pPr>
    </w:p>
    <w:p w:rsidR="008D0737" w:rsidRDefault="008D0737" w:rsidP="0057477A">
      <w:pPr>
        <w:ind w:left="2124" w:firstLine="708"/>
        <w:jc w:val="both"/>
        <w:rPr>
          <w:b/>
          <w:bCs/>
        </w:rPr>
      </w:pPr>
    </w:p>
    <w:p w:rsidR="008D0737" w:rsidRDefault="008D0737" w:rsidP="0057477A">
      <w:pPr>
        <w:ind w:left="2124" w:firstLine="708"/>
        <w:jc w:val="both"/>
        <w:rPr>
          <w:b/>
          <w:bCs/>
        </w:rPr>
      </w:pPr>
    </w:p>
    <w:p w:rsidR="001E2054" w:rsidRDefault="001E2054" w:rsidP="001E2054">
      <w:pPr>
        <w:jc w:val="both"/>
        <w:rPr>
          <w:b/>
          <w:bCs/>
        </w:rPr>
      </w:pPr>
    </w:p>
    <w:p w:rsidR="0022369B" w:rsidRDefault="0022369B" w:rsidP="00B36218">
      <w:pPr>
        <w:ind w:left="2124" w:firstLine="708"/>
        <w:jc w:val="both"/>
        <w:rPr>
          <w:b/>
          <w:bCs/>
        </w:rPr>
      </w:pPr>
    </w:p>
    <w:p w:rsidR="0022369B" w:rsidRDefault="0022369B" w:rsidP="00B36218">
      <w:pPr>
        <w:ind w:left="2124" w:firstLine="708"/>
        <w:jc w:val="both"/>
        <w:rPr>
          <w:b/>
          <w:bCs/>
        </w:rPr>
      </w:pPr>
    </w:p>
    <w:p w:rsidR="0022369B" w:rsidRDefault="0022369B" w:rsidP="00B36218">
      <w:pPr>
        <w:ind w:left="2124" w:firstLine="708"/>
        <w:jc w:val="both"/>
        <w:rPr>
          <w:b/>
          <w:bCs/>
        </w:rPr>
      </w:pPr>
    </w:p>
    <w:p w:rsidR="0022369B" w:rsidRDefault="0022369B" w:rsidP="00B36218">
      <w:pPr>
        <w:ind w:left="2124" w:firstLine="708"/>
        <w:jc w:val="both"/>
        <w:rPr>
          <w:b/>
          <w:bCs/>
        </w:rPr>
      </w:pPr>
    </w:p>
    <w:p w:rsidR="00ED45FE" w:rsidRDefault="00ED45FE" w:rsidP="00ED45FE">
      <w:pPr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C022CC" w:rsidRDefault="00C022CC" w:rsidP="00ED45FE">
      <w:pPr>
        <w:ind w:left="2124" w:firstLine="708"/>
        <w:jc w:val="both"/>
        <w:rPr>
          <w:b/>
          <w:bCs/>
        </w:rPr>
      </w:pPr>
    </w:p>
    <w:p w:rsidR="00D2202E" w:rsidRDefault="00D2202E" w:rsidP="00ED45FE">
      <w:pPr>
        <w:ind w:left="2124" w:firstLine="708"/>
        <w:jc w:val="both"/>
        <w:rPr>
          <w:b/>
          <w:bCs/>
        </w:rPr>
      </w:pPr>
    </w:p>
    <w:p w:rsidR="00D2202E" w:rsidRDefault="00D2202E" w:rsidP="00ED45FE">
      <w:pPr>
        <w:ind w:left="2124" w:firstLine="708"/>
        <w:jc w:val="both"/>
        <w:rPr>
          <w:b/>
          <w:bCs/>
        </w:rPr>
      </w:pPr>
    </w:p>
    <w:p w:rsidR="004C1EBB" w:rsidRPr="00B36218" w:rsidRDefault="001639B4" w:rsidP="00ED45FE">
      <w:pPr>
        <w:ind w:left="2124" w:firstLine="708"/>
        <w:jc w:val="both"/>
        <w:rPr>
          <w:b/>
          <w:bCs/>
        </w:rPr>
      </w:pPr>
      <w:r>
        <w:rPr>
          <w:b/>
          <w:bCs/>
        </w:rPr>
        <w:lastRenderedPageBreak/>
        <w:t xml:space="preserve">Uzasadnienie do zarządzenia Nr </w:t>
      </w:r>
      <w:r w:rsidR="00C022CC">
        <w:rPr>
          <w:b/>
          <w:bCs/>
        </w:rPr>
        <w:t>71</w:t>
      </w:r>
      <w:r w:rsidR="004C1EBB">
        <w:rPr>
          <w:b/>
          <w:bCs/>
        </w:rPr>
        <w:t xml:space="preserve"> /12</w:t>
      </w:r>
    </w:p>
    <w:p w:rsidR="004C1EBB" w:rsidRDefault="004C1EBB" w:rsidP="004C1EBB">
      <w:pPr>
        <w:jc w:val="center"/>
        <w:rPr>
          <w:b/>
          <w:bCs/>
        </w:rPr>
      </w:pPr>
      <w:r>
        <w:rPr>
          <w:b/>
          <w:bCs/>
        </w:rPr>
        <w:t>Wójta Gminy Chełmża</w:t>
      </w:r>
    </w:p>
    <w:p w:rsidR="004C1EBB" w:rsidRDefault="001639B4" w:rsidP="004C1EBB">
      <w:pPr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C022CC">
        <w:rPr>
          <w:b/>
          <w:bCs/>
        </w:rPr>
        <w:t>14 września</w:t>
      </w:r>
      <w:r w:rsidR="004C1EBB">
        <w:rPr>
          <w:b/>
          <w:bCs/>
        </w:rPr>
        <w:t xml:space="preserve"> 2012 r.</w:t>
      </w:r>
    </w:p>
    <w:p w:rsidR="004C1EBB" w:rsidRDefault="004C1EBB" w:rsidP="004C1EBB">
      <w:pPr>
        <w:jc w:val="center"/>
        <w:rPr>
          <w:b/>
          <w:bCs/>
        </w:rPr>
      </w:pPr>
    </w:p>
    <w:p w:rsidR="004C1EBB" w:rsidRDefault="004C1EBB" w:rsidP="004C1EBB">
      <w:pPr>
        <w:rPr>
          <w:bCs/>
        </w:rPr>
      </w:pPr>
      <w:r>
        <w:rPr>
          <w:bCs/>
        </w:rPr>
        <w:t>Zmiany, o których mowa w zarządzeniu określa załącznik Nr</w:t>
      </w:r>
      <w:r w:rsidR="00C022CC">
        <w:rPr>
          <w:bCs/>
        </w:rPr>
        <w:t xml:space="preserve"> </w:t>
      </w:r>
      <w:r w:rsidR="00E6530A">
        <w:rPr>
          <w:bCs/>
        </w:rPr>
        <w:t xml:space="preserve"> 2</w:t>
      </w:r>
      <w:r w:rsidR="00C022CC">
        <w:rPr>
          <w:bCs/>
        </w:rPr>
        <w:t>,</w:t>
      </w:r>
    </w:p>
    <w:p w:rsidR="00D2202E" w:rsidRDefault="00D2202E" w:rsidP="00D2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8D0737" w:rsidRPr="00D2202E" w:rsidRDefault="008D0737" w:rsidP="00D22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8D0737">
        <w:rPr>
          <w:b/>
          <w:bCs/>
        </w:rPr>
        <w:t>Wydatki:</w:t>
      </w:r>
    </w:p>
    <w:p w:rsidR="00287835" w:rsidRDefault="00287835" w:rsidP="00287835">
      <w:pPr>
        <w:rPr>
          <w:b/>
          <w:bCs/>
        </w:rPr>
      </w:pPr>
      <w:r>
        <w:rPr>
          <w:b/>
          <w:bCs/>
        </w:rPr>
        <w:t>DZ. 600</w:t>
      </w:r>
    </w:p>
    <w:p w:rsidR="00287835" w:rsidRDefault="00287835" w:rsidP="00287835">
      <w:pPr>
        <w:rPr>
          <w:bCs/>
        </w:rPr>
      </w:pPr>
      <w:r>
        <w:rPr>
          <w:bCs/>
        </w:rPr>
        <w:t>Dokonuje się przesunięcia planu wydatków w rozdziale 60016  między paragrafami w celu prawidłowej realizacji budżetu.</w:t>
      </w:r>
    </w:p>
    <w:p w:rsidR="00287835" w:rsidRDefault="00287835" w:rsidP="0057477A">
      <w:pPr>
        <w:rPr>
          <w:b/>
          <w:bCs/>
        </w:rPr>
      </w:pPr>
    </w:p>
    <w:p w:rsidR="008D0737" w:rsidRDefault="001E2054" w:rsidP="0057477A">
      <w:pPr>
        <w:rPr>
          <w:b/>
          <w:bCs/>
        </w:rPr>
      </w:pPr>
      <w:r>
        <w:rPr>
          <w:b/>
          <w:bCs/>
        </w:rPr>
        <w:t xml:space="preserve">DZ. </w:t>
      </w:r>
      <w:r w:rsidR="00A07C6B">
        <w:rPr>
          <w:b/>
          <w:bCs/>
        </w:rPr>
        <w:t>700</w:t>
      </w:r>
    </w:p>
    <w:p w:rsidR="00F167EC" w:rsidRDefault="008D0737" w:rsidP="008D0737">
      <w:pPr>
        <w:rPr>
          <w:bCs/>
        </w:rPr>
      </w:pPr>
      <w:r>
        <w:rPr>
          <w:bCs/>
        </w:rPr>
        <w:t>Dokonuje się przesunięcia pl</w:t>
      </w:r>
      <w:r w:rsidR="00876765">
        <w:rPr>
          <w:bCs/>
        </w:rPr>
        <w:t>anu wydatków w</w:t>
      </w:r>
      <w:r w:rsidR="0014702B">
        <w:rPr>
          <w:bCs/>
        </w:rPr>
        <w:t xml:space="preserve"> r</w:t>
      </w:r>
      <w:r w:rsidR="00B36218">
        <w:rPr>
          <w:bCs/>
        </w:rPr>
        <w:t>oz</w:t>
      </w:r>
      <w:r w:rsidR="00876765">
        <w:rPr>
          <w:bCs/>
        </w:rPr>
        <w:t xml:space="preserve">dziale </w:t>
      </w:r>
      <w:r w:rsidR="00A07C6B">
        <w:rPr>
          <w:bCs/>
        </w:rPr>
        <w:t>70005</w:t>
      </w:r>
      <w:r w:rsidR="00876765">
        <w:rPr>
          <w:bCs/>
        </w:rPr>
        <w:t xml:space="preserve">  między </w:t>
      </w:r>
      <w:r w:rsidR="00B36218">
        <w:rPr>
          <w:bCs/>
        </w:rPr>
        <w:t>paragrafami</w:t>
      </w:r>
      <w:r w:rsidR="00876765">
        <w:rPr>
          <w:bCs/>
        </w:rPr>
        <w:t xml:space="preserve"> </w:t>
      </w:r>
      <w:r>
        <w:rPr>
          <w:bCs/>
        </w:rPr>
        <w:t xml:space="preserve">w celu </w:t>
      </w:r>
      <w:r w:rsidR="00A07C6B">
        <w:rPr>
          <w:bCs/>
        </w:rPr>
        <w:t>prawidłowej realizacji budżetu.</w:t>
      </w:r>
    </w:p>
    <w:p w:rsidR="00C9658E" w:rsidRDefault="00C9658E" w:rsidP="008D0737">
      <w:pPr>
        <w:rPr>
          <w:bCs/>
        </w:rPr>
      </w:pPr>
    </w:p>
    <w:p w:rsidR="00C9658E" w:rsidRDefault="00C9658E" w:rsidP="00C9658E">
      <w:pPr>
        <w:rPr>
          <w:b/>
          <w:bCs/>
        </w:rPr>
      </w:pPr>
      <w:r>
        <w:rPr>
          <w:b/>
          <w:bCs/>
        </w:rPr>
        <w:t>DZ. 750</w:t>
      </w:r>
    </w:p>
    <w:p w:rsidR="00C9658E" w:rsidRDefault="00C9658E" w:rsidP="00C9658E">
      <w:pPr>
        <w:rPr>
          <w:bCs/>
        </w:rPr>
      </w:pPr>
      <w:r>
        <w:rPr>
          <w:bCs/>
        </w:rPr>
        <w:t>Dokonuje się przesunięcia planu wydatków w rozdziale 750</w:t>
      </w:r>
      <w:r w:rsidR="00C022CC">
        <w:rPr>
          <w:bCs/>
        </w:rPr>
        <w:t>23</w:t>
      </w:r>
      <w:r>
        <w:rPr>
          <w:bCs/>
        </w:rPr>
        <w:t xml:space="preserve">  między paragrafami w celu prawidłowej realizacji budżetu.</w:t>
      </w:r>
    </w:p>
    <w:p w:rsidR="00C022CC" w:rsidRDefault="00C022CC" w:rsidP="00C022CC">
      <w:pPr>
        <w:rPr>
          <w:bCs/>
        </w:rPr>
      </w:pPr>
      <w:r>
        <w:rPr>
          <w:bCs/>
        </w:rPr>
        <w:t>Dokonuje się przesunięcia planu wydatków w rozdziale 75075  między paragrafami w celu prawidłowej realizacji budżetu.</w:t>
      </w:r>
    </w:p>
    <w:p w:rsidR="00C022CC" w:rsidRDefault="00C022CC" w:rsidP="00C9658E">
      <w:pPr>
        <w:rPr>
          <w:bCs/>
        </w:rPr>
      </w:pPr>
    </w:p>
    <w:p w:rsidR="00503DCC" w:rsidRPr="00EC72B2" w:rsidRDefault="00503DCC" w:rsidP="00503DCC">
      <w:pPr>
        <w:rPr>
          <w:b/>
          <w:bCs/>
        </w:rPr>
      </w:pPr>
      <w:r w:rsidRPr="00EC72B2">
        <w:rPr>
          <w:b/>
          <w:bCs/>
        </w:rPr>
        <w:t>DZ</w:t>
      </w:r>
      <w:r w:rsidR="00F7210E">
        <w:rPr>
          <w:b/>
          <w:bCs/>
        </w:rPr>
        <w:t>.75</w:t>
      </w:r>
      <w:r w:rsidR="00F167EC">
        <w:rPr>
          <w:b/>
          <w:bCs/>
        </w:rPr>
        <w:t>4</w:t>
      </w:r>
    </w:p>
    <w:p w:rsidR="00A07C6B" w:rsidRDefault="00A07C6B" w:rsidP="00A07C6B">
      <w:pPr>
        <w:rPr>
          <w:bCs/>
        </w:rPr>
      </w:pPr>
      <w:r>
        <w:rPr>
          <w:bCs/>
        </w:rPr>
        <w:t>Dokonuje się przesunięcia planu wydatków w rozdziale 75412  między paragrafami w celu prawidłowej realizacji budżetu.</w:t>
      </w:r>
    </w:p>
    <w:p w:rsidR="00C022CC" w:rsidRDefault="00C022CC" w:rsidP="00C022CC">
      <w:pPr>
        <w:rPr>
          <w:b/>
          <w:bCs/>
        </w:rPr>
      </w:pPr>
    </w:p>
    <w:p w:rsidR="00C022CC" w:rsidRPr="00EC72B2" w:rsidRDefault="00C022CC" w:rsidP="00C022CC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.758</w:t>
      </w:r>
    </w:p>
    <w:p w:rsidR="00C022CC" w:rsidRDefault="00C022CC" w:rsidP="00C022CC">
      <w:pPr>
        <w:rPr>
          <w:bCs/>
        </w:rPr>
      </w:pPr>
      <w:r>
        <w:rPr>
          <w:bCs/>
        </w:rPr>
        <w:t xml:space="preserve">Rozdysponowano rezerwę </w:t>
      </w:r>
      <w:r w:rsidR="00FD0C44">
        <w:rPr>
          <w:bCs/>
        </w:rPr>
        <w:t xml:space="preserve">budżetową </w:t>
      </w:r>
      <w:r>
        <w:rPr>
          <w:bCs/>
        </w:rPr>
        <w:t xml:space="preserve">w kwocie </w:t>
      </w:r>
      <w:r w:rsidR="00462F05">
        <w:rPr>
          <w:bCs/>
        </w:rPr>
        <w:t>5</w:t>
      </w:r>
      <w:r>
        <w:rPr>
          <w:bCs/>
        </w:rPr>
        <w:t>.</w:t>
      </w:r>
      <w:r w:rsidR="00462F05">
        <w:rPr>
          <w:bCs/>
        </w:rPr>
        <w:t>0</w:t>
      </w:r>
      <w:r>
        <w:rPr>
          <w:bCs/>
        </w:rPr>
        <w:t>00,00 zł</w:t>
      </w:r>
      <w:r w:rsidR="00FD0C44">
        <w:rPr>
          <w:bCs/>
        </w:rPr>
        <w:t xml:space="preserve"> z przeznaczenie</w:t>
      </w:r>
      <w:r w:rsidR="00BA3B0F">
        <w:rPr>
          <w:bCs/>
        </w:rPr>
        <w:t>m</w:t>
      </w:r>
      <w:r w:rsidR="00FD0C44">
        <w:rPr>
          <w:bCs/>
        </w:rPr>
        <w:t xml:space="preserve"> na remont budynku komunalnego w Mirakowie oraz na wypłatę stypendiów</w:t>
      </w:r>
      <w:r w:rsidR="00462F05">
        <w:rPr>
          <w:bCs/>
        </w:rPr>
        <w:t xml:space="preserve"> im. Jacka </w:t>
      </w:r>
      <w:proofErr w:type="spellStart"/>
      <w:r w:rsidR="00462F05">
        <w:rPr>
          <w:bCs/>
        </w:rPr>
        <w:t>Luntkowskiego</w:t>
      </w:r>
      <w:proofErr w:type="spellEnd"/>
      <w:r w:rsidR="00462F05">
        <w:rPr>
          <w:bCs/>
        </w:rPr>
        <w:t xml:space="preserve">  za wyniki w nauce w kwocie 1.200,00zł.</w:t>
      </w:r>
    </w:p>
    <w:p w:rsidR="00C022CC" w:rsidRDefault="00C022CC" w:rsidP="00A07C6B">
      <w:pPr>
        <w:rPr>
          <w:bCs/>
        </w:rPr>
      </w:pPr>
    </w:p>
    <w:p w:rsidR="00A07C6B" w:rsidRPr="00EC72B2" w:rsidRDefault="00A07C6B" w:rsidP="00A07C6B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.801</w:t>
      </w:r>
    </w:p>
    <w:p w:rsidR="00A07C6B" w:rsidRDefault="00A07C6B" w:rsidP="00A07C6B">
      <w:pPr>
        <w:rPr>
          <w:bCs/>
        </w:rPr>
      </w:pPr>
      <w:r>
        <w:rPr>
          <w:bCs/>
        </w:rPr>
        <w:t>Dokonuje się przesunięcia planu wyd</w:t>
      </w:r>
      <w:r w:rsidR="00462F05">
        <w:rPr>
          <w:bCs/>
        </w:rPr>
        <w:t>atków w rozdziałach 80101, 80103</w:t>
      </w:r>
      <w:r>
        <w:rPr>
          <w:bCs/>
        </w:rPr>
        <w:t>, 80110,</w:t>
      </w:r>
      <w:r w:rsidR="00462F05">
        <w:rPr>
          <w:bCs/>
        </w:rPr>
        <w:t xml:space="preserve"> 80113, </w:t>
      </w:r>
      <w:r>
        <w:rPr>
          <w:bCs/>
        </w:rPr>
        <w:t>801</w:t>
      </w:r>
      <w:r w:rsidR="00462F05">
        <w:rPr>
          <w:bCs/>
        </w:rPr>
        <w:t>48</w:t>
      </w:r>
      <w:r>
        <w:rPr>
          <w:bCs/>
        </w:rPr>
        <w:t>, 80195  między paragrafami w celu prawidłowej realizacji budżetu.</w:t>
      </w:r>
    </w:p>
    <w:p w:rsidR="00A07C6B" w:rsidRDefault="00A07C6B" w:rsidP="00A07C6B">
      <w:pPr>
        <w:rPr>
          <w:bCs/>
        </w:rPr>
      </w:pPr>
    </w:p>
    <w:p w:rsidR="00A07C6B" w:rsidRPr="00EC72B2" w:rsidRDefault="00A07C6B" w:rsidP="00A07C6B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.852</w:t>
      </w:r>
    </w:p>
    <w:p w:rsidR="00A07C6B" w:rsidRDefault="00A07C6B" w:rsidP="00A07C6B">
      <w:pPr>
        <w:rPr>
          <w:bCs/>
        </w:rPr>
      </w:pPr>
      <w:r>
        <w:rPr>
          <w:bCs/>
        </w:rPr>
        <w:t>Dokonuje się przesunięcia planu wyd</w:t>
      </w:r>
      <w:r w:rsidR="00462F05">
        <w:rPr>
          <w:bCs/>
        </w:rPr>
        <w:t xml:space="preserve">atków w rozdziałach </w:t>
      </w:r>
      <w:r w:rsidR="00287835">
        <w:rPr>
          <w:bCs/>
        </w:rPr>
        <w:t xml:space="preserve">85204, </w:t>
      </w:r>
      <w:r w:rsidR="00462F05">
        <w:rPr>
          <w:bCs/>
        </w:rPr>
        <w:t>85212, 85213</w:t>
      </w:r>
      <w:r w:rsidR="00287835">
        <w:rPr>
          <w:bCs/>
        </w:rPr>
        <w:t>, 85216</w:t>
      </w:r>
      <w:r>
        <w:rPr>
          <w:bCs/>
        </w:rPr>
        <w:t xml:space="preserve">  między paragrafami w celu prawidłowej realizacji budżetu.</w:t>
      </w:r>
    </w:p>
    <w:p w:rsidR="00287835" w:rsidRDefault="00287835" w:rsidP="00287835">
      <w:pPr>
        <w:rPr>
          <w:b/>
          <w:bCs/>
        </w:rPr>
      </w:pPr>
    </w:p>
    <w:p w:rsidR="00287835" w:rsidRPr="00EC72B2" w:rsidRDefault="00287835" w:rsidP="00287835">
      <w:pPr>
        <w:rPr>
          <w:b/>
          <w:bCs/>
        </w:rPr>
      </w:pPr>
      <w:r w:rsidRPr="00EC72B2">
        <w:rPr>
          <w:b/>
          <w:bCs/>
        </w:rPr>
        <w:t>DZ</w:t>
      </w:r>
      <w:r>
        <w:rPr>
          <w:b/>
          <w:bCs/>
        </w:rPr>
        <w:t>.854</w:t>
      </w:r>
    </w:p>
    <w:p w:rsidR="00287835" w:rsidRDefault="00287835" w:rsidP="00287835">
      <w:pPr>
        <w:rPr>
          <w:bCs/>
        </w:rPr>
      </w:pPr>
      <w:r>
        <w:rPr>
          <w:bCs/>
        </w:rPr>
        <w:t>Dokonuje się przesunięcia planu wydatków w rozdziale 85401 między paragrafami w celu prawidłowej realizacji budżetu.</w:t>
      </w:r>
    </w:p>
    <w:p w:rsidR="00287835" w:rsidRDefault="00287835" w:rsidP="00A07C6B">
      <w:pPr>
        <w:rPr>
          <w:b/>
          <w:bCs/>
        </w:rPr>
      </w:pPr>
    </w:p>
    <w:p w:rsidR="00287835" w:rsidRPr="00EC72B2" w:rsidRDefault="00A07C6B" w:rsidP="00A07C6B">
      <w:pPr>
        <w:rPr>
          <w:b/>
          <w:bCs/>
        </w:rPr>
      </w:pPr>
      <w:r w:rsidRPr="00EC72B2">
        <w:rPr>
          <w:b/>
          <w:bCs/>
        </w:rPr>
        <w:t>DZ</w:t>
      </w:r>
      <w:r w:rsidR="00462F05">
        <w:rPr>
          <w:b/>
          <w:bCs/>
        </w:rPr>
        <w:t>.900</w:t>
      </w:r>
    </w:p>
    <w:p w:rsidR="00A07C6B" w:rsidRDefault="00A07C6B" w:rsidP="00A07C6B">
      <w:pPr>
        <w:rPr>
          <w:bCs/>
        </w:rPr>
      </w:pPr>
      <w:r>
        <w:rPr>
          <w:bCs/>
        </w:rPr>
        <w:t>Dokonuje się przesunięcia</w:t>
      </w:r>
      <w:r w:rsidR="00462F05">
        <w:rPr>
          <w:bCs/>
        </w:rPr>
        <w:t xml:space="preserve"> planu wydatków w rozdziałach  90002, 90015</w:t>
      </w:r>
      <w:r>
        <w:rPr>
          <w:bCs/>
        </w:rPr>
        <w:t xml:space="preserve"> między paragrafami w celu prawidłowej realizacji budżetu.</w:t>
      </w:r>
    </w:p>
    <w:p w:rsidR="00A07C6B" w:rsidRDefault="00A07C6B" w:rsidP="00A07C6B">
      <w:pPr>
        <w:rPr>
          <w:bCs/>
        </w:rPr>
      </w:pPr>
    </w:p>
    <w:p w:rsidR="00A07C6B" w:rsidRPr="00EC72B2" w:rsidRDefault="00A07C6B" w:rsidP="00A07C6B">
      <w:pPr>
        <w:rPr>
          <w:b/>
          <w:bCs/>
        </w:rPr>
      </w:pPr>
      <w:r w:rsidRPr="00EC72B2">
        <w:rPr>
          <w:b/>
          <w:bCs/>
        </w:rPr>
        <w:t>DZ</w:t>
      </w:r>
      <w:r w:rsidR="00462F05">
        <w:rPr>
          <w:b/>
          <w:bCs/>
        </w:rPr>
        <w:t>.921</w:t>
      </w:r>
    </w:p>
    <w:p w:rsidR="00EC72B2" w:rsidRDefault="00A07C6B" w:rsidP="008D0737">
      <w:pPr>
        <w:rPr>
          <w:bCs/>
        </w:rPr>
      </w:pPr>
      <w:r>
        <w:rPr>
          <w:bCs/>
        </w:rPr>
        <w:t>Dokonuje się przesunięcia planu wydatków w rozdziale 92109  między paragrafami w celu prawidłowej realizacji budżetu.</w:t>
      </w:r>
    </w:p>
    <w:sectPr w:rsidR="00EC72B2" w:rsidSect="001F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1EBB"/>
    <w:rsid w:val="0003254A"/>
    <w:rsid w:val="00036461"/>
    <w:rsid w:val="000378F4"/>
    <w:rsid w:val="00042F3D"/>
    <w:rsid w:val="000771F6"/>
    <w:rsid w:val="00084D58"/>
    <w:rsid w:val="000A28CA"/>
    <w:rsid w:val="000B0B8E"/>
    <w:rsid w:val="000C5C27"/>
    <w:rsid w:val="000D630C"/>
    <w:rsid w:val="000F7522"/>
    <w:rsid w:val="00117B50"/>
    <w:rsid w:val="001311D5"/>
    <w:rsid w:val="00132978"/>
    <w:rsid w:val="001350F4"/>
    <w:rsid w:val="0014702B"/>
    <w:rsid w:val="001570E8"/>
    <w:rsid w:val="00163514"/>
    <w:rsid w:val="001639B4"/>
    <w:rsid w:val="00181B04"/>
    <w:rsid w:val="001D47BA"/>
    <w:rsid w:val="001E1CA1"/>
    <w:rsid w:val="001E2054"/>
    <w:rsid w:val="001F0E08"/>
    <w:rsid w:val="001F58C9"/>
    <w:rsid w:val="001F7C3F"/>
    <w:rsid w:val="0022369B"/>
    <w:rsid w:val="002749C8"/>
    <w:rsid w:val="00287835"/>
    <w:rsid w:val="002A5AD0"/>
    <w:rsid w:val="002A6C9B"/>
    <w:rsid w:val="002F090E"/>
    <w:rsid w:val="00303EF9"/>
    <w:rsid w:val="00307195"/>
    <w:rsid w:val="0037114D"/>
    <w:rsid w:val="0039002A"/>
    <w:rsid w:val="003C3D4B"/>
    <w:rsid w:val="003C69A3"/>
    <w:rsid w:val="004244A9"/>
    <w:rsid w:val="00426450"/>
    <w:rsid w:val="004265E1"/>
    <w:rsid w:val="00462F05"/>
    <w:rsid w:val="00487A16"/>
    <w:rsid w:val="00493219"/>
    <w:rsid w:val="004B35DD"/>
    <w:rsid w:val="004B421D"/>
    <w:rsid w:val="004C1EBB"/>
    <w:rsid w:val="004C6F21"/>
    <w:rsid w:val="004E0517"/>
    <w:rsid w:val="004F0AEE"/>
    <w:rsid w:val="004F6D6B"/>
    <w:rsid w:val="00503DCC"/>
    <w:rsid w:val="0051421B"/>
    <w:rsid w:val="0051609E"/>
    <w:rsid w:val="0053729A"/>
    <w:rsid w:val="00540718"/>
    <w:rsid w:val="005473E8"/>
    <w:rsid w:val="0057477A"/>
    <w:rsid w:val="00585725"/>
    <w:rsid w:val="005C57A3"/>
    <w:rsid w:val="005C77B0"/>
    <w:rsid w:val="005E0586"/>
    <w:rsid w:val="00630AA3"/>
    <w:rsid w:val="006866C7"/>
    <w:rsid w:val="006A2A0C"/>
    <w:rsid w:val="006C3D29"/>
    <w:rsid w:val="006D05A4"/>
    <w:rsid w:val="006F699E"/>
    <w:rsid w:val="0071747D"/>
    <w:rsid w:val="0076218D"/>
    <w:rsid w:val="007831A2"/>
    <w:rsid w:val="007F7362"/>
    <w:rsid w:val="00801F5F"/>
    <w:rsid w:val="00843428"/>
    <w:rsid w:val="00876765"/>
    <w:rsid w:val="008D0737"/>
    <w:rsid w:val="008D3A35"/>
    <w:rsid w:val="00967048"/>
    <w:rsid w:val="009930B2"/>
    <w:rsid w:val="009A3D88"/>
    <w:rsid w:val="009C21E4"/>
    <w:rsid w:val="009C7253"/>
    <w:rsid w:val="00A07C6B"/>
    <w:rsid w:val="00A2031D"/>
    <w:rsid w:val="00A257CD"/>
    <w:rsid w:val="00A3563E"/>
    <w:rsid w:val="00A977BC"/>
    <w:rsid w:val="00AB0BB1"/>
    <w:rsid w:val="00AB12DE"/>
    <w:rsid w:val="00AC05E2"/>
    <w:rsid w:val="00AC15B6"/>
    <w:rsid w:val="00B16BAE"/>
    <w:rsid w:val="00B36218"/>
    <w:rsid w:val="00B6557E"/>
    <w:rsid w:val="00B73C01"/>
    <w:rsid w:val="00B8510C"/>
    <w:rsid w:val="00BA3B0F"/>
    <w:rsid w:val="00C022CC"/>
    <w:rsid w:val="00C04201"/>
    <w:rsid w:val="00C34040"/>
    <w:rsid w:val="00C46954"/>
    <w:rsid w:val="00C7384D"/>
    <w:rsid w:val="00C757B1"/>
    <w:rsid w:val="00C9658E"/>
    <w:rsid w:val="00D2132F"/>
    <w:rsid w:val="00D2202E"/>
    <w:rsid w:val="00D323CF"/>
    <w:rsid w:val="00D75BDB"/>
    <w:rsid w:val="00D938F8"/>
    <w:rsid w:val="00DD209E"/>
    <w:rsid w:val="00E16173"/>
    <w:rsid w:val="00E23385"/>
    <w:rsid w:val="00E34738"/>
    <w:rsid w:val="00E4532F"/>
    <w:rsid w:val="00E500C3"/>
    <w:rsid w:val="00E6530A"/>
    <w:rsid w:val="00EA0D0D"/>
    <w:rsid w:val="00EC72B2"/>
    <w:rsid w:val="00ED45FE"/>
    <w:rsid w:val="00ED6A77"/>
    <w:rsid w:val="00EF45E3"/>
    <w:rsid w:val="00F167EC"/>
    <w:rsid w:val="00F206A4"/>
    <w:rsid w:val="00F4262B"/>
    <w:rsid w:val="00F62976"/>
    <w:rsid w:val="00F659B4"/>
    <w:rsid w:val="00F67EF6"/>
    <w:rsid w:val="00F7210E"/>
    <w:rsid w:val="00F93F0A"/>
    <w:rsid w:val="00FB4750"/>
    <w:rsid w:val="00FB5FF7"/>
    <w:rsid w:val="00FD0C44"/>
    <w:rsid w:val="00FD44B3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4C1EBB"/>
    <w:pPr>
      <w:ind w:left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1E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1209-8602-4C70-9740-EE50C8E2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Anuszewska</dc:creator>
  <cp:keywords/>
  <dc:description/>
  <cp:lastModifiedBy>Monika Anuszewska</cp:lastModifiedBy>
  <cp:revision>10</cp:revision>
  <cp:lastPrinted>2012-09-25T10:33:00Z</cp:lastPrinted>
  <dcterms:created xsi:type="dcterms:W3CDTF">2012-09-21T10:23:00Z</dcterms:created>
  <dcterms:modified xsi:type="dcterms:W3CDTF">2012-09-25T10:38:00Z</dcterms:modified>
</cp:coreProperties>
</file>