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91D" w:rsidRPr="005B51D8" w:rsidRDefault="00A6391D" w:rsidP="004410AF">
      <w:pPr>
        <w:pStyle w:val="Title"/>
        <w:ind w:left="5664"/>
        <w:jc w:val="left"/>
        <w:rPr>
          <w:b w:val="0"/>
          <w:bCs w:val="0"/>
          <w:sz w:val="22"/>
          <w:szCs w:val="22"/>
        </w:rPr>
      </w:pPr>
      <w:r w:rsidRPr="00B00EFE">
        <w:rPr>
          <w:b w:val="0"/>
          <w:bCs w:val="0"/>
          <w:sz w:val="22"/>
          <w:szCs w:val="22"/>
        </w:rPr>
        <w:t>z</w:t>
      </w:r>
      <w:r w:rsidRPr="005B51D8">
        <w:rPr>
          <w:b w:val="0"/>
          <w:bCs w:val="0"/>
          <w:sz w:val="22"/>
          <w:szCs w:val="22"/>
        </w:rPr>
        <w:t xml:space="preserve">ałącznik </w:t>
      </w:r>
      <w:r>
        <w:rPr>
          <w:b w:val="0"/>
          <w:bCs w:val="0"/>
          <w:sz w:val="22"/>
          <w:szCs w:val="22"/>
        </w:rPr>
        <w:t>nr 1</w:t>
      </w:r>
    </w:p>
    <w:p w:rsidR="00A6391D" w:rsidRPr="005B51D8" w:rsidRDefault="00A6391D" w:rsidP="004410AF">
      <w:pPr>
        <w:ind w:left="5664"/>
        <w:rPr>
          <w:sz w:val="22"/>
          <w:szCs w:val="22"/>
        </w:rPr>
      </w:pPr>
      <w:r>
        <w:rPr>
          <w:sz w:val="22"/>
          <w:szCs w:val="22"/>
        </w:rPr>
        <w:t>do uchwały Nr XXIV/182/12</w:t>
      </w:r>
    </w:p>
    <w:p w:rsidR="00A6391D" w:rsidRPr="005B51D8" w:rsidRDefault="00A6391D" w:rsidP="004410AF">
      <w:pPr>
        <w:ind w:left="5664"/>
        <w:rPr>
          <w:sz w:val="22"/>
          <w:szCs w:val="22"/>
        </w:rPr>
      </w:pPr>
      <w:r w:rsidRPr="005B51D8">
        <w:rPr>
          <w:sz w:val="22"/>
          <w:szCs w:val="22"/>
        </w:rPr>
        <w:t>Rady Gminy Chełmża</w:t>
      </w:r>
    </w:p>
    <w:p w:rsidR="00A6391D" w:rsidRPr="004410AF" w:rsidRDefault="00A6391D" w:rsidP="004410AF">
      <w:pPr>
        <w:ind w:left="5664"/>
        <w:rPr>
          <w:sz w:val="22"/>
          <w:szCs w:val="22"/>
        </w:rPr>
      </w:pPr>
      <w:r>
        <w:rPr>
          <w:sz w:val="22"/>
          <w:szCs w:val="22"/>
        </w:rPr>
        <w:t>z dnia 28 sierpnia 2012</w:t>
      </w:r>
      <w:r w:rsidRPr="005B51D8">
        <w:rPr>
          <w:sz w:val="22"/>
          <w:szCs w:val="22"/>
        </w:rPr>
        <w:t xml:space="preserve"> r. </w:t>
      </w:r>
    </w:p>
    <w:p w:rsidR="00A6391D" w:rsidRPr="003F57ED" w:rsidRDefault="00A6391D" w:rsidP="003F57ED">
      <w:pPr>
        <w:shd w:val="clear" w:color="auto" w:fill="FFFFFF"/>
        <w:spacing w:after="60" w:line="276" w:lineRule="auto"/>
        <w:ind w:left="94" w:firstLine="48"/>
        <w:jc w:val="center"/>
        <w:rPr>
          <w:rFonts w:ascii="Comic Sans MS" w:hAnsi="Comic Sans MS" w:cs="Comic Sans MS"/>
          <w:b/>
          <w:bCs/>
          <w:color w:val="000000"/>
          <w:spacing w:val="-2"/>
          <w:sz w:val="56"/>
          <w:szCs w:val="56"/>
        </w:rPr>
      </w:pPr>
      <w:r w:rsidRPr="003F57ED">
        <w:rPr>
          <w:rFonts w:ascii="Comic Sans MS" w:hAnsi="Comic Sans MS" w:cs="Comic Sans MS"/>
          <w:b/>
          <w:bCs/>
          <w:color w:val="000000"/>
          <w:spacing w:val="-2"/>
          <w:sz w:val="56"/>
          <w:szCs w:val="56"/>
        </w:rPr>
        <w:t>Gmina Chełmża</w:t>
      </w:r>
    </w:p>
    <w:p w:rsidR="00A6391D" w:rsidRPr="003F57ED" w:rsidRDefault="00A6391D" w:rsidP="00536AA3">
      <w:pPr>
        <w:shd w:val="clear" w:color="auto" w:fill="FFFFFF"/>
        <w:spacing w:after="60" w:line="276" w:lineRule="auto"/>
        <w:ind w:left="94" w:firstLine="48"/>
        <w:jc w:val="center"/>
        <w:rPr>
          <w:rFonts w:ascii="Arial" w:hAnsi="Arial" w:cs="Arial"/>
          <w:b/>
          <w:bCs/>
          <w:color w:val="000000"/>
          <w:spacing w:val="-2"/>
          <w:sz w:val="56"/>
          <w:szCs w:val="56"/>
        </w:rPr>
      </w:pPr>
      <w:r w:rsidRPr="00B50756">
        <w:rPr>
          <w:rFonts w:ascii="Arial" w:hAnsi="Arial" w:cs="Arial"/>
          <w:b/>
          <w:bCs/>
          <w:noProof/>
          <w:color w:val="000000"/>
          <w:spacing w:val="-2"/>
          <w:sz w:val="56"/>
          <w:szCs w:val="5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 o:spid="_x0000_i1025" type="#_x0000_t75" style="width:2in;height:137.25pt;visibility:visible">
            <v:imagedata r:id="rId7" o:title=""/>
          </v:shape>
        </w:pict>
      </w:r>
    </w:p>
    <w:p w:rsidR="00A6391D" w:rsidRDefault="00A6391D" w:rsidP="00140AC9">
      <w:pPr>
        <w:widowControl/>
        <w:autoSpaceDE/>
        <w:autoSpaceDN/>
        <w:adjustRightInd/>
        <w:spacing w:after="120"/>
        <w:jc w:val="center"/>
        <w:rPr>
          <w:rFonts w:ascii="Impact" w:hAnsi="Impact" w:cs="Impact"/>
          <w:color w:val="303030"/>
          <w:spacing w:val="30"/>
          <w:kern w:val="28"/>
          <w:sz w:val="72"/>
          <w:szCs w:val="72"/>
        </w:rPr>
      </w:pPr>
      <w:r>
        <w:rPr>
          <w:rFonts w:ascii="Impact" w:hAnsi="Impact" w:cs="Impact"/>
          <w:color w:val="303030"/>
          <w:spacing w:val="30"/>
          <w:kern w:val="28"/>
          <w:sz w:val="72"/>
          <w:szCs w:val="72"/>
        </w:rPr>
        <w:t>Plan Odnowy Miejscowości</w:t>
      </w:r>
    </w:p>
    <w:p w:rsidR="00A6391D" w:rsidRPr="003F57ED" w:rsidRDefault="00A6391D" w:rsidP="003F57ED">
      <w:pPr>
        <w:widowControl/>
        <w:autoSpaceDE/>
        <w:autoSpaceDN/>
        <w:adjustRightInd/>
        <w:spacing w:after="120"/>
        <w:jc w:val="center"/>
        <w:rPr>
          <w:rFonts w:ascii="Impact" w:hAnsi="Impact" w:cs="Impact"/>
          <w:color w:val="303030"/>
          <w:spacing w:val="30"/>
          <w:kern w:val="28"/>
          <w:sz w:val="72"/>
          <w:szCs w:val="72"/>
        </w:rPr>
      </w:pPr>
      <w:r w:rsidRPr="003F57ED">
        <w:rPr>
          <w:rFonts w:ascii="Impact" w:hAnsi="Impact" w:cs="Impact"/>
          <w:color w:val="303030"/>
          <w:spacing w:val="30"/>
          <w:kern w:val="28"/>
          <w:sz w:val="72"/>
          <w:szCs w:val="72"/>
        </w:rPr>
        <w:t xml:space="preserve"> </w:t>
      </w:r>
      <w:r>
        <w:rPr>
          <w:rFonts w:ascii="Impact" w:hAnsi="Impact" w:cs="Impact"/>
          <w:color w:val="303030"/>
          <w:spacing w:val="30"/>
          <w:kern w:val="28"/>
          <w:sz w:val="72"/>
          <w:szCs w:val="72"/>
        </w:rPr>
        <w:t>Zelgno</w:t>
      </w:r>
    </w:p>
    <w:p w:rsidR="00A6391D" w:rsidRPr="003F57ED" w:rsidRDefault="00A6391D" w:rsidP="003F57ED">
      <w:pPr>
        <w:widowControl/>
        <w:autoSpaceDE/>
        <w:autoSpaceDN/>
        <w:adjustRightInd/>
        <w:spacing w:after="120"/>
        <w:jc w:val="center"/>
        <w:rPr>
          <w:rFonts w:ascii="Impact" w:hAnsi="Impact" w:cs="Impact"/>
          <w:color w:val="303030"/>
          <w:spacing w:val="30"/>
          <w:kern w:val="28"/>
          <w:sz w:val="72"/>
          <w:szCs w:val="72"/>
        </w:rPr>
      </w:pPr>
      <w:r w:rsidRPr="003F57ED">
        <w:rPr>
          <w:rFonts w:ascii="Impact" w:hAnsi="Impact" w:cs="Impact"/>
          <w:color w:val="303030"/>
          <w:spacing w:val="30"/>
          <w:kern w:val="28"/>
          <w:sz w:val="72"/>
          <w:szCs w:val="72"/>
        </w:rPr>
        <w:t>na lata 2012 – 2019</w:t>
      </w:r>
    </w:p>
    <w:p w:rsidR="00A6391D" w:rsidRPr="007C37E8" w:rsidRDefault="00A6391D" w:rsidP="003F57ED">
      <w:pPr>
        <w:shd w:val="clear" w:color="auto" w:fill="FFFFFF"/>
        <w:spacing w:after="60" w:line="276" w:lineRule="auto"/>
        <w:ind w:left="94" w:firstLine="720"/>
        <w:jc w:val="both"/>
        <w:rPr>
          <w:rFonts w:ascii="Arial" w:hAnsi="Arial" w:cs="Arial"/>
          <w:b/>
          <w:bCs/>
          <w:color w:val="000000"/>
          <w:spacing w:val="-2"/>
          <w:sz w:val="40"/>
          <w:szCs w:val="40"/>
        </w:rPr>
      </w:pPr>
    </w:p>
    <w:p w:rsidR="00A6391D" w:rsidRPr="003F57ED" w:rsidRDefault="00A6391D" w:rsidP="003F57ED">
      <w:pPr>
        <w:shd w:val="clear" w:color="auto" w:fill="FFFFFF"/>
        <w:spacing w:after="60" w:line="276" w:lineRule="auto"/>
        <w:ind w:left="94" w:firstLine="720"/>
        <w:jc w:val="center"/>
        <w:rPr>
          <w:rFonts w:ascii="Arial" w:hAnsi="Arial" w:cs="Arial"/>
          <w:b/>
          <w:bCs/>
          <w:color w:val="000000"/>
          <w:spacing w:val="-2"/>
          <w:sz w:val="56"/>
          <w:szCs w:val="56"/>
        </w:rPr>
      </w:pPr>
      <w:r w:rsidRPr="00B50756">
        <w:rPr>
          <w:rFonts w:ascii="Arial" w:hAnsi="Arial" w:cs="Arial"/>
          <w:b/>
          <w:bCs/>
          <w:noProof/>
          <w:color w:val="000000"/>
          <w:spacing w:val="-2"/>
          <w:sz w:val="56"/>
          <w:szCs w:val="56"/>
        </w:rPr>
        <w:pict>
          <v:shape id="Obraz 6" o:spid="_x0000_i1026" type="#_x0000_t75" style="width:146.25pt;height:210pt;visibility:visible">
            <v:imagedata r:id="rId8" o:title=""/>
          </v:shape>
        </w:pict>
      </w:r>
    </w:p>
    <w:p w:rsidR="00A6391D" w:rsidRPr="003F57ED" w:rsidRDefault="00A6391D" w:rsidP="003F57ED">
      <w:pPr>
        <w:shd w:val="clear" w:color="auto" w:fill="FFFFFF"/>
        <w:spacing w:after="60" w:line="276" w:lineRule="auto"/>
        <w:ind w:left="94" w:firstLine="720"/>
        <w:jc w:val="center"/>
        <w:rPr>
          <w:rFonts w:ascii="Comic Sans MS" w:hAnsi="Comic Sans MS" w:cs="Comic Sans MS"/>
          <w:b/>
          <w:bCs/>
          <w:color w:val="000000"/>
          <w:spacing w:val="-2"/>
          <w:sz w:val="56"/>
          <w:szCs w:val="56"/>
        </w:rPr>
      </w:pPr>
      <w:r>
        <w:rPr>
          <w:rFonts w:ascii="Comic Sans MS" w:hAnsi="Comic Sans MS" w:cs="Comic Sans MS"/>
          <w:b/>
          <w:bCs/>
          <w:color w:val="000000"/>
          <w:spacing w:val="-2"/>
          <w:sz w:val="56"/>
          <w:szCs w:val="56"/>
        </w:rPr>
        <w:t>Zelgno</w:t>
      </w:r>
      <w:r w:rsidRPr="003F57ED">
        <w:rPr>
          <w:rFonts w:ascii="Comic Sans MS" w:hAnsi="Comic Sans MS" w:cs="Comic Sans MS"/>
          <w:b/>
          <w:bCs/>
          <w:color w:val="000000"/>
          <w:spacing w:val="-2"/>
          <w:sz w:val="56"/>
          <w:szCs w:val="56"/>
        </w:rPr>
        <w:t xml:space="preserve">  2011 r.</w:t>
      </w:r>
    </w:p>
    <w:p w:rsidR="00A6391D" w:rsidRPr="00FB1BE9" w:rsidRDefault="00A6391D">
      <w:pPr>
        <w:shd w:val="clear" w:color="auto" w:fill="FFFFFF"/>
        <w:rPr>
          <w:rFonts w:ascii="Arial" w:hAnsi="Arial" w:cs="Arial"/>
          <w:sz w:val="22"/>
          <w:szCs w:val="22"/>
        </w:rPr>
        <w:sectPr w:rsidR="00A6391D" w:rsidRPr="00FB1BE9" w:rsidSect="00140AC9">
          <w:footerReference w:type="default" r:id="rId9"/>
          <w:type w:val="continuous"/>
          <w:pgSz w:w="11909" w:h="16834"/>
          <w:pgMar w:top="1418" w:right="1418" w:bottom="720" w:left="1418" w:header="709" w:footer="709" w:gutter="0"/>
          <w:cols w:space="60"/>
          <w:noEndnote/>
        </w:sectPr>
      </w:pPr>
    </w:p>
    <w:p w:rsidR="00A6391D" w:rsidRPr="00F859C1" w:rsidRDefault="00A6391D" w:rsidP="00F859C1">
      <w:pPr>
        <w:keepNext/>
        <w:spacing w:before="240" w:after="60"/>
        <w:rPr>
          <w:rFonts w:ascii="Impact" w:hAnsi="Impact" w:cs="Impact"/>
          <w:b/>
          <w:bCs/>
          <w:color w:val="AD0101"/>
          <w:spacing w:val="20"/>
          <w:kern w:val="32"/>
          <w:sz w:val="32"/>
          <w:szCs w:val="32"/>
        </w:rPr>
      </w:pPr>
      <w:r w:rsidRPr="00F859C1">
        <w:rPr>
          <w:rFonts w:ascii="Impact" w:hAnsi="Impact" w:cs="Impact"/>
          <w:b/>
          <w:bCs/>
          <w:color w:val="AD0101"/>
          <w:spacing w:val="20"/>
          <w:kern w:val="32"/>
          <w:sz w:val="32"/>
          <w:szCs w:val="32"/>
        </w:rPr>
        <w:t>Spis treści</w:t>
      </w:r>
    </w:p>
    <w:p w:rsidR="00A6391D" w:rsidRPr="00F859C1" w:rsidRDefault="00A6391D" w:rsidP="00F859C1">
      <w:pPr>
        <w:widowControl/>
        <w:suppressAutoHyphens/>
        <w:autoSpaceDE/>
        <w:autoSpaceDN/>
        <w:adjustRightInd/>
        <w:spacing w:line="276" w:lineRule="auto"/>
        <w:jc w:val="both"/>
        <w:rPr>
          <w:rFonts w:ascii="Arial" w:hAnsi="Arial" w:cs="Arial"/>
          <w:b/>
          <w:bCs/>
          <w:sz w:val="22"/>
          <w:szCs w:val="22"/>
        </w:rPr>
      </w:pPr>
      <w:r>
        <w:rPr>
          <w:rFonts w:ascii="Arial" w:hAnsi="Arial" w:cs="Arial"/>
          <w:b/>
          <w:bCs/>
          <w:sz w:val="22"/>
          <w:szCs w:val="22"/>
        </w:rPr>
        <w:t>Część I Plan Odnowy Miejscowości</w:t>
      </w:r>
      <w:r w:rsidRPr="00F859C1">
        <w:rPr>
          <w:rFonts w:ascii="Arial" w:hAnsi="Arial" w:cs="Arial"/>
          <w:b/>
          <w:bCs/>
          <w:sz w:val="22"/>
          <w:szCs w:val="22"/>
        </w:rPr>
        <w:t xml:space="preserve"> </w:t>
      </w:r>
    </w:p>
    <w:p w:rsidR="00A6391D" w:rsidRPr="00F859C1" w:rsidRDefault="00A6391D" w:rsidP="00F859C1">
      <w:pPr>
        <w:widowControl/>
        <w:suppressAutoHyphens/>
        <w:autoSpaceDE/>
        <w:autoSpaceDN/>
        <w:adjustRightInd/>
        <w:spacing w:after="180" w:line="276" w:lineRule="auto"/>
        <w:ind w:left="141"/>
        <w:jc w:val="both"/>
        <w:rPr>
          <w:rFonts w:ascii="Arial" w:hAnsi="Arial" w:cs="Arial"/>
          <w:b/>
          <w:bCs/>
          <w:sz w:val="22"/>
          <w:szCs w:val="22"/>
        </w:rPr>
      </w:pPr>
      <w:r w:rsidRPr="00F859C1">
        <w:rPr>
          <w:rFonts w:ascii="Arial" w:hAnsi="Arial" w:cs="Arial"/>
          <w:b/>
          <w:bCs/>
          <w:sz w:val="22"/>
          <w:szCs w:val="22"/>
        </w:rPr>
        <w:t>Wstęp</w:t>
      </w:r>
      <w:r w:rsidRPr="00F859C1">
        <w:rPr>
          <w:rFonts w:ascii="Arial" w:hAnsi="Arial" w:cs="Arial"/>
          <w:b/>
          <w:bCs/>
          <w:sz w:val="22"/>
          <w:szCs w:val="22"/>
        </w:rPr>
        <w:tab/>
      </w:r>
      <w:r w:rsidRPr="00F859C1">
        <w:rPr>
          <w:rFonts w:ascii="Arial" w:hAnsi="Arial" w:cs="Arial"/>
          <w:b/>
          <w:bCs/>
          <w:sz w:val="22"/>
          <w:szCs w:val="22"/>
        </w:rPr>
        <w:tab/>
        <w:t>…………………………………………………………………....….  3</w:t>
      </w:r>
    </w:p>
    <w:p w:rsidR="00A6391D" w:rsidRPr="00F859C1" w:rsidRDefault="00A6391D" w:rsidP="00F859C1">
      <w:pPr>
        <w:widowControl/>
        <w:numPr>
          <w:ilvl w:val="0"/>
          <w:numId w:val="10"/>
        </w:numPr>
        <w:suppressAutoHyphens/>
        <w:autoSpaceDE/>
        <w:autoSpaceDN/>
        <w:adjustRightInd/>
        <w:spacing w:after="180" w:line="276" w:lineRule="auto"/>
        <w:ind w:left="567" w:hanging="426"/>
        <w:jc w:val="both"/>
        <w:rPr>
          <w:rFonts w:ascii="Arial" w:hAnsi="Arial" w:cs="Arial"/>
          <w:sz w:val="22"/>
          <w:szCs w:val="22"/>
        </w:rPr>
      </w:pPr>
      <w:r>
        <w:rPr>
          <w:rFonts w:ascii="Arial" w:hAnsi="Arial" w:cs="Arial"/>
          <w:b/>
          <w:bCs/>
          <w:sz w:val="22"/>
          <w:szCs w:val="22"/>
        </w:rPr>
        <w:t>Charakterystyka miejscowości …………………………………</w:t>
      </w:r>
      <w:r w:rsidRPr="00F859C1">
        <w:rPr>
          <w:rFonts w:ascii="Arial" w:hAnsi="Arial" w:cs="Arial"/>
          <w:b/>
          <w:bCs/>
          <w:sz w:val="22"/>
          <w:szCs w:val="22"/>
        </w:rPr>
        <w:t>………………....….  3</w:t>
      </w:r>
    </w:p>
    <w:p w:rsidR="00A6391D" w:rsidRPr="00F859C1" w:rsidRDefault="00A6391D" w:rsidP="00F859C1">
      <w:pPr>
        <w:widowControl/>
        <w:numPr>
          <w:ilvl w:val="1"/>
          <w:numId w:val="9"/>
        </w:numPr>
        <w:tabs>
          <w:tab w:val="num" w:pos="-1417"/>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położenie i charakterystyka ogólna (przynależność administracyjna,</w:t>
      </w:r>
      <w:r w:rsidRPr="00F859C1">
        <w:rPr>
          <w:rFonts w:ascii="Arial" w:hAnsi="Arial" w:cs="Arial"/>
          <w:sz w:val="22"/>
          <w:szCs w:val="22"/>
        </w:rPr>
        <w:br/>
        <w:t xml:space="preserve"> powierzchnia, ludność) </w:t>
      </w:r>
      <w:r w:rsidRPr="00F859C1">
        <w:rPr>
          <w:rFonts w:ascii="Arial" w:hAnsi="Arial" w:cs="Arial"/>
          <w:b/>
          <w:bCs/>
          <w:sz w:val="22"/>
          <w:szCs w:val="22"/>
        </w:rPr>
        <w:t>………………………………………..………………….….  3</w:t>
      </w:r>
    </w:p>
    <w:p w:rsidR="00A6391D" w:rsidRPr="00F859C1" w:rsidRDefault="00A6391D" w:rsidP="00F859C1">
      <w:pPr>
        <w:widowControl/>
        <w:numPr>
          <w:ilvl w:val="1"/>
          <w:numId w:val="9"/>
        </w:numPr>
        <w:tabs>
          <w:tab w:val="num" w:pos="-1417"/>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rys historyczny</w:t>
      </w:r>
      <w:r w:rsidRPr="00F859C1">
        <w:rPr>
          <w:rFonts w:ascii="Arial" w:hAnsi="Arial" w:cs="Arial"/>
          <w:b/>
          <w:bCs/>
          <w:sz w:val="22"/>
          <w:szCs w:val="22"/>
        </w:rPr>
        <w:t xml:space="preserve"> ……………………………………………………………………..</w:t>
      </w:r>
      <w:r>
        <w:rPr>
          <w:rFonts w:ascii="Arial" w:hAnsi="Arial" w:cs="Arial"/>
          <w:b/>
          <w:bCs/>
          <w:sz w:val="22"/>
          <w:szCs w:val="22"/>
        </w:rPr>
        <w:t xml:space="preserve"> ….  4</w:t>
      </w:r>
    </w:p>
    <w:p w:rsidR="00A6391D" w:rsidRPr="00F859C1" w:rsidRDefault="00A6391D" w:rsidP="00F859C1">
      <w:pPr>
        <w:widowControl/>
        <w:numPr>
          <w:ilvl w:val="1"/>
          <w:numId w:val="9"/>
        </w:numPr>
        <w:tabs>
          <w:tab w:val="num" w:pos="-1417"/>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określenie przestrzennej struktury miejscowości</w:t>
      </w:r>
      <w:r>
        <w:rPr>
          <w:rFonts w:ascii="Arial" w:hAnsi="Arial" w:cs="Arial"/>
          <w:b/>
          <w:bCs/>
          <w:sz w:val="22"/>
          <w:szCs w:val="22"/>
        </w:rPr>
        <w:t xml:space="preserve"> ……………………………..……  5</w:t>
      </w:r>
    </w:p>
    <w:p w:rsidR="00A6391D" w:rsidRPr="00F859C1" w:rsidRDefault="00A6391D" w:rsidP="00F859C1">
      <w:pPr>
        <w:widowControl/>
        <w:numPr>
          <w:ilvl w:val="0"/>
          <w:numId w:val="10"/>
        </w:numPr>
        <w:suppressAutoHyphens/>
        <w:autoSpaceDE/>
        <w:autoSpaceDN/>
        <w:adjustRightInd/>
        <w:spacing w:after="180" w:line="276" w:lineRule="auto"/>
        <w:ind w:left="567" w:hanging="426"/>
        <w:jc w:val="both"/>
        <w:rPr>
          <w:rFonts w:ascii="Arial" w:hAnsi="Arial" w:cs="Arial"/>
          <w:b/>
          <w:bCs/>
          <w:sz w:val="22"/>
          <w:szCs w:val="22"/>
        </w:rPr>
      </w:pPr>
      <w:r w:rsidRPr="00F859C1">
        <w:rPr>
          <w:rFonts w:ascii="Arial" w:hAnsi="Arial" w:cs="Arial"/>
          <w:b/>
          <w:bCs/>
          <w:sz w:val="22"/>
          <w:szCs w:val="22"/>
        </w:rPr>
        <w:t>Inwentaryzacja za</w:t>
      </w:r>
      <w:r>
        <w:rPr>
          <w:rFonts w:ascii="Arial" w:hAnsi="Arial" w:cs="Arial"/>
          <w:b/>
          <w:bCs/>
          <w:sz w:val="22"/>
          <w:szCs w:val="22"/>
        </w:rPr>
        <w:t>sobów służących odnowie miejscowości ………..…..…..…  6</w:t>
      </w:r>
    </w:p>
    <w:p w:rsidR="00A6391D" w:rsidRPr="00F859C1" w:rsidRDefault="00A6391D" w:rsidP="00F859C1">
      <w:pPr>
        <w:widowControl/>
        <w:numPr>
          <w:ilvl w:val="1"/>
          <w:numId w:val="10"/>
        </w:numPr>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zasoby przyrodnicze ..</w:t>
      </w:r>
      <w:r>
        <w:rPr>
          <w:rFonts w:ascii="Arial" w:hAnsi="Arial" w:cs="Arial"/>
          <w:b/>
          <w:bCs/>
          <w:sz w:val="22"/>
          <w:szCs w:val="22"/>
        </w:rPr>
        <w:t>………………………………………………………….….. …  6</w:t>
      </w:r>
    </w:p>
    <w:p w:rsidR="00A6391D" w:rsidRPr="00F859C1" w:rsidRDefault="00A6391D" w:rsidP="00F859C1">
      <w:pPr>
        <w:widowControl/>
        <w:numPr>
          <w:ilvl w:val="1"/>
          <w:numId w:val="10"/>
        </w:numPr>
        <w:tabs>
          <w:tab w:val="num" w:pos="-2551"/>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dziedzictwo kulturowe</w:t>
      </w:r>
      <w:r>
        <w:rPr>
          <w:rFonts w:ascii="Arial" w:hAnsi="Arial" w:cs="Arial"/>
          <w:b/>
          <w:bCs/>
          <w:sz w:val="22"/>
          <w:szCs w:val="22"/>
        </w:rPr>
        <w:t xml:space="preserve"> ……………………………………………………….…… ..…  8</w:t>
      </w:r>
    </w:p>
    <w:p w:rsidR="00A6391D" w:rsidRPr="00F859C1" w:rsidRDefault="00A6391D" w:rsidP="00F859C1">
      <w:pPr>
        <w:widowControl/>
        <w:numPr>
          <w:ilvl w:val="1"/>
          <w:numId w:val="10"/>
        </w:numPr>
        <w:tabs>
          <w:tab w:val="num" w:pos="-2551"/>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obiekty kulturowe (skwery, parki, ścieżki, rynki)</w:t>
      </w:r>
      <w:r>
        <w:rPr>
          <w:rFonts w:ascii="Arial" w:hAnsi="Arial" w:cs="Arial"/>
          <w:b/>
          <w:bCs/>
          <w:sz w:val="22"/>
          <w:szCs w:val="22"/>
        </w:rPr>
        <w:t xml:space="preserve"> …………………………….…. .…  9</w:t>
      </w:r>
    </w:p>
    <w:p w:rsidR="00A6391D" w:rsidRPr="00F859C1" w:rsidRDefault="00A6391D" w:rsidP="00F859C1">
      <w:pPr>
        <w:widowControl/>
        <w:numPr>
          <w:ilvl w:val="1"/>
          <w:numId w:val="10"/>
        </w:numPr>
        <w:tabs>
          <w:tab w:val="num" w:pos="-1984"/>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infrastruktura społeczna</w:t>
      </w:r>
      <w:r w:rsidRPr="00F859C1">
        <w:rPr>
          <w:rFonts w:ascii="Arial" w:hAnsi="Arial" w:cs="Arial"/>
          <w:b/>
          <w:bCs/>
          <w:sz w:val="22"/>
          <w:szCs w:val="22"/>
        </w:rPr>
        <w:t xml:space="preserve"> ……………………………………………………….…..…. 9</w:t>
      </w:r>
    </w:p>
    <w:p w:rsidR="00A6391D" w:rsidRPr="00F859C1" w:rsidRDefault="00A6391D" w:rsidP="00F859C1">
      <w:pPr>
        <w:widowControl/>
        <w:numPr>
          <w:ilvl w:val="1"/>
          <w:numId w:val="10"/>
        </w:numPr>
        <w:tabs>
          <w:tab w:val="num" w:pos="-1984"/>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infrastruktura techniczna</w:t>
      </w:r>
      <w:r>
        <w:rPr>
          <w:rFonts w:ascii="Arial" w:hAnsi="Arial" w:cs="Arial"/>
          <w:b/>
          <w:bCs/>
          <w:sz w:val="22"/>
          <w:szCs w:val="22"/>
        </w:rPr>
        <w:t xml:space="preserve"> ………………………………………………………… .…  11</w:t>
      </w:r>
    </w:p>
    <w:p w:rsidR="00A6391D" w:rsidRPr="00F859C1" w:rsidRDefault="00A6391D" w:rsidP="00F859C1">
      <w:pPr>
        <w:widowControl/>
        <w:numPr>
          <w:ilvl w:val="1"/>
          <w:numId w:val="10"/>
        </w:numPr>
        <w:tabs>
          <w:tab w:val="num" w:pos="-1984"/>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gospodarka i rolnictwo</w:t>
      </w:r>
      <w:r>
        <w:rPr>
          <w:rFonts w:ascii="Arial" w:hAnsi="Arial" w:cs="Arial"/>
          <w:b/>
          <w:bCs/>
          <w:sz w:val="22"/>
          <w:szCs w:val="22"/>
        </w:rPr>
        <w:t xml:space="preserve"> ……………………………………………………..…… ..…  11</w:t>
      </w:r>
    </w:p>
    <w:p w:rsidR="00A6391D" w:rsidRPr="00F859C1" w:rsidRDefault="00A6391D" w:rsidP="00F859C1">
      <w:pPr>
        <w:widowControl/>
        <w:numPr>
          <w:ilvl w:val="1"/>
          <w:numId w:val="10"/>
        </w:numPr>
        <w:tabs>
          <w:tab w:val="num" w:pos="-1984"/>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organizacje społeczne działające na terenie sołectwa</w:t>
      </w:r>
      <w:r>
        <w:rPr>
          <w:rFonts w:ascii="Arial" w:hAnsi="Arial" w:cs="Arial"/>
          <w:b/>
          <w:bCs/>
          <w:sz w:val="22"/>
          <w:szCs w:val="22"/>
        </w:rPr>
        <w:t xml:space="preserve"> ………………...……. .….  12</w:t>
      </w:r>
    </w:p>
    <w:p w:rsidR="00A6391D" w:rsidRPr="00F859C1" w:rsidRDefault="00A6391D" w:rsidP="00F859C1">
      <w:pPr>
        <w:widowControl/>
        <w:numPr>
          <w:ilvl w:val="0"/>
          <w:numId w:val="10"/>
        </w:numPr>
        <w:tabs>
          <w:tab w:val="num" w:pos="-1984"/>
        </w:tabs>
        <w:suppressAutoHyphens/>
        <w:autoSpaceDE/>
        <w:autoSpaceDN/>
        <w:adjustRightInd/>
        <w:spacing w:after="180" w:line="276" w:lineRule="auto"/>
        <w:ind w:left="567" w:hanging="426"/>
        <w:jc w:val="both"/>
        <w:rPr>
          <w:rFonts w:ascii="Arial" w:hAnsi="Arial" w:cs="Arial"/>
          <w:b/>
          <w:bCs/>
          <w:sz w:val="22"/>
          <w:szCs w:val="22"/>
        </w:rPr>
      </w:pPr>
      <w:r w:rsidRPr="00F859C1">
        <w:rPr>
          <w:rFonts w:ascii="Arial" w:hAnsi="Arial" w:cs="Arial"/>
          <w:b/>
          <w:bCs/>
          <w:sz w:val="22"/>
          <w:szCs w:val="22"/>
        </w:rPr>
        <w:t>Ocena m</w:t>
      </w:r>
      <w:r>
        <w:rPr>
          <w:rFonts w:ascii="Arial" w:hAnsi="Arial" w:cs="Arial"/>
          <w:b/>
          <w:bCs/>
          <w:sz w:val="22"/>
          <w:szCs w:val="22"/>
        </w:rPr>
        <w:t>ocnych i słabych stron miejscowości ………</w:t>
      </w:r>
      <w:r w:rsidRPr="00F859C1">
        <w:rPr>
          <w:rFonts w:ascii="Arial" w:hAnsi="Arial" w:cs="Arial"/>
          <w:b/>
          <w:bCs/>
          <w:sz w:val="22"/>
          <w:szCs w:val="22"/>
        </w:rPr>
        <w:t>………….……….…..…  1</w:t>
      </w:r>
      <w:r>
        <w:rPr>
          <w:rFonts w:ascii="Arial" w:hAnsi="Arial" w:cs="Arial"/>
          <w:b/>
          <w:bCs/>
          <w:sz w:val="22"/>
          <w:szCs w:val="22"/>
        </w:rPr>
        <w:t>4</w:t>
      </w:r>
    </w:p>
    <w:p w:rsidR="00A6391D" w:rsidRPr="00F859C1" w:rsidRDefault="00A6391D" w:rsidP="00F859C1">
      <w:pPr>
        <w:widowControl/>
        <w:numPr>
          <w:ilvl w:val="1"/>
          <w:numId w:val="10"/>
        </w:numPr>
        <w:tabs>
          <w:tab w:val="num" w:pos="-1417"/>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analiza SWOT</w:t>
      </w:r>
      <w:r w:rsidRPr="00F859C1">
        <w:rPr>
          <w:rFonts w:ascii="Arial" w:hAnsi="Arial" w:cs="Arial"/>
          <w:b/>
          <w:bCs/>
          <w:sz w:val="22"/>
          <w:szCs w:val="22"/>
        </w:rPr>
        <w:t xml:space="preserve"> …</w:t>
      </w:r>
      <w:r>
        <w:rPr>
          <w:rFonts w:ascii="Arial" w:hAnsi="Arial" w:cs="Arial"/>
          <w:b/>
          <w:bCs/>
          <w:sz w:val="22"/>
          <w:szCs w:val="22"/>
        </w:rPr>
        <w:t>………………………………………………………………….. …  14</w:t>
      </w:r>
    </w:p>
    <w:p w:rsidR="00A6391D" w:rsidRPr="00F859C1" w:rsidRDefault="00A6391D" w:rsidP="00F859C1">
      <w:pPr>
        <w:widowControl/>
        <w:numPr>
          <w:ilvl w:val="1"/>
          <w:numId w:val="10"/>
        </w:numPr>
        <w:tabs>
          <w:tab w:val="num" w:pos="-850"/>
        </w:tabs>
        <w:suppressAutoHyphens/>
        <w:autoSpaceDE/>
        <w:autoSpaceDN/>
        <w:adjustRightInd/>
        <w:spacing w:after="180" w:line="276" w:lineRule="auto"/>
        <w:ind w:left="567" w:hanging="425"/>
        <w:jc w:val="both"/>
        <w:rPr>
          <w:rFonts w:ascii="Arial" w:hAnsi="Arial" w:cs="Arial"/>
          <w:sz w:val="22"/>
          <w:szCs w:val="22"/>
        </w:rPr>
      </w:pPr>
      <w:r w:rsidRPr="00F859C1">
        <w:rPr>
          <w:rFonts w:ascii="Arial" w:hAnsi="Arial" w:cs="Arial"/>
          <w:sz w:val="22"/>
          <w:szCs w:val="22"/>
        </w:rPr>
        <w:t xml:space="preserve">wizja rozwoju wsi </w:t>
      </w:r>
      <w:r w:rsidRPr="00F859C1">
        <w:rPr>
          <w:rFonts w:ascii="Arial" w:hAnsi="Arial" w:cs="Arial"/>
          <w:b/>
          <w:bCs/>
          <w:sz w:val="22"/>
          <w:szCs w:val="22"/>
        </w:rPr>
        <w:t xml:space="preserve"> …</w:t>
      </w:r>
      <w:r>
        <w:rPr>
          <w:rFonts w:ascii="Arial" w:hAnsi="Arial" w:cs="Arial"/>
          <w:b/>
          <w:bCs/>
          <w:sz w:val="22"/>
          <w:szCs w:val="22"/>
        </w:rPr>
        <w:t>………………………………………………………..……..…  14</w:t>
      </w:r>
    </w:p>
    <w:p w:rsidR="00A6391D" w:rsidRPr="00F859C1" w:rsidRDefault="00A6391D" w:rsidP="00F859C1">
      <w:pPr>
        <w:widowControl/>
        <w:numPr>
          <w:ilvl w:val="0"/>
          <w:numId w:val="10"/>
        </w:numPr>
        <w:tabs>
          <w:tab w:val="num" w:pos="-283"/>
        </w:tabs>
        <w:suppressAutoHyphens/>
        <w:autoSpaceDE/>
        <w:autoSpaceDN/>
        <w:adjustRightInd/>
        <w:spacing w:after="180" w:line="276" w:lineRule="auto"/>
        <w:ind w:left="567" w:hanging="426"/>
        <w:rPr>
          <w:rFonts w:ascii="Arial" w:hAnsi="Arial" w:cs="Arial"/>
          <w:sz w:val="22"/>
          <w:szCs w:val="22"/>
        </w:rPr>
      </w:pPr>
      <w:r w:rsidRPr="00F859C1">
        <w:rPr>
          <w:rFonts w:ascii="Arial" w:hAnsi="Arial" w:cs="Arial"/>
          <w:b/>
          <w:bCs/>
          <w:sz w:val="22"/>
          <w:szCs w:val="22"/>
        </w:rPr>
        <w:t xml:space="preserve">Opis planowanych zadań inwestycyjnych i przedsięwzięć nie </w:t>
      </w:r>
      <w:r w:rsidRPr="00F859C1">
        <w:rPr>
          <w:rFonts w:ascii="Arial" w:hAnsi="Arial" w:cs="Arial"/>
          <w:b/>
          <w:bCs/>
          <w:sz w:val="22"/>
          <w:szCs w:val="22"/>
        </w:rPr>
        <w:br/>
        <w:t>inwestycyjnych  aktywizujących społeczność</w:t>
      </w:r>
      <w:r>
        <w:rPr>
          <w:rFonts w:ascii="Arial" w:hAnsi="Arial" w:cs="Arial"/>
          <w:b/>
          <w:bCs/>
          <w:sz w:val="22"/>
          <w:szCs w:val="22"/>
        </w:rPr>
        <w:t xml:space="preserve"> </w:t>
      </w:r>
      <w:r w:rsidRPr="00F859C1">
        <w:rPr>
          <w:rFonts w:ascii="Arial" w:hAnsi="Arial" w:cs="Arial"/>
          <w:b/>
          <w:bCs/>
          <w:sz w:val="22"/>
          <w:szCs w:val="22"/>
        </w:rPr>
        <w:t>l</w:t>
      </w:r>
      <w:r>
        <w:rPr>
          <w:rFonts w:ascii="Arial" w:hAnsi="Arial" w:cs="Arial"/>
          <w:b/>
          <w:bCs/>
          <w:sz w:val="22"/>
          <w:szCs w:val="22"/>
        </w:rPr>
        <w:t>okalną  na lata 2012-2015 ...16</w:t>
      </w:r>
    </w:p>
    <w:p w:rsidR="00A6391D" w:rsidRPr="00F859C1" w:rsidRDefault="00A6391D" w:rsidP="00F859C1">
      <w:pPr>
        <w:suppressAutoHyphens/>
        <w:spacing w:line="276" w:lineRule="auto"/>
        <w:ind w:left="567"/>
        <w:jc w:val="both"/>
        <w:rPr>
          <w:rFonts w:ascii="Arial" w:hAnsi="Arial" w:cs="Arial"/>
          <w:color w:val="303030"/>
          <w:sz w:val="22"/>
          <w:szCs w:val="22"/>
        </w:rPr>
      </w:pPr>
      <w:r w:rsidRPr="00F859C1">
        <w:rPr>
          <w:rFonts w:ascii="Arial" w:hAnsi="Arial" w:cs="Arial"/>
          <w:b/>
          <w:bCs/>
          <w:smallCaps/>
          <w:spacing w:val="5"/>
        </w:rPr>
        <w:t xml:space="preserve">Projekt nr i  - </w:t>
      </w:r>
      <w:r>
        <w:rPr>
          <w:rFonts w:ascii="Arial" w:hAnsi="Arial" w:cs="Arial"/>
          <w:b/>
          <w:bCs/>
          <w:smallCaps/>
          <w:spacing w:val="5"/>
        </w:rPr>
        <w:t>„</w:t>
      </w:r>
      <w:r w:rsidRPr="00F859C1">
        <w:rPr>
          <w:rFonts w:ascii="Arial" w:hAnsi="Arial" w:cs="Arial"/>
          <w:b/>
          <w:bCs/>
          <w:smallCaps/>
          <w:spacing w:val="5"/>
        </w:rPr>
        <w:t>Ze strażnicą bezpieczniej</w:t>
      </w:r>
      <w:r>
        <w:rPr>
          <w:rFonts w:ascii="Arial" w:hAnsi="Arial" w:cs="Arial"/>
          <w:b/>
          <w:bCs/>
          <w:smallCaps/>
          <w:spacing w:val="5"/>
        </w:rPr>
        <w:t xml:space="preserve">” </w:t>
      </w:r>
      <w:r>
        <w:rPr>
          <w:rFonts w:ascii="Arial" w:hAnsi="Arial" w:cs="Arial"/>
          <w:b/>
          <w:bCs/>
          <w:sz w:val="22"/>
          <w:szCs w:val="22"/>
        </w:rPr>
        <w:t>……………………………………. …  16</w:t>
      </w:r>
    </w:p>
    <w:p w:rsidR="00A6391D" w:rsidRDefault="00A6391D" w:rsidP="00F859C1">
      <w:pPr>
        <w:suppressAutoHyphens/>
        <w:spacing w:line="276" w:lineRule="auto"/>
        <w:ind w:left="567"/>
        <w:jc w:val="both"/>
        <w:rPr>
          <w:rFonts w:ascii="Arial" w:hAnsi="Arial" w:cs="Arial"/>
          <w:b/>
          <w:bCs/>
          <w:sz w:val="22"/>
          <w:szCs w:val="22"/>
        </w:rPr>
      </w:pPr>
      <w:r w:rsidRPr="00F859C1">
        <w:rPr>
          <w:rFonts w:ascii="Arial" w:hAnsi="Arial" w:cs="Arial"/>
          <w:b/>
          <w:bCs/>
          <w:smallCaps/>
          <w:spacing w:val="5"/>
        </w:rPr>
        <w:t xml:space="preserve">Projekt nr ii </w:t>
      </w:r>
      <w:r>
        <w:rPr>
          <w:rFonts w:ascii="Arial" w:hAnsi="Arial" w:cs="Arial"/>
          <w:b/>
          <w:bCs/>
          <w:smallCaps/>
          <w:spacing w:val="5"/>
        </w:rPr>
        <w:t>–</w:t>
      </w:r>
      <w:r w:rsidRPr="00F859C1">
        <w:rPr>
          <w:rFonts w:ascii="Arial" w:hAnsi="Arial" w:cs="Arial"/>
          <w:b/>
          <w:bCs/>
          <w:smallCaps/>
          <w:spacing w:val="5"/>
        </w:rPr>
        <w:t xml:space="preserve"> „Letnia Estrada w Zelgnie</w:t>
      </w:r>
      <w:r>
        <w:rPr>
          <w:rFonts w:ascii="Arial" w:hAnsi="Arial" w:cs="Arial"/>
          <w:b/>
          <w:bCs/>
          <w:smallCaps/>
          <w:spacing w:val="5"/>
        </w:rPr>
        <w:t xml:space="preserve">” </w:t>
      </w:r>
      <w:r w:rsidRPr="00F859C1">
        <w:rPr>
          <w:rFonts w:ascii="Arial" w:hAnsi="Arial" w:cs="Arial"/>
          <w:b/>
          <w:bCs/>
          <w:sz w:val="22"/>
          <w:szCs w:val="22"/>
        </w:rPr>
        <w:t>…………………….……</w:t>
      </w:r>
      <w:r>
        <w:rPr>
          <w:rFonts w:ascii="Arial" w:hAnsi="Arial" w:cs="Arial"/>
          <w:b/>
          <w:bCs/>
          <w:sz w:val="22"/>
          <w:szCs w:val="22"/>
        </w:rPr>
        <w:t>………… …  19</w:t>
      </w:r>
    </w:p>
    <w:p w:rsidR="00A6391D" w:rsidRDefault="00A6391D" w:rsidP="00F859C1">
      <w:pPr>
        <w:suppressAutoHyphens/>
        <w:spacing w:line="276" w:lineRule="auto"/>
        <w:ind w:left="567"/>
        <w:jc w:val="both"/>
        <w:rPr>
          <w:rFonts w:ascii="Arial" w:hAnsi="Arial" w:cs="Arial"/>
          <w:b/>
          <w:bCs/>
          <w:smallCaps/>
          <w:spacing w:val="5"/>
        </w:rPr>
      </w:pPr>
      <w:r w:rsidRPr="00F859C1">
        <w:rPr>
          <w:rFonts w:ascii="Arial" w:hAnsi="Arial" w:cs="Arial"/>
          <w:b/>
          <w:bCs/>
          <w:smallCaps/>
          <w:spacing w:val="5"/>
        </w:rPr>
        <w:t>Projekt nr i</w:t>
      </w:r>
      <w:r>
        <w:rPr>
          <w:rFonts w:ascii="Arial" w:hAnsi="Arial" w:cs="Arial"/>
          <w:b/>
          <w:bCs/>
          <w:smallCaps/>
          <w:spacing w:val="5"/>
        </w:rPr>
        <w:t>i</w:t>
      </w:r>
      <w:r w:rsidRPr="00F859C1">
        <w:rPr>
          <w:rFonts w:ascii="Arial" w:hAnsi="Arial" w:cs="Arial"/>
          <w:b/>
          <w:bCs/>
          <w:smallCaps/>
          <w:spacing w:val="5"/>
        </w:rPr>
        <w:t xml:space="preserve">i </w:t>
      </w:r>
      <w:r>
        <w:rPr>
          <w:rFonts w:ascii="Arial" w:hAnsi="Arial" w:cs="Arial"/>
          <w:b/>
          <w:bCs/>
          <w:smallCaps/>
          <w:spacing w:val="5"/>
        </w:rPr>
        <w:t>–</w:t>
      </w:r>
      <w:r w:rsidRPr="00F859C1">
        <w:rPr>
          <w:rFonts w:ascii="Arial" w:hAnsi="Arial" w:cs="Arial"/>
          <w:b/>
          <w:bCs/>
          <w:smallCaps/>
          <w:spacing w:val="5"/>
        </w:rPr>
        <w:t xml:space="preserve"> „Robim razem z sołtysem”</w:t>
      </w:r>
      <w:r w:rsidRPr="00F859C1">
        <w:rPr>
          <w:rFonts w:ascii="Arial" w:hAnsi="Arial" w:cs="Arial"/>
          <w:b/>
          <w:bCs/>
          <w:sz w:val="22"/>
          <w:szCs w:val="22"/>
        </w:rPr>
        <w:t xml:space="preserve"> ……………………</w:t>
      </w:r>
      <w:r>
        <w:rPr>
          <w:rFonts w:ascii="Arial" w:hAnsi="Arial" w:cs="Arial"/>
          <w:b/>
          <w:bCs/>
          <w:sz w:val="22"/>
          <w:szCs w:val="22"/>
        </w:rPr>
        <w:t>………………… …  21</w:t>
      </w:r>
    </w:p>
    <w:p w:rsidR="00A6391D" w:rsidRDefault="00A6391D" w:rsidP="00F859C1">
      <w:pPr>
        <w:suppressAutoHyphens/>
        <w:spacing w:line="276" w:lineRule="auto"/>
        <w:ind w:left="567"/>
        <w:jc w:val="both"/>
        <w:rPr>
          <w:rFonts w:ascii="Arial" w:hAnsi="Arial" w:cs="Arial"/>
          <w:b/>
          <w:bCs/>
          <w:sz w:val="22"/>
          <w:szCs w:val="22"/>
        </w:rPr>
      </w:pPr>
    </w:p>
    <w:p w:rsidR="00A6391D" w:rsidRPr="00F859C1" w:rsidRDefault="00A6391D" w:rsidP="00F859C1">
      <w:pPr>
        <w:suppressAutoHyphens/>
        <w:spacing w:line="276" w:lineRule="auto"/>
        <w:ind w:left="567"/>
        <w:jc w:val="both"/>
        <w:rPr>
          <w:rFonts w:ascii="Arial" w:hAnsi="Arial" w:cs="Arial"/>
          <w:color w:val="303030"/>
          <w:sz w:val="22"/>
          <w:szCs w:val="22"/>
        </w:rPr>
      </w:pPr>
    </w:p>
    <w:p w:rsidR="00A6391D" w:rsidRPr="00F859C1" w:rsidRDefault="00A6391D" w:rsidP="00F859C1">
      <w:pPr>
        <w:widowControl/>
        <w:numPr>
          <w:ilvl w:val="0"/>
          <w:numId w:val="10"/>
        </w:numPr>
        <w:suppressAutoHyphens/>
        <w:autoSpaceDE/>
        <w:autoSpaceDN/>
        <w:adjustRightInd/>
        <w:spacing w:after="180" w:line="276" w:lineRule="auto"/>
        <w:ind w:left="567" w:hanging="426"/>
        <w:jc w:val="both"/>
        <w:rPr>
          <w:rFonts w:ascii="Arial" w:hAnsi="Arial" w:cs="Arial"/>
          <w:b/>
          <w:bCs/>
          <w:sz w:val="22"/>
          <w:szCs w:val="22"/>
        </w:rPr>
      </w:pPr>
      <w:r w:rsidRPr="00F859C1">
        <w:rPr>
          <w:rFonts w:ascii="Arial" w:hAnsi="Arial" w:cs="Arial"/>
          <w:b/>
          <w:bCs/>
          <w:sz w:val="22"/>
          <w:szCs w:val="22"/>
        </w:rPr>
        <w:t>Opis planowanych zadań inwestycyjnych i przedsięwz</w:t>
      </w:r>
      <w:r>
        <w:rPr>
          <w:rFonts w:ascii="Arial" w:hAnsi="Arial" w:cs="Arial"/>
          <w:b/>
          <w:bCs/>
          <w:sz w:val="22"/>
          <w:szCs w:val="22"/>
        </w:rPr>
        <w:t>ięć</w:t>
      </w:r>
      <w:r>
        <w:rPr>
          <w:rFonts w:ascii="Arial" w:hAnsi="Arial" w:cs="Arial"/>
          <w:b/>
          <w:bCs/>
          <w:sz w:val="22"/>
          <w:szCs w:val="22"/>
        </w:rPr>
        <w:br/>
        <w:t xml:space="preserve">aktywizujących społeczność </w:t>
      </w:r>
      <w:r w:rsidRPr="00F859C1">
        <w:rPr>
          <w:rFonts w:ascii="Arial" w:hAnsi="Arial" w:cs="Arial"/>
          <w:b/>
          <w:bCs/>
          <w:sz w:val="22"/>
          <w:szCs w:val="22"/>
        </w:rPr>
        <w:t xml:space="preserve"> lokalną</w:t>
      </w:r>
      <w:r>
        <w:rPr>
          <w:rFonts w:ascii="Arial" w:hAnsi="Arial" w:cs="Arial"/>
          <w:b/>
          <w:bCs/>
          <w:sz w:val="22"/>
          <w:szCs w:val="22"/>
        </w:rPr>
        <w:t xml:space="preserve"> na lata 2016-2019 …………..…… …  24</w:t>
      </w:r>
    </w:p>
    <w:p w:rsidR="00A6391D" w:rsidRPr="00F859C1" w:rsidRDefault="00A6391D" w:rsidP="00F859C1">
      <w:pPr>
        <w:widowControl/>
        <w:numPr>
          <w:ilvl w:val="0"/>
          <w:numId w:val="10"/>
        </w:numPr>
        <w:tabs>
          <w:tab w:val="num" w:pos="-567"/>
        </w:tabs>
        <w:suppressAutoHyphens/>
        <w:autoSpaceDE/>
        <w:autoSpaceDN/>
        <w:adjustRightInd/>
        <w:spacing w:after="180" w:line="276" w:lineRule="auto"/>
        <w:ind w:left="567" w:hanging="426"/>
        <w:jc w:val="both"/>
        <w:rPr>
          <w:rFonts w:ascii="Arial" w:hAnsi="Arial" w:cs="Arial"/>
          <w:b/>
          <w:bCs/>
          <w:sz w:val="22"/>
          <w:szCs w:val="22"/>
        </w:rPr>
      </w:pPr>
      <w:r w:rsidRPr="00F859C1">
        <w:rPr>
          <w:rFonts w:ascii="Arial" w:hAnsi="Arial" w:cs="Arial"/>
          <w:b/>
          <w:bCs/>
          <w:sz w:val="22"/>
          <w:szCs w:val="22"/>
        </w:rPr>
        <w:t>Opis i charakterystyka obszarów o szczególnym znaczeniu</w:t>
      </w:r>
      <w:r w:rsidRPr="00F859C1">
        <w:rPr>
          <w:rFonts w:ascii="Arial" w:hAnsi="Arial" w:cs="Arial"/>
          <w:b/>
          <w:bCs/>
          <w:sz w:val="22"/>
          <w:szCs w:val="22"/>
        </w:rPr>
        <w:br/>
        <w:t>dla zaspokojenia potrzeb mieszkańców …………………………………</w:t>
      </w:r>
      <w:r>
        <w:rPr>
          <w:rFonts w:ascii="Arial" w:hAnsi="Arial" w:cs="Arial"/>
          <w:b/>
          <w:bCs/>
          <w:sz w:val="22"/>
          <w:szCs w:val="22"/>
        </w:rPr>
        <w:t>…… .…. 24</w:t>
      </w:r>
    </w:p>
    <w:p w:rsidR="00A6391D" w:rsidRPr="00F859C1" w:rsidRDefault="00A6391D" w:rsidP="00F859C1">
      <w:pPr>
        <w:widowControl/>
        <w:tabs>
          <w:tab w:val="num" w:pos="-3060"/>
        </w:tabs>
        <w:autoSpaceDE/>
        <w:autoSpaceDN/>
        <w:adjustRightInd/>
        <w:spacing w:line="276" w:lineRule="auto"/>
        <w:jc w:val="both"/>
        <w:rPr>
          <w:rFonts w:ascii="Arial" w:hAnsi="Arial" w:cs="Arial"/>
          <w:b/>
          <w:bCs/>
          <w:sz w:val="22"/>
          <w:szCs w:val="22"/>
        </w:rPr>
      </w:pPr>
      <w:r w:rsidRPr="00F859C1">
        <w:rPr>
          <w:rFonts w:ascii="Arial" w:hAnsi="Arial" w:cs="Arial"/>
          <w:b/>
          <w:bCs/>
          <w:sz w:val="22"/>
          <w:szCs w:val="22"/>
        </w:rPr>
        <w:t>Załączniki: ………………………………………………………………………………</w:t>
      </w:r>
      <w:r>
        <w:rPr>
          <w:rFonts w:ascii="Arial" w:hAnsi="Arial" w:cs="Arial"/>
          <w:b/>
          <w:bCs/>
          <w:sz w:val="22"/>
          <w:szCs w:val="22"/>
        </w:rPr>
        <w:t>.……  24</w:t>
      </w:r>
    </w:p>
    <w:p w:rsidR="00A6391D" w:rsidRPr="00F859C1" w:rsidRDefault="00A6391D" w:rsidP="00F859C1">
      <w:pPr>
        <w:widowControl/>
        <w:numPr>
          <w:ilvl w:val="0"/>
          <w:numId w:val="11"/>
        </w:numPr>
        <w:autoSpaceDE/>
        <w:autoSpaceDN/>
        <w:adjustRightInd/>
        <w:spacing w:after="180" w:line="276" w:lineRule="auto"/>
        <w:jc w:val="both"/>
        <w:rPr>
          <w:rFonts w:ascii="Arial" w:hAnsi="Arial" w:cs="Arial"/>
          <w:sz w:val="22"/>
          <w:szCs w:val="22"/>
        </w:rPr>
      </w:pPr>
      <w:r w:rsidRPr="00F859C1">
        <w:rPr>
          <w:rFonts w:ascii="Arial" w:hAnsi="Arial" w:cs="Arial"/>
          <w:sz w:val="22"/>
          <w:szCs w:val="22"/>
        </w:rPr>
        <w:t>mapy przedstawiające lokalizację poszczególnych elementów</w:t>
      </w:r>
      <w:r w:rsidRPr="00F859C1">
        <w:rPr>
          <w:rFonts w:ascii="Arial" w:hAnsi="Arial" w:cs="Arial"/>
          <w:sz w:val="22"/>
          <w:szCs w:val="22"/>
        </w:rPr>
        <w:br/>
        <w:t xml:space="preserve"> w ramach danego projektu </w:t>
      </w:r>
      <w:r>
        <w:rPr>
          <w:rFonts w:ascii="Arial" w:hAnsi="Arial" w:cs="Arial"/>
          <w:b/>
          <w:bCs/>
          <w:sz w:val="22"/>
          <w:szCs w:val="22"/>
        </w:rPr>
        <w:t xml:space="preserve"> …………………………………………………….…  25</w:t>
      </w:r>
    </w:p>
    <w:p w:rsidR="00A6391D" w:rsidRPr="00F859C1" w:rsidRDefault="00A6391D" w:rsidP="00F859C1">
      <w:pPr>
        <w:widowControl/>
        <w:suppressAutoHyphens/>
        <w:autoSpaceDE/>
        <w:autoSpaceDN/>
        <w:adjustRightInd/>
        <w:spacing w:line="276" w:lineRule="auto"/>
        <w:jc w:val="both"/>
        <w:rPr>
          <w:rFonts w:ascii="Arial" w:hAnsi="Arial" w:cs="Arial"/>
          <w:b/>
          <w:bCs/>
          <w:sz w:val="22"/>
          <w:szCs w:val="22"/>
        </w:rPr>
      </w:pPr>
      <w:r w:rsidRPr="00F859C1">
        <w:rPr>
          <w:rFonts w:ascii="Arial" w:hAnsi="Arial" w:cs="Arial"/>
          <w:b/>
          <w:bCs/>
          <w:sz w:val="22"/>
          <w:szCs w:val="22"/>
        </w:rPr>
        <w:t>Część II Zadania inwestycyjne zgłaszane przez mieszkańców dotyczące</w:t>
      </w:r>
      <w:r w:rsidRPr="00F859C1">
        <w:rPr>
          <w:rFonts w:ascii="Arial" w:hAnsi="Arial" w:cs="Arial"/>
          <w:b/>
          <w:bCs/>
          <w:sz w:val="22"/>
          <w:szCs w:val="22"/>
        </w:rPr>
        <w:br/>
        <w:t xml:space="preserve"> budowy/ remontów dróg oraz gospodarki wodno-ściekowej ………………..…</w:t>
      </w:r>
      <w:r>
        <w:rPr>
          <w:rFonts w:ascii="Arial" w:hAnsi="Arial" w:cs="Arial"/>
          <w:b/>
          <w:bCs/>
          <w:sz w:val="22"/>
          <w:szCs w:val="22"/>
        </w:rPr>
        <w:t>....  26</w:t>
      </w:r>
    </w:p>
    <w:p w:rsidR="00A6391D" w:rsidRDefault="00A6391D" w:rsidP="00FB1BE9">
      <w:pPr>
        <w:suppressAutoHyphens/>
        <w:autoSpaceDE/>
        <w:autoSpaceDN/>
        <w:adjustRightInd/>
        <w:spacing w:line="276" w:lineRule="auto"/>
        <w:jc w:val="both"/>
        <w:rPr>
          <w:rFonts w:ascii="Arial" w:hAnsi="Arial" w:cs="Arial"/>
          <w:b/>
          <w:bCs/>
          <w:sz w:val="22"/>
          <w:szCs w:val="22"/>
        </w:rPr>
      </w:pPr>
    </w:p>
    <w:p w:rsidR="00A6391D" w:rsidRDefault="00A6391D">
      <w:pPr>
        <w:widowControl/>
        <w:autoSpaceDE/>
        <w:autoSpaceDN/>
        <w:adjustRightInd/>
        <w:spacing w:after="200" w:line="276" w:lineRule="auto"/>
        <w:rPr>
          <w:rFonts w:ascii="Arial" w:hAnsi="Arial" w:cs="Arial"/>
          <w:b/>
          <w:bCs/>
          <w:color w:val="000000"/>
          <w:spacing w:val="1"/>
          <w:sz w:val="22"/>
          <w:szCs w:val="22"/>
        </w:rPr>
      </w:pPr>
      <w:r>
        <w:rPr>
          <w:rFonts w:ascii="Arial" w:hAnsi="Arial" w:cs="Arial"/>
          <w:b/>
          <w:bCs/>
          <w:color w:val="000000"/>
          <w:spacing w:val="1"/>
          <w:sz w:val="22"/>
          <w:szCs w:val="22"/>
        </w:rPr>
        <w:br w:type="page"/>
      </w:r>
    </w:p>
    <w:p w:rsidR="00A6391D" w:rsidRPr="0043476E" w:rsidRDefault="00A6391D" w:rsidP="002703B6">
      <w:pPr>
        <w:keepNext/>
        <w:keepLines/>
        <w:widowControl/>
        <w:autoSpaceDE/>
        <w:autoSpaceDN/>
        <w:adjustRightInd/>
        <w:spacing w:before="360"/>
        <w:jc w:val="center"/>
        <w:outlineLvl w:val="0"/>
        <w:rPr>
          <w:rFonts w:ascii="Impact" w:hAnsi="Impact" w:cs="Impact"/>
          <w:spacing w:val="20"/>
          <w:sz w:val="32"/>
          <w:szCs w:val="32"/>
        </w:rPr>
      </w:pPr>
      <w:r w:rsidRPr="007A0C1E">
        <w:rPr>
          <w:rFonts w:ascii="Arial" w:hAnsi="Arial" w:cs="Arial"/>
          <w:b/>
          <w:bCs/>
          <w:sz w:val="32"/>
          <w:szCs w:val="32"/>
          <w:u w:val="single"/>
        </w:rPr>
        <w:t xml:space="preserve">Część I Plan Odnowy </w:t>
      </w:r>
      <w:r>
        <w:rPr>
          <w:rFonts w:ascii="Arial" w:hAnsi="Arial" w:cs="Arial"/>
          <w:b/>
          <w:bCs/>
          <w:sz w:val="32"/>
          <w:szCs w:val="32"/>
          <w:u w:val="single"/>
        </w:rPr>
        <w:t>Miejscowości</w:t>
      </w:r>
    </w:p>
    <w:p w:rsidR="00A6391D" w:rsidRPr="00FC4F0F" w:rsidRDefault="00A6391D" w:rsidP="00FC4F0F">
      <w:pPr>
        <w:keepNext/>
        <w:keepLines/>
        <w:widowControl/>
        <w:autoSpaceDE/>
        <w:autoSpaceDN/>
        <w:adjustRightInd/>
        <w:spacing w:before="360"/>
        <w:outlineLvl w:val="0"/>
        <w:rPr>
          <w:rFonts w:ascii="Impact" w:hAnsi="Impact" w:cs="Impact"/>
          <w:color w:val="AD0101"/>
          <w:spacing w:val="20"/>
          <w:sz w:val="32"/>
          <w:szCs w:val="32"/>
        </w:rPr>
      </w:pPr>
      <w:r w:rsidRPr="00FC4F0F">
        <w:rPr>
          <w:rFonts w:ascii="Impact" w:hAnsi="Impact" w:cs="Impact"/>
          <w:color w:val="AD0101"/>
          <w:spacing w:val="20"/>
          <w:sz w:val="32"/>
          <w:szCs w:val="32"/>
        </w:rPr>
        <w:t>WSTĘP</w:t>
      </w:r>
    </w:p>
    <w:p w:rsidR="00A6391D" w:rsidRPr="00FC4F0F" w:rsidRDefault="00A6391D" w:rsidP="00FC4F0F">
      <w:pPr>
        <w:shd w:val="clear" w:color="auto" w:fill="FFFFFF"/>
        <w:spacing w:after="60" w:line="276" w:lineRule="auto"/>
        <w:ind w:left="94" w:firstLine="720"/>
        <w:jc w:val="both"/>
        <w:rPr>
          <w:rFonts w:ascii="Arial" w:hAnsi="Arial" w:cs="Arial"/>
          <w:color w:val="000000"/>
          <w:spacing w:val="-2"/>
          <w:sz w:val="22"/>
          <w:szCs w:val="22"/>
        </w:rPr>
      </w:pPr>
    </w:p>
    <w:p w:rsidR="00A6391D" w:rsidRPr="00FC4F0F" w:rsidRDefault="00A6391D" w:rsidP="00FC4F0F">
      <w:pPr>
        <w:shd w:val="clear" w:color="auto" w:fill="FFFFFF"/>
        <w:spacing w:after="60" w:line="276" w:lineRule="auto"/>
        <w:ind w:left="94" w:firstLine="720"/>
        <w:jc w:val="both"/>
        <w:rPr>
          <w:rFonts w:ascii="Arial" w:hAnsi="Arial" w:cs="Arial"/>
          <w:color w:val="000000"/>
          <w:spacing w:val="-2"/>
          <w:sz w:val="22"/>
          <w:szCs w:val="22"/>
        </w:rPr>
      </w:pPr>
      <w:r>
        <w:rPr>
          <w:rFonts w:ascii="Arial" w:hAnsi="Arial" w:cs="Arial"/>
          <w:color w:val="000000"/>
          <w:spacing w:val="-2"/>
          <w:sz w:val="22"/>
          <w:szCs w:val="22"/>
        </w:rPr>
        <w:t>Plan rozwoju Miejscowości</w:t>
      </w:r>
      <w:r w:rsidRPr="00FC4F0F">
        <w:rPr>
          <w:rFonts w:ascii="Arial" w:hAnsi="Arial" w:cs="Arial"/>
          <w:color w:val="000000"/>
          <w:spacing w:val="-2"/>
          <w:sz w:val="22"/>
          <w:szCs w:val="22"/>
        </w:rPr>
        <w:t xml:space="preserve"> </w:t>
      </w:r>
      <w:r>
        <w:rPr>
          <w:rFonts w:ascii="Arial" w:hAnsi="Arial" w:cs="Arial"/>
          <w:color w:val="000000"/>
          <w:spacing w:val="-2"/>
          <w:sz w:val="22"/>
          <w:szCs w:val="22"/>
        </w:rPr>
        <w:t>Zelgno</w:t>
      </w:r>
      <w:r w:rsidRPr="00FC4F0F">
        <w:rPr>
          <w:rFonts w:ascii="Arial" w:hAnsi="Arial" w:cs="Arial"/>
          <w:color w:val="000000"/>
          <w:spacing w:val="-2"/>
          <w:sz w:val="22"/>
          <w:szCs w:val="22"/>
        </w:rPr>
        <w:t xml:space="preserve"> na lata 2012 - 2019 jest dokumentem odpowiadającym na bieżące potrzeby, zidentyfikowane przez grono osób uczestniczących aktywnie w życiu wsi. Umieszczone w nim zadania będą aktualizowane stosownie do zmieniających się uwarunkowań, pojawiających się nowych możliwości fina</w:t>
      </w:r>
      <w:r>
        <w:rPr>
          <w:rFonts w:ascii="Arial" w:hAnsi="Arial" w:cs="Arial"/>
          <w:color w:val="000000"/>
          <w:spacing w:val="-2"/>
          <w:sz w:val="22"/>
          <w:szCs w:val="22"/>
        </w:rPr>
        <w:t>n</w:t>
      </w:r>
      <w:r w:rsidRPr="00FC4F0F">
        <w:rPr>
          <w:rFonts w:ascii="Arial" w:hAnsi="Arial" w:cs="Arial"/>
          <w:color w:val="000000"/>
          <w:spacing w:val="-2"/>
          <w:sz w:val="22"/>
          <w:szCs w:val="22"/>
        </w:rPr>
        <w:t>sowania oraz ewentualnych zmian priorytetów mieszkańców.</w:t>
      </w:r>
    </w:p>
    <w:p w:rsidR="00A6391D" w:rsidRPr="00FC4F0F" w:rsidRDefault="00A6391D" w:rsidP="00FC4F0F">
      <w:pPr>
        <w:shd w:val="clear" w:color="auto" w:fill="FFFFFF"/>
        <w:spacing w:after="60" w:line="276" w:lineRule="auto"/>
        <w:ind w:left="94" w:firstLine="720"/>
        <w:jc w:val="both"/>
        <w:rPr>
          <w:rFonts w:ascii="Arial" w:hAnsi="Arial" w:cs="Arial"/>
          <w:color w:val="000000"/>
          <w:spacing w:val="-2"/>
          <w:sz w:val="22"/>
          <w:szCs w:val="22"/>
        </w:rPr>
      </w:pPr>
      <w:r w:rsidRPr="00FC4F0F">
        <w:rPr>
          <w:rFonts w:ascii="Arial" w:hAnsi="Arial" w:cs="Arial"/>
          <w:color w:val="000000"/>
          <w:spacing w:val="-2"/>
          <w:sz w:val="22"/>
          <w:szCs w:val="22"/>
        </w:rPr>
        <w:t>Pierwsz</w:t>
      </w:r>
      <w:r>
        <w:rPr>
          <w:rFonts w:ascii="Arial" w:hAnsi="Arial" w:cs="Arial"/>
          <w:color w:val="000000"/>
          <w:spacing w:val="-2"/>
          <w:sz w:val="22"/>
          <w:szCs w:val="22"/>
        </w:rPr>
        <w:t>a</w:t>
      </w:r>
      <w:r w:rsidRPr="00FC4F0F">
        <w:rPr>
          <w:rFonts w:ascii="Arial" w:hAnsi="Arial" w:cs="Arial"/>
          <w:color w:val="000000"/>
          <w:spacing w:val="-2"/>
          <w:sz w:val="22"/>
          <w:szCs w:val="22"/>
        </w:rPr>
        <w:t xml:space="preserve"> wersja planu rozwoju wsi  </w:t>
      </w:r>
      <w:r>
        <w:rPr>
          <w:rFonts w:ascii="Arial" w:hAnsi="Arial" w:cs="Arial"/>
          <w:color w:val="000000"/>
          <w:spacing w:val="-2"/>
          <w:sz w:val="22"/>
          <w:szCs w:val="22"/>
        </w:rPr>
        <w:t>Zelgno</w:t>
      </w:r>
      <w:r w:rsidRPr="00FC4F0F">
        <w:rPr>
          <w:rFonts w:ascii="Arial" w:hAnsi="Arial" w:cs="Arial"/>
          <w:color w:val="000000"/>
          <w:spacing w:val="-2"/>
          <w:sz w:val="22"/>
          <w:szCs w:val="22"/>
        </w:rPr>
        <w:t xml:space="preserve"> powstała w 2007 roku. </w:t>
      </w:r>
      <w:r>
        <w:rPr>
          <w:rFonts w:ascii="Arial" w:hAnsi="Arial" w:cs="Arial"/>
          <w:color w:val="000000"/>
          <w:spacing w:val="-2"/>
          <w:sz w:val="22"/>
          <w:szCs w:val="22"/>
        </w:rPr>
        <w:t xml:space="preserve">W ramach realizacji tego planu zmodernizowano i zagospodarowano zabytkowy obiekt pod nazwą „Pastorówka”. Zadanie zostało sfinansowane ze środków Programu Rozwoju Obszarów Wiejskich 2007-2013, w ramach działania Odnowa Wsi. </w:t>
      </w:r>
      <w:r w:rsidRPr="00FC4F0F">
        <w:rPr>
          <w:rFonts w:ascii="Arial" w:hAnsi="Arial" w:cs="Arial"/>
          <w:color w:val="000000"/>
          <w:spacing w:val="-2"/>
          <w:sz w:val="22"/>
          <w:szCs w:val="22"/>
        </w:rPr>
        <w:t>W roku 2011 przystąpiono do nowelizacji Planu w związku z kompleksowym planowaniem działań dla wszystkich sołectw Gminy Chełmża.</w:t>
      </w:r>
    </w:p>
    <w:p w:rsidR="00A6391D" w:rsidRPr="00A72916" w:rsidRDefault="00A6391D" w:rsidP="000901D3">
      <w:pPr>
        <w:pStyle w:val="Heading1"/>
        <w:widowControl/>
        <w:numPr>
          <w:ilvl w:val="0"/>
          <w:numId w:val="30"/>
        </w:numPr>
        <w:autoSpaceDE/>
        <w:autoSpaceDN/>
        <w:adjustRightInd/>
        <w:spacing w:before="360"/>
        <w:rPr>
          <w:rFonts w:ascii="Impact" w:hAnsi="Impact" w:cs="Impact"/>
          <w:b w:val="0"/>
          <w:bCs w:val="0"/>
          <w:color w:val="AD0101"/>
          <w:spacing w:val="20"/>
          <w:sz w:val="32"/>
          <w:szCs w:val="32"/>
        </w:rPr>
      </w:pPr>
      <w:r>
        <w:rPr>
          <w:rFonts w:ascii="Impact" w:hAnsi="Impact" w:cs="Impact"/>
          <w:b w:val="0"/>
          <w:bCs w:val="0"/>
          <w:color w:val="AD0101"/>
          <w:spacing w:val="20"/>
          <w:sz w:val="32"/>
          <w:szCs w:val="32"/>
        </w:rPr>
        <w:t>Charakterystyka miejscowości</w:t>
      </w:r>
    </w:p>
    <w:p w:rsidR="00A6391D" w:rsidRPr="00A72916" w:rsidRDefault="00A6391D" w:rsidP="00A72916">
      <w:pPr>
        <w:shd w:val="clear" w:color="auto" w:fill="FFFFFF"/>
        <w:spacing w:after="60" w:line="276" w:lineRule="auto"/>
        <w:ind w:left="94" w:firstLine="720"/>
        <w:jc w:val="both"/>
        <w:rPr>
          <w:rFonts w:ascii="Arial" w:hAnsi="Arial" w:cs="Arial"/>
          <w:color w:val="000000"/>
          <w:spacing w:val="-2"/>
          <w:sz w:val="22"/>
          <w:szCs w:val="22"/>
        </w:rPr>
      </w:pPr>
    </w:p>
    <w:p w:rsidR="00A6391D" w:rsidRPr="00A72916" w:rsidRDefault="00A6391D" w:rsidP="000901D3">
      <w:pPr>
        <w:widowControl/>
        <w:numPr>
          <w:ilvl w:val="1"/>
          <w:numId w:val="10"/>
        </w:numPr>
        <w:suppressAutoHyphens/>
        <w:autoSpaceDE/>
        <w:autoSpaceDN/>
        <w:adjustRightInd/>
        <w:spacing w:after="180" w:line="276" w:lineRule="auto"/>
        <w:ind w:left="426"/>
        <w:jc w:val="both"/>
        <w:rPr>
          <w:smallCaps/>
          <w:color w:val="AD0101"/>
          <w:spacing w:val="5"/>
          <w:sz w:val="24"/>
          <w:szCs w:val="24"/>
          <w:u w:val="single"/>
        </w:rPr>
      </w:pPr>
      <w:r w:rsidRPr="00A72916">
        <w:rPr>
          <w:smallCaps/>
          <w:color w:val="AD0101"/>
          <w:spacing w:val="5"/>
          <w:sz w:val="24"/>
          <w:szCs w:val="24"/>
          <w:u w:val="single"/>
        </w:rPr>
        <w:t>położenie i charakterystyka ogólna (przynależność administracyjna, powierzchnia, ludność)</w:t>
      </w:r>
    </w:p>
    <w:p w:rsidR="00A6391D" w:rsidRDefault="00A6391D" w:rsidP="00451F34">
      <w:pPr>
        <w:shd w:val="clear" w:color="auto" w:fill="FFFFFF"/>
        <w:spacing w:after="60" w:line="276" w:lineRule="auto"/>
        <w:ind w:left="94" w:firstLine="720"/>
        <w:jc w:val="both"/>
        <w:rPr>
          <w:rFonts w:ascii="Arial" w:hAnsi="Arial" w:cs="Arial"/>
          <w:color w:val="000000"/>
          <w:spacing w:val="-2"/>
          <w:sz w:val="22"/>
          <w:szCs w:val="22"/>
        </w:rPr>
      </w:pP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Wieś Zelgno leży w północno-wschodniej części Gminy Chełmża w województwie kujawsko-pomorskim.Liczy 290 mieszkańców. Obejmuje 480 ha. Wieś posiada szerokie zaplecze infrastruktury społecznej obejmujące: Szkołę Podstawową, Publiczny Ośr</w:t>
      </w:r>
      <w:r>
        <w:rPr>
          <w:rFonts w:ascii="Arial" w:hAnsi="Arial" w:cs="Arial"/>
          <w:color w:val="000000"/>
          <w:spacing w:val="-2"/>
          <w:sz w:val="22"/>
          <w:szCs w:val="22"/>
        </w:rPr>
        <w:t>odek Zdrowia, Bibliotekę Publicz</w:t>
      </w:r>
      <w:r w:rsidRPr="00451F34">
        <w:rPr>
          <w:rFonts w:ascii="Arial" w:hAnsi="Arial" w:cs="Arial"/>
          <w:color w:val="000000"/>
          <w:spacing w:val="-2"/>
          <w:sz w:val="22"/>
          <w:szCs w:val="22"/>
        </w:rPr>
        <w:t>ną, Świetlicę Wiejską, aptekę, pocztę. Mieszkańcy Zelgna w 100% czerpią wodę, zarówno dla potrzeb gospodarstw domowych jak i produkcji z sieci gminnego wodociągu. Część Zelgna(centrum) jest skanalizowana, a ścieki odprowadzane są do pobliskiej nowoczesnej oczyszczalni ścieków. Wieś jest stelefonizowana. Siec dróg jest dobrze rozwinięta. Przez Zelgno przebiega droga wojewódzka, drogi powiatowe i drogi gminne.</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 xml:space="preserve">We wsi działają stowarzyszenia: Koło Gospodyń Wiejskich, Ochotnicza Straż Pożarna, Związek Harcerstwa Polskiego, 10 osób należy do </w:t>
      </w:r>
      <w:r>
        <w:rPr>
          <w:rFonts w:ascii="Arial" w:hAnsi="Arial" w:cs="Arial"/>
          <w:color w:val="000000"/>
          <w:spacing w:val="-2"/>
          <w:sz w:val="22"/>
          <w:szCs w:val="22"/>
        </w:rPr>
        <w:t>Stowarzyszenia „Homo H</w:t>
      </w:r>
      <w:r w:rsidRPr="00451F34">
        <w:rPr>
          <w:rFonts w:ascii="Arial" w:hAnsi="Arial" w:cs="Arial"/>
          <w:color w:val="000000"/>
          <w:spacing w:val="-2"/>
          <w:sz w:val="22"/>
          <w:szCs w:val="22"/>
        </w:rPr>
        <w:t>omini".</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 xml:space="preserve">Nierozerwalnym elementem wsi są gnieżdżące się bociany stanowiące znak charakterystyczny wsi Zelgno, wyróżniający ją spośród wsi sąsiednich. Mieszkańcy wsi 18 listopada 2003 r. podjęli uchwałę ustanawiającą Logo wsi - dwa bociany. W 2004 r. podjęli uchwałę, która określiła dzień 31 maja -świętem wsi Zelgno pn. „ Bocianiec". Święto to wieś będzie obchodziła co </w:t>
      </w:r>
      <w:r w:rsidRPr="00FB1BE9">
        <w:rPr>
          <w:rFonts w:ascii="Arial" w:hAnsi="Arial" w:cs="Arial"/>
          <w:color w:val="000000"/>
          <w:spacing w:val="-2"/>
          <w:sz w:val="22"/>
          <w:szCs w:val="22"/>
        </w:rPr>
        <w:t>roku.</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Przez Zelgno przebiega turystyczny szlak rowerowy w kolorze niebieskim od Torunia, przez Wąbrzeźno, Radzyń Chełmiński, do Grudziądza o całkowitej długości 82 km.</w:t>
      </w:r>
    </w:p>
    <w:p w:rsidR="00A6391D" w:rsidRPr="00FB1BE9" w:rsidRDefault="00A6391D">
      <w:pPr>
        <w:shd w:val="clear" w:color="auto" w:fill="FFFFFF"/>
        <w:spacing w:line="317" w:lineRule="exact"/>
        <w:ind w:firstLine="1404"/>
        <w:rPr>
          <w:rFonts w:ascii="Arial" w:hAnsi="Arial" w:cs="Arial"/>
          <w:sz w:val="22"/>
          <w:szCs w:val="22"/>
        </w:rPr>
      </w:pPr>
    </w:p>
    <w:p w:rsidR="00A6391D" w:rsidRDefault="00A6391D" w:rsidP="00451F34">
      <w:pPr>
        <w:shd w:val="clear" w:color="auto" w:fill="FFFFFF"/>
        <w:spacing w:line="317" w:lineRule="exact"/>
        <w:rPr>
          <w:rFonts w:ascii="Arial" w:hAnsi="Arial" w:cs="Arial"/>
          <w:sz w:val="22"/>
          <w:szCs w:val="22"/>
          <w:u w:val="single"/>
        </w:rPr>
      </w:pPr>
      <w:r w:rsidRPr="00A72916">
        <w:rPr>
          <w:rFonts w:ascii="Arial" w:hAnsi="Arial" w:cs="Arial"/>
          <w:color w:val="000000"/>
          <w:sz w:val="22"/>
          <w:szCs w:val="22"/>
          <w:u w:val="single"/>
        </w:rPr>
        <w:t xml:space="preserve">Struktura </w:t>
      </w:r>
      <w:r w:rsidRPr="00A72916">
        <w:rPr>
          <w:rFonts w:ascii="Arial" w:hAnsi="Arial" w:cs="Arial"/>
          <w:sz w:val="22"/>
          <w:szCs w:val="22"/>
          <w:u w:val="single"/>
        </w:rPr>
        <w:t xml:space="preserve">ludności  w miejscowości  Zelgno </w:t>
      </w:r>
      <w:r>
        <w:rPr>
          <w:rFonts w:ascii="Arial" w:hAnsi="Arial" w:cs="Arial"/>
          <w:sz w:val="22"/>
          <w:szCs w:val="22"/>
          <w:u w:val="single"/>
        </w:rPr>
        <w:t>wg wieku z podziałem na lata</w:t>
      </w:r>
    </w:p>
    <w:p w:rsidR="00A6391D" w:rsidRPr="00A72916" w:rsidRDefault="00A6391D" w:rsidP="00451F34">
      <w:pPr>
        <w:shd w:val="clear" w:color="auto" w:fill="FFFFFF"/>
        <w:spacing w:line="317" w:lineRule="exact"/>
        <w:rPr>
          <w:rFonts w:ascii="Arial" w:hAnsi="Arial" w:cs="Arial"/>
          <w:sz w:val="22"/>
          <w:szCs w:val="22"/>
          <w:u w:val="single"/>
        </w:rPr>
      </w:pPr>
    </w:p>
    <w:p w:rsidR="00A6391D"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A72916">
        <w:rPr>
          <w:rFonts w:ascii="Arial" w:hAnsi="Arial" w:cs="Arial"/>
          <w:color w:val="000000"/>
          <w:spacing w:val="-2"/>
          <w:sz w:val="22"/>
          <w:szCs w:val="22"/>
        </w:rPr>
        <w:t xml:space="preserve">Struktura ludności we wsi jest korzystna, wieś jest stosunkowo młoda co dla rozwoju społeczno-gospodarczego jest bardzo ważne. Korzystnym zjawiskiem jest także </w:t>
      </w:r>
      <w:r w:rsidRPr="00451F34">
        <w:rPr>
          <w:rFonts w:ascii="Arial" w:hAnsi="Arial" w:cs="Arial"/>
          <w:color w:val="000000"/>
          <w:spacing w:val="-2"/>
          <w:sz w:val="22"/>
          <w:szCs w:val="22"/>
        </w:rPr>
        <w:t xml:space="preserve">dość szybko </w:t>
      </w:r>
      <w:r w:rsidRPr="00A72916">
        <w:rPr>
          <w:rFonts w:ascii="Arial" w:hAnsi="Arial" w:cs="Arial"/>
          <w:color w:val="000000"/>
          <w:spacing w:val="-2"/>
          <w:sz w:val="22"/>
          <w:szCs w:val="22"/>
        </w:rPr>
        <w:t xml:space="preserve">rosnąca liczba mieszkańców oraz  wzrost, w  porównaniu do 2005 r.,  udziału dzieci i młodzieży (0-19)  w ogólnej liczbie mieszkańców.  Według wg danych z roku 2010  udział dzieci i młodzieży wynosił 24,5% (71 osób), natomiast w  2005 roku wynosił  22,9%  (56 osób).  Najwyższy udział dzieci i młodzieży był w 2000 r. – wynosił 28,6% (62 osoby).  Niekorzystnym trendem jest  zmniejszanie się udziału grupy osób w wieku produkcyjnym (18 lat – 60 lat Kobiety, 65 lat Mężczyźni)   z 66,8% w roku 2000,  poprzez 65,3% w roku 2005,  do 61,4% w roku 2010.  </w:t>
      </w:r>
    </w:p>
    <w:p w:rsidR="00A6391D" w:rsidRPr="00A72916" w:rsidRDefault="00A6391D" w:rsidP="00451F34">
      <w:pPr>
        <w:shd w:val="clear" w:color="auto" w:fill="FFFFFF"/>
        <w:spacing w:after="60" w:line="276" w:lineRule="auto"/>
        <w:ind w:left="94" w:firstLine="720"/>
        <w:jc w:val="both"/>
        <w:rPr>
          <w:rFonts w:ascii="Arial" w:hAnsi="Arial" w:cs="Arial"/>
          <w:color w:val="000000"/>
          <w:spacing w:val="-2"/>
          <w:sz w:val="22"/>
          <w:szCs w:val="22"/>
        </w:rPr>
      </w:pPr>
    </w:p>
    <w:tbl>
      <w:tblPr>
        <w:tblW w:w="1023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32"/>
        <w:gridCol w:w="966"/>
        <w:gridCol w:w="616"/>
        <w:gridCol w:w="735"/>
        <w:gridCol w:w="507"/>
        <w:gridCol w:w="507"/>
        <w:gridCol w:w="507"/>
        <w:gridCol w:w="507"/>
        <w:gridCol w:w="507"/>
        <w:gridCol w:w="507"/>
        <w:gridCol w:w="702"/>
        <w:gridCol w:w="616"/>
        <w:gridCol w:w="725"/>
        <w:gridCol w:w="764"/>
        <w:gridCol w:w="616"/>
        <w:gridCol w:w="616"/>
      </w:tblGrid>
      <w:tr w:rsidR="00A6391D" w:rsidRPr="00845479">
        <w:tc>
          <w:tcPr>
            <w:tcW w:w="833" w:type="dxa"/>
            <w:vMerge w:val="restart"/>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Stan na dzień 31.12.</w:t>
            </w:r>
          </w:p>
        </w:tc>
        <w:tc>
          <w:tcPr>
            <w:tcW w:w="967" w:type="dxa"/>
            <w:vMerge w:val="restart"/>
            <w:vAlign w:val="center"/>
          </w:tcPr>
          <w:p w:rsidR="00A6391D" w:rsidRPr="00A72916" w:rsidRDefault="00A6391D" w:rsidP="00A72916">
            <w:pPr>
              <w:widowControl/>
              <w:autoSpaceDE/>
              <w:autoSpaceDN/>
              <w:adjustRightInd/>
              <w:spacing w:after="180" w:line="276" w:lineRule="auto"/>
              <w:ind w:right="72"/>
              <w:jc w:val="center"/>
              <w:rPr>
                <w:rFonts w:ascii="Arial" w:hAnsi="Arial" w:cs="Arial"/>
                <w:b/>
                <w:bCs/>
                <w:spacing w:val="-2"/>
              </w:rPr>
            </w:pPr>
            <w:r w:rsidRPr="00A72916">
              <w:rPr>
                <w:rFonts w:ascii="Arial" w:hAnsi="Arial" w:cs="Arial"/>
                <w:b/>
                <w:bCs/>
                <w:spacing w:val="-2"/>
              </w:rPr>
              <w:t>Razem</w:t>
            </w:r>
          </w:p>
        </w:tc>
        <w:tc>
          <w:tcPr>
            <w:tcW w:w="616" w:type="dxa"/>
            <w:vMerge w:val="restart"/>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Do 18 lat</w:t>
            </w:r>
          </w:p>
        </w:tc>
        <w:tc>
          <w:tcPr>
            <w:tcW w:w="735" w:type="dxa"/>
            <w:vMerge w:val="restart"/>
            <w:vAlign w:val="center"/>
          </w:tcPr>
          <w:p w:rsidR="00A6391D" w:rsidRPr="00A72916" w:rsidRDefault="00A6391D" w:rsidP="00A72916">
            <w:pPr>
              <w:widowControl/>
              <w:autoSpaceDE/>
              <w:autoSpaceDN/>
              <w:adjustRightInd/>
              <w:spacing w:after="180" w:line="276" w:lineRule="auto"/>
              <w:ind w:left="-129" w:right="-90"/>
              <w:jc w:val="center"/>
              <w:rPr>
                <w:rFonts w:ascii="Arial" w:hAnsi="Arial" w:cs="Arial"/>
                <w:spacing w:val="-2"/>
              </w:rPr>
            </w:pPr>
            <w:r w:rsidRPr="00A72916">
              <w:rPr>
                <w:rFonts w:ascii="Arial" w:hAnsi="Arial" w:cs="Arial"/>
                <w:spacing w:val="-2"/>
              </w:rPr>
              <w:t>Dorośli</w:t>
            </w:r>
          </w:p>
        </w:tc>
        <w:tc>
          <w:tcPr>
            <w:tcW w:w="1014" w:type="dxa"/>
            <w:gridSpan w:val="2"/>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0-6</w:t>
            </w:r>
          </w:p>
        </w:tc>
        <w:tc>
          <w:tcPr>
            <w:tcW w:w="1014" w:type="dxa"/>
            <w:gridSpan w:val="2"/>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7-15</w:t>
            </w:r>
          </w:p>
        </w:tc>
        <w:tc>
          <w:tcPr>
            <w:tcW w:w="1014" w:type="dxa"/>
            <w:gridSpan w:val="2"/>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16-19</w:t>
            </w:r>
          </w:p>
        </w:tc>
        <w:tc>
          <w:tcPr>
            <w:tcW w:w="702" w:type="dxa"/>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20-60</w:t>
            </w:r>
          </w:p>
        </w:tc>
        <w:tc>
          <w:tcPr>
            <w:tcW w:w="616" w:type="dxa"/>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20-65</w:t>
            </w:r>
          </w:p>
        </w:tc>
        <w:tc>
          <w:tcPr>
            <w:tcW w:w="725" w:type="dxa"/>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 xml:space="preserve">Pow. 60 </w:t>
            </w:r>
          </w:p>
        </w:tc>
        <w:tc>
          <w:tcPr>
            <w:tcW w:w="764" w:type="dxa"/>
            <w:vAlign w:val="center"/>
          </w:tcPr>
          <w:p w:rsidR="00A6391D" w:rsidRPr="00A72916" w:rsidRDefault="00A6391D" w:rsidP="00A72916">
            <w:pPr>
              <w:widowControl/>
              <w:autoSpaceDE/>
              <w:autoSpaceDN/>
              <w:adjustRightInd/>
              <w:spacing w:after="180" w:line="276" w:lineRule="auto"/>
              <w:ind w:right="42"/>
              <w:jc w:val="center"/>
              <w:rPr>
                <w:rFonts w:ascii="Arial" w:hAnsi="Arial" w:cs="Arial"/>
                <w:spacing w:val="-2"/>
              </w:rPr>
            </w:pPr>
            <w:r w:rsidRPr="00A72916">
              <w:rPr>
                <w:rFonts w:ascii="Arial" w:hAnsi="Arial" w:cs="Arial"/>
                <w:spacing w:val="-2"/>
              </w:rPr>
              <w:t>Pow. 65 lat</w:t>
            </w:r>
          </w:p>
        </w:tc>
        <w:tc>
          <w:tcPr>
            <w:tcW w:w="1232" w:type="dxa"/>
            <w:gridSpan w:val="2"/>
            <w:vAlign w:val="center"/>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Razem</w:t>
            </w:r>
          </w:p>
        </w:tc>
      </w:tr>
      <w:tr w:rsidR="00A6391D" w:rsidRPr="00845479">
        <w:tc>
          <w:tcPr>
            <w:tcW w:w="833" w:type="dxa"/>
            <w:vMerge/>
            <w:vAlign w:val="center"/>
          </w:tcPr>
          <w:p w:rsidR="00A6391D" w:rsidRPr="00A72916" w:rsidRDefault="00A6391D" w:rsidP="00A72916">
            <w:pPr>
              <w:widowControl/>
              <w:autoSpaceDE/>
              <w:autoSpaceDN/>
              <w:adjustRightInd/>
              <w:rPr>
                <w:rFonts w:ascii="Arial" w:hAnsi="Arial" w:cs="Arial"/>
                <w:spacing w:val="-2"/>
              </w:rPr>
            </w:pPr>
          </w:p>
        </w:tc>
        <w:tc>
          <w:tcPr>
            <w:tcW w:w="967" w:type="dxa"/>
            <w:vMerge/>
            <w:vAlign w:val="center"/>
          </w:tcPr>
          <w:p w:rsidR="00A6391D" w:rsidRPr="00A72916" w:rsidRDefault="00A6391D" w:rsidP="00A72916">
            <w:pPr>
              <w:widowControl/>
              <w:autoSpaceDE/>
              <w:autoSpaceDN/>
              <w:adjustRightInd/>
              <w:rPr>
                <w:rFonts w:ascii="Arial" w:hAnsi="Arial" w:cs="Arial"/>
                <w:b/>
                <w:bCs/>
                <w:spacing w:val="-2"/>
              </w:rPr>
            </w:pPr>
          </w:p>
        </w:tc>
        <w:tc>
          <w:tcPr>
            <w:tcW w:w="616" w:type="dxa"/>
            <w:vMerge/>
            <w:vAlign w:val="center"/>
          </w:tcPr>
          <w:p w:rsidR="00A6391D" w:rsidRPr="00A72916" w:rsidRDefault="00A6391D" w:rsidP="00A72916">
            <w:pPr>
              <w:widowControl/>
              <w:autoSpaceDE/>
              <w:autoSpaceDN/>
              <w:adjustRightInd/>
              <w:rPr>
                <w:rFonts w:ascii="Arial" w:hAnsi="Arial" w:cs="Arial"/>
                <w:spacing w:val="-2"/>
              </w:rPr>
            </w:pPr>
          </w:p>
        </w:tc>
        <w:tc>
          <w:tcPr>
            <w:tcW w:w="735" w:type="dxa"/>
            <w:vMerge/>
            <w:vAlign w:val="center"/>
          </w:tcPr>
          <w:p w:rsidR="00A6391D" w:rsidRPr="00A72916" w:rsidRDefault="00A6391D" w:rsidP="00A72916">
            <w:pPr>
              <w:widowControl/>
              <w:autoSpaceDE/>
              <w:autoSpaceDN/>
              <w:adjustRightInd/>
              <w:rPr>
                <w:rFonts w:ascii="Arial" w:hAnsi="Arial" w:cs="Arial"/>
                <w:spacing w:val="-2"/>
              </w:rPr>
            </w:pP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c>
          <w:tcPr>
            <w:tcW w:w="702"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c>
          <w:tcPr>
            <w:tcW w:w="725"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764"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K</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M</w:t>
            </w:r>
          </w:p>
        </w:tc>
      </w:tr>
      <w:tr w:rsidR="00A6391D" w:rsidRPr="00845479">
        <w:tc>
          <w:tcPr>
            <w:tcW w:w="833"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2000</w:t>
            </w:r>
          </w:p>
        </w:tc>
        <w:tc>
          <w:tcPr>
            <w:tcW w:w="967" w:type="dxa"/>
          </w:tcPr>
          <w:p w:rsidR="00A6391D" w:rsidRPr="00A72916" w:rsidRDefault="00A6391D" w:rsidP="00A72916">
            <w:pPr>
              <w:widowControl/>
              <w:autoSpaceDE/>
              <w:autoSpaceDN/>
              <w:adjustRightInd/>
              <w:spacing w:after="180" w:line="276" w:lineRule="auto"/>
              <w:ind w:right="72"/>
              <w:jc w:val="both"/>
              <w:rPr>
                <w:rFonts w:ascii="Arial" w:hAnsi="Arial" w:cs="Arial"/>
                <w:b/>
                <w:bCs/>
                <w:spacing w:val="-2"/>
              </w:rPr>
            </w:pPr>
            <w:r w:rsidRPr="00A72916">
              <w:rPr>
                <w:rFonts w:ascii="Arial" w:hAnsi="Arial" w:cs="Arial"/>
                <w:b/>
                <w:bCs/>
                <w:spacing w:val="-2"/>
              </w:rPr>
              <w:t>217</w:t>
            </w:r>
          </w:p>
        </w:tc>
        <w:tc>
          <w:tcPr>
            <w:tcW w:w="616"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51</w:t>
            </w:r>
          </w:p>
        </w:tc>
        <w:tc>
          <w:tcPr>
            <w:tcW w:w="735"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166</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10</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12</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8</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14</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10</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8</w:t>
            </w:r>
          </w:p>
        </w:tc>
        <w:tc>
          <w:tcPr>
            <w:tcW w:w="702"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64</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70</w:t>
            </w:r>
          </w:p>
        </w:tc>
        <w:tc>
          <w:tcPr>
            <w:tcW w:w="725"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15</w:t>
            </w:r>
          </w:p>
        </w:tc>
        <w:tc>
          <w:tcPr>
            <w:tcW w:w="764"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6</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107</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110</w:t>
            </w:r>
          </w:p>
        </w:tc>
      </w:tr>
      <w:tr w:rsidR="00A6391D" w:rsidRPr="00845479">
        <w:tc>
          <w:tcPr>
            <w:tcW w:w="833"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2005</w:t>
            </w:r>
          </w:p>
        </w:tc>
        <w:tc>
          <w:tcPr>
            <w:tcW w:w="967" w:type="dxa"/>
          </w:tcPr>
          <w:p w:rsidR="00A6391D" w:rsidRPr="00A72916" w:rsidRDefault="00A6391D" w:rsidP="00A72916">
            <w:pPr>
              <w:widowControl/>
              <w:autoSpaceDE/>
              <w:autoSpaceDN/>
              <w:adjustRightInd/>
              <w:spacing w:after="180" w:line="276" w:lineRule="auto"/>
              <w:ind w:right="72"/>
              <w:jc w:val="both"/>
              <w:rPr>
                <w:rFonts w:ascii="Arial" w:hAnsi="Arial" w:cs="Arial"/>
                <w:b/>
                <w:bCs/>
                <w:spacing w:val="-2"/>
              </w:rPr>
            </w:pPr>
            <w:r w:rsidRPr="00A72916">
              <w:rPr>
                <w:rFonts w:ascii="Arial" w:hAnsi="Arial" w:cs="Arial"/>
                <w:b/>
                <w:bCs/>
                <w:spacing w:val="-2"/>
              </w:rPr>
              <w:t>245</w:t>
            </w:r>
          </w:p>
        </w:tc>
        <w:tc>
          <w:tcPr>
            <w:tcW w:w="616"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51</w:t>
            </w:r>
          </w:p>
        </w:tc>
        <w:tc>
          <w:tcPr>
            <w:tcW w:w="735"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194</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11</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9</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10</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14</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6</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6</w:t>
            </w:r>
          </w:p>
        </w:tc>
        <w:tc>
          <w:tcPr>
            <w:tcW w:w="702"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74</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81</w:t>
            </w:r>
          </w:p>
        </w:tc>
        <w:tc>
          <w:tcPr>
            <w:tcW w:w="725"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22</w:t>
            </w:r>
          </w:p>
        </w:tc>
        <w:tc>
          <w:tcPr>
            <w:tcW w:w="764"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12</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123</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122</w:t>
            </w:r>
          </w:p>
        </w:tc>
      </w:tr>
      <w:tr w:rsidR="00A6391D" w:rsidRPr="00845479">
        <w:tc>
          <w:tcPr>
            <w:tcW w:w="833"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2010</w:t>
            </w:r>
          </w:p>
        </w:tc>
        <w:tc>
          <w:tcPr>
            <w:tcW w:w="967" w:type="dxa"/>
          </w:tcPr>
          <w:p w:rsidR="00A6391D" w:rsidRPr="00A72916" w:rsidRDefault="00A6391D" w:rsidP="00A72916">
            <w:pPr>
              <w:widowControl/>
              <w:autoSpaceDE/>
              <w:autoSpaceDN/>
              <w:adjustRightInd/>
              <w:spacing w:after="180" w:line="276" w:lineRule="auto"/>
              <w:ind w:right="72"/>
              <w:jc w:val="both"/>
              <w:rPr>
                <w:rFonts w:ascii="Arial" w:hAnsi="Arial" w:cs="Arial"/>
                <w:b/>
                <w:bCs/>
                <w:spacing w:val="-2"/>
              </w:rPr>
            </w:pPr>
            <w:r w:rsidRPr="00A72916">
              <w:rPr>
                <w:rFonts w:ascii="Arial" w:hAnsi="Arial" w:cs="Arial"/>
                <w:b/>
                <w:bCs/>
                <w:spacing w:val="-2"/>
              </w:rPr>
              <w:t>290</w:t>
            </w:r>
          </w:p>
        </w:tc>
        <w:tc>
          <w:tcPr>
            <w:tcW w:w="616"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67</w:t>
            </w:r>
          </w:p>
        </w:tc>
        <w:tc>
          <w:tcPr>
            <w:tcW w:w="735" w:type="dxa"/>
          </w:tcPr>
          <w:p w:rsidR="00A6391D" w:rsidRPr="00A72916" w:rsidRDefault="00A6391D" w:rsidP="00A72916">
            <w:pPr>
              <w:widowControl/>
              <w:autoSpaceDE/>
              <w:autoSpaceDN/>
              <w:adjustRightInd/>
              <w:spacing w:after="180" w:line="276" w:lineRule="auto"/>
              <w:ind w:right="72"/>
              <w:jc w:val="both"/>
              <w:rPr>
                <w:rFonts w:ascii="Arial" w:hAnsi="Arial" w:cs="Arial"/>
                <w:spacing w:val="-2"/>
              </w:rPr>
            </w:pPr>
            <w:r w:rsidRPr="00A72916">
              <w:rPr>
                <w:rFonts w:ascii="Arial" w:hAnsi="Arial" w:cs="Arial"/>
                <w:spacing w:val="-2"/>
              </w:rPr>
              <w:t>223</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16</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13</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17</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15</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4</w:t>
            </w:r>
          </w:p>
        </w:tc>
        <w:tc>
          <w:tcPr>
            <w:tcW w:w="507"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6</w:t>
            </w:r>
          </w:p>
        </w:tc>
        <w:tc>
          <w:tcPr>
            <w:tcW w:w="702"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80</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94</w:t>
            </w:r>
          </w:p>
        </w:tc>
        <w:tc>
          <w:tcPr>
            <w:tcW w:w="725"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30</w:t>
            </w:r>
          </w:p>
        </w:tc>
        <w:tc>
          <w:tcPr>
            <w:tcW w:w="764"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15</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147</w:t>
            </w:r>
          </w:p>
        </w:tc>
        <w:tc>
          <w:tcPr>
            <w:tcW w:w="616" w:type="dxa"/>
          </w:tcPr>
          <w:p w:rsidR="00A6391D" w:rsidRPr="00A72916" w:rsidRDefault="00A6391D" w:rsidP="00A72916">
            <w:pPr>
              <w:widowControl/>
              <w:autoSpaceDE/>
              <w:autoSpaceDN/>
              <w:adjustRightInd/>
              <w:spacing w:after="180" w:line="276" w:lineRule="auto"/>
              <w:ind w:right="72"/>
              <w:jc w:val="center"/>
              <w:rPr>
                <w:rFonts w:ascii="Arial" w:hAnsi="Arial" w:cs="Arial"/>
                <w:spacing w:val="-2"/>
              </w:rPr>
            </w:pPr>
            <w:r w:rsidRPr="00A72916">
              <w:rPr>
                <w:rFonts w:ascii="Arial" w:hAnsi="Arial" w:cs="Arial"/>
                <w:spacing w:val="-2"/>
              </w:rPr>
              <w:t>143</w:t>
            </w:r>
          </w:p>
        </w:tc>
      </w:tr>
    </w:tbl>
    <w:p w:rsidR="00A6391D" w:rsidRPr="00A72916" w:rsidRDefault="00A6391D" w:rsidP="00A72916">
      <w:pPr>
        <w:widowControl/>
        <w:shd w:val="clear" w:color="auto" w:fill="FFFFFF"/>
        <w:autoSpaceDE/>
        <w:autoSpaceDN/>
        <w:adjustRightInd/>
        <w:spacing w:after="180" w:line="276" w:lineRule="auto"/>
        <w:ind w:left="94" w:right="72" w:firstLine="709"/>
        <w:jc w:val="both"/>
        <w:rPr>
          <w:rFonts w:ascii="Arial" w:hAnsi="Arial" w:cs="Arial"/>
          <w:color w:val="000000"/>
          <w:spacing w:val="-2"/>
          <w:sz w:val="22"/>
          <w:szCs w:val="22"/>
        </w:rPr>
      </w:pPr>
    </w:p>
    <w:p w:rsidR="00A6391D" w:rsidRPr="00A72916" w:rsidRDefault="00A6391D" w:rsidP="00A72916">
      <w:pPr>
        <w:widowControl/>
        <w:shd w:val="clear" w:color="auto" w:fill="FFFFFF"/>
        <w:autoSpaceDE/>
        <w:autoSpaceDN/>
        <w:adjustRightInd/>
        <w:spacing w:after="180" w:line="276" w:lineRule="auto"/>
        <w:ind w:right="72"/>
        <w:rPr>
          <w:rFonts w:ascii="Arial" w:hAnsi="Arial" w:cs="Arial"/>
          <w:color w:val="000000"/>
          <w:spacing w:val="-2"/>
          <w:sz w:val="22"/>
          <w:szCs w:val="22"/>
        </w:rPr>
      </w:pPr>
      <w:r w:rsidRPr="00B50756">
        <w:rPr>
          <w:rFonts w:ascii="Calibri" w:hAnsi="Calibri" w:cs="Calibri"/>
          <w:noProof/>
          <w:sz w:val="21"/>
          <w:szCs w:val="21"/>
        </w:rPr>
        <w:pict>
          <v:shape id="Obraz 2" o:spid="_x0000_i1027" type="#_x0000_t75" style="width:453.75pt;height:287.25pt;visibility:visible">
            <v:imagedata r:id="rId10" o:title=""/>
          </v:shape>
        </w:pict>
      </w:r>
    </w:p>
    <w:p w:rsidR="00A6391D" w:rsidRDefault="00A6391D" w:rsidP="00A72916">
      <w:pPr>
        <w:widowControl/>
        <w:shd w:val="clear" w:color="auto" w:fill="FFFFFF"/>
        <w:autoSpaceDE/>
        <w:autoSpaceDN/>
        <w:adjustRightInd/>
        <w:spacing w:after="180" w:line="276" w:lineRule="auto"/>
        <w:ind w:left="94" w:right="72" w:firstLine="709"/>
        <w:jc w:val="both"/>
        <w:rPr>
          <w:rFonts w:ascii="Arial" w:hAnsi="Arial" w:cs="Arial"/>
          <w:color w:val="000000"/>
          <w:spacing w:val="-2"/>
          <w:sz w:val="22"/>
          <w:szCs w:val="22"/>
        </w:rPr>
      </w:pPr>
    </w:p>
    <w:p w:rsidR="00A6391D" w:rsidRDefault="00A6391D" w:rsidP="00A72916">
      <w:pPr>
        <w:widowControl/>
        <w:shd w:val="clear" w:color="auto" w:fill="FFFFFF"/>
        <w:autoSpaceDE/>
        <w:autoSpaceDN/>
        <w:adjustRightInd/>
        <w:spacing w:after="180" w:line="276" w:lineRule="auto"/>
        <w:ind w:left="94" w:right="72" w:firstLine="709"/>
        <w:jc w:val="both"/>
        <w:rPr>
          <w:rFonts w:ascii="Arial" w:hAnsi="Arial" w:cs="Arial"/>
          <w:color w:val="000000"/>
          <w:spacing w:val="-2"/>
          <w:sz w:val="22"/>
          <w:szCs w:val="22"/>
        </w:rPr>
      </w:pPr>
    </w:p>
    <w:p w:rsidR="00A6391D" w:rsidRPr="00A72916" w:rsidRDefault="00A6391D" w:rsidP="00A72916">
      <w:pPr>
        <w:widowControl/>
        <w:shd w:val="clear" w:color="auto" w:fill="FFFFFF"/>
        <w:autoSpaceDE/>
        <w:autoSpaceDN/>
        <w:adjustRightInd/>
        <w:spacing w:after="180" w:line="276" w:lineRule="auto"/>
        <w:ind w:left="94" w:right="72" w:firstLine="709"/>
        <w:jc w:val="both"/>
        <w:rPr>
          <w:rFonts w:ascii="Arial" w:hAnsi="Arial" w:cs="Arial"/>
          <w:color w:val="000000"/>
          <w:spacing w:val="-2"/>
          <w:sz w:val="22"/>
          <w:szCs w:val="22"/>
        </w:rPr>
      </w:pPr>
    </w:p>
    <w:p w:rsidR="00A6391D" w:rsidRPr="004E483B" w:rsidRDefault="00A6391D" w:rsidP="000901D3">
      <w:pPr>
        <w:widowControl/>
        <w:numPr>
          <w:ilvl w:val="1"/>
          <w:numId w:val="10"/>
        </w:numPr>
        <w:suppressAutoHyphens/>
        <w:autoSpaceDE/>
        <w:autoSpaceDN/>
        <w:adjustRightInd/>
        <w:spacing w:after="180" w:line="276" w:lineRule="auto"/>
        <w:ind w:left="426"/>
        <w:jc w:val="both"/>
        <w:rPr>
          <w:smallCaps/>
          <w:color w:val="AD0101"/>
          <w:spacing w:val="5"/>
          <w:sz w:val="24"/>
          <w:szCs w:val="24"/>
          <w:u w:val="single"/>
        </w:rPr>
      </w:pPr>
      <w:r>
        <w:rPr>
          <w:smallCaps/>
          <w:color w:val="AD0101"/>
          <w:spacing w:val="5"/>
          <w:sz w:val="24"/>
          <w:szCs w:val="24"/>
          <w:u w:val="single"/>
        </w:rPr>
        <w:t>rys historyczny</w:t>
      </w:r>
    </w:p>
    <w:p w:rsidR="00A6391D" w:rsidRDefault="00A6391D" w:rsidP="00451F34">
      <w:pPr>
        <w:shd w:val="clear" w:color="auto" w:fill="FFFFFF"/>
        <w:spacing w:after="60" w:line="276" w:lineRule="auto"/>
        <w:ind w:left="94" w:firstLine="720"/>
        <w:jc w:val="both"/>
        <w:rPr>
          <w:rFonts w:ascii="Arial" w:hAnsi="Arial" w:cs="Arial"/>
          <w:color w:val="000000"/>
          <w:spacing w:val="-2"/>
          <w:sz w:val="22"/>
          <w:szCs w:val="22"/>
        </w:rPr>
      </w:pP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Wieś Zelgno, w dokumentach archiwalnych (Słownik Geograficzny Królestwa Polskiego 1886r.), Segelin, Zeglen.W XII wieku Zelgno było w rękach Komesa Mazowieckiego. W roku 1222 Zelgno było pod władzą Zakonu Krzyżackiego, l czerwca 1328r, zostało nadane klasztorowi bene</w:t>
      </w:r>
      <w:r>
        <w:rPr>
          <w:rFonts w:ascii="Arial" w:hAnsi="Arial" w:cs="Arial"/>
          <w:color w:val="000000"/>
          <w:spacing w:val="-2"/>
          <w:sz w:val="22"/>
          <w:szCs w:val="22"/>
        </w:rPr>
        <w:t>dy</w:t>
      </w:r>
      <w:r w:rsidRPr="00451F34">
        <w:rPr>
          <w:rFonts w:ascii="Arial" w:hAnsi="Arial" w:cs="Arial"/>
          <w:color w:val="000000"/>
          <w:spacing w:val="-2"/>
          <w:sz w:val="22"/>
          <w:szCs w:val="22"/>
        </w:rPr>
        <w:t>ktynek w Toruniu przez wielkiego mistrza Zakonu Wernera von Orseln. W 1430r. Hans von Sefeld (z Dźwierzna) wszedł w posiadanie wsi Segelin, którą otrzymał od prepozyta klasztoru bene</w:t>
      </w:r>
      <w:r>
        <w:rPr>
          <w:rFonts w:ascii="Arial" w:hAnsi="Arial" w:cs="Arial"/>
          <w:color w:val="000000"/>
          <w:spacing w:val="-2"/>
          <w:sz w:val="22"/>
          <w:szCs w:val="22"/>
        </w:rPr>
        <w:t>dyktynek t</w:t>
      </w:r>
      <w:r w:rsidRPr="00451F34">
        <w:rPr>
          <w:rFonts w:ascii="Arial" w:hAnsi="Arial" w:cs="Arial"/>
          <w:color w:val="000000"/>
          <w:spacing w:val="-2"/>
          <w:sz w:val="22"/>
          <w:szCs w:val="22"/>
        </w:rPr>
        <w:t>oruńskich w zam</w:t>
      </w:r>
      <w:r>
        <w:rPr>
          <w:rFonts w:ascii="Arial" w:hAnsi="Arial" w:cs="Arial"/>
          <w:color w:val="000000"/>
          <w:spacing w:val="-2"/>
          <w:sz w:val="22"/>
          <w:szCs w:val="22"/>
        </w:rPr>
        <w:t>ian za swoją wieś Wytrębowice. 1</w:t>
      </w:r>
      <w:r w:rsidRPr="00451F34">
        <w:rPr>
          <w:rFonts w:ascii="Arial" w:hAnsi="Arial" w:cs="Arial"/>
          <w:color w:val="000000"/>
          <w:spacing w:val="-2"/>
          <w:sz w:val="22"/>
          <w:szCs w:val="22"/>
        </w:rPr>
        <w:t>4.06.1526r. Król Zygmunt I w uznaniu zasług wojennych braci Krokusów, nadał Jakubowi przywilej na połowę dóbr Zelgna.</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Obecna nazwa Zelgno pojawia się w dokumentach po raz pierwszy w 1603r, Dokume</w:t>
      </w:r>
      <w:r>
        <w:rPr>
          <w:rFonts w:ascii="Arial" w:hAnsi="Arial" w:cs="Arial"/>
          <w:color w:val="000000"/>
          <w:spacing w:val="-2"/>
          <w:sz w:val="22"/>
          <w:szCs w:val="22"/>
        </w:rPr>
        <w:t>ntacja archiwalna dotycząca Zelg</w:t>
      </w:r>
      <w:r w:rsidRPr="00451F34">
        <w:rPr>
          <w:rFonts w:ascii="Arial" w:hAnsi="Arial" w:cs="Arial"/>
          <w:color w:val="000000"/>
          <w:spacing w:val="-2"/>
          <w:sz w:val="22"/>
          <w:szCs w:val="22"/>
        </w:rPr>
        <w:t>na jest niewielka.</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 1935r. powstaje Gromada Zelgno. Gromada Zelgno nie posiadała zbyt licznej mniejszości niemieckiej, ale była silna gospodarczo, gdyż Niemcy posiadali w swych rękach lepsze gospodarstwa i opanowali mleczarnię w Zelgnie. Właśnie o mleczarnie doszło do konfliktu między Polakami, a Niemcami, którzy nie chcieli dopuścić Polaków do Zarządu Mleczarni. Za swoje zwycięstwo Polacy drogo zapłacili. W 1939r. nastąpiły aresztowania i mordy. Zamordowano kilkanaście osób.</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Wyw</w:t>
      </w:r>
      <w:r>
        <w:rPr>
          <w:rFonts w:ascii="Arial" w:hAnsi="Arial" w:cs="Arial"/>
          <w:color w:val="000000"/>
          <w:spacing w:val="-2"/>
          <w:sz w:val="22"/>
          <w:szCs w:val="22"/>
        </w:rPr>
        <w:t>łaszczono polskie gospodarstwa i osiedlono w nich  Niemców</w:t>
      </w:r>
      <w:r w:rsidRPr="00451F34">
        <w:rPr>
          <w:rFonts w:ascii="Arial" w:hAnsi="Arial" w:cs="Arial"/>
          <w:color w:val="000000"/>
          <w:spacing w:val="-2"/>
          <w:sz w:val="22"/>
          <w:szCs w:val="22"/>
        </w:rPr>
        <w:t xml:space="preserve"> rekrutujących się z mniejszości niemieckiej. Dużo mieszkańców wywieziono do Niemiec lub do obozów. Tylko nieliczni pozostali w swych wsiach jak tania siła robocza u Niemców.</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24 stycznia 1945r. Zelgno zostało wyzwolone po przeszło 5-cio letnie</w:t>
      </w:r>
      <w:r>
        <w:rPr>
          <w:rFonts w:ascii="Arial" w:hAnsi="Arial" w:cs="Arial"/>
          <w:color w:val="000000"/>
          <w:spacing w:val="-2"/>
          <w:sz w:val="22"/>
          <w:szCs w:val="22"/>
        </w:rPr>
        <w:t>j</w:t>
      </w:r>
      <w:r w:rsidRPr="00451F34">
        <w:rPr>
          <w:rFonts w:ascii="Arial" w:hAnsi="Arial" w:cs="Arial"/>
          <w:color w:val="000000"/>
          <w:spacing w:val="-2"/>
          <w:sz w:val="22"/>
          <w:szCs w:val="22"/>
        </w:rPr>
        <w:t xml:space="preserve"> okupacji. Zaczął się nowy trudny etap historii. </w:t>
      </w:r>
      <w:r>
        <w:rPr>
          <w:rFonts w:ascii="Arial" w:hAnsi="Arial" w:cs="Arial"/>
          <w:color w:val="000000"/>
          <w:spacing w:val="-2"/>
          <w:sz w:val="22"/>
          <w:szCs w:val="22"/>
        </w:rPr>
        <w:t xml:space="preserve">Prawni właściciele wrócili na swe gospodarstwa, a na opuszczone </w:t>
      </w:r>
      <w:r w:rsidRPr="00451F34">
        <w:rPr>
          <w:rFonts w:ascii="Arial" w:hAnsi="Arial" w:cs="Arial"/>
          <w:color w:val="000000"/>
          <w:spacing w:val="-2"/>
          <w:sz w:val="22"/>
          <w:szCs w:val="22"/>
        </w:rPr>
        <w:t>poniemieckie przyszli nowi osadnicy z byłego terenu Polski, leżącego nad Bugiem. Uruchomiono też różne punkty usługowe: warsztaty kowalskie, kołodziejskie, krawieckie</w:t>
      </w:r>
      <w:r>
        <w:rPr>
          <w:rFonts w:ascii="Arial" w:hAnsi="Arial" w:cs="Arial"/>
          <w:color w:val="000000"/>
          <w:spacing w:val="-2"/>
          <w:sz w:val="22"/>
          <w:szCs w:val="22"/>
        </w:rPr>
        <w:t xml:space="preserve"> i inne. Powstał Spółdzielczy Oś</w:t>
      </w:r>
      <w:r w:rsidRPr="00451F34">
        <w:rPr>
          <w:rFonts w:ascii="Arial" w:hAnsi="Arial" w:cs="Arial"/>
          <w:color w:val="000000"/>
          <w:spacing w:val="-2"/>
          <w:sz w:val="22"/>
          <w:szCs w:val="22"/>
        </w:rPr>
        <w:t>rodek Maszynowy, po</w:t>
      </w:r>
      <w:r>
        <w:rPr>
          <w:rFonts w:ascii="Arial" w:hAnsi="Arial" w:cs="Arial"/>
          <w:color w:val="000000"/>
          <w:spacing w:val="-2"/>
          <w:sz w:val="22"/>
          <w:szCs w:val="22"/>
        </w:rPr>
        <w:t xml:space="preserve">wstały   prywatne   sklepiki, a 10 maja </w:t>
      </w:r>
      <w:r w:rsidRPr="00451F34">
        <w:rPr>
          <w:rFonts w:ascii="Arial" w:hAnsi="Arial" w:cs="Arial"/>
          <w:color w:val="000000"/>
          <w:spacing w:val="-2"/>
          <w:sz w:val="22"/>
          <w:szCs w:val="22"/>
        </w:rPr>
        <w:t xml:space="preserve">1945r.   utworzono   Gminną </w:t>
      </w:r>
      <w:r>
        <w:rPr>
          <w:rFonts w:ascii="Arial" w:hAnsi="Arial" w:cs="Arial"/>
          <w:color w:val="000000"/>
          <w:spacing w:val="-2"/>
          <w:sz w:val="22"/>
          <w:szCs w:val="22"/>
        </w:rPr>
        <w:t>Spółdzielnię</w:t>
      </w:r>
      <w:r w:rsidRPr="00451F34">
        <w:rPr>
          <w:rFonts w:ascii="Arial" w:hAnsi="Arial" w:cs="Arial"/>
          <w:color w:val="000000"/>
          <w:spacing w:val="-2"/>
          <w:sz w:val="22"/>
          <w:szCs w:val="22"/>
        </w:rPr>
        <w:t>. W 1948r. Gminna Spółdzielnia posiadała sklep spożywczy i tekstylny, magazyn zbożowy l sklep w Zajączkowie, Następnie otwarto magazyn z artykułami przemysłowymi i gospodarkę ludową. W 1956r. Samopomoc Chłopska przestała istnieć.</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Po wyzwoleniu uruchomiono mleczarnię. W 1951 r. mleczarnia została przekształcona na Spółdzielnie Mleczarską. 8.12.1962r. odbyło się nadzwyczajne W</w:t>
      </w:r>
      <w:r>
        <w:rPr>
          <w:rFonts w:ascii="Arial" w:hAnsi="Arial" w:cs="Arial"/>
          <w:color w:val="000000"/>
          <w:spacing w:val="-2"/>
          <w:sz w:val="22"/>
          <w:szCs w:val="22"/>
        </w:rPr>
        <w:t>alne Z</w:t>
      </w:r>
      <w:r w:rsidRPr="00451F34">
        <w:rPr>
          <w:rFonts w:ascii="Arial" w:hAnsi="Arial" w:cs="Arial"/>
          <w:color w:val="000000"/>
          <w:spacing w:val="-2"/>
          <w:sz w:val="22"/>
          <w:szCs w:val="22"/>
        </w:rPr>
        <w:t xml:space="preserve">gromadzenia członków w sprawie połączenia z Okręgową Spółdzielnią Mleczarską w Toruniu. Wniosek w tej sprawie upadł. Mleczarnia zatrudniała około 20 pracowników. Szczególną chlubą mleczarni była serownia o nowoczesnym </w:t>
      </w:r>
      <w:r w:rsidRPr="00FB1BE9">
        <w:rPr>
          <w:rFonts w:ascii="Arial" w:hAnsi="Arial" w:cs="Arial"/>
          <w:color w:val="000000"/>
          <w:spacing w:val="-2"/>
          <w:sz w:val="22"/>
          <w:szCs w:val="22"/>
        </w:rPr>
        <w:t>wyposażeniu technicznym.</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 xml:space="preserve">Od 1922r. istniało Kółko Rolnicze. W 1961 r. w Gromadzie Zelgno istniało 12 kółek. Dziewięć z nich posiadało po </w:t>
      </w:r>
      <w:r>
        <w:rPr>
          <w:rFonts w:ascii="Arial" w:hAnsi="Arial" w:cs="Arial"/>
          <w:color w:val="000000"/>
          <w:spacing w:val="-2"/>
          <w:sz w:val="22"/>
          <w:szCs w:val="22"/>
        </w:rPr>
        <w:t>1</w:t>
      </w:r>
      <w:r w:rsidRPr="00451F34">
        <w:rPr>
          <w:rFonts w:ascii="Arial" w:hAnsi="Arial" w:cs="Arial"/>
          <w:color w:val="000000"/>
          <w:spacing w:val="-2"/>
          <w:sz w:val="22"/>
          <w:szCs w:val="22"/>
        </w:rPr>
        <w:t xml:space="preserve"> lub 2 komplety zestawów maszyn rolniczych. Kółko Rolnicze w Zelgnie należało do najlepszych w województwie.</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 1961r. ukończono budowę agronomówki. Zostały pobudowane zakłady naprawcze POM-u w Zelgnie, W 1959r. powstało Koło Związku Młodzieży Wiejskiej (18 członków).</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 xml:space="preserve">W maju  1960r. została przeniesiona do Zegna (z Dźwierzna) biblioteka </w:t>
      </w:r>
      <w:r w:rsidRPr="00FB1BE9">
        <w:rPr>
          <w:rFonts w:ascii="Arial" w:hAnsi="Arial" w:cs="Arial"/>
          <w:color w:val="000000"/>
          <w:spacing w:val="-2"/>
          <w:sz w:val="22"/>
          <w:szCs w:val="22"/>
        </w:rPr>
        <w:t>gromadzka,</w:t>
      </w:r>
    </w:p>
    <w:p w:rsidR="00A6391D" w:rsidRDefault="00A6391D" w:rsidP="00451F34">
      <w:pPr>
        <w:shd w:val="clear" w:color="auto" w:fill="FFFFFF"/>
        <w:spacing w:after="60" w:line="276" w:lineRule="auto"/>
        <w:ind w:left="94" w:firstLine="720"/>
        <w:jc w:val="both"/>
        <w:rPr>
          <w:rFonts w:ascii="Arial" w:hAnsi="Arial" w:cs="Arial"/>
          <w:color w:val="000000"/>
          <w:spacing w:val="-2"/>
          <w:sz w:val="22"/>
          <w:szCs w:val="22"/>
        </w:rPr>
      </w:pPr>
      <w:r w:rsidRPr="00451F34">
        <w:rPr>
          <w:rFonts w:ascii="Arial" w:hAnsi="Arial" w:cs="Arial"/>
          <w:color w:val="000000"/>
          <w:spacing w:val="-2"/>
          <w:sz w:val="22"/>
          <w:szCs w:val="22"/>
        </w:rPr>
        <w:t>W latach 1961-1964 rozbudowano remizę strażacką. Latem 1965r. przystąpiono do budowy wodociągu wiejskiego.</w:t>
      </w:r>
    </w:p>
    <w:p w:rsidR="00A6391D" w:rsidRPr="00451F34" w:rsidRDefault="00A6391D" w:rsidP="00451F34">
      <w:pPr>
        <w:shd w:val="clear" w:color="auto" w:fill="FFFFFF"/>
        <w:spacing w:after="60" w:line="276" w:lineRule="auto"/>
        <w:ind w:left="94" w:firstLine="720"/>
        <w:jc w:val="both"/>
        <w:rPr>
          <w:rFonts w:ascii="Arial" w:hAnsi="Arial" w:cs="Arial"/>
          <w:color w:val="000000"/>
          <w:spacing w:val="-2"/>
          <w:sz w:val="22"/>
          <w:szCs w:val="22"/>
        </w:rPr>
      </w:pPr>
    </w:p>
    <w:p w:rsidR="00A6391D" w:rsidRPr="004E483B" w:rsidRDefault="00A6391D" w:rsidP="000901D3">
      <w:pPr>
        <w:widowControl/>
        <w:numPr>
          <w:ilvl w:val="1"/>
          <w:numId w:val="10"/>
        </w:numPr>
        <w:suppressAutoHyphens/>
        <w:autoSpaceDE/>
        <w:autoSpaceDN/>
        <w:adjustRightInd/>
        <w:spacing w:after="180" w:line="276" w:lineRule="auto"/>
        <w:ind w:left="426"/>
        <w:jc w:val="both"/>
        <w:rPr>
          <w:smallCaps/>
          <w:color w:val="AD0101"/>
          <w:spacing w:val="5"/>
          <w:sz w:val="24"/>
          <w:szCs w:val="24"/>
          <w:u w:val="single"/>
        </w:rPr>
      </w:pPr>
      <w:r w:rsidRPr="004E483B">
        <w:rPr>
          <w:smallCaps/>
          <w:color w:val="AD0101"/>
          <w:spacing w:val="5"/>
          <w:sz w:val="24"/>
          <w:szCs w:val="24"/>
          <w:u w:val="single"/>
        </w:rPr>
        <w:t>określenie przes</w:t>
      </w:r>
      <w:r>
        <w:rPr>
          <w:smallCaps/>
          <w:color w:val="AD0101"/>
          <w:spacing w:val="5"/>
          <w:sz w:val="24"/>
          <w:szCs w:val="24"/>
          <w:u w:val="single"/>
        </w:rPr>
        <w:t>trzennej struktury miejscowości</w:t>
      </w:r>
    </w:p>
    <w:p w:rsidR="00A6391D" w:rsidRPr="004E483B" w:rsidRDefault="00A6391D" w:rsidP="004E483B">
      <w:pPr>
        <w:shd w:val="clear" w:color="auto" w:fill="FFFFFF"/>
        <w:spacing w:after="60" w:line="276" w:lineRule="auto"/>
        <w:ind w:left="94" w:firstLine="720"/>
        <w:jc w:val="both"/>
        <w:rPr>
          <w:rFonts w:ascii="Arial" w:hAnsi="Arial" w:cs="Arial"/>
          <w:color w:val="000000"/>
          <w:spacing w:val="-2"/>
          <w:sz w:val="22"/>
          <w:szCs w:val="22"/>
        </w:rPr>
      </w:pPr>
    </w:p>
    <w:p w:rsidR="00A6391D" w:rsidRDefault="00A6391D" w:rsidP="004E483B">
      <w:pPr>
        <w:shd w:val="clear" w:color="auto" w:fill="FFFFFF"/>
        <w:spacing w:after="60" w:line="276" w:lineRule="auto"/>
        <w:ind w:left="94" w:firstLine="720"/>
        <w:jc w:val="both"/>
        <w:rPr>
          <w:rFonts w:ascii="Arial" w:hAnsi="Arial" w:cs="Arial"/>
          <w:color w:val="000000"/>
          <w:spacing w:val="-2"/>
          <w:sz w:val="22"/>
          <w:szCs w:val="22"/>
        </w:rPr>
      </w:pPr>
      <w:r w:rsidRPr="004E483B">
        <w:rPr>
          <w:rFonts w:ascii="Arial" w:hAnsi="Arial" w:cs="Arial"/>
          <w:color w:val="000000"/>
          <w:spacing w:val="-2"/>
          <w:sz w:val="22"/>
          <w:szCs w:val="22"/>
        </w:rPr>
        <w:t xml:space="preserve">Wieś </w:t>
      </w:r>
      <w:r>
        <w:rPr>
          <w:rFonts w:ascii="Arial" w:hAnsi="Arial" w:cs="Arial"/>
          <w:color w:val="000000"/>
          <w:spacing w:val="-2"/>
          <w:sz w:val="22"/>
          <w:szCs w:val="22"/>
        </w:rPr>
        <w:t>Zelgno</w:t>
      </w:r>
      <w:r w:rsidRPr="004E483B">
        <w:rPr>
          <w:rFonts w:ascii="Arial" w:hAnsi="Arial" w:cs="Arial"/>
          <w:color w:val="000000"/>
          <w:spacing w:val="-2"/>
          <w:sz w:val="22"/>
          <w:szCs w:val="22"/>
        </w:rPr>
        <w:t xml:space="preserve"> położona jest</w:t>
      </w:r>
      <w:r w:rsidRPr="00CC0A25">
        <w:rPr>
          <w:rFonts w:ascii="Arial" w:hAnsi="Arial" w:cs="Arial"/>
          <w:color w:val="000000"/>
          <w:spacing w:val="-2"/>
          <w:sz w:val="22"/>
          <w:szCs w:val="22"/>
        </w:rPr>
        <w:t xml:space="preserve"> w części </w:t>
      </w:r>
      <w:r w:rsidRPr="004E483B">
        <w:rPr>
          <w:rFonts w:ascii="Arial" w:hAnsi="Arial" w:cs="Arial"/>
          <w:color w:val="000000"/>
          <w:spacing w:val="-2"/>
          <w:sz w:val="22"/>
          <w:szCs w:val="22"/>
        </w:rPr>
        <w:t xml:space="preserve">wschodniej Gminy Chełmża. Pod względem przestrzennym wieś jest </w:t>
      </w:r>
      <w:r>
        <w:rPr>
          <w:rFonts w:ascii="Arial" w:hAnsi="Arial" w:cs="Arial"/>
          <w:color w:val="000000"/>
          <w:spacing w:val="-2"/>
          <w:sz w:val="22"/>
          <w:szCs w:val="22"/>
        </w:rPr>
        <w:t>ulokowana</w:t>
      </w:r>
      <w:r w:rsidRPr="004E483B">
        <w:rPr>
          <w:rFonts w:ascii="Arial" w:hAnsi="Arial" w:cs="Arial"/>
          <w:color w:val="000000"/>
          <w:spacing w:val="-2"/>
          <w:sz w:val="22"/>
          <w:szCs w:val="22"/>
        </w:rPr>
        <w:t xml:space="preserve"> wokół </w:t>
      </w:r>
      <w:r>
        <w:rPr>
          <w:rFonts w:ascii="Arial" w:hAnsi="Arial" w:cs="Arial"/>
          <w:color w:val="000000"/>
          <w:spacing w:val="-2"/>
          <w:sz w:val="22"/>
          <w:szCs w:val="22"/>
        </w:rPr>
        <w:t xml:space="preserve">drogi wojewódzkiej 551 z Chełmży do Wąbrzeźna. Na terenie miejscowości krzyżują się z nią drogi powiatowe i gminne. Wzdłuż drogi wojewódzkiej i dróg bocznych </w:t>
      </w:r>
      <w:r w:rsidRPr="004E483B">
        <w:rPr>
          <w:rFonts w:ascii="Arial" w:hAnsi="Arial" w:cs="Arial"/>
          <w:color w:val="000000"/>
          <w:spacing w:val="-2"/>
          <w:sz w:val="22"/>
          <w:szCs w:val="22"/>
        </w:rPr>
        <w:t xml:space="preserve">usytuowane </w:t>
      </w:r>
      <w:r>
        <w:rPr>
          <w:rFonts w:ascii="Arial" w:hAnsi="Arial" w:cs="Arial"/>
          <w:color w:val="000000"/>
          <w:spacing w:val="-2"/>
          <w:sz w:val="22"/>
          <w:szCs w:val="22"/>
        </w:rPr>
        <w:t xml:space="preserve">są </w:t>
      </w:r>
      <w:r w:rsidRPr="004E483B">
        <w:rPr>
          <w:rFonts w:ascii="Arial" w:hAnsi="Arial" w:cs="Arial"/>
          <w:color w:val="000000"/>
          <w:spacing w:val="-2"/>
          <w:sz w:val="22"/>
          <w:szCs w:val="22"/>
        </w:rPr>
        <w:t xml:space="preserve">zabudowania gospodarskie, domy mieszkalne i obiekty infrastrukturalne. </w:t>
      </w:r>
      <w:r>
        <w:rPr>
          <w:rFonts w:ascii="Arial" w:hAnsi="Arial" w:cs="Arial"/>
          <w:color w:val="000000"/>
          <w:spacing w:val="-2"/>
          <w:sz w:val="22"/>
          <w:szCs w:val="22"/>
        </w:rPr>
        <w:t xml:space="preserve">W samym centrum znajduje się Szkoła Podstawowa, a obok niej zagospodarowany budynek i teren po byłej „Pastorówce”. Miejscowość charakteryzuje się zwartym centrum i </w:t>
      </w:r>
      <w:r w:rsidRPr="004E483B">
        <w:rPr>
          <w:rFonts w:ascii="Arial" w:hAnsi="Arial" w:cs="Arial"/>
          <w:color w:val="000000"/>
          <w:spacing w:val="-2"/>
          <w:sz w:val="22"/>
          <w:szCs w:val="22"/>
        </w:rPr>
        <w:t>rozproszoną zabudową</w:t>
      </w:r>
      <w:r>
        <w:rPr>
          <w:rFonts w:ascii="Arial" w:hAnsi="Arial" w:cs="Arial"/>
          <w:color w:val="000000"/>
          <w:spacing w:val="-2"/>
          <w:sz w:val="22"/>
          <w:szCs w:val="22"/>
        </w:rPr>
        <w:t xml:space="preserve"> gospodarstw rolnych - w</w:t>
      </w:r>
      <w:r w:rsidRPr="004E483B">
        <w:rPr>
          <w:rFonts w:ascii="Arial" w:hAnsi="Arial" w:cs="Arial"/>
          <w:color w:val="000000"/>
          <w:spacing w:val="-2"/>
          <w:sz w:val="22"/>
          <w:szCs w:val="22"/>
        </w:rPr>
        <w:t>iele gospodarstw rolnych znajduje się w pewny</w:t>
      </w:r>
      <w:r>
        <w:rPr>
          <w:rFonts w:ascii="Arial" w:hAnsi="Arial" w:cs="Arial"/>
          <w:color w:val="000000"/>
          <w:spacing w:val="-2"/>
          <w:sz w:val="22"/>
          <w:szCs w:val="22"/>
        </w:rPr>
        <w:t>m oddaleniu od  centrum miejscowości</w:t>
      </w:r>
      <w:r w:rsidRPr="004E483B">
        <w:rPr>
          <w:rFonts w:ascii="Arial" w:hAnsi="Arial" w:cs="Arial"/>
          <w:color w:val="000000"/>
          <w:spacing w:val="-2"/>
          <w:sz w:val="22"/>
          <w:szCs w:val="22"/>
        </w:rPr>
        <w:t>.</w:t>
      </w:r>
    </w:p>
    <w:p w:rsidR="00A6391D" w:rsidRPr="004E483B" w:rsidRDefault="00A6391D" w:rsidP="004E483B">
      <w:pPr>
        <w:shd w:val="clear" w:color="auto" w:fill="FFFFFF"/>
        <w:spacing w:after="60" w:line="276" w:lineRule="auto"/>
        <w:ind w:left="94" w:firstLine="720"/>
        <w:jc w:val="both"/>
        <w:rPr>
          <w:rFonts w:ascii="Arial" w:hAnsi="Arial" w:cs="Arial"/>
          <w:color w:val="000000"/>
          <w:spacing w:val="-2"/>
          <w:sz w:val="22"/>
          <w:szCs w:val="22"/>
        </w:rPr>
      </w:pPr>
    </w:p>
    <w:p w:rsidR="00A6391D" w:rsidRDefault="00A6391D" w:rsidP="00175185">
      <w:pPr>
        <w:widowControl/>
        <w:shd w:val="clear" w:color="auto" w:fill="FFFFFF"/>
        <w:autoSpaceDE/>
        <w:autoSpaceDN/>
        <w:adjustRightInd/>
        <w:spacing w:after="180" w:line="276" w:lineRule="auto"/>
        <w:ind w:left="7" w:hanging="7"/>
        <w:jc w:val="center"/>
        <w:rPr>
          <w:rFonts w:ascii="Arial" w:hAnsi="Arial" w:cs="Arial"/>
          <w:strike/>
          <w:color w:val="000000"/>
          <w:sz w:val="22"/>
          <w:szCs w:val="22"/>
        </w:rPr>
      </w:pPr>
      <w:r w:rsidRPr="00B50756">
        <w:rPr>
          <w:rFonts w:ascii="Arial" w:hAnsi="Arial" w:cs="Arial"/>
          <w:strike/>
          <w:noProof/>
          <w:color w:val="000000"/>
          <w:sz w:val="22"/>
          <w:szCs w:val="22"/>
        </w:rPr>
        <w:pict>
          <v:shape id="Obraz 5" o:spid="_x0000_i1028" type="#_x0000_t75" style="width:335.25pt;height:252pt;visibility:visible">
            <v:imagedata r:id="rId11" o:title=""/>
          </v:shape>
        </w:pict>
      </w:r>
    </w:p>
    <w:p w:rsidR="00A6391D" w:rsidRPr="00140AC9" w:rsidRDefault="00A6391D" w:rsidP="00140AC9">
      <w:pPr>
        <w:widowControl/>
        <w:shd w:val="clear" w:color="auto" w:fill="FFFFFF"/>
        <w:autoSpaceDE/>
        <w:autoSpaceDN/>
        <w:adjustRightInd/>
        <w:spacing w:after="180" w:line="276" w:lineRule="auto"/>
        <w:ind w:left="7" w:hanging="7"/>
        <w:jc w:val="center"/>
        <w:rPr>
          <w:rFonts w:ascii="Arial" w:hAnsi="Arial" w:cs="Arial"/>
          <w:i/>
          <w:iCs/>
          <w:color w:val="000000"/>
          <w:sz w:val="22"/>
          <w:szCs w:val="22"/>
        </w:rPr>
      </w:pPr>
      <w:r w:rsidRPr="00175185">
        <w:rPr>
          <w:rFonts w:ascii="Arial" w:hAnsi="Arial" w:cs="Arial"/>
          <w:i/>
          <w:iCs/>
          <w:color w:val="000000"/>
          <w:sz w:val="22"/>
          <w:szCs w:val="22"/>
        </w:rPr>
        <w:t>Drogi krzyżujące się w Zelgnie</w:t>
      </w:r>
    </w:p>
    <w:p w:rsidR="00A6391D" w:rsidRPr="004E483B" w:rsidRDefault="00A6391D" w:rsidP="000901D3">
      <w:pPr>
        <w:keepNext/>
        <w:keepLines/>
        <w:widowControl/>
        <w:numPr>
          <w:ilvl w:val="0"/>
          <w:numId w:val="30"/>
        </w:numPr>
        <w:autoSpaceDE/>
        <w:autoSpaceDN/>
        <w:adjustRightInd/>
        <w:spacing w:before="360"/>
        <w:outlineLvl w:val="0"/>
        <w:rPr>
          <w:rFonts w:ascii="Impact" w:hAnsi="Impact" w:cs="Impact"/>
          <w:color w:val="AD0101"/>
          <w:spacing w:val="20"/>
          <w:sz w:val="32"/>
          <w:szCs w:val="32"/>
        </w:rPr>
      </w:pPr>
      <w:r w:rsidRPr="004E483B">
        <w:rPr>
          <w:rFonts w:ascii="Impact" w:hAnsi="Impact" w:cs="Impact"/>
          <w:color w:val="AD0101"/>
          <w:spacing w:val="20"/>
          <w:sz w:val="32"/>
          <w:szCs w:val="32"/>
        </w:rPr>
        <w:t>Inwentaryzacja za</w:t>
      </w:r>
      <w:r>
        <w:rPr>
          <w:rFonts w:ascii="Impact" w:hAnsi="Impact" w:cs="Impact"/>
          <w:color w:val="AD0101"/>
          <w:spacing w:val="20"/>
          <w:sz w:val="32"/>
          <w:szCs w:val="32"/>
        </w:rPr>
        <w:t>sobów służących odnowie miejscowości</w:t>
      </w:r>
    </w:p>
    <w:p w:rsidR="00A6391D" w:rsidRPr="004E483B" w:rsidRDefault="00A6391D" w:rsidP="004E483B">
      <w:pPr>
        <w:shd w:val="clear" w:color="auto" w:fill="FFFFFF"/>
        <w:spacing w:after="60" w:line="276" w:lineRule="auto"/>
        <w:ind w:left="94" w:firstLine="720"/>
        <w:jc w:val="both"/>
        <w:rPr>
          <w:rFonts w:ascii="Arial" w:hAnsi="Arial" w:cs="Arial"/>
          <w:b/>
          <w:bCs/>
          <w:color w:val="000000"/>
          <w:spacing w:val="-2"/>
          <w:sz w:val="22"/>
          <w:szCs w:val="22"/>
        </w:rPr>
      </w:pPr>
    </w:p>
    <w:p w:rsidR="00A6391D" w:rsidRPr="004E483B"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Pr>
          <w:smallCaps/>
          <w:color w:val="AD0101"/>
          <w:spacing w:val="5"/>
          <w:sz w:val="24"/>
          <w:szCs w:val="24"/>
          <w:u w:val="single"/>
        </w:rPr>
        <w:t>zasoby przyrodnicze</w:t>
      </w:r>
    </w:p>
    <w:p w:rsidR="00A6391D" w:rsidRPr="004E483B" w:rsidRDefault="00A6391D" w:rsidP="004E483B">
      <w:pPr>
        <w:shd w:val="clear" w:color="auto" w:fill="FFFFFF"/>
        <w:spacing w:after="60" w:line="276" w:lineRule="auto"/>
        <w:ind w:left="94" w:firstLine="720"/>
        <w:jc w:val="both"/>
        <w:rPr>
          <w:rFonts w:ascii="Arial" w:hAnsi="Arial" w:cs="Arial"/>
          <w:color w:val="000000"/>
          <w:spacing w:val="-2"/>
          <w:sz w:val="22"/>
          <w:szCs w:val="22"/>
        </w:rPr>
      </w:pPr>
    </w:p>
    <w:p w:rsidR="00A6391D" w:rsidRPr="00526611" w:rsidRDefault="00A6391D" w:rsidP="004E483B">
      <w:pPr>
        <w:shd w:val="clear" w:color="auto" w:fill="FFFFFF"/>
        <w:spacing w:line="317" w:lineRule="exact"/>
        <w:ind w:left="22" w:right="22" w:firstLine="626"/>
        <w:jc w:val="both"/>
        <w:rPr>
          <w:rFonts w:ascii="Arial" w:hAnsi="Arial" w:cs="Arial"/>
          <w:color w:val="000000"/>
          <w:spacing w:val="-2"/>
          <w:sz w:val="22"/>
          <w:szCs w:val="22"/>
        </w:rPr>
      </w:pPr>
      <w:r w:rsidRPr="00526611">
        <w:rPr>
          <w:rFonts w:ascii="Arial" w:hAnsi="Arial" w:cs="Arial"/>
          <w:color w:val="000000"/>
          <w:spacing w:val="-2"/>
          <w:sz w:val="22"/>
          <w:szCs w:val="22"/>
        </w:rPr>
        <w:t>Teren wsi Zelgna charakteryzuje typowa wysoczyznowa morenowa stanowiąca krajobraz z pagórkami i zagłębieniami wytopiskowymi z dużym udziałem terenów podmokłych i torfowych swoim charakterem zasługujących na miano użytków ekologicznych w postaci śródpolnych zakrzaczeń i oczek wodnych. Obszary podmokłe występują najczęściej w miejscach obniżenia terenu, zasilane jednocześnie przez wody opadowe i gruntowe, są to tereny o dużym znaczeniu ekologicznym, stanowiące ostoję dla dzikiej zwierzyny oraz miejsca lęgowe ptactwa wodnego. Pomimo dużych walorów przyrodniczych tereny te odgrywają znaczącą rolę w gospodarce wodnej stabilizując poziom wód gruntowych oraz zasilając cieki podstawowe.</w:t>
      </w:r>
    </w:p>
    <w:p w:rsidR="00A6391D" w:rsidRPr="00526611" w:rsidRDefault="00A6391D" w:rsidP="00526611">
      <w:pPr>
        <w:shd w:val="clear" w:color="auto" w:fill="FFFFFF"/>
        <w:spacing w:line="317" w:lineRule="exact"/>
        <w:ind w:left="22" w:right="22" w:firstLine="626"/>
        <w:jc w:val="both"/>
        <w:rPr>
          <w:rFonts w:ascii="Arial" w:hAnsi="Arial" w:cs="Arial"/>
          <w:color w:val="000000"/>
          <w:spacing w:val="-2"/>
          <w:sz w:val="22"/>
          <w:szCs w:val="22"/>
        </w:rPr>
      </w:pPr>
      <w:r w:rsidRPr="00526611">
        <w:rPr>
          <w:rFonts w:ascii="Arial" w:hAnsi="Arial" w:cs="Arial"/>
          <w:color w:val="000000"/>
          <w:spacing w:val="-2"/>
          <w:sz w:val="22"/>
          <w:szCs w:val="22"/>
        </w:rPr>
        <w:t>Jednym z bardziej znaczących bogactw naturalnych wsi Zelgno są dobre, żyzne gleby brunatne należące do II i III klasy bonitacyjnej o dużej wartości rolniczej. Wśród gleb brunatnych występują także czarne ziemie o znacznym poziomie próchnicznym z zawartością węgla organicznego, które powstały na podłożu gleb lekkich i średnich w obniżeniach bezodpływowych. Wysoka bonitacja tych gleb, ich znacząca wartość rolnicza oraz wysoka żyzności przyczyniły się do całkowitego wylesienia terenu. Dokonując charakterystyki gleb nie można pominąć występujących na tym terenie gleb torfowo-mułowych oraz terenów podmokłych stanowiących obszary naturalnej retencji wód.</w:t>
      </w:r>
    </w:p>
    <w:p w:rsidR="00A6391D" w:rsidRPr="00526611" w:rsidRDefault="00A6391D" w:rsidP="00526611">
      <w:pPr>
        <w:shd w:val="clear" w:color="auto" w:fill="FFFFFF"/>
        <w:spacing w:line="317" w:lineRule="exact"/>
        <w:ind w:left="22" w:right="22" w:firstLine="626"/>
        <w:jc w:val="both"/>
        <w:rPr>
          <w:rFonts w:ascii="Arial" w:hAnsi="Arial" w:cs="Arial"/>
          <w:color w:val="000000"/>
          <w:spacing w:val="-2"/>
          <w:sz w:val="22"/>
          <w:szCs w:val="22"/>
        </w:rPr>
      </w:pPr>
      <w:r w:rsidRPr="00526611">
        <w:rPr>
          <w:rFonts w:ascii="Arial" w:hAnsi="Arial" w:cs="Arial"/>
          <w:color w:val="000000"/>
          <w:spacing w:val="-2"/>
          <w:sz w:val="22"/>
          <w:szCs w:val="22"/>
        </w:rPr>
        <w:t>Cenny zasób przyrodniczy stanowi Struga Zelgnieńska stanowiąca prawobrzeżny dopływ Strugi Toruńskiej na terenie Gminy Chełmża o długości 3,9 km. Swój początek bierze z Jeziora Starego położonego na wysokości 92 m n.p.m., które zasilane jest ciekami okresowo odwadniającymi grunty w rejonie sąsiednich wsi: Grzegorza i Zelgno Bezdół. Omawiana struga tworzy ostoję dla żerującego tutaj ptactwa wodnego, stwarzając dogodne warunki lęgowe. W chwili obecnej Struga wymaga rekultywacji, wykoszenia</w:t>
      </w:r>
      <w:r>
        <w:rPr>
          <w:rFonts w:ascii="Arial" w:hAnsi="Arial" w:cs="Arial"/>
          <w:color w:val="000000"/>
          <w:spacing w:val="-2"/>
          <w:sz w:val="22"/>
          <w:szCs w:val="22"/>
        </w:rPr>
        <w:t>,</w:t>
      </w:r>
      <w:r w:rsidRPr="00526611">
        <w:rPr>
          <w:rFonts w:ascii="Arial" w:hAnsi="Arial" w:cs="Arial"/>
          <w:color w:val="000000"/>
          <w:spacing w:val="-2"/>
          <w:sz w:val="22"/>
          <w:szCs w:val="22"/>
        </w:rPr>
        <w:t xml:space="preserve"> wzmocnienia brzegów oraz oczyszczenia dna cieku na odcinku od Jeziora Dźwierzno do m. Witkowo.</w:t>
      </w:r>
    </w:p>
    <w:p w:rsidR="00A6391D" w:rsidRDefault="00A6391D" w:rsidP="00526611">
      <w:pPr>
        <w:shd w:val="clear" w:color="auto" w:fill="FFFFFF"/>
        <w:spacing w:line="317" w:lineRule="exact"/>
        <w:ind w:left="22" w:right="22" w:firstLine="626"/>
        <w:jc w:val="both"/>
        <w:rPr>
          <w:rFonts w:ascii="Arial" w:hAnsi="Arial" w:cs="Arial"/>
          <w:spacing w:val="13"/>
          <w:sz w:val="22"/>
          <w:szCs w:val="22"/>
        </w:rPr>
      </w:pPr>
      <w:r w:rsidRPr="00526611">
        <w:rPr>
          <w:rFonts w:ascii="Arial" w:hAnsi="Arial" w:cs="Arial"/>
          <w:color w:val="000000"/>
          <w:spacing w:val="-2"/>
          <w:sz w:val="22"/>
          <w:szCs w:val="22"/>
        </w:rPr>
        <w:t>W centrum wsi obok „Pastorówki” w Zelgnie znajduje się oczko wodne</w:t>
      </w:r>
      <w:r>
        <w:rPr>
          <w:rFonts w:ascii="Arial" w:hAnsi="Arial" w:cs="Arial"/>
          <w:spacing w:val="13"/>
          <w:sz w:val="22"/>
          <w:szCs w:val="22"/>
        </w:rPr>
        <w:t>.</w:t>
      </w:r>
    </w:p>
    <w:p w:rsidR="00A6391D" w:rsidRDefault="00A6391D" w:rsidP="004E483B">
      <w:pPr>
        <w:shd w:val="clear" w:color="auto" w:fill="FFFFFF"/>
        <w:spacing w:line="317" w:lineRule="exact"/>
        <w:ind w:right="43" w:firstLine="720"/>
        <w:jc w:val="both"/>
        <w:rPr>
          <w:rFonts w:ascii="Arial" w:hAnsi="Arial" w:cs="Arial"/>
          <w:sz w:val="22"/>
          <w:szCs w:val="22"/>
        </w:rPr>
      </w:pPr>
    </w:p>
    <w:p w:rsidR="00A6391D" w:rsidRDefault="00A6391D" w:rsidP="00031C55"/>
    <w:p w:rsidR="00A6391D" w:rsidRDefault="00A6391D" w:rsidP="00031C55"/>
    <w:p w:rsidR="00A6391D" w:rsidRDefault="00A6391D" w:rsidP="00031C55">
      <w:pPr>
        <w:jc w:val="center"/>
      </w:pPr>
      <w:r>
        <w:rPr>
          <w:noProof/>
        </w:rPr>
        <w:pict>
          <v:shape id="Obraz 8" o:spid="_x0000_i1029" type="#_x0000_t75" style="width:331.5pt;height:245.25pt;visibility:visible">
            <v:imagedata r:id="rId12" o:title=""/>
          </v:shape>
        </w:pict>
      </w:r>
    </w:p>
    <w:p w:rsidR="00A6391D" w:rsidRDefault="00A6391D" w:rsidP="00031C55"/>
    <w:p w:rsidR="00A6391D" w:rsidRDefault="00A6391D" w:rsidP="00031C55"/>
    <w:p w:rsidR="00A6391D" w:rsidRPr="00031C55" w:rsidRDefault="00A6391D" w:rsidP="00031C55">
      <w:pPr>
        <w:jc w:val="center"/>
        <w:rPr>
          <w:rFonts w:ascii="Arial" w:hAnsi="Arial" w:cs="Arial"/>
          <w:i/>
          <w:iCs/>
          <w:spacing w:val="14"/>
          <w:sz w:val="22"/>
          <w:szCs w:val="22"/>
        </w:rPr>
      </w:pPr>
      <w:r>
        <w:rPr>
          <w:rFonts w:ascii="Arial" w:hAnsi="Arial" w:cs="Arial"/>
          <w:i/>
          <w:iCs/>
          <w:spacing w:val="14"/>
          <w:sz w:val="22"/>
          <w:szCs w:val="22"/>
        </w:rPr>
        <w:t>Stawek</w:t>
      </w:r>
      <w:r w:rsidRPr="00031C55">
        <w:rPr>
          <w:rFonts w:ascii="Arial" w:hAnsi="Arial" w:cs="Arial"/>
          <w:i/>
          <w:iCs/>
          <w:spacing w:val="14"/>
          <w:sz w:val="22"/>
          <w:szCs w:val="22"/>
        </w:rPr>
        <w:t xml:space="preserve"> obok „Pastorówki”</w:t>
      </w:r>
    </w:p>
    <w:p w:rsidR="00A6391D" w:rsidRDefault="00A6391D" w:rsidP="00031C55"/>
    <w:p w:rsidR="00A6391D" w:rsidRDefault="00A6391D" w:rsidP="004E483B">
      <w:pPr>
        <w:shd w:val="clear" w:color="auto" w:fill="FFFFFF"/>
        <w:spacing w:line="317" w:lineRule="exact"/>
        <w:ind w:right="43" w:firstLine="720"/>
        <w:jc w:val="both"/>
        <w:rPr>
          <w:rFonts w:ascii="Arial" w:hAnsi="Arial" w:cs="Arial"/>
          <w:sz w:val="22"/>
          <w:szCs w:val="22"/>
        </w:rPr>
      </w:pPr>
    </w:p>
    <w:p w:rsidR="00A6391D" w:rsidRPr="004E483B" w:rsidRDefault="00A6391D" w:rsidP="004E483B">
      <w:pPr>
        <w:shd w:val="clear" w:color="auto" w:fill="FFFFFF"/>
        <w:spacing w:line="317" w:lineRule="exact"/>
        <w:ind w:right="43" w:firstLine="720"/>
        <w:jc w:val="both"/>
        <w:rPr>
          <w:rFonts w:ascii="Arial" w:hAnsi="Arial" w:cs="Arial"/>
          <w:sz w:val="22"/>
          <w:szCs w:val="22"/>
        </w:rPr>
      </w:pPr>
    </w:p>
    <w:p w:rsidR="00A6391D" w:rsidRPr="00526611" w:rsidRDefault="00A6391D" w:rsidP="004E483B">
      <w:pPr>
        <w:shd w:val="clear" w:color="auto" w:fill="FFFFFF"/>
        <w:spacing w:line="317" w:lineRule="exact"/>
        <w:ind w:left="22" w:firstLine="698"/>
        <w:jc w:val="both"/>
        <w:rPr>
          <w:rFonts w:ascii="Arial" w:hAnsi="Arial" w:cs="Arial"/>
          <w:color w:val="000000"/>
          <w:spacing w:val="-2"/>
          <w:sz w:val="22"/>
          <w:szCs w:val="22"/>
        </w:rPr>
      </w:pPr>
      <w:r w:rsidRPr="00526611">
        <w:rPr>
          <w:rFonts w:ascii="Arial" w:hAnsi="Arial" w:cs="Arial"/>
          <w:color w:val="000000"/>
          <w:spacing w:val="-2"/>
          <w:sz w:val="22"/>
          <w:szCs w:val="22"/>
        </w:rPr>
        <w:t>Nierozerwalnym elementem wsi są gnieżdżące się tu bociany stanowiące znak charakterystyczny wsi Zelgno i wyróżniający ją</w:t>
      </w:r>
      <w:r>
        <w:rPr>
          <w:rFonts w:ascii="Arial" w:hAnsi="Arial" w:cs="Arial"/>
          <w:color w:val="000000"/>
          <w:spacing w:val="-2"/>
          <w:sz w:val="22"/>
          <w:szCs w:val="22"/>
        </w:rPr>
        <w:t xml:space="preserve"> </w:t>
      </w:r>
      <w:r w:rsidRPr="00526611">
        <w:rPr>
          <w:rFonts w:ascii="Arial" w:hAnsi="Arial" w:cs="Arial"/>
          <w:color w:val="000000"/>
          <w:spacing w:val="-2"/>
          <w:sz w:val="22"/>
          <w:szCs w:val="22"/>
        </w:rPr>
        <w:t>spośród wsi sąsiedzkich w Gminie Chełmża. Gniazdo umieszczone jest na starej stodole należącej niegdyś do majątku ziemskiego obecnie będącej własnością prywatną. Po przeciwnej stronie mieściła się niegdyś gospoda „Pod bocianem". Bociany cieszą się powszechną sympatią i szacunkiem, gnieżdżą się jak głosi legenda tylko u dobrych ludzi. Cieszą się opinią ptaków przezornych, solidnych, sprawiedliwych, stałych w związkach i mocno przywiązanych do potomstwa.</w:t>
      </w:r>
    </w:p>
    <w:p w:rsidR="00A6391D" w:rsidRPr="00526611" w:rsidRDefault="00A6391D" w:rsidP="004E483B">
      <w:pPr>
        <w:shd w:val="clear" w:color="auto" w:fill="FFFFFF"/>
        <w:spacing w:line="317" w:lineRule="exact"/>
        <w:ind w:left="7" w:right="22" w:firstLine="720"/>
        <w:jc w:val="both"/>
        <w:rPr>
          <w:rFonts w:ascii="Arial" w:hAnsi="Arial" w:cs="Arial"/>
          <w:color w:val="000000"/>
          <w:spacing w:val="-2"/>
          <w:sz w:val="22"/>
          <w:szCs w:val="22"/>
        </w:rPr>
      </w:pPr>
      <w:r w:rsidRPr="00526611">
        <w:rPr>
          <w:rFonts w:ascii="Arial" w:hAnsi="Arial" w:cs="Arial"/>
          <w:color w:val="000000"/>
          <w:spacing w:val="-2"/>
          <w:sz w:val="22"/>
          <w:szCs w:val="22"/>
        </w:rPr>
        <w:t xml:space="preserve">Od kilku lat Młodzi Ekolodzy ze Szkoły Podstawowej w Zelgnie zajmują się inwentaryzowaniem gniazd, określają liczbę par, które przystąpiły do lęgu, liczbę wyprowadzonych młodych oraz liczbę śmierci potomstwa. </w:t>
      </w:r>
    </w:p>
    <w:p w:rsidR="00A6391D" w:rsidRPr="00526611" w:rsidRDefault="00A6391D" w:rsidP="00526611">
      <w:pPr>
        <w:shd w:val="clear" w:color="auto" w:fill="FFFFFF"/>
        <w:spacing w:line="317" w:lineRule="exact"/>
        <w:ind w:left="22" w:firstLine="698"/>
        <w:jc w:val="both"/>
        <w:rPr>
          <w:rFonts w:ascii="Arial" w:hAnsi="Arial" w:cs="Arial"/>
          <w:color w:val="000000"/>
          <w:spacing w:val="-2"/>
          <w:sz w:val="22"/>
          <w:szCs w:val="22"/>
        </w:rPr>
      </w:pPr>
      <w:r w:rsidRPr="00526611">
        <w:rPr>
          <w:rFonts w:ascii="Arial" w:hAnsi="Arial" w:cs="Arial"/>
          <w:color w:val="000000"/>
          <w:spacing w:val="-2"/>
          <w:sz w:val="22"/>
          <w:szCs w:val="22"/>
        </w:rPr>
        <w:t>W swoich kartach obserwacji odnotowują daty przylotów i odlotów, zjawisko wyrzucania jaj z gniazd, daty stawania młodych w gniazdach i obserwacje pierwszych lotów. W prace te zaangażowanych jest ok. 30 młodych przyrodników biorący także udział w ogólnopolskim programie edukacyjnym „Bocian"- Program Ochrony Bociana Białego i jego siedlisk prowadzonym przez Polskie Towarzystwo Przyjaciół Przyrody „Pro Natura". Prace uczestników zamieszczane są w wydawanym przez Towarzystwo Biuletynie ( np. SP Zelgno - Biuletyn nr 5/2000, Wrocław, grudzień/2000, Biuletyn Nr 1/2002 Wrocław). Mając na uwadze prowadzone obserwacje młodzi ekolodzy wystąpili z wnioskiem do Rady Gminy w sprawie utworzenia użytku ekologicznego w Zelgnie. Wskazany we wniosku teren porośnięty jest trzciną, kępami wierzby i roślinnością trawiastą. Jednym z przedstawionych argumentów przemawiających za utworzeniem użytku ekologicznego na wskazanym terenie jest to, iż stanowi on ważny element krajobrazu, jest miejscem bytowania płazów, stanowi miejsce żerowania bociana białego gnieżdżącego się w Zelgnie i ptactwawodnego, a zimą stanowi ostoję dla dzikiej  zwierzyny ( zajęcy , saren,  kuropatw,bażantów).</w:t>
      </w:r>
    </w:p>
    <w:p w:rsidR="00A6391D" w:rsidRPr="003F57ED" w:rsidRDefault="00A6391D" w:rsidP="007C29F4">
      <w:pPr>
        <w:shd w:val="clear" w:color="auto" w:fill="FFFFFF"/>
        <w:spacing w:line="317" w:lineRule="exact"/>
        <w:ind w:left="7" w:right="22" w:firstLine="720"/>
        <w:jc w:val="both"/>
        <w:rPr>
          <w:rFonts w:ascii="Arial" w:hAnsi="Arial" w:cs="Arial"/>
          <w:sz w:val="22"/>
          <w:szCs w:val="22"/>
        </w:rPr>
      </w:pPr>
    </w:p>
    <w:p w:rsidR="00A6391D" w:rsidRPr="004E483B" w:rsidRDefault="00A6391D" w:rsidP="00031C55">
      <w:pPr>
        <w:shd w:val="clear" w:color="auto" w:fill="FFFFFF"/>
        <w:spacing w:after="60" w:line="276" w:lineRule="auto"/>
        <w:jc w:val="center"/>
        <w:rPr>
          <w:rFonts w:ascii="Arial" w:hAnsi="Arial" w:cs="Arial"/>
          <w:color w:val="000000"/>
          <w:spacing w:val="-2"/>
          <w:sz w:val="22"/>
          <w:szCs w:val="22"/>
        </w:rPr>
      </w:pPr>
      <w:r w:rsidRPr="00B50756">
        <w:rPr>
          <w:rFonts w:ascii="Arial" w:hAnsi="Arial" w:cs="Arial"/>
          <w:noProof/>
          <w:sz w:val="22"/>
          <w:szCs w:val="22"/>
        </w:rPr>
        <w:pict>
          <v:shape id="Obraz 9" o:spid="_x0000_i1030" type="#_x0000_t75" style="width:290.25pt;height:214.5pt;visibility:visible">
            <v:imagedata r:id="rId13" o:title=""/>
          </v:shape>
        </w:pict>
      </w:r>
    </w:p>
    <w:p w:rsidR="00A6391D" w:rsidRDefault="00A6391D" w:rsidP="00031C55">
      <w:pPr>
        <w:shd w:val="clear" w:color="auto" w:fill="FFFFFF"/>
        <w:spacing w:after="60" w:line="276" w:lineRule="auto"/>
        <w:ind w:left="94" w:firstLine="720"/>
        <w:jc w:val="center"/>
        <w:rPr>
          <w:rFonts w:ascii="Arial" w:hAnsi="Arial" w:cs="Arial"/>
          <w:i/>
          <w:iCs/>
          <w:color w:val="000000"/>
          <w:spacing w:val="-2"/>
          <w:sz w:val="22"/>
          <w:szCs w:val="22"/>
        </w:rPr>
      </w:pPr>
      <w:r w:rsidRPr="00031C55">
        <w:rPr>
          <w:rFonts w:ascii="Arial" w:hAnsi="Arial" w:cs="Arial"/>
          <w:i/>
          <w:iCs/>
          <w:color w:val="000000"/>
          <w:spacing w:val="-2"/>
          <w:sz w:val="22"/>
          <w:szCs w:val="22"/>
        </w:rPr>
        <w:t>Bocianie gniazdo w Zelgnie</w:t>
      </w:r>
    </w:p>
    <w:p w:rsidR="00A6391D" w:rsidRPr="00031C55" w:rsidRDefault="00A6391D" w:rsidP="00031C55">
      <w:pPr>
        <w:shd w:val="clear" w:color="auto" w:fill="FFFFFF"/>
        <w:spacing w:after="60" w:line="276" w:lineRule="auto"/>
        <w:ind w:left="94" w:firstLine="720"/>
        <w:jc w:val="center"/>
        <w:rPr>
          <w:rFonts w:ascii="Arial" w:hAnsi="Arial" w:cs="Arial"/>
          <w:i/>
          <w:iCs/>
          <w:color w:val="000000"/>
          <w:spacing w:val="-2"/>
          <w:sz w:val="22"/>
          <w:szCs w:val="22"/>
        </w:rPr>
      </w:pPr>
    </w:p>
    <w:p w:rsidR="00A6391D" w:rsidRPr="004E483B"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Pr>
          <w:smallCaps/>
          <w:color w:val="AD0101"/>
          <w:spacing w:val="5"/>
          <w:sz w:val="24"/>
          <w:szCs w:val="24"/>
          <w:u w:val="single"/>
        </w:rPr>
        <w:t>dziedzictwo kulturowe</w:t>
      </w:r>
    </w:p>
    <w:p w:rsidR="00A6391D" w:rsidRPr="00A72916" w:rsidRDefault="00A6391D" w:rsidP="00A72916">
      <w:pPr>
        <w:widowControl/>
        <w:shd w:val="clear" w:color="auto" w:fill="FFFFFF"/>
        <w:autoSpaceDE/>
        <w:autoSpaceDN/>
        <w:adjustRightInd/>
        <w:spacing w:after="180" w:line="276" w:lineRule="auto"/>
        <w:ind w:left="7" w:firstLine="698"/>
        <w:jc w:val="both"/>
        <w:rPr>
          <w:rFonts w:ascii="Arial" w:hAnsi="Arial" w:cs="Arial"/>
          <w:strike/>
          <w:color w:val="000000"/>
          <w:sz w:val="22"/>
          <w:szCs w:val="22"/>
        </w:rPr>
      </w:pPr>
    </w:p>
    <w:p w:rsidR="00A6391D" w:rsidRPr="00526611" w:rsidRDefault="00A6391D" w:rsidP="007C29F4">
      <w:pPr>
        <w:shd w:val="clear" w:color="auto" w:fill="FFFFFF"/>
        <w:spacing w:line="317" w:lineRule="exact"/>
        <w:ind w:left="36" w:right="22" w:firstLine="390"/>
        <w:jc w:val="both"/>
        <w:rPr>
          <w:rFonts w:ascii="Arial" w:hAnsi="Arial" w:cs="Arial"/>
          <w:color w:val="000000"/>
          <w:spacing w:val="-2"/>
          <w:sz w:val="22"/>
          <w:szCs w:val="22"/>
        </w:rPr>
      </w:pPr>
      <w:r w:rsidRPr="00526611">
        <w:rPr>
          <w:rFonts w:ascii="Arial" w:hAnsi="Arial" w:cs="Arial"/>
          <w:color w:val="000000"/>
          <w:spacing w:val="-2"/>
          <w:sz w:val="22"/>
          <w:szCs w:val="22"/>
        </w:rPr>
        <w:t>Wieś Zelgno  odznacza   się  bogactwem   dziedzictwa  kulturowego. W ewidencji zabytków architektury (Służby Ochrony Zabytków w Toruniu) ujętych są 52 pozycje. Są tobudynki  mieszkalne,  gospodarcze,  brama   wjazdowa,  pastorówka, mleczarnia, kuźnia, kapliczka, dwór, remiza, stodoły, szkoła. Są  to   budynki   murowane   z   cegły.   Część   budynków   stanowi   mienie komunalne Gminy Chełmża (pastorówka wraz z budynkiem gospodarczym, szkoła   wraz   z   budynkiem   gospodarczym,   remiza).   Jednak   większość budynków jest własnością prywatną. Zbudowano je w latach 1900-1910. Większość tych budynków jest w złym lub bardzo złym stanie. Budynki wymagają jak najszybszych remontów. Znaczna część tych obiektów po remoncie i konserwacji stanie się atrakcyjna jako walory kulturowe, krajobrazowo-turystyczne. Zachowane są obiekty - ale nie kultywowane są tradycje, np. kowalstwa, wypieku chleba itp.</w:t>
      </w:r>
    </w:p>
    <w:p w:rsidR="00A6391D" w:rsidRDefault="00A6391D">
      <w:pPr>
        <w:shd w:val="clear" w:color="auto" w:fill="FFFFFF"/>
        <w:spacing w:before="288" w:line="317" w:lineRule="exact"/>
        <w:ind w:left="29" w:firstLine="425"/>
        <w:rPr>
          <w:rFonts w:ascii="Arial" w:hAnsi="Arial" w:cs="Arial"/>
          <w:sz w:val="22"/>
          <w:szCs w:val="22"/>
        </w:rPr>
      </w:pPr>
    </w:p>
    <w:p w:rsidR="00A6391D" w:rsidRPr="004E483B"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sidRPr="004E483B">
        <w:rPr>
          <w:smallCaps/>
          <w:color w:val="AD0101"/>
          <w:spacing w:val="5"/>
          <w:sz w:val="24"/>
          <w:szCs w:val="24"/>
          <w:u w:val="single"/>
        </w:rPr>
        <w:t>obiekty kulturowe (skwe</w:t>
      </w:r>
      <w:r>
        <w:rPr>
          <w:smallCaps/>
          <w:color w:val="AD0101"/>
          <w:spacing w:val="5"/>
          <w:sz w:val="24"/>
          <w:szCs w:val="24"/>
          <w:u w:val="single"/>
        </w:rPr>
        <w:t>ry, parki, ścieżki, rynki)</w:t>
      </w:r>
    </w:p>
    <w:p w:rsidR="00A6391D" w:rsidRDefault="00A6391D">
      <w:pPr>
        <w:shd w:val="clear" w:color="auto" w:fill="FFFFFF"/>
        <w:spacing w:before="288" w:line="317" w:lineRule="exact"/>
        <w:ind w:left="29" w:firstLine="425"/>
        <w:rPr>
          <w:rFonts w:ascii="Arial" w:hAnsi="Arial" w:cs="Arial"/>
          <w:sz w:val="22"/>
          <w:szCs w:val="22"/>
        </w:rPr>
      </w:pPr>
    </w:p>
    <w:p w:rsidR="00A6391D" w:rsidRPr="00526611" w:rsidRDefault="00A6391D" w:rsidP="00526611">
      <w:pPr>
        <w:shd w:val="clear" w:color="auto" w:fill="FFFFFF"/>
        <w:spacing w:line="317" w:lineRule="exact"/>
        <w:ind w:left="36" w:right="22" w:firstLine="390"/>
        <w:jc w:val="both"/>
        <w:rPr>
          <w:rFonts w:ascii="Arial" w:hAnsi="Arial" w:cs="Arial"/>
          <w:color w:val="000000"/>
          <w:spacing w:val="-2"/>
          <w:sz w:val="22"/>
          <w:szCs w:val="22"/>
        </w:rPr>
      </w:pPr>
      <w:r w:rsidRPr="00526611">
        <w:rPr>
          <w:rFonts w:ascii="Arial" w:hAnsi="Arial" w:cs="Arial"/>
          <w:color w:val="000000"/>
          <w:spacing w:val="-2"/>
          <w:sz w:val="22"/>
          <w:szCs w:val="22"/>
        </w:rPr>
        <w:t>Szczególnie atrakcy</w:t>
      </w:r>
      <w:r>
        <w:rPr>
          <w:rFonts w:ascii="Arial" w:hAnsi="Arial" w:cs="Arial"/>
          <w:color w:val="000000"/>
          <w:spacing w:val="-2"/>
          <w:sz w:val="22"/>
          <w:szCs w:val="22"/>
        </w:rPr>
        <w:t>jnymi obiektami wydaje się być „P</w:t>
      </w:r>
      <w:r w:rsidRPr="00526611">
        <w:rPr>
          <w:rFonts w:ascii="Arial" w:hAnsi="Arial" w:cs="Arial"/>
          <w:color w:val="000000"/>
          <w:spacing w:val="-2"/>
          <w:sz w:val="22"/>
          <w:szCs w:val="22"/>
        </w:rPr>
        <w:t>astorówka</w:t>
      </w:r>
      <w:r>
        <w:rPr>
          <w:rFonts w:ascii="Arial" w:hAnsi="Arial" w:cs="Arial"/>
          <w:color w:val="000000"/>
          <w:spacing w:val="-2"/>
          <w:sz w:val="22"/>
          <w:szCs w:val="22"/>
        </w:rPr>
        <w:t>”</w:t>
      </w:r>
      <w:r w:rsidRPr="00526611">
        <w:rPr>
          <w:rFonts w:ascii="Arial" w:hAnsi="Arial" w:cs="Arial"/>
          <w:color w:val="000000"/>
          <w:spacing w:val="-2"/>
          <w:sz w:val="22"/>
          <w:szCs w:val="22"/>
        </w:rPr>
        <w:t xml:space="preserve"> (z końca XIX w.), kuźnia (własność prywatna) oraz mleczarnia (własność Okręgowej Spółdzielni Mleczarskiej w Toruniu). Przy drodze do Witkowa położony jest cmentarz ewangelicki z II połowy IX wieku. Wcześniej w centrum Zelgna znajdował się kościół ewangelicki, który po II wojnie światowej został rozebrany.</w:t>
      </w:r>
    </w:p>
    <w:p w:rsidR="00A6391D" w:rsidRPr="00526611" w:rsidRDefault="00A6391D" w:rsidP="00526611">
      <w:pPr>
        <w:shd w:val="clear" w:color="auto" w:fill="FFFFFF"/>
        <w:spacing w:line="317" w:lineRule="exact"/>
        <w:ind w:left="36" w:right="22" w:firstLine="390"/>
        <w:jc w:val="both"/>
        <w:rPr>
          <w:rFonts w:ascii="Arial" w:hAnsi="Arial" w:cs="Arial"/>
          <w:color w:val="000000"/>
          <w:spacing w:val="-2"/>
          <w:sz w:val="22"/>
          <w:szCs w:val="22"/>
        </w:rPr>
      </w:pPr>
      <w:r w:rsidRPr="00526611">
        <w:rPr>
          <w:rFonts w:ascii="Arial" w:hAnsi="Arial" w:cs="Arial"/>
          <w:color w:val="000000"/>
          <w:spacing w:val="-2"/>
          <w:sz w:val="22"/>
          <w:szCs w:val="22"/>
        </w:rPr>
        <w:t>Kolejny zasób kulturowy wsi Zelgno to odkryte przez archeologów w 2000r. unikatowe osady z epoki kamiennej. Trudno znaleźć podobne znalezisko na całym Niżu Polskim. Archeolodzy z Poznania na pozostałości sprzed tysięcy lat (pięć kolejnych osad) trafili dzięki zdjęciom lotniczym. Pierwsza pochodzi sprzed 4100 lat przed naszą erą i jest to kultura ceramiki wstępnej - rytej. Stanowisko zachowało się niemal tak, jak je zostawiono przed tysiącami lat. Długie wykopy odsłoniły fundamenty kilku trapezowych chat pierwszych rolników na terenach Polski. Znaleziono dużo ceramiki, a także grób mężczyzny pochowanego wraz z kamiennymi narzędziami.</w:t>
      </w:r>
    </w:p>
    <w:p w:rsidR="00A6391D" w:rsidRPr="00FB1BE9" w:rsidRDefault="00A6391D" w:rsidP="00526611">
      <w:pPr>
        <w:shd w:val="clear" w:color="auto" w:fill="FFFFFF"/>
        <w:spacing w:line="317" w:lineRule="exact"/>
        <w:ind w:left="36" w:right="22" w:firstLine="390"/>
        <w:jc w:val="both"/>
        <w:rPr>
          <w:rFonts w:ascii="Arial" w:hAnsi="Arial" w:cs="Arial"/>
          <w:sz w:val="22"/>
          <w:szCs w:val="22"/>
        </w:rPr>
      </w:pPr>
      <w:r w:rsidRPr="00526611">
        <w:rPr>
          <w:rFonts w:ascii="Arial" w:hAnsi="Arial" w:cs="Arial"/>
          <w:color w:val="000000"/>
          <w:spacing w:val="-2"/>
          <w:sz w:val="22"/>
          <w:szCs w:val="22"/>
        </w:rPr>
        <w:t>Ze względu na brak funduszy, zespół archeologów z Instytutu Archeologii i Etnologii PAN w Poznaniu wykopy zasypał, a część eksponatów przekazało szkole w Zelgnie</w:t>
      </w:r>
      <w:r w:rsidRPr="00FB1BE9">
        <w:rPr>
          <w:rFonts w:ascii="Arial" w:hAnsi="Arial" w:cs="Arial"/>
          <w:color w:val="000000"/>
          <w:spacing w:val="3"/>
          <w:sz w:val="22"/>
          <w:szCs w:val="22"/>
        </w:rPr>
        <w:t>.</w:t>
      </w:r>
    </w:p>
    <w:p w:rsidR="00A6391D" w:rsidRDefault="00A6391D">
      <w:pPr>
        <w:shd w:val="clear" w:color="auto" w:fill="FFFFFF"/>
        <w:spacing w:before="288" w:line="317" w:lineRule="exact"/>
        <w:ind w:left="29" w:firstLine="425"/>
        <w:rPr>
          <w:rFonts w:ascii="Arial" w:hAnsi="Arial" w:cs="Arial"/>
          <w:sz w:val="22"/>
          <w:szCs w:val="22"/>
        </w:rPr>
      </w:pPr>
    </w:p>
    <w:p w:rsidR="00A6391D" w:rsidRPr="004E483B"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Pr>
          <w:smallCaps/>
          <w:color w:val="AD0101"/>
          <w:spacing w:val="5"/>
          <w:sz w:val="24"/>
          <w:szCs w:val="24"/>
          <w:u w:val="single"/>
        </w:rPr>
        <w:t>infrastruktura społeczna</w:t>
      </w:r>
    </w:p>
    <w:p w:rsidR="00A6391D" w:rsidRPr="00503F43" w:rsidRDefault="00A6391D" w:rsidP="00503F43">
      <w:pPr>
        <w:shd w:val="clear" w:color="auto" w:fill="FFFFFF"/>
        <w:spacing w:line="317" w:lineRule="exact"/>
        <w:ind w:left="36" w:right="22" w:firstLine="390"/>
        <w:jc w:val="both"/>
        <w:rPr>
          <w:rFonts w:ascii="Arial" w:hAnsi="Arial" w:cs="Arial"/>
          <w:color w:val="000000"/>
          <w:spacing w:val="-2"/>
          <w:sz w:val="22"/>
          <w:szCs w:val="22"/>
        </w:rPr>
      </w:pPr>
      <w:r w:rsidRPr="00503F43">
        <w:rPr>
          <w:rFonts w:ascii="Arial" w:hAnsi="Arial" w:cs="Arial"/>
          <w:color w:val="000000"/>
          <w:spacing w:val="-2"/>
          <w:sz w:val="22"/>
          <w:szCs w:val="22"/>
        </w:rPr>
        <w:t>Infrastruktura społeczna obejmuje: Szkołę Podstawową, Publiczny Ośrodek Zdrowia, Bibliotekę Publiczną, Świetlicę wiejską, aptekę.</w:t>
      </w:r>
    </w:p>
    <w:p w:rsidR="00A6391D" w:rsidRPr="00503F43" w:rsidRDefault="00A6391D" w:rsidP="00503F43">
      <w:pPr>
        <w:shd w:val="clear" w:color="auto" w:fill="FFFFFF"/>
        <w:spacing w:line="317" w:lineRule="exact"/>
        <w:ind w:left="36" w:right="22" w:firstLine="390"/>
        <w:jc w:val="both"/>
        <w:rPr>
          <w:rFonts w:ascii="Arial" w:hAnsi="Arial" w:cs="Arial"/>
          <w:color w:val="000000"/>
          <w:spacing w:val="-2"/>
          <w:sz w:val="22"/>
          <w:szCs w:val="22"/>
        </w:rPr>
      </w:pPr>
      <w:r>
        <w:rPr>
          <w:noProof/>
        </w:rPr>
        <w:pict>
          <v:shape id="Obraz 12" o:spid="_x0000_s1026" type="#_x0000_t75" style="position:absolute;left:0;text-align:left;margin-left:95.8pt;margin-top:134.55pt;width:245.45pt;height:184.25pt;z-index:251658240;visibility:visible">
            <v:imagedata r:id="rId14" o:title=""/>
            <w10:wrap type="topAndBottom"/>
          </v:shape>
        </w:pict>
      </w:r>
      <w:r w:rsidRPr="00503F43">
        <w:rPr>
          <w:rFonts w:ascii="Arial" w:hAnsi="Arial" w:cs="Arial"/>
          <w:color w:val="000000"/>
          <w:spacing w:val="-2"/>
          <w:sz w:val="22"/>
          <w:szCs w:val="22"/>
        </w:rPr>
        <w:t>Szkoła Podstawowa w Zelgnie skupia największą liczbę dzieci z terenu Gminy (320 uczniów). Posiada szerokie zaplecze, stołówkę, świetlicę szkolną, salę gimnastyczną. Na terenie szkolnym znajdują się boiska szkolne oraz bieżnia. Szkoła stanowi ważny ośrodek kultury także dla okolicznych wsi. Przy szkole od wielu lat działa zespół taneczny i chór. Tu corocznie odbywa się Gminny Przegląd Zespołów Tanecznych „Bocianisko". Wszystkie zespoły uczestniczące w przeglądzie otrzymują statuetkę bociana - symbolu wsi Zelgno. Ważnym atutem szkoły jest biblioteka szkolna oraz pracownia informatyczna z możliwością korzystania z Internetu.</w:t>
      </w:r>
    </w:p>
    <w:p w:rsidR="00A6391D" w:rsidRDefault="00A6391D" w:rsidP="00BF2C06">
      <w:pPr>
        <w:shd w:val="clear" w:color="auto" w:fill="FFFFFF"/>
        <w:spacing w:line="317" w:lineRule="exact"/>
        <w:ind w:left="14" w:right="14" w:firstLine="727"/>
        <w:jc w:val="both"/>
        <w:rPr>
          <w:rFonts w:ascii="Arial" w:hAnsi="Arial" w:cs="Arial"/>
          <w:spacing w:val="3"/>
          <w:sz w:val="22"/>
          <w:szCs w:val="22"/>
        </w:rPr>
      </w:pPr>
    </w:p>
    <w:p w:rsidR="00A6391D" w:rsidRPr="005B0E73" w:rsidRDefault="00A6391D" w:rsidP="00F90F1E">
      <w:pPr>
        <w:shd w:val="clear" w:color="auto" w:fill="FFFFFF"/>
        <w:spacing w:line="317" w:lineRule="exact"/>
        <w:ind w:left="14" w:right="14" w:hanging="14"/>
        <w:jc w:val="center"/>
        <w:rPr>
          <w:rFonts w:ascii="Arial" w:hAnsi="Arial" w:cs="Arial"/>
          <w:i/>
          <w:iCs/>
          <w:sz w:val="22"/>
          <w:szCs w:val="22"/>
        </w:rPr>
      </w:pPr>
      <w:r w:rsidRPr="005B0E73">
        <w:rPr>
          <w:rFonts w:ascii="Arial" w:hAnsi="Arial" w:cs="Arial"/>
          <w:i/>
          <w:iCs/>
          <w:sz w:val="22"/>
          <w:szCs w:val="22"/>
        </w:rPr>
        <w:t>Szkoła Podstawowa w Zelgnie</w:t>
      </w:r>
    </w:p>
    <w:p w:rsidR="00A6391D" w:rsidRPr="00FB1BE9" w:rsidRDefault="00A6391D" w:rsidP="00BF2C06">
      <w:pPr>
        <w:shd w:val="clear" w:color="auto" w:fill="FFFFFF"/>
        <w:tabs>
          <w:tab w:val="left" w:pos="720"/>
        </w:tabs>
        <w:spacing w:before="317" w:line="317" w:lineRule="exact"/>
        <w:ind w:left="14"/>
        <w:rPr>
          <w:rFonts w:ascii="Arial" w:hAnsi="Arial" w:cs="Arial"/>
          <w:sz w:val="22"/>
          <w:szCs w:val="22"/>
        </w:rPr>
      </w:pPr>
      <w:r w:rsidRPr="00FB1BE9">
        <w:rPr>
          <w:rFonts w:ascii="Arial" w:hAnsi="Arial" w:cs="Arial"/>
          <w:b/>
          <w:bCs/>
          <w:color w:val="44373C"/>
          <w:spacing w:val="-1"/>
          <w:sz w:val="22"/>
          <w:szCs w:val="22"/>
        </w:rPr>
        <w:t>Publiczny Ośrodek Zdrowia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Publiczny Ośrodek Zdrowia sprawuje opiekę zdrowotną nad mieszkańcami nie tylko wsi Zelgno, ale także okolicznych miejscowości. Znaleźli tu zatrudnienie: lekarz internista, pediatra, stomatolog, pielęgniarki oraz rehabilitantka. Świadczone są usługi medyczne, pielęgniarskie oraz rehabilitacyjne.</w:t>
      </w:r>
    </w:p>
    <w:p w:rsidR="00A6391D" w:rsidRPr="00FC408A" w:rsidRDefault="00A6391D" w:rsidP="00BF2C06">
      <w:pPr>
        <w:shd w:val="clear" w:color="auto" w:fill="FFFFFF"/>
        <w:tabs>
          <w:tab w:val="left" w:pos="727"/>
        </w:tabs>
        <w:spacing w:before="310" w:line="317" w:lineRule="exact"/>
        <w:ind w:left="29"/>
        <w:rPr>
          <w:rFonts w:ascii="Arial" w:hAnsi="Arial" w:cs="Arial"/>
          <w:sz w:val="22"/>
          <w:szCs w:val="22"/>
        </w:rPr>
      </w:pPr>
      <w:r w:rsidRPr="00FC408A">
        <w:rPr>
          <w:rFonts w:ascii="Arial" w:hAnsi="Arial" w:cs="Arial"/>
          <w:b/>
          <w:bCs/>
          <w:spacing w:val="-1"/>
          <w:sz w:val="22"/>
          <w:szCs w:val="22"/>
        </w:rPr>
        <w:t>Biblioteka publiczna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Biblioteka publiczna stanowi podstawową placówkę kultury. Na dzień dzisiejszy wymaga doposażenia w aktualną, literaturę naukową, sprzęt RTV i sprzęt komputerowy z możliwością korzystania z Internetu do wykorzystania przez mieszkańców.</w:t>
      </w:r>
    </w:p>
    <w:p w:rsidR="00A6391D" w:rsidRDefault="00A6391D" w:rsidP="00BF2C06">
      <w:pPr>
        <w:shd w:val="clear" w:color="auto" w:fill="FFFFFF"/>
        <w:tabs>
          <w:tab w:val="left" w:pos="727"/>
        </w:tabs>
        <w:spacing w:line="317" w:lineRule="exact"/>
        <w:ind w:left="29"/>
        <w:rPr>
          <w:rFonts w:ascii="Arial" w:hAnsi="Arial" w:cs="Arial"/>
          <w:b/>
          <w:bCs/>
          <w:color w:val="000000"/>
          <w:spacing w:val="-1"/>
          <w:sz w:val="22"/>
          <w:szCs w:val="22"/>
        </w:rPr>
      </w:pPr>
    </w:p>
    <w:p w:rsidR="00A6391D" w:rsidRPr="00FB1BE9" w:rsidRDefault="00A6391D" w:rsidP="00BF2C06">
      <w:pPr>
        <w:shd w:val="clear" w:color="auto" w:fill="FFFFFF"/>
        <w:tabs>
          <w:tab w:val="left" w:pos="727"/>
        </w:tabs>
        <w:spacing w:line="317" w:lineRule="exact"/>
        <w:ind w:left="29"/>
        <w:rPr>
          <w:rFonts w:ascii="Arial" w:hAnsi="Arial" w:cs="Arial"/>
          <w:sz w:val="22"/>
          <w:szCs w:val="22"/>
        </w:rPr>
      </w:pPr>
      <w:r w:rsidRPr="00FB1BE9">
        <w:rPr>
          <w:rFonts w:ascii="Arial" w:hAnsi="Arial" w:cs="Arial"/>
          <w:b/>
          <w:bCs/>
          <w:color w:val="000000"/>
          <w:spacing w:val="-1"/>
          <w:sz w:val="22"/>
          <w:szCs w:val="22"/>
        </w:rPr>
        <w:t>Świetlica wiejska</w:t>
      </w:r>
      <w:r>
        <w:rPr>
          <w:rFonts w:ascii="Arial" w:hAnsi="Arial" w:cs="Arial"/>
          <w:b/>
          <w:bCs/>
          <w:color w:val="000000"/>
          <w:spacing w:val="-1"/>
          <w:sz w:val="22"/>
          <w:szCs w:val="22"/>
        </w:rPr>
        <w:t xml:space="preserve"> – „Pastorówka”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 xml:space="preserve">Duża świetlica wiejska znajduje się w budynku byłej „Pastorówki”. W tym obiekcie znajduje się także pomieszczenia KGW obejmujące salkę ogólną, kuchnię oraz zaplecze. W budynku znajduje się węzeł sanitarny oraz pomieszczenia porządkowe. Całość jest dostępna z obszernego hall-u. Na terenie </w:t>
      </w:r>
      <w:r>
        <w:rPr>
          <w:rFonts w:ascii="Arial" w:hAnsi="Arial" w:cs="Arial"/>
          <w:color w:val="000000"/>
          <w:spacing w:val="-2"/>
          <w:sz w:val="22"/>
          <w:szCs w:val="22"/>
        </w:rPr>
        <w:t xml:space="preserve">obok budynku </w:t>
      </w:r>
      <w:r w:rsidRPr="008C33B3">
        <w:rPr>
          <w:rFonts w:ascii="Arial" w:hAnsi="Arial" w:cs="Arial"/>
          <w:color w:val="000000"/>
          <w:spacing w:val="-2"/>
          <w:sz w:val="22"/>
          <w:szCs w:val="22"/>
        </w:rPr>
        <w:t>„Pastorówki” znajduje się stosunkowo dobrze urządzony plac zabaw dla dzieci, zlokalizowany nad zagospodarowanym stawem. Obok znajduje się boisko sportowe, a na tyłach, w byłym budynku gospodarczym,  Pracownia Rękodzieła Ludowego i Artystycznego „Malwa”. Planuje się aby na poddaszu znajdowała się izba wystawiennicza, a na piętrze biblioteka publiczna.</w:t>
      </w:r>
    </w:p>
    <w:p w:rsidR="00A6391D" w:rsidRDefault="00A6391D" w:rsidP="00BF2C06">
      <w:pPr>
        <w:shd w:val="clear" w:color="auto" w:fill="FFFFFF"/>
        <w:tabs>
          <w:tab w:val="left" w:pos="727"/>
        </w:tabs>
        <w:spacing w:before="317" w:line="317" w:lineRule="exact"/>
        <w:rPr>
          <w:rFonts w:ascii="Arial" w:hAnsi="Arial" w:cs="Arial"/>
          <w:b/>
          <w:bCs/>
          <w:color w:val="000000"/>
          <w:spacing w:val="-4"/>
          <w:sz w:val="22"/>
          <w:szCs w:val="22"/>
        </w:rPr>
      </w:pPr>
    </w:p>
    <w:p w:rsidR="00A6391D" w:rsidRDefault="00A6391D" w:rsidP="00BF2C06">
      <w:pPr>
        <w:shd w:val="clear" w:color="auto" w:fill="FFFFFF"/>
        <w:tabs>
          <w:tab w:val="left" w:pos="727"/>
        </w:tabs>
        <w:spacing w:before="317" w:line="317" w:lineRule="exact"/>
        <w:rPr>
          <w:rFonts w:ascii="Arial" w:hAnsi="Arial" w:cs="Arial"/>
          <w:b/>
          <w:bCs/>
          <w:color w:val="000000"/>
          <w:spacing w:val="-4"/>
          <w:sz w:val="22"/>
          <w:szCs w:val="22"/>
        </w:rPr>
      </w:pPr>
    </w:p>
    <w:p w:rsidR="00A6391D" w:rsidRDefault="00A6391D" w:rsidP="00BF2C06">
      <w:pPr>
        <w:shd w:val="clear" w:color="auto" w:fill="FFFFFF"/>
        <w:tabs>
          <w:tab w:val="left" w:pos="727"/>
        </w:tabs>
        <w:spacing w:before="317" w:line="317" w:lineRule="exact"/>
        <w:rPr>
          <w:rFonts w:ascii="Arial" w:hAnsi="Arial" w:cs="Arial"/>
          <w:b/>
          <w:bCs/>
          <w:color w:val="000000"/>
          <w:spacing w:val="-4"/>
          <w:sz w:val="22"/>
          <w:szCs w:val="22"/>
        </w:rPr>
      </w:pPr>
    </w:p>
    <w:p w:rsidR="00A6391D" w:rsidRDefault="00A6391D" w:rsidP="00BF2C06">
      <w:pPr>
        <w:shd w:val="clear" w:color="auto" w:fill="FFFFFF"/>
        <w:tabs>
          <w:tab w:val="left" w:pos="727"/>
        </w:tabs>
        <w:spacing w:before="317" w:line="317" w:lineRule="exact"/>
        <w:rPr>
          <w:rFonts w:ascii="Arial" w:hAnsi="Arial" w:cs="Arial"/>
          <w:b/>
          <w:bCs/>
          <w:color w:val="000000"/>
          <w:spacing w:val="-4"/>
          <w:sz w:val="22"/>
          <w:szCs w:val="22"/>
        </w:rPr>
      </w:pPr>
    </w:p>
    <w:p w:rsidR="00A6391D" w:rsidRPr="00952580" w:rsidRDefault="00A6391D" w:rsidP="00952580">
      <w:pPr>
        <w:shd w:val="clear" w:color="auto" w:fill="FFFFFF"/>
        <w:tabs>
          <w:tab w:val="left" w:pos="727"/>
        </w:tabs>
        <w:spacing w:before="317" w:line="317" w:lineRule="exact"/>
        <w:jc w:val="center"/>
        <w:rPr>
          <w:rFonts w:ascii="Arial" w:hAnsi="Arial" w:cs="Arial"/>
          <w:i/>
          <w:iCs/>
          <w:color w:val="000000"/>
          <w:spacing w:val="-4"/>
          <w:sz w:val="22"/>
          <w:szCs w:val="22"/>
        </w:rPr>
      </w:pPr>
      <w:r>
        <w:rPr>
          <w:noProof/>
        </w:rPr>
        <w:pict>
          <v:shape id="Obraz 15" o:spid="_x0000_s1027" type="#_x0000_t75" style="position:absolute;left:0;text-align:left;margin-left:73.9pt;margin-top:-4.35pt;width:231pt;height:173.45pt;z-index:251659264;visibility:visible">
            <v:imagedata r:id="rId15" o:title=""/>
            <w10:wrap type="topAndBottom"/>
          </v:shape>
        </w:pict>
      </w:r>
      <w:r w:rsidRPr="00952580">
        <w:rPr>
          <w:rFonts w:ascii="Arial" w:hAnsi="Arial" w:cs="Arial"/>
          <w:i/>
          <w:iCs/>
          <w:color w:val="000000"/>
          <w:spacing w:val="-4"/>
          <w:sz w:val="22"/>
          <w:szCs w:val="22"/>
        </w:rPr>
        <w:t>Centrum Kultury i Tradycji w budynku byłej „Pastorówki”</w:t>
      </w:r>
    </w:p>
    <w:p w:rsidR="00A6391D" w:rsidRPr="00FB1BE9" w:rsidRDefault="00A6391D" w:rsidP="00BF2C06">
      <w:pPr>
        <w:shd w:val="clear" w:color="auto" w:fill="FFFFFF"/>
        <w:tabs>
          <w:tab w:val="left" w:pos="727"/>
        </w:tabs>
        <w:spacing w:before="317" w:line="317" w:lineRule="exact"/>
        <w:rPr>
          <w:rFonts w:ascii="Arial" w:hAnsi="Arial" w:cs="Arial"/>
          <w:sz w:val="22"/>
          <w:szCs w:val="22"/>
        </w:rPr>
      </w:pPr>
      <w:r w:rsidRPr="00FB1BE9">
        <w:rPr>
          <w:rFonts w:ascii="Arial" w:hAnsi="Arial" w:cs="Arial"/>
          <w:b/>
          <w:bCs/>
          <w:color w:val="000000"/>
          <w:spacing w:val="-4"/>
          <w:sz w:val="22"/>
          <w:szCs w:val="22"/>
        </w:rPr>
        <w:t>Apteka</w:t>
      </w:r>
    </w:p>
    <w:p w:rsidR="00A6391D"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Apteka służy zaopatrywaniu się w leki przez okoliczną ludność korzystającąz opieki miejscowego Ośrodka Zdrowia.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p>
    <w:p w:rsidR="00A6391D" w:rsidRPr="004E483B"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Pr>
          <w:smallCaps/>
          <w:color w:val="AD0101"/>
          <w:spacing w:val="5"/>
          <w:sz w:val="24"/>
          <w:szCs w:val="24"/>
          <w:u w:val="single"/>
        </w:rPr>
        <w:t>infrastruktura techniczna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Mieszkańcy Zelgna w 100% czerpią wodę, zarówno dla potrzeb gospodarstw domowych, jak i produkcji z gminnej sieci wodociągowej. Część Zegna (centrum) jest skanalizowana, a ścieki są odprowadzone do pobliskiej, nowoczesnej oczyszczalni ścieków.Przy oczyszczalni jest punkt zlewny i tam można przywozić i utylizować ścieki. Dotyczy to tych podmiotów, które nie mają sieci kanalizacyjnej.</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Każde gospodarstwo domowe i instytucje posiadają pojemniki na śmieci, a te wywożone są na składowisko międzygminne w Gminie Łysomice.</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Wieś jest stelefonizowana. Każdy chętny ma możliwość zainstalowania telefonu stacjonarnego, całodobowego. Miejscowość znajduje się w zasięgu działania sieci telefonii komórkowej.</w:t>
      </w:r>
    </w:p>
    <w:p w:rsidR="00A6391D"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Sieć dróg jest dobrze rozwinięta. Przez Zelgno przebiega droga wojewódzka, drogi powiatowe i drogi gminne. Są to drogi utwardzone (masa bitumiczna). Większość dróg jest w złym stanie, szczególnie pobocza z uwagi na duży ruch samochodów ciężarowych, ciężkich maszyn rolniczych.</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p>
    <w:p w:rsidR="00A6391D" w:rsidRPr="00BF2C06"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Pr>
          <w:smallCaps/>
          <w:color w:val="AD0101"/>
          <w:spacing w:val="5"/>
          <w:sz w:val="24"/>
          <w:szCs w:val="24"/>
          <w:u w:val="single"/>
        </w:rPr>
        <w:t>gospodarka i rolnictwo</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 xml:space="preserve">a terenie wsi znajdują się 54 gospodarstwa indywidualne, średnia wielkość gospodarstwa to 10,7993 ha.  W gruntach ornych przeważają klasy IIl.b (41,3% ogółu gruntów ornych) i  IV.a (32,5%).   </w:t>
      </w:r>
    </w:p>
    <w:tbl>
      <w:tblPr>
        <w:tblW w:w="0" w:type="auto"/>
        <w:tblInd w:w="2" w:type="dxa"/>
        <w:tblLayout w:type="fixed"/>
        <w:tblCellMar>
          <w:left w:w="40" w:type="dxa"/>
          <w:right w:w="40" w:type="dxa"/>
        </w:tblCellMar>
        <w:tblLook w:val="00A0"/>
      </w:tblPr>
      <w:tblGrid>
        <w:gridCol w:w="2923"/>
        <w:gridCol w:w="2945"/>
        <w:gridCol w:w="2938"/>
      </w:tblGrid>
      <w:tr w:rsidR="00A6391D" w:rsidRPr="00845479">
        <w:trPr>
          <w:trHeight w:val="259"/>
        </w:trPr>
        <w:tc>
          <w:tcPr>
            <w:tcW w:w="8806" w:type="dxa"/>
            <w:gridSpan w:val="3"/>
            <w:tcBorders>
              <w:top w:val="nil"/>
              <w:left w:val="nil"/>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right="72"/>
              <w:jc w:val="center"/>
              <w:rPr>
                <w:rFonts w:ascii="Arial" w:hAnsi="Arial" w:cs="Arial"/>
                <w:spacing w:val="-2"/>
                <w:sz w:val="22"/>
                <w:szCs w:val="22"/>
              </w:rPr>
            </w:pPr>
            <w:r w:rsidRPr="00BF2C06">
              <w:rPr>
                <w:rFonts w:ascii="Arial" w:hAnsi="Arial" w:cs="Arial"/>
                <w:spacing w:val="-2"/>
                <w:sz w:val="22"/>
                <w:szCs w:val="22"/>
              </w:rPr>
              <w:t>Struktura indywidualnych gospodarstw rolnych wg. wielkości</w:t>
            </w:r>
          </w:p>
          <w:p w:rsidR="00A6391D" w:rsidRPr="00BF2C06" w:rsidRDefault="00A6391D" w:rsidP="00BF2C06">
            <w:pPr>
              <w:widowControl/>
              <w:shd w:val="clear" w:color="auto" w:fill="FFFFFF"/>
              <w:autoSpaceDE/>
              <w:autoSpaceDN/>
              <w:adjustRightInd/>
              <w:spacing w:after="180" w:line="276" w:lineRule="auto"/>
              <w:ind w:right="72"/>
              <w:jc w:val="center"/>
              <w:rPr>
                <w:rFonts w:ascii="Arial" w:hAnsi="Arial" w:cs="Arial"/>
                <w:spacing w:val="-2"/>
                <w:sz w:val="22"/>
                <w:szCs w:val="22"/>
              </w:rPr>
            </w:pPr>
            <w:r w:rsidRPr="00BF2C06">
              <w:rPr>
                <w:rFonts w:ascii="Arial" w:hAnsi="Arial" w:cs="Arial"/>
                <w:spacing w:val="-2"/>
                <w:sz w:val="22"/>
                <w:szCs w:val="22"/>
              </w:rPr>
              <w:t>powierzchni:</w:t>
            </w:r>
          </w:p>
        </w:tc>
      </w:tr>
      <w:tr w:rsidR="00A6391D" w:rsidRPr="00845479">
        <w:trPr>
          <w:trHeight w:hRule="exact" w:val="266"/>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14"/>
              <w:jc w:val="center"/>
              <w:rPr>
                <w:rFonts w:ascii="Arial" w:hAnsi="Arial" w:cs="Arial"/>
                <w:sz w:val="22"/>
                <w:szCs w:val="22"/>
              </w:rPr>
            </w:pPr>
            <w:r w:rsidRPr="00BF2C06">
              <w:rPr>
                <w:rFonts w:ascii="Arial" w:hAnsi="Arial" w:cs="Arial"/>
                <w:spacing w:val="5"/>
                <w:sz w:val="22"/>
                <w:szCs w:val="22"/>
              </w:rPr>
              <w:t>Grupa gospodarstwa</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7"/>
              <w:jc w:val="center"/>
              <w:rPr>
                <w:rFonts w:ascii="Arial" w:hAnsi="Arial" w:cs="Arial"/>
                <w:sz w:val="22"/>
                <w:szCs w:val="22"/>
              </w:rPr>
            </w:pPr>
            <w:r w:rsidRPr="00BF2C06">
              <w:rPr>
                <w:rFonts w:ascii="Arial" w:hAnsi="Arial" w:cs="Arial"/>
                <w:spacing w:val="2"/>
                <w:sz w:val="22"/>
                <w:szCs w:val="22"/>
              </w:rPr>
              <w:t>Powierzchnia w ha</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pacing w:val="3"/>
                <w:sz w:val="22"/>
                <w:szCs w:val="22"/>
              </w:rPr>
              <w:t>Ilość gospodarstw</w:t>
            </w:r>
          </w:p>
        </w:tc>
      </w:tr>
      <w:tr w:rsidR="00A6391D" w:rsidRPr="00845479">
        <w:trPr>
          <w:trHeight w:hRule="exact" w:val="274"/>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7"/>
              <w:jc w:val="center"/>
              <w:rPr>
                <w:rFonts w:ascii="Arial" w:hAnsi="Arial" w:cs="Arial"/>
                <w:sz w:val="22"/>
                <w:szCs w:val="22"/>
              </w:rPr>
            </w:pPr>
            <w:r w:rsidRPr="00BF2C06">
              <w:rPr>
                <w:rFonts w:ascii="Arial" w:hAnsi="Arial" w:cs="Arial"/>
                <w:sz w:val="22"/>
                <w:szCs w:val="22"/>
              </w:rPr>
              <w:t>A</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29"/>
              <w:jc w:val="center"/>
              <w:rPr>
                <w:rFonts w:ascii="Arial" w:hAnsi="Arial" w:cs="Arial"/>
                <w:sz w:val="22"/>
                <w:szCs w:val="22"/>
              </w:rPr>
            </w:pPr>
            <w:r w:rsidRPr="00BF2C06">
              <w:rPr>
                <w:rFonts w:ascii="Arial" w:hAnsi="Arial" w:cs="Arial"/>
                <w:spacing w:val="-9"/>
                <w:sz w:val="22"/>
                <w:szCs w:val="22"/>
              </w:rPr>
              <w:t>0,01 - 2</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12</w:t>
            </w:r>
          </w:p>
        </w:tc>
      </w:tr>
      <w:tr w:rsidR="00A6391D" w:rsidRPr="00845479">
        <w:trPr>
          <w:trHeight w:hRule="exact" w:val="274"/>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B</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pacing w:val="-4"/>
                <w:sz w:val="22"/>
                <w:szCs w:val="22"/>
              </w:rPr>
              <w:t>2,01 - 5</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9</w:t>
            </w:r>
          </w:p>
        </w:tc>
      </w:tr>
      <w:tr w:rsidR="00A6391D" w:rsidRPr="00845479">
        <w:trPr>
          <w:trHeight w:hRule="exact" w:val="266"/>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7"/>
              <w:jc w:val="center"/>
              <w:rPr>
                <w:rFonts w:ascii="Arial" w:hAnsi="Arial" w:cs="Arial"/>
                <w:sz w:val="22"/>
                <w:szCs w:val="22"/>
              </w:rPr>
            </w:pPr>
            <w:r w:rsidRPr="00BF2C06">
              <w:rPr>
                <w:rFonts w:ascii="Arial" w:hAnsi="Arial" w:cs="Arial"/>
                <w:sz w:val="22"/>
                <w:szCs w:val="22"/>
              </w:rPr>
              <w:t>C</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pacing w:val="-4"/>
                <w:sz w:val="22"/>
                <w:szCs w:val="22"/>
              </w:rPr>
              <w:t>5,01 - 7</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5</w:t>
            </w:r>
          </w:p>
        </w:tc>
      </w:tr>
      <w:tr w:rsidR="00A6391D" w:rsidRPr="00845479">
        <w:trPr>
          <w:trHeight w:hRule="exact" w:val="266"/>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7"/>
              <w:jc w:val="center"/>
              <w:rPr>
                <w:rFonts w:ascii="Arial" w:hAnsi="Arial" w:cs="Arial"/>
                <w:sz w:val="22"/>
                <w:szCs w:val="22"/>
              </w:rPr>
            </w:pPr>
            <w:r w:rsidRPr="00BF2C06">
              <w:rPr>
                <w:rFonts w:ascii="Arial" w:hAnsi="Arial" w:cs="Arial"/>
                <w:sz w:val="22"/>
                <w:szCs w:val="22"/>
              </w:rPr>
              <w:t>D</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pacing w:val="-4"/>
                <w:sz w:val="22"/>
                <w:szCs w:val="22"/>
              </w:rPr>
              <w:t>7,01 - 10</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5</w:t>
            </w:r>
          </w:p>
        </w:tc>
      </w:tr>
      <w:tr w:rsidR="00A6391D" w:rsidRPr="00845479">
        <w:trPr>
          <w:trHeight w:hRule="exact" w:val="274"/>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E</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ind w:left="22"/>
              <w:jc w:val="center"/>
              <w:rPr>
                <w:rFonts w:ascii="Arial" w:hAnsi="Arial" w:cs="Arial"/>
                <w:sz w:val="22"/>
                <w:szCs w:val="22"/>
              </w:rPr>
            </w:pPr>
            <w:r w:rsidRPr="00BF2C06">
              <w:rPr>
                <w:rFonts w:ascii="Arial" w:hAnsi="Arial" w:cs="Arial"/>
                <w:spacing w:val="-9"/>
                <w:sz w:val="22"/>
                <w:szCs w:val="22"/>
              </w:rPr>
              <w:t>10,01 -15</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9</w:t>
            </w:r>
          </w:p>
        </w:tc>
      </w:tr>
      <w:tr w:rsidR="00A6391D" w:rsidRPr="00845479">
        <w:trPr>
          <w:trHeight w:hRule="exact" w:val="295"/>
        </w:trPr>
        <w:tc>
          <w:tcPr>
            <w:tcW w:w="2923"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F</w:t>
            </w:r>
          </w:p>
        </w:tc>
        <w:tc>
          <w:tcPr>
            <w:tcW w:w="2945"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pacing w:val="-6"/>
                <w:sz w:val="22"/>
                <w:szCs w:val="22"/>
              </w:rPr>
              <w:t>powyżej 15</w:t>
            </w:r>
          </w:p>
        </w:tc>
        <w:tc>
          <w:tcPr>
            <w:tcW w:w="2938" w:type="dxa"/>
            <w:tcBorders>
              <w:top w:val="single" w:sz="6" w:space="0" w:color="auto"/>
              <w:left w:val="single" w:sz="6" w:space="0" w:color="auto"/>
              <w:bottom w:val="single" w:sz="6" w:space="0" w:color="auto"/>
              <w:right w:val="single" w:sz="6" w:space="0" w:color="auto"/>
            </w:tcBorders>
            <w:shd w:val="clear" w:color="auto" w:fill="FFFFFF"/>
          </w:tcPr>
          <w:p w:rsidR="00A6391D" w:rsidRPr="00BF2C06" w:rsidRDefault="00A6391D" w:rsidP="00BF2C06">
            <w:pPr>
              <w:widowControl/>
              <w:shd w:val="clear" w:color="auto" w:fill="FFFFFF"/>
              <w:autoSpaceDE/>
              <w:autoSpaceDN/>
              <w:adjustRightInd/>
              <w:spacing w:after="180" w:line="276" w:lineRule="auto"/>
              <w:jc w:val="center"/>
              <w:rPr>
                <w:rFonts w:ascii="Arial" w:hAnsi="Arial" w:cs="Arial"/>
                <w:sz w:val="22"/>
                <w:szCs w:val="22"/>
              </w:rPr>
            </w:pPr>
            <w:r w:rsidRPr="00BF2C06">
              <w:rPr>
                <w:rFonts w:ascii="Arial" w:hAnsi="Arial" w:cs="Arial"/>
                <w:sz w:val="22"/>
                <w:szCs w:val="22"/>
              </w:rPr>
              <w:t>12</w:t>
            </w:r>
          </w:p>
        </w:tc>
      </w:tr>
    </w:tbl>
    <w:p w:rsidR="00A6391D" w:rsidRPr="00BF2C06" w:rsidRDefault="00A6391D" w:rsidP="00BF2C06">
      <w:pPr>
        <w:widowControl/>
        <w:shd w:val="clear" w:color="auto" w:fill="FFFFFF"/>
        <w:autoSpaceDE/>
        <w:autoSpaceDN/>
        <w:adjustRightInd/>
        <w:spacing w:after="180" w:line="276" w:lineRule="auto"/>
        <w:ind w:right="72"/>
        <w:jc w:val="both"/>
        <w:rPr>
          <w:rFonts w:ascii="Arial" w:hAnsi="Arial" w:cs="Arial"/>
          <w:color w:val="000000"/>
          <w:spacing w:val="-2"/>
          <w:sz w:val="22"/>
          <w:szCs w:val="22"/>
        </w:rPr>
      </w:pP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Głównym źródłem dochodu w gospodarstwach jest produkcja zbóż, buraków cukrowych, rzepaku, w niewielkim stopniu kukurydza, groch oraz produkcja żywca wieprzowego, w znacznie mniejszym zakresie żywca wołowego i mleka.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miejscowości Zelgno zarejestrowano 15 podmiotów gospodarczych związanych z branżą handlową i świadczeniem usług, jednak tylko część z nich to podmioty aktywnie działające. Według danych Urzędu Gminy w Chełmży są zarejestrowane: 4 firmy budowlane, 4 firmy handlowo-usługowe, 2 praktyki pielęgniarek i położnych, 1 firma transportowa, 1 zakład fryzjerski, 1 agroturystyka, 1 stacja diagnostyczna  i 1 firma zajmująca się szkoleniami BHP.</w:t>
      </w:r>
    </w:p>
    <w:p w:rsidR="00A6391D" w:rsidRDefault="00A6391D">
      <w:pPr>
        <w:shd w:val="clear" w:color="auto" w:fill="FFFFFF"/>
        <w:spacing w:before="310" w:line="317" w:lineRule="exact"/>
        <w:ind w:left="7"/>
        <w:rPr>
          <w:rFonts w:ascii="Arial" w:hAnsi="Arial" w:cs="Arial"/>
          <w:b/>
          <w:bCs/>
          <w:color w:val="443C3D"/>
          <w:spacing w:val="-1"/>
          <w:sz w:val="22"/>
          <w:szCs w:val="22"/>
        </w:rPr>
      </w:pPr>
    </w:p>
    <w:p w:rsidR="00A6391D" w:rsidRPr="00BF2C06" w:rsidRDefault="00A6391D" w:rsidP="000901D3">
      <w:pPr>
        <w:widowControl/>
        <w:numPr>
          <w:ilvl w:val="0"/>
          <w:numId w:val="29"/>
        </w:numPr>
        <w:suppressAutoHyphens/>
        <w:autoSpaceDE/>
        <w:autoSpaceDN/>
        <w:adjustRightInd/>
        <w:spacing w:after="180" w:line="276" w:lineRule="auto"/>
        <w:jc w:val="both"/>
        <w:rPr>
          <w:smallCaps/>
          <w:color w:val="AD0101"/>
          <w:spacing w:val="5"/>
          <w:sz w:val="24"/>
          <w:szCs w:val="24"/>
          <w:u w:val="single"/>
        </w:rPr>
      </w:pPr>
      <w:r w:rsidRPr="00BF2C06">
        <w:rPr>
          <w:smallCaps/>
          <w:color w:val="AD0101"/>
          <w:spacing w:val="5"/>
          <w:sz w:val="24"/>
          <w:szCs w:val="24"/>
          <w:u w:val="single"/>
        </w:rPr>
        <w:t xml:space="preserve"> organizacje społeczne</w:t>
      </w:r>
      <w:r>
        <w:rPr>
          <w:smallCaps/>
          <w:color w:val="AD0101"/>
          <w:spacing w:val="5"/>
          <w:sz w:val="24"/>
          <w:szCs w:val="24"/>
          <w:u w:val="single"/>
        </w:rPr>
        <w:t xml:space="preserve"> działające na terenie sołectwa</w:t>
      </w:r>
    </w:p>
    <w:p w:rsidR="00A6391D" w:rsidRPr="00132E8D" w:rsidRDefault="00A6391D">
      <w:pPr>
        <w:shd w:val="clear" w:color="auto" w:fill="FFFFFF"/>
        <w:spacing w:before="310" w:line="317" w:lineRule="exact"/>
        <w:ind w:left="7"/>
        <w:rPr>
          <w:rFonts w:ascii="Arial" w:hAnsi="Arial" w:cs="Arial"/>
          <w:b/>
          <w:bCs/>
          <w:sz w:val="22"/>
          <w:szCs w:val="22"/>
        </w:rPr>
      </w:pPr>
      <w:r w:rsidRPr="00132E8D">
        <w:rPr>
          <w:rFonts w:ascii="Arial" w:hAnsi="Arial" w:cs="Arial"/>
          <w:b/>
          <w:bCs/>
          <w:color w:val="443C3D"/>
          <w:spacing w:val="-1"/>
          <w:sz w:val="22"/>
          <w:szCs w:val="22"/>
        </w:rPr>
        <w:t>Ochotnicza Straż Pożarna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 xml:space="preserve">Początki Ochotniczej Straży Pożarnej w Zelgnie sięgają lat 1894-1896 (a nawet 1892).Oficjalnie za datę powstania OSP uznano rok 1897. Jej założycielami byli zamieszkujący </w:t>
      </w:r>
      <w:r>
        <w:rPr>
          <w:rFonts w:ascii="Arial" w:hAnsi="Arial" w:cs="Arial"/>
          <w:color w:val="000000"/>
          <w:spacing w:val="-2"/>
          <w:sz w:val="22"/>
          <w:szCs w:val="22"/>
        </w:rPr>
        <w:t xml:space="preserve">Zelgno </w:t>
      </w:r>
      <w:r w:rsidRPr="008C33B3">
        <w:rPr>
          <w:rFonts w:ascii="Arial" w:hAnsi="Arial" w:cs="Arial"/>
          <w:color w:val="000000"/>
          <w:spacing w:val="-2"/>
          <w:sz w:val="22"/>
          <w:szCs w:val="22"/>
        </w:rPr>
        <w:t>Niemcy. Liczba członków wynosiła od 14do 1</w:t>
      </w:r>
      <w:r>
        <w:rPr>
          <w:rFonts w:ascii="Arial" w:hAnsi="Arial" w:cs="Arial"/>
          <w:color w:val="000000"/>
          <w:spacing w:val="-2"/>
          <w:sz w:val="22"/>
          <w:szCs w:val="22"/>
        </w:rPr>
        <w:t>9. Przyczyną</w:t>
      </w:r>
      <w:r w:rsidRPr="008C33B3">
        <w:rPr>
          <w:rFonts w:ascii="Arial" w:hAnsi="Arial" w:cs="Arial"/>
          <w:color w:val="000000"/>
          <w:spacing w:val="-2"/>
          <w:sz w:val="22"/>
          <w:szCs w:val="22"/>
        </w:rPr>
        <w:t xml:space="preserve"> powstania stra</w:t>
      </w:r>
      <w:r>
        <w:rPr>
          <w:rFonts w:ascii="Arial" w:hAnsi="Arial" w:cs="Arial"/>
          <w:color w:val="000000"/>
          <w:spacing w:val="-2"/>
          <w:sz w:val="22"/>
          <w:szCs w:val="22"/>
        </w:rPr>
        <w:t>ży były częste</w:t>
      </w:r>
      <w:r w:rsidRPr="008C33B3">
        <w:rPr>
          <w:rFonts w:ascii="Arial" w:hAnsi="Arial" w:cs="Arial"/>
          <w:color w:val="000000"/>
          <w:spacing w:val="-2"/>
          <w:sz w:val="22"/>
          <w:szCs w:val="22"/>
        </w:rPr>
        <w:t xml:space="preserve"> pożary miejscowych okolicznych budynków mieszkalnych i gospodarczych. Sprzęt strażaków w tym okresie to: kilka wiader, łopat, siekier, beczek i sikawka konna. Zbiórki odbywały się regularnie.</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1921 r. po odzyskaniu przez Polskę niepodległości, mieszkańcy Zelgna przejęli wyposażenie i remizę. Aby zdobyć fundusze na zakup nowego sprzętu strażacy i inni mieszkańcy Zelgna założyli koło teatralne. Miejscem prób i występów była lokalna gospoda pana Franciszka Arenda. Za uzyskane pieniądze zakupiono mundury, toporki, pasy bojowe i drabinę Szczerbowskiego.</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Wraz z wybuchem II wojny światowej działalność OSP została zawieszona.W budynku remizy Niemcy urządzili areszt dla polskich patriotów, których wywieziono na Barbarkę i tam rozstrzelano.</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1945r. wznowiono działalność OSP. W czasie wojny okupanci przenieśli remizę do pomieszczenia kuźni, wybudowanej wcześniej przez Polaków.</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1947r. władze ówczesne podjęły uchwałę o odebraniu budynku straży i oddały go w posiadanie Gminnego Ośrodka Maszynowego. W 1961 r. rozbudowano remizę.</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Jednostka OSP Zelgno regularnie brała i bierze udział w Gminnych zawodach Sportowo-Pożarniczych. W marcu 1996r. przy jednostce powstała Młodzieżowa Drużyna Pożarnicza, która już w czerwcu tego roku zajęła I miejsce na Gminnych zawodach Sportowo-Pożarniczych w Kończewicach. Również w 1999r. drużyna ta zajęła I miejsce w Gminnych zawodach i brała udział w zawodach powiatowych.</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1997r. (27 września) uroczyście obchodzono 100-lecie OSP. Jednostka otrzymała sztandar ufundowany przez mieszkańców całego terenu działania.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FB1BE9">
        <w:rPr>
          <w:rFonts w:ascii="Arial" w:hAnsi="Arial" w:cs="Arial"/>
          <w:color w:val="000000"/>
          <w:spacing w:val="6"/>
          <w:sz w:val="22"/>
          <w:szCs w:val="22"/>
        </w:rPr>
        <w:t xml:space="preserve">W 1998r. rozpoczęto budowę nowej remizy. 7 czerwca 1999r. nasi </w:t>
      </w:r>
      <w:r w:rsidRPr="00FB1BE9">
        <w:rPr>
          <w:rFonts w:ascii="Arial" w:hAnsi="Arial" w:cs="Arial"/>
          <w:color w:val="000000"/>
          <w:spacing w:val="3"/>
          <w:sz w:val="22"/>
          <w:szCs w:val="22"/>
        </w:rPr>
        <w:t xml:space="preserve">strażacy pełnili służbę porządkową w czasie pobytu Papieża w Toruniu. W 1999r. jednostka otrzymała wóz bojowy. Jednostka z Zelgna była także współorganizatorem Finału Gminnego XXII i XXIII edycji Ogólnopolskiego </w:t>
      </w:r>
      <w:r w:rsidRPr="00FB1BE9">
        <w:rPr>
          <w:rFonts w:ascii="Arial" w:hAnsi="Arial" w:cs="Arial"/>
          <w:color w:val="000000"/>
          <w:spacing w:val="5"/>
          <w:sz w:val="22"/>
          <w:szCs w:val="22"/>
        </w:rPr>
        <w:t>Ko</w:t>
      </w:r>
      <w:r>
        <w:rPr>
          <w:rFonts w:ascii="Arial" w:hAnsi="Arial" w:cs="Arial"/>
          <w:color w:val="000000"/>
          <w:spacing w:val="5"/>
          <w:sz w:val="22"/>
          <w:szCs w:val="22"/>
        </w:rPr>
        <w:t>nkursu Wiedzy Pożarniczej pt. „</w:t>
      </w:r>
      <w:r w:rsidRPr="008C33B3">
        <w:rPr>
          <w:rFonts w:ascii="Arial" w:hAnsi="Arial" w:cs="Arial"/>
          <w:color w:val="000000"/>
          <w:spacing w:val="-2"/>
          <w:sz w:val="22"/>
          <w:szCs w:val="22"/>
        </w:rPr>
        <w:t>Młodzież zapobiega pożarom" (1999 i 2000) W grudniu 2000r, jednostka była organizatorem spotkania opłatkowego dla strażaków z Gminy Chełmża. OSP organizuje także od kilku lat letnie obozy wypoczynkowo-sportowe dla dzieci i młodzieży w Borach Tucholskich oraz nad Morzem Bałtyckim. Corocznie ok. 30 dzieci i młodzieży korzysta z tej formy wypoczynku i poszerzania wiedzy pożarniczej.</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Obecnie jednostka czyni starania o wstąpienie do Krajowego Systemu Pożar</w:t>
      </w:r>
      <w:r>
        <w:rPr>
          <w:rFonts w:ascii="Arial" w:hAnsi="Arial" w:cs="Arial"/>
          <w:color w:val="000000"/>
          <w:spacing w:val="-2"/>
          <w:sz w:val="22"/>
          <w:szCs w:val="22"/>
        </w:rPr>
        <w:t xml:space="preserve">nictwa. Członkami jednostki są </w:t>
      </w:r>
      <w:r w:rsidRPr="008C33B3">
        <w:rPr>
          <w:rFonts w:ascii="Arial" w:hAnsi="Arial" w:cs="Arial"/>
          <w:color w:val="000000"/>
          <w:spacing w:val="-2"/>
          <w:sz w:val="22"/>
          <w:szCs w:val="22"/>
        </w:rPr>
        <w:t>osoby dorosłe oraz młodzież</w:t>
      </w:r>
      <w:r>
        <w:rPr>
          <w:rFonts w:ascii="Arial" w:hAnsi="Arial" w:cs="Arial"/>
          <w:color w:val="000000"/>
          <w:spacing w:val="-2"/>
          <w:sz w:val="22"/>
          <w:szCs w:val="22"/>
        </w:rPr>
        <w:t xml:space="preserve"> i</w:t>
      </w:r>
      <w:r w:rsidRPr="008C33B3">
        <w:rPr>
          <w:rFonts w:ascii="Arial" w:hAnsi="Arial" w:cs="Arial"/>
          <w:color w:val="000000"/>
          <w:spacing w:val="-2"/>
          <w:sz w:val="22"/>
          <w:szCs w:val="22"/>
        </w:rPr>
        <w:t>seniorzy</w:t>
      </w:r>
      <w:r>
        <w:rPr>
          <w:rFonts w:ascii="Arial" w:hAnsi="Arial" w:cs="Arial"/>
          <w:color w:val="000000"/>
          <w:spacing w:val="-2"/>
          <w:sz w:val="22"/>
          <w:szCs w:val="22"/>
        </w:rPr>
        <w:t>,</w:t>
      </w:r>
      <w:r w:rsidRPr="008C33B3">
        <w:rPr>
          <w:rFonts w:ascii="Arial" w:hAnsi="Arial" w:cs="Arial"/>
          <w:color w:val="000000"/>
          <w:spacing w:val="-2"/>
          <w:sz w:val="22"/>
          <w:szCs w:val="22"/>
        </w:rPr>
        <w:t>którzy są bardzo szanowani w jednostce. Są oni zazwyczaj członkami honorowymi. Od 1999r. do straży należą też kobiety.</w:t>
      </w:r>
    </w:p>
    <w:p w:rsidR="00A6391D" w:rsidRDefault="00A6391D">
      <w:pPr>
        <w:shd w:val="clear" w:color="auto" w:fill="FFFFFF"/>
        <w:spacing w:line="317" w:lineRule="exact"/>
        <w:ind w:right="43" w:firstLine="698"/>
        <w:jc w:val="both"/>
        <w:rPr>
          <w:rFonts w:ascii="Arial" w:hAnsi="Arial" w:cs="Arial"/>
          <w:sz w:val="22"/>
          <w:szCs w:val="22"/>
        </w:rPr>
      </w:pPr>
    </w:p>
    <w:p w:rsidR="00A6391D" w:rsidRPr="00132E8D" w:rsidRDefault="00A6391D">
      <w:pPr>
        <w:shd w:val="clear" w:color="auto" w:fill="FFFFFF"/>
        <w:spacing w:line="317" w:lineRule="exact"/>
        <w:ind w:left="22"/>
        <w:rPr>
          <w:rFonts w:ascii="Arial" w:hAnsi="Arial" w:cs="Arial"/>
          <w:b/>
          <w:bCs/>
          <w:sz w:val="22"/>
          <w:szCs w:val="22"/>
        </w:rPr>
      </w:pPr>
      <w:r w:rsidRPr="00132E8D">
        <w:rPr>
          <w:rFonts w:ascii="Arial" w:hAnsi="Arial" w:cs="Arial"/>
          <w:b/>
          <w:bCs/>
          <w:color w:val="000000"/>
          <w:spacing w:val="-1"/>
          <w:sz w:val="22"/>
          <w:szCs w:val="22"/>
        </w:rPr>
        <w:t>Koło Gospodyni Wiejskich</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KGW w Zelgnie powstało w 1928r. Od początku działalności prowadzono szereg kursów dla kobiet, np. kroju i szycia, haftu, gotowania i pieczenia, przetwórstwa warzywno-owocowego, kurs warzywnictwa oraz higieny i zdrowia.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1930r. cz</w:t>
      </w:r>
      <w:r>
        <w:rPr>
          <w:rFonts w:ascii="Arial" w:hAnsi="Arial" w:cs="Arial"/>
          <w:color w:val="000000"/>
          <w:spacing w:val="-2"/>
          <w:sz w:val="22"/>
          <w:szCs w:val="22"/>
        </w:rPr>
        <w:t>łonkinie</w:t>
      </w:r>
      <w:r w:rsidRPr="008C33B3">
        <w:rPr>
          <w:rFonts w:ascii="Arial" w:hAnsi="Arial" w:cs="Arial"/>
          <w:color w:val="000000"/>
          <w:spacing w:val="-2"/>
          <w:sz w:val="22"/>
          <w:szCs w:val="22"/>
        </w:rPr>
        <w:t xml:space="preserve"> zaprenumerowały czasopismo „Gospodyni Pomorska". W 1939r. odbył się konkurs warzywnictwa i ogródków kwiatowych. Nagrodami były: drzewka owocowe i krzewy jagodowe. Zorganizowany został dzieciniec wiejski. Odbyła się zbiórka na rzecz „Obrony Narodowej”.</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19 marca 1947r. - reaktywizacja KGW po zakończeniu II wojny światowej (18 członkiń). Spotkania odbywały się w domach. Prowadzono kursy: kroju i szycia, pieczenia, gotowania. Urządzono przedstawienia teatralne na zakup sprzętu dla koła, a także części funduszu przekazano na odbudowę stolicy.</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latach 50-tych koło powiększało systematycznie liczbę członkiń. Czynnie włączyło się w elektryfikację wsi (posiłki, noclegi dla ekipy elektryków). Nawiązało kontakt z zakładami Mięsnymi i Fabryką Pierników w Toruniu. Zespoły zakładowe przyje</w:t>
      </w:r>
      <w:r>
        <w:rPr>
          <w:rFonts w:ascii="Arial" w:hAnsi="Arial" w:cs="Arial"/>
          <w:color w:val="000000"/>
          <w:spacing w:val="-2"/>
          <w:sz w:val="22"/>
          <w:szCs w:val="22"/>
        </w:rPr>
        <w:t>żdżały z występami. W ramach KG</w:t>
      </w:r>
      <w:r w:rsidRPr="008C33B3">
        <w:rPr>
          <w:rFonts w:ascii="Arial" w:hAnsi="Arial" w:cs="Arial"/>
          <w:color w:val="000000"/>
          <w:spacing w:val="-2"/>
          <w:sz w:val="22"/>
          <w:szCs w:val="22"/>
        </w:rPr>
        <w:t>W powstało koło PCK dla profilaktyki i poprawy higieny życia. Zapoczątkowano zakup piskląt dla odchowu. Organizowano wycieczki dla kobiet do teatru, zakładów pracy, krajoznawcze. Członkinie czynnie włączyły się w budowę szkoły - pomnika 1000-lecia.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latach 60-tych systematycznie organizowane są szkolenia i kursy. W 1962r. odbył się kurs garmażeryjny, później wieczorek taneczny. Goszczono przedstawicielkę kobiet z Kuby. Sprowadzono także nowe odmiany nasion, kwiatów i  warzyw.  Organizowane  są spotkania „Dzień  Kobiet",  „Dzień Dziecka",   „Dzień  Nauczyciela".   Kobiety   biorą udział  w  konkursach  (I miejsce w konkursie warzywniano-kwiatowym na szczeblu powiatowym) W 1964r. dwie członkinie pojechały na Zjazd Ligi Kobiet. Lata  70-te to: spotkania z Wojskiem Polskim, organizacja   Dożynek Powiatowych,   zbieranie odzież</w:t>
      </w:r>
      <w:r>
        <w:rPr>
          <w:rFonts w:ascii="Arial" w:hAnsi="Arial" w:cs="Arial"/>
          <w:color w:val="000000"/>
          <w:spacing w:val="-2"/>
          <w:sz w:val="22"/>
          <w:szCs w:val="22"/>
        </w:rPr>
        <w:t>y</w:t>
      </w:r>
      <w:r w:rsidRPr="008C33B3">
        <w:rPr>
          <w:rFonts w:ascii="Arial" w:hAnsi="Arial" w:cs="Arial"/>
          <w:color w:val="000000"/>
          <w:spacing w:val="-2"/>
          <w:sz w:val="22"/>
          <w:szCs w:val="22"/>
        </w:rPr>
        <w:t xml:space="preserve"> dla dzieci z Wietnamu. Organizowano dziecińce letnie i jesienne (w budynku szkoły).</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1971 r. zorganizowano zbiórkę na odbudowę Zamku Królewskiego (700zł). 8 marca 1971 r. otwarty został Ośrodek Nowoczesna Gospodyni. 24 czerwca 1971r. KGW gościło delegację z Węgier.</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Na terenie wsi działał Uniwersytet Wiedzy Powszechnej, odbywały się pogadanki dotyczące chorób kobiecych prowadzone przez doktora Świątkowskiego - akcje profilaktyczne.</w:t>
      </w:r>
    </w:p>
    <w:p w:rsidR="00A6391D" w:rsidRPr="00FB1BE9" w:rsidRDefault="00A6391D" w:rsidP="008C33B3">
      <w:pPr>
        <w:shd w:val="clear" w:color="auto" w:fill="FFFFFF"/>
        <w:spacing w:line="317" w:lineRule="exact"/>
        <w:ind w:left="36" w:right="22" w:firstLine="390"/>
        <w:jc w:val="both"/>
        <w:rPr>
          <w:rFonts w:ascii="Arial" w:hAnsi="Arial" w:cs="Arial"/>
          <w:sz w:val="22"/>
          <w:szCs w:val="22"/>
        </w:rPr>
      </w:pPr>
      <w:r w:rsidRPr="008C33B3">
        <w:rPr>
          <w:rFonts w:ascii="Arial" w:hAnsi="Arial" w:cs="Arial"/>
          <w:color w:val="000000"/>
          <w:spacing w:val="-2"/>
          <w:sz w:val="22"/>
          <w:szCs w:val="22"/>
        </w:rPr>
        <w:t>W 1972r. odby</w:t>
      </w:r>
      <w:r>
        <w:rPr>
          <w:rFonts w:ascii="Arial" w:hAnsi="Arial" w:cs="Arial"/>
          <w:color w:val="000000"/>
          <w:spacing w:val="-2"/>
          <w:sz w:val="22"/>
          <w:szCs w:val="22"/>
        </w:rPr>
        <w:t>ły się dwie uroczystości 25-</w:t>
      </w:r>
      <w:r w:rsidRPr="008C33B3">
        <w:rPr>
          <w:rFonts w:ascii="Arial" w:hAnsi="Arial" w:cs="Arial"/>
          <w:color w:val="000000"/>
          <w:spacing w:val="-2"/>
          <w:sz w:val="22"/>
          <w:szCs w:val="22"/>
        </w:rPr>
        <w:t>lecia KGW i 50-lecie Kółka</w:t>
      </w:r>
      <w:r w:rsidRPr="00FB1BE9">
        <w:rPr>
          <w:rFonts w:ascii="Arial" w:hAnsi="Arial" w:cs="Arial"/>
          <w:color w:val="000000"/>
          <w:spacing w:val="5"/>
          <w:sz w:val="22"/>
          <w:szCs w:val="22"/>
        </w:rPr>
        <w:t xml:space="preserve"> Rolniczego </w:t>
      </w:r>
      <w:r>
        <w:rPr>
          <w:rFonts w:ascii="Arial" w:hAnsi="Arial" w:cs="Arial"/>
          <w:color w:val="000000"/>
          <w:spacing w:val="5"/>
          <w:sz w:val="22"/>
          <w:szCs w:val="22"/>
        </w:rPr>
        <w:t xml:space="preserve">w </w:t>
      </w:r>
      <w:r w:rsidRPr="00FB1BE9">
        <w:rPr>
          <w:rFonts w:ascii="Arial" w:hAnsi="Arial" w:cs="Arial"/>
          <w:color w:val="000000"/>
          <w:spacing w:val="5"/>
          <w:sz w:val="22"/>
          <w:szCs w:val="22"/>
        </w:rPr>
        <w:t>Zelgnie.</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Koło Gospodyń gościło delegację kobiet z NRD. Artykuły dotyczące działalności KGW były publikowane w prasie ogólnopolskiej.</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roku 1976 członkinie KGW brały udział w sympozjum 'Kobiet Wiejskich". Działalność KGW była przedmiotem badań grupy naukowej z Wyższej Szkoły Pedagogicznej w Bydgoszczy. Młode członkinie kończyły 2 -letni</w:t>
      </w:r>
      <w:r>
        <w:rPr>
          <w:rFonts w:ascii="Arial" w:hAnsi="Arial" w:cs="Arial"/>
          <w:color w:val="000000"/>
          <w:spacing w:val="-2"/>
          <w:sz w:val="22"/>
          <w:szCs w:val="22"/>
        </w:rPr>
        <w:t>ą „</w:t>
      </w:r>
      <w:r w:rsidRPr="008C33B3">
        <w:rPr>
          <w:rFonts w:ascii="Arial" w:hAnsi="Arial" w:cs="Arial"/>
          <w:color w:val="000000"/>
          <w:spacing w:val="-2"/>
          <w:sz w:val="22"/>
          <w:szCs w:val="22"/>
        </w:rPr>
        <w:t>Szkołę dziewcząt".</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roku 1979 odbyły się ur</w:t>
      </w:r>
      <w:r>
        <w:rPr>
          <w:rFonts w:ascii="Arial" w:hAnsi="Arial" w:cs="Arial"/>
          <w:color w:val="000000"/>
          <w:spacing w:val="-2"/>
          <w:sz w:val="22"/>
          <w:szCs w:val="22"/>
        </w:rPr>
        <w:t>oczyste obchody 50-</w:t>
      </w:r>
      <w:r w:rsidRPr="008C33B3">
        <w:rPr>
          <w:rFonts w:ascii="Arial" w:hAnsi="Arial" w:cs="Arial"/>
          <w:color w:val="000000"/>
          <w:spacing w:val="-2"/>
          <w:sz w:val="22"/>
          <w:szCs w:val="22"/>
        </w:rPr>
        <w:t>lecia KGW (na ten temat ukazały się notatki w prasie ogólnopolskiej i lokalnej). W tym samym roku członkinie KGW zorganizowały zbiórkę na Centrum Zdrowia Dziecka (300 zł).</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Pr>
          <w:rFonts w:ascii="Arial" w:hAnsi="Arial" w:cs="Arial"/>
          <w:color w:val="000000"/>
          <w:spacing w:val="-2"/>
          <w:sz w:val="22"/>
          <w:szCs w:val="22"/>
        </w:rPr>
        <w:t>W latach 80</w:t>
      </w:r>
      <w:r w:rsidRPr="008C33B3">
        <w:rPr>
          <w:rFonts w:ascii="Arial" w:hAnsi="Arial" w:cs="Arial"/>
          <w:color w:val="000000"/>
          <w:spacing w:val="-2"/>
          <w:sz w:val="22"/>
          <w:szCs w:val="22"/>
        </w:rPr>
        <w:t>-tych KGW prowadziło następujące zadania:wyjazd do Łodzi, organizowano obchody „ Dnia Kobiet", „Dnia Matki", „Andrzejki"</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W roku 1984 odby</w:t>
      </w:r>
      <w:r>
        <w:rPr>
          <w:rFonts w:ascii="Arial" w:hAnsi="Arial" w:cs="Arial"/>
          <w:color w:val="000000"/>
          <w:spacing w:val="-2"/>
          <w:sz w:val="22"/>
          <w:szCs w:val="22"/>
        </w:rPr>
        <w:t>ły się uroczyste obchody 55-</w:t>
      </w:r>
      <w:r w:rsidRPr="008C33B3">
        <w:rPr>
          <w:rFonts w:ascii="Arial" w:hAnsi="Arial" w:cs="Arial"/>
          <w:color w:val="000000"/>
          <w:spacing w:val="-2"/>
          <w:sz w:val="22"/>
          <w:szCs w:val="22"/>
        </w:rPr>
        <w:t xml:space="preserve">lecia KGW (przy udziale </w:t>
      </w:r>
      <w:r>
        <w:rPr>
          <w:rFonts w:ascii="Arial" w:hAnsi="Arial" w:cs="Arial"/>
          <w:color w:val="000000"/>
          <w:spacing w:val="-2"/>
          <w:sz w:val="22"/>
          <w:szCs w:val="22"/>
        </w:rPr>
        <w:t>około 110 osób). W latach 1985-</w:t>
      </w:r>
      <w:r w:rsidRPr="008C33B3">
        <w:rPr>
          <w:rFonts w:ascii="Arial" w:hAnsi="Arial" w:cs="Arial"/>
          <w:color w:val="000000"/>
          <w:spacing w:val="-2"/>
          <w:sz w:val="22"/>
          <w:szCs w:val="22"/>
        </w:rPr>
        <w:t>1997 działalność KGW została zawieszona.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 xml:space="preserve">W roku 1997 następuje reaktywacja Koła Gospodyń Wiejskich zmierzająca do przywrócenia jego dawnej świetności. 7 kwietnia 1998r. członkinie KGW biorą czynny udział w uroczystym oddaniu do użytkowania Ośrodka Zdrowia. Ponownie KGW staje się organizatorem </w:t>
      </w:r>
      <w:r>
        <w:rPr>
          <w:rFonts w:ascii="Arial" w:hAnsi="Arial" w:cs="Arial"/>
          <w:color w:val="000000"/>
          <w:spacing w:val="-2"/>
          <w:sz w:val="22"/>
          <w:szCs w:val="22"/>
        </w:rPr>
        <w:t>obchodów „Dnia Kobiet", „</w:t>
      </w:r>
      <w:r w:rsidRPr="008C33B3">
        <w:rPr>
          <w:rFonts w:ascii="Arial" w:hAnsi="Arial" w:cs="Arial"/>
          <w:color w:val="000000"/>
          <w:spacing w:val="-2"/>
          <w:sz w:val="22"/>
          <w:szCs w:val="22"/>
        </w:rPr>
        <w:t>Dnia Matki", „Święta Plonów", „Andrzejek", „Opłatka".</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15.12. 2001 r. KGW jest organizatorem pogadanki n.t. choroby alkoholowej, przeprowadzono także spotkanie z dr Elżbietą Sinicą-Szyszkowską nt. chorób kobiecych.</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14.12.2002r. Koło zorganizowało spotkanie opłatkowe dla kobiet miejscowych oraz delegacji kobiet z sąsiednich wsi. Kobiety są inicjatorkami dożynek wiejskich i ogniska integracyjnego dla wszystkich mieszkańców wsi: dla dzieci, młodzieży i dorosłych.</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Obecnie ko</w:t>
      </w:r>
      <w:r>
        <w:rPr>
          <w:rFonts w:ascii="Arial" w:hAnsi="Arial" w:cs="Arial"/>
          <w:color w:val="000000"/>
          <w:spacing w:val="-2"/>
          <w:sz w:val="22"/>
          <w:szCs w:val="22"/>
        </w:rPr>
        <w:t>ło KGW jest to organizacją</w:t>
      </w:r>
      <w:r w:rsidRPr="008C33B3">
        <w:rPr>
          <w:rFonts w:ascii="Arial" w:hAnsi="Arial" w:cs="Arial"/>
          <w:color w:val="000000"/>
          <w:spacing w:val="-2"/>
          <w:sz w:val="22"/>
          <w:szCs w:val="22"/>
        </w:rPr>
        <w:t xml:space="preserve"> posiadająca własny regulamin działania oraz program działania na lata 2004-2006. Posiada także bogatą kronikę prowadzoną od 1928r.</w:t>
      </w:r>
    </w:p>
    <w:p w:rsidR="00A6391D" w:rsidRPr="00132E8D" w:rsidRDefault="00A6391D">
      <w:pPr>
        <w:shd w:val="clear" w:color="auto" w:fill="FFFFFF"/>
        <w:spacing w:before="317" w:line="317" w:lineRule="exact"/>
        <w:ind w:left="7"/>
        <w:rPr>
          <w:rFonts w:ascii="Arial" w:hAnsi="Arial" w:cs="Arial"/>
          <w:b/>
          <w:bCs/>
          <w:sz w:val="22"/>
          <w:szCs w:val="22"/>
        </w:rPr>
      </w:pPr>
      <w:r w:rsidRPr="00132E8D">
        <w:rPr>
          <w:rFonts w:ascii="Arial" w:hAnsi="Arial" w:cs="Arial"/>
          <w:b/>
          <w:bCs/>
          <w:color w:val="000000"/>
          <w:spacing w:val="2"/>
          <w:sz w:val="22"/>
          <w:szCs w:val="22"/>
        </w:rPr>
        <w:t>Drużyna Związku Harcerstwa Polskiego</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Drużyna Związku Harcerstwa Polskiego rozpoczęła swoją działalność wraz z rozpoczęciem funkcjonowania szkoły podstawowej - styczeń 1945r. Największy rozkwit organizacji to lata 60-te i 70-te. Na terenie Zelgna działał największy zastęp harcerski w powiecie toruńskim.Harcerze byli uczestnikami i inicjator</w:t>
      </w:r>
      <w:r>
        <w:rPr>
          <w:rFonts w:ascii="Arial" w:hAnsi="Arial" w:cs="Arial"/>
          <w:color w:val="000000"/>
          <w:spacing w:val="-2"/>
          <w:sz w:val="22"/>
          <w:szCs w:val="22"/>
        </w:rPr>
        <w:t>ami wielu imprez</w:t>
      </w:r>
      <w:r w:rsidRPr="008C33B3">
        <w:rPr>
          <w:rFonts w:ascii="Arial" w:hAnsi="Arial" w:cs="Arial"/>
          <w:color w:val="000000"/>
          <w:spacing w:val="-2"/>
          <w:sz w:val="22"/>
          <w:szCs w:val="22"/>
        </w:rPr>
        <w:t xml:space="preserve">: wieczory andrzejkowe, bale przebierańców, Dzień Dziecka. Brali udział w przygotowaniach lokali wyborczych. Pomagali przy organizowaniu Dożynek gminnych. Organizowali i organizują biwaki, rajdy, obozy, zimowiska. Brali udział w festiwalach i przeglądach piosenki zuchowej i harcerskiej. Obecnie </w:t>
      </w:r>
      <w:r>
        <w:rPr>
          <w:rFonts w:ascii="Arial" w:hAnsi="Arial" w:cs="Arial"/>
          <w:color w:val="000000"/>
          <w:spacing w:val="-2"/>
          <w:sz w:val="22"/>
          <w:szCs w:val="22"/>
        </w:rPr>
        <w:t>biorą udział w akcjach „</w:t>
      </w:r>
      <w:r w:rsidRPr="008C33B3">
        <w:rPr>
          <w:rFonts w:ascii="Arial" w:hAnsi="Arial" w:cs="Arial"/>
          <w:color w:val="000000"/>
          <w:spacing w:val="-2"/>
          <w:sz w:val="22"/>
          <w:szCs w:val="22"/>
        </w:rPr>
        <w:t>Góra grosza" oraz w Wielkiej Orkiestrze Świątecznej Pomocy. Od wielu lat grupa harcerzy wypoczywa na obozie harcerskim w Rytych Błotach (k. Brodnicy). Harcerze biorą czynny udział w wszystkich uroczystościach organizowanych w Zelgnie.</w:t>
      </w:r>
    </w:p>
    <w:p w:rsidR="00A6391D" w:rsidRPr="00FB1BE9" w:rsidRDefault="00A6391D">
      <w:pPr>
        <w:shd w:val="clear" w:color="auto" w:fill="FFFFFF"/>
        <w:spacing w:line="317" w:lineRule="exact"/>
        <w:ind w:right="14" w:firstLine="706"/>
        <w:jc w:val="both"/>
        <w:rPr>
          <w:rFonts w:ascii="Arial" w:hAnsi="Arial" w:cs="Arial"/>
          <w:sz w:val="22"/>
          <w:szCs w:val="22"/>
        </w:rPr>
      </w:pPr>
    </w:p>
    <w:p w:rsidR="00A6391D" w:rsidRPr="00FB1BE9" w:rsidRDefault="00A6391D">
      <w:pPr>
        <w:shd w:val="clear" w:color="auto" w:fill="FFFFFF"/>
        <w:spacing w:line="317" w:lineRule="exact"/>
        <w:ind w:right="14" w:firstLine="706"/>
        <w:jc w:val="both"/>
        <w:rPr>
          <w:rFonts w:ascii="Arial" w:hAnsi="Arial" w:cs="Arial"/>
          <w:sz w:val="22"/>
          <w:szCs w:val="22"/>
        </w:rPr>
      </w:pPr>
    </w:p>
    <w:p w:rsidR="00A6391D" w:rsidRPr="00451F34" w:rsidRDefault="00A6391D" w:rsidP="000901D3">
      <w:pPr>
        <w:keepNext/>
        <w:keepLines/>
        <w:widowControl/>
        <w:numPr>
          <w:ilvl w:val="0"/>
          <w:numId w:val="30"/>
        </w:numPr>
        <w:autoSpaceDE/>
        <w:autoSpaceDN/>
        <w:adjustRightInd/>
        <w:spacing w:before="360"/>
        <w:outlineLvl w:val="0"/>
        <w:rPr>
          <w:rFonts w:ascii="Impact" w:hAnsi="Impact" w:cs="Impact"/>
          <w:color w:val="AD0101"/>
          <w:spacing w:val="20"/>
          <w:sz w:val="32"/>
          <w:szCs w:val="32"/>
        </w:rPr>
      </w:pPr>
      <w:r w:rsidRPr="00451F34">
        <w:rPr>
          <w:rFonts w:ascii="Impact" w:hAnsi="Impact" w:cs="Impact"/>
          <w:color w:val="AD0101"/>
          <w:spacing w:val="20"/>
          <w:sz w:val="32"/>
          <w:szCs w:val="32"/>
        </w:rPr>
        <w:t>Ocena mocnych i słabych stron  sołectwa</w:t>
      </w:r>
    </w:p>
    <w:p w:rsidR="00A6391D" w:rsidRPr="00FB1BE9" w:rsidRDefault="00A6391D" w:rsidP="00451F34">
      <w:pPr>
        <w:widowControl/>
        <w:suppressAutoHyphens/>
        <w:autoSpaceDE/>
        <w:autoSpaceDN/>
        <w:adjustRightInd/>
        <w:spacing w:line="276" w:lineRule="auto"/>
        <w:jc w:val="both"/>
        <w:rPr>
          <w:rFonts w:ascii="Arial" w:hAnsi="Arial" w:cs="Arial"/>
          <w:b/>
          <w:bCs/>
          <w:sz w:val="22"/>
          <w:szCs w:val="22"/>
        </w:rPr>
      </w:pPr>
    </w:p>
    <w:p w:rsidR="00A6391D" w:rsidRPr="006369D9" w:rsidRDefault="00A6391D" w:rsidP="006369D9">
      <w:pPr>
        <w:widowControl/>
        <w:numPr>
          <w:ilvl w:val="0"/>
          <w:numId w:val="35"/>
        </w:numPr>
        <w:suppressAutoHyphens/>
        <w:autoSpaceDE/>
        <w:autoSpaceDN/>
        <w:adjustRightInd/>
        <w:spacing w:after="180" w:line="276" w:lineRule="auto"/>
        <w:jc w:val="both"/>
        <w:rPr>
          <w:smallCaps/>
          <w:color w:val="AD0101"/>
          <w:spacing w:val="5"/>
          <w:sz w:val="24"/>
          <w:szCs w:val="24"/>
          <w:u w:val="single"/>
        </w:rPr>
      </w:pPr>
      <w:r w:rsidRPr="006369D9">
        <w:rPr>
          <w:smallCaps/>
          <w:color w:val="AD0101"/>
          <w:spacing w:val="5"/>
          <w:sz w:val="24"/>
          <w:szCs w:val="24"/>
          <w:u w:val="single"/>
        </w:rPr>
        <w:t>Analiza SWOT</w:t>
      </w:r>
    </w:p>
    <w:p w:rsidR="00A6391D" w:rsidRPr="008C33B3" w:rsidRDefault="00A6391D" w:rsidP="008C33B3">
      <w:pPr>
        <w:shd w:val="clear" w:color="auto" w:fill="FFFFFF"/>
        <w:spacing w:line="317" w:lineRule="exact"/>
        <w:ind w:left="36" w:right="22" w:firstLine="390"/>
        <w:jc w:val="both"/>
        <w:rPr>
          <w:rFonts w:ascii="Arial" w:hAnsi="Arial" w:cs="Arial"/>
          <w:color w:val="000000"/>
          <w:spacing w:val="-2"/>
          <w:sz w:val="22"/>
          <w:szCs w:val="22"/>
        </w:rPr>
      </w:pPr>
      <w:r w:rsidRPr="008C33B3">
        <w:rPr>
          <w:rFonts w:ascii="Arial" w:hAnsi="Arial" w:cs="Arial"/>
          <w:color w:val="000000"/>
          <w:spacing w:val="-2"/>
          <w:sz w:val="22"/>
          <w:szCs w:val="22"/>
        </w:rPr>
        <w:t xml:space="preserve">Na podstawie analizy zasobów, wskazano korzystne i niekorzystne cechy miejscowości, jak i potencjalne szansę i zagrożenia występujące dla rozwoju wsi. Analiza SWOT została wypracowana podczas warsztatów, w których uczestniczyli mieszkańcy wsi w różnym przedziale wiekowym, reprezentujący różne zawody, </w:t>
      </w:r>
      <w:r w:rsidRPr="00FB1BE9">
        <w:rPr>
          <w:rFonts w:ascii="Arial" w:hAnsi="Arial" w:cs="Arial"/>
          <w:color w:val="000000"/>
          <w:spacing w:val="-2"/>
          <w:sz w:val="22"/>
          <w:szCs w:val="22"/>
        </w:rPr>
        <w:t>wykształcenie .</w:t>
      </w:r>
    </w:p>
    <w:p w:rsidR="00A6391D" w:rsidRPr="00FB1BE9" w:rsidRDefault="00A6391D" w:rsidP="00FB1BE9">
      <w:pPr>
        <w:spacing w:line="276" w:lineRule="auto"/>
        <w:rPr>
          <w:rFonts w:ascii="Arial" w:hAnsi="Arial" w:cs="Arial"/>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83"/>
        <w:gridCol w:w="4509"/>
      </w:tblGrid>
      <w:tr w:rsidR="00A6391D" w:rsidRPr="00845479">
        <w:tc>
          <w:tcPr>
            <w:tcW w:w="4635" w:type="dxa"/>
          </w:tcPr>
          <w:p w:rsidR="00A6391D" w:rsidRPr="00FB1BE9" w:rsidRDefault="00A6391D" w:rsidP="00FB1BE9">
            <w:pPr>
              <w:shd w:val="clear" w:color="auto" w:fill="FFFFFF"/>
              <w:spacing w:line="276" w:lineRule="auto"/>
              <w:rPr>
                <w:rFonts w:ascii="Arial" w:hAnsi="Arial" w:cs="Arial"/>
                <w:sz w:val="22"/>
                <w:szCs w:val="22"/>
              </w:rPr>
            </w:pPr>
            <w:r w:rsidRPr="00FB1BE9">
              <w:rPr>
                <w:rFonts w:ascii="Arial" w:hAnsi="Arial" w:cs="Arial"/>
                <w:b/>
                <w:bCs/>
                <w:color w:val="361F27"/>
                <w:spacing w:val="-3"/>
                <w:sz w:val="22"/>
                <w:szCs w:val="22"/>
              </w:rPr>
              <w:t>Mocne strony</w:t>
            </w:r>
          </w:p>
          <w:p w:rsidR="00A6391D" w:rsidRPr="00FB1BE9" w:rsidRDefault="00A6391D" w:rsidP="00FB1BE9">
            <w:pPr>
              <w:spacing w:line="276" w:lineRule="auto"/>
              <w:rPr>
                <w:rFonts w:ascii="Arial" w:hAnsi="Arial" w:cs="Arial"/>
                <w:sz w:val="22"/>
                <w:szCs w:val="22"/>
              </w:rPr>
            </w:pPr>
          </w:p>
        </w:tc>
        <w:tc>
          <w:tcPr>
            <w:tcW w:w="4635" w:type="dxa"/>
          </w:tcPr>
          <w:p w:rsidR="00A6391D" w:rsidRPr="00FB1BE9" w:rsidRDefault="00A6391D" w:rsidP="00FB1BE9">
            <w:pPr>
              <w:spacing w:line="276" w:lineRule="auto"/>
              <w:rPr>
                <w:rFonts w:ascii="Arial" w:hAnsi="Arial" w:cs="Arial"/>
                <w:sz w:val="22"/>
                <w:szCs w:val="22"/>
              </w:rPr>
            </w:pPr>
            <w:r w:rsidRPr="00FB1BE9">
              <w:rPr>
                <w:rFonts w:ascii="Arial" w:hAnsi="Arial" w:cs="Arial"/>
                <w:b/>
                <w:bCs/>
                <w:color w:val="361F27"/>
                <w:spacing w:val="-4"/>
                <w:sz w:val="22"/>
                <w:szCs w:val="22"/>
              </w:rPr>
              <w:t>Słabe strony</w:t>
            </w:r>
          </w:p>
        </w:tc>
      </w:tr>
      <w:tr w:rsidR="00A6391D" w:rsidRPr="00845479">
        <w:tc>
          <w:tcPr>
            <w:tcW w:w="4635" w:type="dxa"/>
          </w:tcPr>
          <w:p w:rsidR="00A6391D" w:rsidRPr="00242517" w:rsidRDefault="00A6391D" w:rsidP="000901D3">
            <w:pPr>
              <w:pStyle w:val="ListParagraph"/>
              <w:numPr>
                <w:ilvl w:val="0"/>
                <w:numId w:val="14"/>
              </w:numPr>
              <w:shd w:val="clear" w:color="auto" w:fill="FFFFFF"/>
              <w:spacing w:before="7" w:line="245" w:lineRule="exact"/>
              <w:rPr>
                <w:rFonts w:ascii="Arial" w:hAnsi="Arial" w:cs="Arial"/>
                <w:sz w:val="22"/>
                <w:szCs w:val="22"/>
              </w:rPr>
            </w:pPr>
            <w:r w:rsidRPr="00242517">
              <w:rPr>
                <w:rFonts w:ascii="Arial" w:hAnsi="Arial" w:cs="Arial"/>
                <w:sz w:val="22"/>
                <w:szCs w:val="22"/>
              </w:rPr>
              <w:t>Dobre ziemie – rolnictwo</w:t>
            </w:r>
          </w:p>
          <w:p w:rsidR="00A6391D" w:rsidRPr="00845479" w:rsidRDefault="00A6391D" w:rsidP="0041744F">
            <w:pPr>
              <w:pStyle w:val="ListParagraph"/>
              <w:numPr>
                <w:ilvl w:val="0"/>
                <w:numId w:val="14"/>
              </w:numPr>
              <w:shd w:val="clear" w:color="auto" w:fill="FFFFFF"/>
              <w:spacing w:before="7" w:line="245" w:lineRule="exact"/>
              <w:rPr>
                <w:rFonts w:ascii="Arial" w:hAnsi="Arial" w:cs="Arial"/>
              </w:rPr>
            </w:pPr>
            <w:r w:rsidRPr="00845479">
              <w:rPr>
                <w:rFonts w:ascii="Arial" w:hAnsi="Arial" w:cs="Arial"/>
                <w:color w:val="000000"/>
                <w:spacing w:val="3"/>
                <w:sz w:val="22"/>
                <w:szCs w:val="22"/>
              </w:rPr>
              <w:t>Dogodne po</w:t>
            </w:r>
            <w:r w:rsidRPr="0041744F">
              <w:rPr>
                <w:rFonts w:ascii="Arial" w:hAnsi="Arial" w:cs="Arial"/>
                <w:color w:val="000000"/>
                <w:spacing w:val="3"/>
                <w:sz w:val="22"/>
                <w:szCs w:val="22"/>
              </w:rPr>
              <w:t>łożenie wsi na szlaku</w:t>
            </w:r>
            <w:r w:rsidRPr="00845479">
              <w:rPr>
                <w:rFonts w:ascii="Arial" w:hAnsi="Arial" w:cs="Arial"/>
                <w:color w:val="000000"/>
                <w:spacing w:val="-2"/>
                <w:sz w:val="22"/>
                <w:szCs w:val="22"/>
              </w:rPr>
              <w:t>komunikacyjnym</w:t>
            </w:r>
          </w:p>
          <w:p w:rsidR="00A6391D" w:rsidRPr="00845479" w:rsidRDefault="00A6391D" w:rsidP="000901D3">
            <w:pPr>
              <w:pStyle w:val="ListParagraph"/>
              <w:numPr>
                <w:ilvl w:val="0"/>
                <w:numId w:val="14"/>
              </w:numPr>
              <w:shd w:val="clear" w:color="auto" w:fill="FFFFFF"/>
              <w:spacing w:before="7" w:line="245" w:lineRule="exact"/>
              <w:rPr>
                <w:rFonts w:ascii="Arial" w:hAnsi="Arial" w:cs="Arial"/>
              </w:rPr>
            </w:pPr>
            <w:r w:rsidRPr="00845479">
              <w:rPr>
                <w:rFonts w:ascii="Arial" w:hAnsi="Arial" w:cs="Arial"/>
                <w:color w:val="000000"/>
                <w:spacing w:val="1"/>
                <w:sz w:val="22"/>
                <w:szCs w:val="22"/>
              </w:rPr>
              <w:t xml:space="preserve">Dobra infrastruktura w centrum wsi,    </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Zbiorczy charakter szko</w:t>
            </w:r>
            <w:r w:rsidRPr="00242517">
              <w:rPr>
                <w:rFonts w:ascii="Arial" w:hAnsi="Arial" w:cs="Arial"/>
                <w:color w:val="000000"/>
                <w:spacing w:val="-1"/>
                <w:sz w:val="22"/>
                <w:szCs w:val="22"/>
              </w:rPr>
              <w:t>ły (z biblioteką,</w:t>
            </w:r>
          </w:p>
          <w:p w:rsidR="00A6391D" w:rsidRPr="00845479" w:rsidRDefault="00A6391D" w:rsidP="00242517">
            <w:pPr>
              <w:pStyle w:val="ListParagraph"/>
              <w:shd w:val="clear" w:color="auto" w:fill="FFFFFF"/>
              <w:spacing w:line="245" w:lineRule="exact"/>
              <w:ind w:left="360"/>
              <w:rPr>
                <w:rFonts w:ascii="Arial" w:hAnsi="Arial" w:cs="Arial"/>
              </w:rPr>
            </w:pPr>
            <w:r w:rsidRPr="00845479">
              <w:rPr>
                <w:rFonts w:ascii="Arial" w:hAnsi="Arial" w:cs="Arial"/>
                <w:color w:val="000000"/>
                <w:spacing w:val="-1"/>
                <w:sz w:val="22"/>
                <w:szCs w:val="22"/>
              </w:rPr>
              <w:t>pracowni</w:t>
            </w:r>
            <w:r w:rsidRPr="00242517">
              <w:rPr>
                <w:rFonts w:ascii="Arial" w:hAnsi="Arial" w:cs="Arial"/>
                <w:color w:val="000000"/>
                <w:spacing w:val="-1"/>
                <w:sz w:val="22"/>
                <w:szCs w:val="22"/>
              </w:rPr>
              <w:t>ą komputerową z dostępem do</w:t>
            </w:r>
          </w:p>
          <w:p w:rsidR="00A6391D" w:rsidRPr="00845479" w:rsidRDefault="00A6391D" w:rsidP="00242517">
            <w:pPr>
              <w:pStyle w:val="ListParagraph"/>
              <w:shd w:val="clear" w:color="auto" w:fill="FFFFFF"/>
              <w:spacing w:line="245" w:lineRule="exact"/>
              <w:ind w:left="360"/>
              <w:rPr>
                <w:rFonts w:ascii="Arial" w:hAnsi="Arial" w:cs="Arial"/>
              </w:rPr>
            </w:pPr>
            <w:r w:rsidRPr="00845479">
              <w:rPr>
                <w:rFonts w:ascii="Arial" w:hAnsi="Arial" w:cs="Arial"/>
                <w:color w:val="000000"/>
                <w:spacing w:val="-1"/>
                <w:sz w:val="22"/>
                <w:szCs w:val="22"/>
              </w:rPr>
              <w:t xml:space="preserve">Internetu, </w:t>
            </w:r>
            <w:r w:rsidRPr="00242517">
              <w:rPr>
                <w:rFonts w:ascii="Arial" w:hAnsi="Arial" w:cs="Arial"/>
                <w:color w:val="000000"/>
                <w:spacing w:val="-1"/>
                <w:sz w:val="22"/>
                <w:szCs w:val="22"/>
              </w:rPr>
              <w:t>świetlicą i stołówką oraz boiskiem</w:t>
            </w:r>
            <w:r w:rsidRPr="00845479">
              <w:rPr>
                <w:rFonts w:ascii="Arial" w:hAnsi="Arial" w:cs="Arial"/>
                <w:color w:val="000000"/>
                <w:sz w:val="22"/>
                <w:szCs w:val="22"/>
              </w:rPr>
              <w:t>sportowym)</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Wiejska s</w:t>
            </w:r>
            <w:r w:rsidRPr="00242517">
              <w:rPr>
                <w:rFonts w:ascii="Arial" w:hAnsi="Arial" w:cs="Arial"/>
                <w:color w:val="000000"/>
                <w:spacing w:val="1"/>
                <w:sz w:val="22"/>
                <w:szCs w:val="22"/>
              </w:rPr>
              <w:t xml:space="preserve">łużba zdrowia (pediatra, lekarz    </w:t>
            </w:r>
          </w:p>
          <w:p w:rsidR="00A6391D" w:rsidRPr="00845479" w:rsidRDefault="00A6391D" w:rsidP="00242517">
            <w:pPr>
              <w:pStyle w:val="ListParagraph"/>
              <w:shd w:val="clear" w:color="auto" w:fill="FFFFFF"/>
              <w:spacing w:line="245" w:lineRule="exact"/>
              <w:ind w:left="360"/>
              <w:rPr>
                <w:rFonts w:ascii="Arial" w:hAnsi="Arial" w:cs="Arial"/>
              </w:rPr>
            </w:pPr>
            <w:r w:rsidRPr="00845479">
              <w:rPr>
                <w:rFonts w:ascii="Arial" w:hAnsi="Arial" w:cs="Arial"/>
                <w:color w:val="000000"/>
                <w:spacing w:val="-1"/>
                <w:sz w:val="22"/>
                <w:szCs w:val="22"/>
              </w:rPr>
              <w:t>pierwszego kontaktu, stomatolog, gabinetrehabilitacji, apteka)</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Wzrastaj</w:t>
            </w:r>
            <w:r w:rsidRPr="00242517">
              <w:rPr>
                <w:rFonts w:ascii="Arial" w:hAnsi="Arial" w:cs="Arial"/>
                <w:color w:val="000000"/>
                <w:spacing w:val="-1"/>
                <w:sz w:val="22"/>
                <w:szCs w:val="22"/>
              </w:rPr>
              <w:t>ąca liczba młodzieży zdobywającej śre</w:t>
            </w:r>
            <w:r>
              <w:rPr>
                <w:rFonts w:ascii="Arial" w:hAnsi="Arial" w:cs="Arial"/>
                <w:color w:val="000000"/>
                <w:spacing w:val="-1"/>
                <w:sz w:val="22"/>
                <w:szCs w:val="22"/>
              </w:rPr>
              <w:t>dnie i wyższe wykształcenia</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R</w:t>
            </w:r>
            <w:r w:rsidRPr="00242517">
              <w:rPr>
                <w:rFonts w:ascii="Arial" w:hAnsi="Arial" w:cs="Arial"/>
                <w:color w:val="000000"/>
                <w:spacing w:val="-1"/>
                <w:sz w:val="22"/>
                <w:szCs w:val="22"/>
              </w:rPr>
              <w:t>óżnorodność placówek handlowych i</w:t>
            </w:r>
          </w:p>
          <w:p w:rsidR="00A6391D" w:rsidRPr="00845479" w:rsidRDefault="00A6391D" w:rsidP="00242517">
            <w:pPr>
              <w:pStyle w:val="ListParagraph"/>
              <w:shd w:val="clear" w:color="auto" w:fill="FFFFFF"/>
              <w:spacing w:line="245" w:lineRule="exact"/>
              <w:ind w:left="360"/>
              <w:rPr>
                <w:rFonts w:ascii="Arial" w:hAnsi="Arial" w:cs="Arial"/>
              </w:rPr>
            </w:pPr>
            <w:r w:rsidRPr="00845479">
              <w:rPr>
                <w:rFonts w:ascii="Arial" w:hAnsi="Arial" w:cs="Arial"/>
                <w:color w:val="000000"/>
                <w:spacing w:val="-3"/>
                <w:sz w:val="22"/>
                <w:szCs w:val="22"/>
              </w:rPr>
              <w:t>us</w:t>
            </w:r>
            <w:r>
              <w:rPr>
                <w:rFonts w:ascii="Arial" w:hAnsi="Arial" w:cs="Arial"/>
                <w:color w:val="000000"/>
                <w:spacing w:val="-3"/>
                <w:sz w:val="22"/>
                <w:szCs w:val="22"/>
              </w:rPr>
              <w:t>ługowych</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Wysoki procent mieszka</w:t>
            </w:r>
            <w:r w:rsidRPr="00242517">
              <w:rPr>
                <w:rFonts w:ascii="Arial" w:hAnsi="Arial" w:cs="Arial"/>
                <w:color w:val="000000"/>
                <w:spacing w:val="-1"/>
                <w:sz w:val="22"/>
                <w:szCs w:val="22"/>
              </w:rPr>
              <w:t xml:space="preserve">ńców wykształconych w </w:t>
            </w:r>
            <w:r w:rsidRPr="00845479">
              <w:rPr>
                <w:rFonts w:ascii="Arial" w:hAnsi="Arial" w:cs="Arial"/>
                <w:color w:val="000000"/>
                <w:spacing w:val="1"/>
                <w:sz w:val="22"/>
                <w:szCs w:val="22"/>
              </w:rPr>
              <w:t>r</w:t>
            </w:r>
            <w:r>
              <w:rPr>
                <w:rFonts w:ascii="Arial" w:hAnsi="Arial" w:cs="Arial"/>
                <w:color w:val="000000"/>
                <w:spacing w:val="1"/>
                <w:sz w:val="22"/>
                <w:szCs w:val="22"/>
              </w:rPr>
              <w:t>óżnych specjalnościach</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3"/>
                <w:sz w:val="22"/>
                <w:szCs w:val="22"/>
              </w:rPr>
              <w:t>Liczne grono ludzi aktywnych</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3"/>
                <w:sz w:val="22"/>
                <w:szCs w:val="22"/>
              </w:rPr>
              <w:t xml:space="preserve">Wieloletnie    tradycje    organizacji    wiejskich </w:t>
            </w:r>
            <w:r w:rsidRPr="00845479">
              <w:rPr>
                <w:rFonts w:ascii="Arial" w:hAnsi="Arial" w:cs="Arial"/>
                <w:color w:val="000000"/>
                <w:spacing w:val="6"/>
                <w:sz w:val="22"/>
                <w:szCs w:val="22"/>
              </w:rPr>
              <w:t xml:space="preserve">(KGW, OSP, ZHP, KR) </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sidRPr="00845479">
              <w:rPr>
                <w:rFonts w:ascii="Arial" w:hAnsi="Arial" w:cs="Arial"/>
                <w:color w:val="000000"/>
                <w:spacing w:val="1"/>
                <w:sz w:val="22"/>
                <w:szCs w:val="22"/>
              </w:rPr>
              <w:t>Bogata tradycja wsi( zespo</w:t>
            </w:r>
            <w:r w:rsidRPr="00242517">
              <w:rPr>
                <w:rFonts w:ascii="Arial" w:hAnsi="Arial" w:cs="Arial"/>
                <w:color w:val="000000"/>
                <w:spacing w:val="1"/>
                <w:sz w:val="22"/>
                <w:szCs w:val="22"/>
              </w:rPr>
              <w:t xml:space="preserve">ły taneczne, była </w:t>
            </w:r>
            <w:r w:rsidRPr="00242517">
              <w:rPr>
                <w:rFonts w:ascii="Arial" w:hAnsi="Arial" w:cs="Arial"/>
                <w:color w:val="000000"/>
                <w:spacing w:val="-1"/>
                <w:sz w:val="22"/>
                <w:szCs w:val="22"/>
              </w:rPr>
              <w:t>siedziba Gromady, rozwinięta działalność spółdzielcza, kroniki wsi, szkoły, OSP, KGW</w:t>
            </w:r>
            <w:r>
              <w:rPr>
                <w:rFonts w:ascii="Arial" w:hAnsi="Arial" w:cs="Arial"/>
                <w:color w:val="000000"/>
                <w:spacing w:val="-1"/>
                <w:sz w:val="22"/>
                <w:szCs w:val="22"/>
              </w:rPr>
              <w:t xml:space="preserve"> )</w:t>
            </w:r>
          </w:p>
          <w:p w:rsidR="00A6391D" w:rsidRPr="00845479" w:rsidRDefault="00A6391D" w:rsidP="000901D3">
            <w:pPr>
              <w:pStyle w:val="ListParagraph"/>
              <w:numPr>
                <w:ilvl w:val="0"/>
                <w:numId w:val="14"/>
              </w:numPr>
              <w:shd w:val="clear" w:color="auto" w:fill="FFFFFF"/>
              <w:spacing w:line="245" w:lineRule="exact"/>
              <w:rPr>
                <w:rFonts w:ascii="Arial" w:hAnsi="Arial" w:cs="Arial"/>
              </w:rPr>
            </w:pPr>
            <w:r>
              <w:rPr>
                <w:rFonts w:ascii="Arial" w:hAnsi="Arial" w:cs="Arial"/>
                <w:color w:val="000000"/>
                <w:spacing w:val="-1"/>
                <w:sz w:val="22"/>
                <w:szCs w:val="22"/>
              </w:rPr>
              <w:t>Cenne zabytki architektury</w:t>
            </w:r>
          </w:p>
          <w:p w:rsidR="00A6391D" w:rsidRPr="00845479" w:rsidRDefault="00A6391D" w:rsidP="000901D3">
            <w:pPr>
              <w:pStyle w:val="ListParagraph"/>
              <w:numPr>
                <w:ilvl w:val="0"/>
                <w:numId w:val="14"/>
              </w:numPr>
              <w:shd w:val="clear" w:color="auto" w:fill="FFFFFF"/>
              <w:spacing w:line="245" w:lineRule="exact"/>
              <w:ind w:right="374"/>
              <w:rPr>
                <w:rFonts w:ascii="Arial" w:hAnsi="Arial" w:cs="Arial"/>
              </w:rPr>
            </w:pPr>
            <w:r w:rsidRPr="00845479">
              <w:rPr>
                <w:rFonts w:ascii="Arial" w:hAnsi="Arial" w:cs="Arial"/>
                <w:color w:val="000000"/>
                <w:spacing w:val="-1"/>
                <w:sz w:val="22"/>
                <w:szCs w:val="22"/>
              </w:rPr>
              <w:t xml:space="preserve">Dobre warunki przyrodniczo - </w:t>
            </w:r>
            <w:r w:rsidRPr="00242517">
              <w:rPr>
                <w:rFonts w:ascii="Arial" w:hAnsi="Arial" w:cs="Arial"/>
                <w:color w:val="000000"/>
                <w:spacing w:val="-1"/>
                <w:sz w:val="22"/>
                <w:szCs w:val="22"/>
              </w:rPr>
              <w:t xml:space="preserve">środowiskowe </w:t>
            </w:r>
            <w:r w:rsidRPr="00242517">
              <w:rPr>
                <w:rFonts w:ascii="Arial" w:hAnsi="Arial" w:cs="Arial"/>
                <w:color w:val="000000"/>
                <w:sz w:val="22"/>
                <w:szCs w:val="22"/>
              </w:rPr>
              <w:t xml:space="preserve">(oczko - wodne, Struga Zelgnińska, użytki </w:t>
            </w:r>
            <w:r>
              <w:rPr>
                <w:rFonts w:ascii="Arial" w:hAnsi="Arial" w:cs="Arial"/>
                <w:color w:val="000000"/>
                <w:spacing w:val="-2"/>
                <w:sz w:val="22"/>
                <w:szCs w:val="22"/>
              </w:rPr>
              <w:t>ekologiczne)</w:t>
            </w:r>
          </w:p>
          <w:p w:rsidR="00A6391D" w:rsidRPr="00845479" w:rsidRDefault="00A6391D" w:rsidP="000901D3">
            <w:pPr>
              <w:pStyle w:val="ListParagraph"/>
              <w:numPr>
                <w:ilvl w:val="0"/>
                <w:numId w:val="14"/>
              </w:numPr>
              <w:shd w:val="clear" w:color="auto" w:fill="FFFFFF"/>
              <w:spacing w:line="245" w:lineRule="exact"/>
              <w:ind w:right="1123"/>
              <w:rPr>
                <w:rFonts w:ascii="Arial" w:hAnsi="Arial" w:cs="Arial"/>
              </w:rPr>
            </w:pPr>
            <w:r w:rsidRPr="00845479">
              <w:rPr>
                <w:rFonts w:ascii="Arial" w:hAnsi="Arial" w:cs="Arial"/>
                <w:color w:val="000000"/>
                <w:spacing w:val="-1"/>
                <w:sz w:val="22"/>
                <w:szCs w:val="22"/>
              </w:rPr>
              <w:t>Wzrost aktywno</w:t>
            </w:r>
            <w:r w:rsidRPr="00242517">
              <w:rPr>
                <w:rFonts w:ascii="Arial" w:hAnsi="Arial" w:cs="Arial"/>
                <w:color w:val="000000"/>
                <w:spacing w:val="-1"/>
                <w:sz w:val="22"/>
                <w:szCs w:val="22"/>
              </w:rPr>
              <w:t xml:space="preserve">ści mieszkańców, </w:t>
            </w:r>
            <w:r w:rsidRPr="00242517">
              <w:rPr>
                <w:rFonts w:ascii="Arial" w:hAnsi="Arial" w:cs="Arial"/>
                <w:color w:val="000000"/>
                <w:spacing w:val="-2"/>
                <w:sz w:val="22"/>
                <w:szCs w:val="22"/>
              </w:rPr>
              <w:t xml:space="preserve">wzrastający poziom wykształcenia </w:t>
            </w:r>
            <w:r>
              <w:rPr>
                <w:rFonts w:ascii="Arial" w:hAnsi="Arial" w:cs="Arial"/>
                <w:color w:val="000000"/>
                <w:spacing w:val="-3"/>
                <w:sz w:val="22"/>
                <w:szCs w:val="22"/>
              </w:rPr>
              <w:t>mieszkańców</w:t>
            </w:r>
          </w:p>
          <w:p w:rsidR="00A6391D" w:rsidRPr="00845479" w:rsidRDefault="00A6391D" w:rsidP="000901D3">
            <w:pPr>
              <w:pStyle w:val="ListParagraph"/>
              <w:numPr>
                <w:ilvl w:val="0"/>
                <w:numId w:val="14"/>
              </w:numPr>
              <w:shd w:val="clear" w:color="auto" w:fill="FFFFFF"/>
              <w:spacing w:line="245" w:lineRule="exact"/>
              <w:ind w:right="1123"/>
              <w:rPr>
                <w:rFonts w:ascii="Arial" w:hAnsi="Arial" w:cs="Arial"/>
              </w:rPr>
            </w:pPr>
            <w:r>
              <w:rPr>
                <w:rFonts w:ascii="Arial" w:hAnsi="Arial" w:cs="Arial"/>
                <w:color w:val="000000"/>
                <w:spacing w:val="-3"/>
                <w:sz w:val="22"/>
                <w:szCs w:val="22"/>
              </w:rPr>
              <w:t>Grupa Producencka „Zgoda”</w:t>
            </w:r>
          </w:p>
        </w:tc>
        <w:tc>
          <w:tcPr>
            <w:tcW w:w="4635" w:type="dxa"/>
          </w:tcPr>
          <w:p w:rsidR="00A6391D" w:rsidRPr="00845479" w:rsidRDefault="00A6391D" w:rsidP="000901D3">
            <w:pPr>
              <w:numPr>
                <w:ilvl w:val="0"/>
                <w:numId w:val="12"/>
              </w:numPr>
              <w:shd w:val="clear" w:color="auto" w:fill="FFFFFF"/>
              <w:tabs>
                <w:tab w:val="left" w:pos="137"/>
              </w:tabs>
              <w:spacing w:line="245" w:lineRule="exact"/>
              <w:rPr>
                <w:rFonts w:ascii="Arial" w:hAnsi="Arial" w:cs="Arial"/>
                <w:sz w:val="22"/>
                <w:szCs w:val="22"/>
              </w:rPr>
            </w:pPr>
            <w:r w:rsidRPr="00845479">
              <w:rPr>
                <w:rFonts w:ascii="Arial" w:hAnsi="Arial" w:cs="Arial"/>
                <w:spacing w:val="-1"/>
                <w:sz w:val="22"/>
                <w:szCs w:val="22"/>
              </w:rPr>
              <w:t>Zubo</w:t>
            </w:r>
            <w:r>
              <w:rPr>
                <w:rFonts w:ascii="Arial" w:hAnsi="Arial" w:cs="Arial"/>
                <w:spacing w:val="-1"/>
                <w:sz w:val="22"/>
                <w:szCs w:val="22"/>
              </w:rPr>
              <w:t>żenie rolnictwa – procesy zmian</w:t>
            </w:r>
          </w:p>
          <w:p w:rsidR="00A6391D" w:rsidRPr="00845479" w:rsidRDefault="00A6391D" w:rsidP="000901D3">
            <w:pPr>
              <w:numPr>
                <w:ilvl w:val="0"/>
                <w:numId w:val="12"/>
              </w:numPr>
              <w:shd w:val="clear" w:color="auto" w:fill="FFFFFF"/>
              <w:tabs>
                <w:tab w:val="left" w:pos="137"/>
              </w:tabs>
              <w:spacing w:line="245" w:lineRule="exact"/>
              <w:rPr>
                <w:rFonts w:ascii="Arial" w:hAnsi="Arial" w:cs="Arial"/>
                <w:sz w:val="22"/>
                <w:szCs w:val="22"/>
              </w:rPr>
            </w:pPr>
            <w:r w:rsidRPr="00845479">
              <w:rPr>
                <w:rFonts w:ascii="Arial" w:hAnsi="Arial" w:cs="Arial"/>
                <w:spacing w:val="5"/>
                <w:sz w:val="22"/>
                <w:szCs w:val="22"/>
              </w:rPr>
              <w:t>Konieczno</w:t>
            </w:r>
            <w:r w:rsidRPr="004B2D0B">
              <w:rPr>
                <w:rFonts w:ascii="Arial" w:hAnsi="Arial" w:cs="Arial"/>
                <w:spacing w:val="5"/>
                <w:sz w:val="22"/>
                <w:szCs w:val="22"/>
              </w:rPr>
              <w:t xml:space="preserve">ść </w:t>
            </w:r>
            <w:r w:rsidRPr="00845479">
              <w:rPr>
                <w:rFonts w:ascii="Arial" w:hAnsi="Arial" w:cs="Arial"/>
                <w:spacing w:val="-1"/>
                <w:sz w:val="22"/>
                <w:szCs w:val="22"/>
              </w:rPr>
              <w:t>rozbudowy sieci kanalizacyjnej w cz</w:t>
            </w:r>
            <w:r w:rsidRPr="004B2D0B">
              <w:rPr>
                <w:rFonts w:ascii="Arial" w:hAnsi="Arial" w:cs="Arial"/>
                <w:spacing w:val="-1"/>
                <w:sz w:val="22"/>
                <w:szCs w:val="22"/>
              </w:rPr>
              <w:t>ęści Zelgna,</w:t>
            </w:r>
          </w:p>
          <w:p w:rsidR="00A6391D" w:rsidRPr="00845479" w:rsidRDefault="00A6391D" w:rsidP="000901D3">
            <w:pPr>
              <w:numPr>
                <w:ilvl w:val="0"/>
                <w:numId w:val="12"/>
              </w:numPr>
              <w:shd w:val="clear" w:color="auto" w:fill="FFFFFF"/>
              <w:tabs>
                <w:tab w:val="left" w:pos="137"/>
              </w:tabs>
              <w:spacing w:line="245" w:lineRule="exact"/>
              <w:rPr>
                <w:rFonts w:ascii="Arial" w:hAnsi="Arial" w:cs="Arial"/>
                <w:sz w:val="22"/>
                <w:szCs w:val="22"/>
              </w:rPr>
            </w:pPr>
            <w:r w:rsidRPr="00845479">
              <w:rPr>
                <w:rFonts w:ascii="Arial" w:hAnsi="Arial" w:cs="Arial"/>
                <w:spacing w:val="2"/>
                <w:sz w:val="22"/>
                <w:szCs w:val="22"/>
              </w:rPr>
              <w:t>Brak poczucia bezpiecze</w:t>
            </w:r>
            <w:r>
              <w:rPr>
                <w:rFonts w:ascii="Arial" w:hAnsi="Arial" w:cs="Arial"/>
                <w:spacing w:val="2"/>
                <w:sz w:val="22"/>
                <w:szCs w:val="22"/>
              </w:rPr>
              <w:t>ństwa</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1"/>
                <w:sz w:val="22"/>
                <w:szCs w:val="22"/>
              </w:rPr>
              <w:t>Brak ofert sp</w:t>
            </w:r>
            <w:r>
              <w:rPr>
                <w:rFonts w:ascii="Arial" w:hAnsi="Arial" w:cs="Arial"/>
                <w:spacing w:val="1"/>
                <w:sz w:val="22"/>
                <w:szCs w:val="22"/>
              </w:rPr>
              <w:t>ędzania wolnego czasu</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1"/>
                <w:sz w:val="22"/>
                <w:szCs w:val="22"/>
              </w:rPr>
              <w:t>Odp</w:t>
            </w:r>
            <w:r w:rsidRPr="004B2D0B">
              <w:rPr>
                <w:rFonts w:ascii="Arial" w:hAnsi="Arial" w:cs="Arial"/>
                <w:spacing w:val="-1"/>
                <w:sz w:val="22"/>
                <w:szCs w:val="22"/>
              </w:rPr>
              <w:t>ływ ludzi</w:t>
            </w:r>
            <w:r>
              <w:rPr>
                <w:rFonts w:ascii="Arial" w:hAnsi="Arial" w:cs="Arial"/>
                <w:spacing w:val="-1"/>
                <w:sz w:val="22"/>
                <w:szCs w:val="22"/>
              </w:rPr>
              <w:t xml:space="preserve"> wykształconych</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z w:val="22"/>
                <w:szCs w:val="22"/>
              </w:rPr>
              <w:t>Zaniedbania w urz</w:t>
            </w:r>
            <w:r w:rsidRPr="004B2D0B">
              <w:rPr>
                <w:rFonts w:ascii="Arial" w:hAnsi="Arial" w:cs="Arial"/>
                <w:sz w:val="22"/>
                <w:szCs w:val="22"/>
              </w:rPr>
              <w:t>ądzeniach melioracyjnych i w</w:t>
            </w:r>
            <w:r w:rsidRPr="004B2D0B">
              <w:rPr>
                <w:rFonts w:ascii="Arial" w:hAnsi="Arial" w:cs="Arial"/>
                <w:sz w:val="22"/>
                <w:szCs w:val="22"/>
              </w:rPr>
              <w:br/>
            </w:r>
            <w:r>
              <w:rPr>
                <w:rFonts w:ascii="Arial" w:hAnsi="Arial" w:cs="Arial"/>
                <w:spacing w:val="4"/>
                <w:sz w:val="22"/>
                <w:szCs w:val="22"/>
              </w:rPr>
              <w:t>udrożnieniu ścieków wodnych</w:t>
            </w:r>
          </w:p>
          <w:p w:rsidR="00A6391D" w:rsidRPr="00845479" w:rsidRDefault="00A6391D" w:rsidP="000901D3">
            <w:pPr>
              <w:numPr>
                <w:ilvl w:val="0"/>
                <w:numId w:val="12"/>
              </w:numPr>
              <w:shd w:val="clear" w:color="auto" w:fill="FFFFFF"/>
              <w:tabs>
                <w:tab w:val="left" w:pos="86"/>
              </w:tabs>
              <w:spacing w:line="245" w:lineRule="exact"/>
              <w:ind w:right="749"/>
              <w:rPr>
                <w:rFonts w:ascii="Arial" w:hAnsi="Arial" w:cs="Arial"/>
                <w:sz w:val="22"/>
                <w:szCs w:val="22"/>
              </w:rPr>
            </w:pPr>
            <w:r w:rsidRPr="00845479">
              <w:rPr>
                <w:rFonts w:ascii="Arial" w:hAnsi="Arial" w:cs="Arial"/>
                <w:spacing w:val="-2"/>
                <w:sz w:val="22"/>
                <w:szCs w:val="22"/>
              </w:rPr>
              <w:t>Ub</w:t>
            </w:r>
            <w:r w:rsidRPr="004B2D0B">
              <w:rPr>
                <w:rFonts w:ascii="Arial" w:hAnsi="Arial" w:cs="Arial"/>
                <w:spacing w:val="-2"/>
                <w:sz w:val="22"/>
                <w:szCs w:val="22"/>
              </w:rPr>
              <w:t xml:space="preserve">óstwo w rodzinach </w:t>
            </w:r>
            <w:r w:rsidRPr="004B2D0B">
              <w:rPr>
                <w:rFonts w:ascii="Arial" w:hAnsi="Arial" w:cs="Arial"/>
                <w:spacing w:val="-1"/>
                <w:sz w:val="22"/>
                <w:szCs w:val="22"/>
              </w:rPr>
              <w:t>patologicz</w:t>
            </w:r>
            <w:r>
              <w:rPr>
                <w:rFonts w:ascii="Arial" w:hAnsi="Arial" w:cs="Arial"/>
                <w:spacing w:val="-1"/>
                <w:sz w:val="22"/>
                <w:szCs w:val="22"/>
              </w:rPr>
              <w:t>nych</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1"/>
                <w:sz w:val="22"/>
                <w:szCs w:val="22"/>
              </w:rPr>
              <w:t>Brak chodnik</w:t>
            </w:r>
            <w:r w:rsidRPr="004B2D0B">
              <w:rPr>
                <w:rFonts w:ascii="Arial" w:hAnsi="Arial" w:cs="Arial"/>
                <w:spacing w:val="-1"/>
                <w:sz w:val="22"/>
                <w:szCs w:val="22"/>
              </w:rPr>
              <w:t>ów oraz zły stan dr</w:t>
            </w:r>
            <w:r>
              <w:rPr>
                <w:rFonts w:ascii="Arial" w:hAnsi="Arial" w:cs="Arial"/>
                <w:spacing w:val="-1"/>
                <w:sz w:val="22"/>
                <w:szCs w:val="22"/>
              </w:rPr>
              <w:t xml:space="preserve">óg i chodników </w:t>
            </w:r>
            <w:r w:rsidRPr="004B2D0B">
              <w:rPr>
                <w:rFonts w:ascii="Arial" w:hAnsi="Arial" w:cs="Arial"/>
                <w:sz w:val="22"/>
                <w:szCs w:val="22"/>
              </w:rPr>
              <w:t>już istniejących ( także nie przystosowanych do</w:t>
            </w:r>
            <w:r w:rsidRPr="004B2D0B">
              <w:rPr>
                <w:rFonts w:ascii="Arial" w:hAnsi="Arial" w:cs="Arial"/>
                <w:spacing w:val="-1"/>
                <w:sz w:val="22"/>
                <w:szCs w:val="22"/>
              </w:rPr>
              <w:t>poruszania si</w:t>
            </w:r>
            <w:r>
              <w:rPr>
                <w:rFonts w:ascii="Arial" w:hAnsi="Arial" w:cs="Arial"/>
                <w:spacing w:val="-1"/>
                <w:sz w:val="22"/>
                <w:szCs w:val="22"/>
              </w:rPr>
              <w:t>ę przez osoby niepełnosprawne)</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1"/>
                <w:sz w:val="22"/>
                <w:szCs w:val="22"/>
              </w:rPr>
              <w:t>Z</w:t>
            </w:r>
            <w:r w:rsidRPr="004B2D0B">
              <w:rPr>
                <w:rFonts w:ascii="Arial" w:hAnsi="Arial" w:cs="Arial"/>
                <w:spacing w:val="1"/>
                <w:sz w:val="22"/>
                <w:szCs w:val="22"/>
              </w:rPr>
              <w:t xml:space="preserve">ły stan </w:t>
            </w:r>
            <w:r>
              <w:rPr>
                <w:rFonts w:ascii="Arial" w:hAnsi="Arial" w:cs="Arial"/>
                <w:spacing w:val="1"/>
                <w:sz w:val="22"/>
                <w:szCs w:val="22"/>
              </w:rPr>
              <w:t xml:space="preserve">niektórych </w:t>
            </w:r>
            <w:r w:rsidRPr="004B2D0B">
              <w:rPr>
                <w:rFonts w:ascii="Arial" w:hAnsi="Arial" w:cs="Arial"/>
                <w:spacing w:val="1"/>
                <w:sz w:val="22"/>
                <w:szCs w:val="22"/>
              </w:rPr>
              <w:t>b</w:t>
            </w:r>
            <w:r>
              <w:rPr>
                <w:rFonts w:ascii="Arial" w:hAnsi="Arial" w:cs="Arial"/>
                <w:spacing w:val="1"/>
                <w:sz w:val="22"/>
                <w:szCs w:val="22"/>
              </w:rPr>
              <w:t>udynków - zabytków architektury</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3"/>
                <w:sz w:val="22"/>
                <w:szCs w:val="22"/>
              </w:rPr>
              <w:t>Niskie pozyskiwanie funduszy zewn</w:t>
            </w:r>
            <w:r>
              <w:rPr>
                <w:rFonts w:ascii="Arial" w:hAnsi="Arial" w:cs="Arial"/>
                <w:spacing w:val="3"/>
                <w:sz w:val="22"/>
                <w:szCs w:val="22"/>
              </w:rPr>
              <w:t>ętrznych</w:t>
            </w:r>
          </w:p>
          <w:p w:rsidR="00A6391D" w:rsidRPr="00845479" w:rsidRDefault="00A6391D" w:rsidP="000901D3">
            <w:pPr>
              <w:numPr>
                <w:ilvl w:val="0"/>
                <w:numId w:val="12"/>
              </w:numPr>
              <w:shd w:val="clear" w:color="auto" w:fill="FFFFFF"/>
              <w:tabs>
                <w:tab w:val="left" w:pos="86"/>
              </w:tabs>
              <w:spacing w:line="245" w:lineRule="exact"/>
              <w:ind w:right="749"/>
              <w:rPr>
                <w:rFonts w:ascii="Arial" w:hAnsi="Arial" w:cs="Arial"/>
                <w:sz w:val="22"/>
                <w:szCs w:val="22"/>
              </w:rPr>
            </w:pPr>
            <w:r w:rsidRPr="00845479">
              <w:rPr>
                <w:rFonts w:ascii="Arial" w:hAnsi="Arial" w:cs="Arial"/>
                <w:spacing w:val="-1"/>
                <w:sz w:val="22"/>
                <w:szCs w:val="22"/>
              </w:rPr>
              <w:t>Ma</w:t>
            </w:r>
            <w:r w:rsidRPr="004B2D0B">
              <w:rPr>
                <w:rFonts w:ascii="Arial" w:hAnsi="Arial" w:cs="Arial"/>
                <w:spacing w:val="-1"/>
                <w:sz w:val="22"/>
                <w:szCs w:val="22"/>
              </w:rPr>
              <w:t xml:space="preserve">ła ilość terenów pod </w:t>
            </w:r>
            <w:r>
              <w:rPr>
                <w:rFonts w:ascii="Arial" w:hAnsi="Arial" w:cs="Arial"/>
                <w:spacing w:val="-1"/>
                <w:sz w:val="22"/>
                <w:szCs w:val="22"/>
              </w:rPr>
              <w:t>b</w:t>
            </w:r>
            <w:r w:rsidRPr="004B2D0B">
              <w:rPr>
                <w:rFonts w:ascii="Arial" w:hAnsi="Arial" w:cs="Arial"/>
                <w:spacing w:val="-1"/>
                <w:sz w:val="22"/>
                <w:szCs w:val="22"/>
              </w:rPr>
              <w:t>udownictwo</w:t>
            </w:r>
            <w:r>
              <w:rPr>
                <w:rFonts w:ascii="Arial" w:hAnsi="Arial" w:cs="Arial"/>
                <w:spacing w:val="5"/>
                <w:sz w:val="22"/>
                <w:szCs w:val="22"/>
              </w:rPr>
              <w:t>mieszkaniowe</w:t>
            </w:r>
          </w:p>
          <w:p w:rsidR="00A6391D" w:rsidRPr="00845479" w:rsidRDefault="00A6391D" w:rsidP="000901D3">
            <w:pPr>
              <w:numPr>
                <w:ilvl w:val="0"/>
                <w:numId w:val="12"/>
              </w:numPr>
              <w:shd w:val="clear" w:color="auto" w:fill="FFFFFF"/>
              <w:tabs>
                <w:tab w:val="left" w:pos="86"/>
              </w:tabs>
              <w:spacing w:line="245" w:lineRule="exact"/>
              <w:rPr>
                <w:rFonts w:ascii="Arial" w:hAnsi="Arial" w:cs="Arial"/>
                <w:sz w:val="22"/>
                <w:szCs w:val="22"/>
              </w:rPr>
            </w:pPr>
            <w:r w:rsidRPr="00845479">
              <w:rPr>
                <w:rFonts w:ascii="Arial" w:hAnsi="Arial" w:cs="Arial"/>
                <w:spacing w:val="-2"/>
                <w:sz w:val="22"/>
                <w:szCs w:val="22"/>
              </w:rPr>
              <w:t>Niewielka ilo</w:t>
            </w:r>
            <w:r w:rsidRPr="004B2D0B">
              <w:rPr>
                <w:rFonts w:ascii="Arial" w:hAnsi="Arial" w:cs="Arial"/>
                <w:spacing w:val="-2"/>
                <w:sz w:val="22"/>
                <w:szCs w:val="22"/>
              </w:rPr>
              <w:t>ść terenów przygotowanych pod</w:t>
            </w:r>
            <w:r>
              <w:rPr>
                <w:rFonts w:ascii="Arial" w:hAnsi="Arial" w:cs="Arial"/>
                <w:spacing w:val="-2"/>
                <w:sz w:val="22"/>
                <w:szCs w:val="22"/>
              </w:rPr>
              <w:t>inwestycje</w:t>
            </w:r>
          </w:p>
          <w:p w:rsidR="00A6391D" w:rsidRPr="004B2D0B" w:rsidRDefault="00A6391D" w:rsidP="000901D3">
            <w:pPr>
              <w:numPr>
                <w:ilvl w:val="0"/>
                <w:numId w:val="12"/>
              </w:numPr>
              <w:spacing w:line="276" w:lineRule="auto"/>
              <w:rPr>
                <w:rFonts w:ascii="Arial" w:hAnsi="Arial" w:cs="Arial"/>
                <w:sz w:val="22"/>
                <w:szCs w:val="22"/>
              </w:rPr>
            </w:pPr>
            <w:r w:rsidRPr="00845479">
              <w:rPr>
                <w:rFonts w:ascii="Arial" w:hAnsi="Arial" w:cs="Arial"/>
                <w:spacing w:val="-2"/>
                <w:sz w:val="22"/>
                <w:szCs w:val="22"/>
              </w:rPr>
              <w:t>Wysoki odsetek ludno</w:t>
            </w:r>
            <w:r w:rsidRPr="004B2D0B">
              <w:rPr>
                <w:rFonts w:ascii="Arial" w:hAnsi="Arial" w:cs="Arial"/>
                <w:spacing w:val="-2"/>
                <w:sz w:val="22"/>
                <w:szCs w:val="22"/>
              </w:rPr>
              <w:t>ści w wieku</w:t>
            </w:r>
            <w:r>
              <w:rPr>
                <w:rFonts w:ascii="Arial" w:hAnsi="Arial" w:cs="Arial"/>
                <w:spacing w:val="-2"/>
                <w:sz w:val="22"/>
                <w:szCs w:val="22"/>
              </w:rPr>
              <w:t xml:space="preserve"> poprodukcyjnym</w:t>
            </w:r>
          </w:p>
          <w:p w:rsidR="00A6391D" w:rsidRPr="004B2D0B" w:rsidRDefault="00A6391D" w:rsidP="000901D3">
            <w:pPr>
              <w:numPr>
                <w:ilvl w:val="0"/>
                <w:numId w:val="12"/>
              </w:numPr>
              <w:spacing w:line="276" w:lineRule="auto"/>
              <w:rPr>
                <w:rFonts w:ascii="Arial" w:hAnsi="Arial" w:cs="Arial"/>
                <w:sz w:val="22"/>
                <w:szCs w:val="22"/>
              </w:rPr>
            </w:pPr>
            <w:r>
              <w:rPr>
                <w:rFonts w:ascii="Arial" w:hAnsi="Arial" w:cs="Arial"/>
                <w:spacing w:val="-2"/>
                <w:sz w:val="22"/>
                <w:szCs w:val="22"/>
              </w:rPr>
              <w:t>Słabe uzbrojenie OSP (remiza – wyposażenie i budynek)</w:t>
            </w:r>
          </w:p>
          <w:p w:rsidR="00A6391D" w:rsidRPr="00FB1BE9" w:rsidRDefault="00A6391D" w:rsidP="000901D3">
            <w:pPr>
              <w:numPr>
                <w:ilvl w:val="0"/>
                <w:numId w:val="12"/>
              </w:numPr>
              <w:spacing w:line="276" w:lineRule="auto"/>
              <w:rPr>
                <w:rFonts w:ascii="Arial" w:hAnsi="Arial" w:cs="Arial"/>
                <w:sz w:val="22"/>
                <w:szCs w:val="22"/>
              </w:rPr>
            </w:pPr>
            <w:r>
              <w:rPr>
                <w:rFonts w:ascii="Arial" w:hAnsi="Arial" w:cs="Arial"/>
                <w:spacing w:val="-2"/>
                <w:sz w:val="22"/>
                <w:szCs w:val="22"/>
              </w:rPr>
              <w:t>Dobre ziemie – brak działek budowlanych</w:t>
            </w:r>
          </w:p>
        </w:tc>
      </w:tr>
      <w:tr w:rsidR="00A6391D" w:rsidRPr="00845479">
        <w:tc>
          <w:tcPr>
            <w:tcW w:w="4635" w:type="dxa"/>
          </w:tcPr>
          <w:p w:rsidR="00A6391D" w:rsidRPr="00FB1BE9" w:rsidRDefault="00A6391D" w:rsidP="00FB1BE9">
            <w:pPr>
              <w:spacing w:line="276" w:lineRule="auto"/>
              <w:rPr>
                <w:rFonts w:ascii="Arial" w:hAnsi="Arial" w:cs="Arial"/>
                <w:b/>
                <w:bCs/>
                <w:sz w:val="22"/>
                <w:szCs w:val="22"/>
              </w:rPr>
            </w:pPr>
            <w:r w:rsidRPr="00FB1BE9">
              <w:rPr>
                <w:rFonts w:ascii="Arial" w:hAnsi="Arial" w:cs="Arial"/>
                <w:b/>
                <w:bCs/>
                <w:sz w:val="22"/>
                <w:szCs w:val="22"/>
              </w:rPr>
              <w:t>Szanse</w:t>
            </w:r>
          </w:p>
        </w:tc>
        <w:tc>
          <w:tcPr>
            <w:tcW w:w="4635" w:type="dxa"/>
          </w:tcPr>
          <w:p w:rsidR="00A6391D" w:rsidRPr="00FB1BE9" w:rsidRDefault="00A6391D" w:rsidP="00FB1BE9">
            <w:pPr>
              <w:spacing w:line="276" w:lineRule="auto"/>
              <w:rPr>
                <w:rFonts w:ascii="Arial" w:hAnsi="Arial" w:cs="Arial"/>
                <w:b/>
                <w:bCs/>
                <w:sz w:val="22"/>
                <w:szCs w:val="22"/>
              </w:rPr>
            </w:pPr>
            <w:r w:rsidRPr="00FB1BE9">
              <w:rPr>
                <w:rFonts w:ascii="Arial" w:hAnsi="Arial" w:cs="Arial"/>
                <w:b/>
                <w:bCs/>
                <w:sz w:val="22"/>
                <w:szCs w:val="22"/>
              </w:rPr>
              <w:t>Zagrożenia</w:t>
            </w:r>
          </w:p>
        </w:tc>
      </w:tr>
      <w:tr w:rsidR="00A6391D" w:rsidRPr="00845479">
        <w:tc>
          <w:tcPr>
            <w:tcW w:w="4635" w:type="dxa"/>
          </w:tcPr>
          <w:p w:rsidR="00A6391D" w:rsidRPr="004B2D0B" w:rsidRDefault="00A6391D" w:rsidP="000901D3">
            <w:pPr>
              <w:numPr>
                <w:ilvl w:val="0"/>
                <w:numId w:val="13"/>
              </w:numPr>
              <w:spacing w:line="276" w:lineRule="auto"/>
              <w:rPr>
                <w:rFonts w:ascii="Arial" w:hAnsi="Arial" w:cs="Arial"/>
                <w:sz w:val="22"/>
                <w:szCs w:val="22"/>
              </w:rPr>
            </w:pPr>
            <w:r w:rsidRPr="004B2D0B">
              <w:rPr>
                <w:rFonts w:ascii="Arial" w:hAnsi="Arial" w:cs="Arial"/>
                <w:color w:val="000000"/>
                <w:spacing w:val="1"/>
                <w:sz w:val="22"/>
                <w:szCs w:val="22"/>
              </w:rPr>
              <w:t>Mo</w:t>
            </w:r>
            <w:r>
              <w:rPr>
                <w:rFonts w:ascii="Arial" w:hAnsi="Arial" w:cs="Arial"/>
                <w:color w:val="000000"/>
                <w:spacing w:val="1"/>
                <w:sz w:val="22"/>
                <w:szCs w:val="22"/>
              </w:rPr>
              <w:t>ż</w:t>
            </w:r>
            <w:r w:rsidRPr="004B2D0B">
              <w:rPr>
                <w:rFonts w:ascii="Arial" w:hAnsi="Arial" w:cs="Arial"/>
                <w:color w:val="000000"/>
                <w:spacing w:val="1"/>
                <w:sz w:val="22"/>
                <w:szCs w:val="22"/>
              </w:rPr>
              <w:t>liwość napływu nowych mieszkańców</w:t>
            </w:r>
          </w:p>
          <w:p w:rsidR="00A6391D" w:rsidRPr="004B2D0B" w:rsidRDefault="00A6391D" w:rsidP="000901D3">
            <w:pPr>
              <w:numPr>
                <w:ilvl w:val="0"/>
                <w:numId w:val="13"/>
              </w:numPr>
              <w:spacing w:line="276" w:lineRule="auto"/>
              <w:rPr>
                <w:rFonts w:ascii="Arial" w:hAnsi="Arial" w:cs="Arial"/>
                <w:sz w:val="22"/>
                <w:szCs w:val="22"/>
              </w:rPr>
            </w:pPr>
            <w:r w:rsidRPr="004B2D0B">
              <w:rPr>
                <w:rFonts w:ascii="Arial" w:hAnsi="Arial" w:cs="Arial"/>
                <w:color w:val="000000"/>
                <w:spacing w:val="1"/>
                <w:sz w:val="22"/>
                <w:szCs w:val="22"/>
              </w:rPr>
              <w:t>Przychylność władz samorządu gminnego</w:t>
            </w:r>
          </w:p>
          <w:p w:rsidR="00A6391D" w:rsidRPr="004B2D0B" w:rsidRDefault="00A6391D" w:rsidP="000901D3">
            <w:pPr>
              <w:numPr>
                <w:ilvl w:val="0"/>
                <w:numId w:val="13"/>
              </w:numPr>
              <w:spacing w:line="276" w:lineRule="auto"/>
              <w:rPr>
                <w:rFonts w:ascii="Arial" w:hAnsi="Arial" w:cs="Arial"/>
                <w:sz w:val="22"/>
                <w:szCs w:val="22"/>
              </w:rPr>
            </w:pPr>
            <w:r w:rsidRPr="004B2D0B">
              <w:rPr>
                <w:rFonts w:ascii="Arial" w:hAnsi="Arial" w:cs="Arial"/>
                <w:color w:val="000000"/>
                <w:spacing w:val="1"/>
                <w:sz w:val="22"/>
                <w:szCs w:val="22"/>
              </w:rPr>
              <w:t>Grupa aktywnych i wykształconych mieszkańców</w:t>
            </w:r>
          </w:p>
          <w:p w:rsidR="00A6391D" w:rsidRPr="00FB1BE9" w:rsidRDefault="00A6391D" w:rsidP="000901D3">
            <w:pPr>
              <w:numPr>
                <w:ilvl w:val="0"/>
                <w:numId w:val="13"/>
              </w:numPr>
              <w:spacing w:line="276" w:lineRule="auto"/>
              <w:rPr>
                <w:rFonts w:ascii="Arial" w:hAnsi="Arial" w:cs="Arial"/>
                <w:sz w:val="22"/>
                <w:szCs w:val="22"/>
              </w:rPr>
            </w:pPr>
            <w:r>
              <w:rPr>
                <w:rFonts w:ascii="Arial" w:hAnsi="Arial" w:cs="Arial"/>
                <w:color w:val="000000"/>
                <w:spacing w:val="1"/>
                <w:sz w:val="22"/>
                <w:szCs w:val="22"/>
              </w:rPr>
              <w:t>Moż</w:t>
            </w:r>
            <w:r w:rsidRPr="004B2D0B">
              <w:rPr>
                <w:rFonts w:ascii="Arial" w:hAnsi="Arial" w:cs="Arial"/>
                <w:color w:val="000000"/>
                <w:spacing w:val="1"/>
                <w:sz w:val="22"/>
                <w:szCs w:val="22"/>
              </w:rPr>
              <w:t>liwość pozyskiwania funduszy unijnych</w:t>
            </w:r>
          </w:p>
        </w:tc>
        <w:tc>
          <w:tcPr>
            <w:tcW w:w="4635" w:type="dxa"/>
          </w:tcPr>
          <w:p w:rsidR="00A6391D" w:rsidRPr="00845479" w:rsidRDefault="00A6391D" w:rsidP="000901D3">
            <w:pPr>
              <w:pStyle w:val="ListParagraph"/>
              <w:numPr>
                <w:ilvl w:val="0"/>
                <w:numId w:val="15"/>
              </w:numPr>
              <w:shd w:val="clear" w:color="auto" w:fill="FFFFFF"/>
              <w:tabs>
                <w:tab w:val="left" w:pos="108"/>
              </w:tabs>
              <w:spacing w:line="245" w:lineRule="exact"/>
              <w:rPr>
                <w:rFonts w:ascii="Arial" w:hAnsi="Arial" w:cs="Arial"/>
                <w:color w:val="000000"/>
                <w:sz w:val="22"/>
                <w:szCs w:val="22"/>
              </w:rPr>
            </w:pPr>
            <w:r w:rsidRPr="00845479">
              <w:rPr>
                <w:rFonts w:ascii="Arial" w:hAnsi="Arial" w:cs="Arial"/>
                <w:color w:val="000000"/>
                <w:spacing w:val="-2"/>
                <w:sz w:val="22"/>
                <w:szCs w:val="22"/>
              </w:rPr>
              <w:t>nadprodukcja w rolnictwie,</w:t>
            </w:r>
          </w:p>
          <w:p w:rsidR="00A6391D" w:rsidRPr="00845479" w:rsidRDefault="00A6391D" w:rsidP="000901D3">
            <w:pPr>
              <w:pStyle w:val="ListParagraph"/>
              <w:numPr>
                <w:ilvl w:val="0"/>
                <w:numId w:val="15"/>
              </w:numPr>
              <w:shd w:val="clear" w:color="auto" w:fill="FFFFFF"/>
              <w:tabs>
                <w:tab w:val="left" w:pos="108"/>
              </w:tabs>
              <w:spacing w:line="245" w:lineRule="exact"/>
              <w:rPr>
                <w:rFonts w:ascii="Arial" w:hAnsi="Arial" w:cs="Arial"/>
                <w:color w:val="000000"/>
                <w:sz w:val="22"/>
                <w:szCs w:val="22"/>
              </w:rPr>
            </w:pPr>
            <w:r w:rsidRPr="00845479">
              <w:rPr>
                <w:rFonts w:ascii="Arial" w:hAnsi="Arial" w:cs="Arial"/>
                <w:color w:val="000000"/>
                <w:spacing w:val="-2"/>
                <w:sz w:val="22"/>
                <w:szCs w:val="22"/>
              </w:rPr>
              <w:t>Brak w otoczeniu zakładów przetwórczych</w:t>
            </w:r>
          </w:p>
          <w:p w:rsidR="00A6391D" w:rsidRPr="00845479" w:rsidRDefault="00A6391D" w:rsidP="000901D3">
            <w:pPr>
              <w:pStyle w:val="ListParagraph"/>
              <w:numPr>
                <w:ilvl w:val="0"/>
                <w:numId w:val="15"/>
              </w:numPr>
              <w:shd w:val="clear" w:color="auto" w:fill="FFFFFF"/>
              <w:tabs>
                <w:tab w:val="left" w:pos="108"/>
              </w:tabs>
              <w:spacing w:line="245" w:lineRule="exact"/>
              <w:rPr>
                <w:rFonts w:ascii="Arial" w:hAnsi="Arial" w:cs="Arial"/>
                <w:color w:val="000000"/>
                <w:sz w:val="22"/>
                <w:szCs w:val="22"/>
              </w:rPr>
            </w:pPr>
            <w:r w:rsidRPr="00845479">
              <w:rPr>
                <w:rFonts w:ascii="Arial" w:hAnsi="Arial" w:cs="Arial"/>
                <w:color w:val="000000"/>
                <w:sz w:val="22"/>
                <w:szCs w:val="22"/>
              </w:rPr>
              <w:t>migracja ludno</w:t>
            </w:r>
            <w:r w:rsidRPr="004B2D0B">
              <w:rPr>
                <w:rFonts w:ascii="Arial" w:hAnsi="Arial" w:cs="Arial"/>
                <w:color w:val="000000"/>
                <w:sz w:val="22"/>
                <w:szCs w:val="22"/>
              </w:rPr>
              <w:t>ści – wyjazdy młodych</w:t>
            </w:r>
          </w:p>
          <w:p w:rsidR="00A6391D" w:rsidRPr="004B2D0B" w:rsidRDefault="00A6391D" w:rsidP="000901D3">
            <w:pPr>
              <w:pStyle w:val="ListParagraph"/>
              <w:numPr>
                <w:ilvl w:val="0"/>
                <w:numId w:val="15"/>
              </w:numPr>
              <w:spacing w:line="276" w:lineRule="auto"/>
              <w:rPr>
                <w:rFonts w:ascii="Arial" w:hAnsi="Arial" w:cs="Arial"/>
                <w:sz w:val="22"/>
                <w:szCs w:val="22"/>
              </w:rPr>
            </w:pPr>
            <w:r w:rsidRPr="00845479">
              <w:rPr>
                <w:rFonts w:ascii="Arial" w:hAnsi="Arial" w:cs="Arial"/>
                <w:color w:val="000000"/>
                <w:spacing w:val="-1"/>
                <w:sz w:val="22"/>
                <w:szCs w:val="22"/>
              </w:rPr>
              <w:t>niski bud</w:t>
            </w:r>
            <w:r w:rsidRPr="004B2D0B">
              <w:rPr>
                <w:rFonts w:ascii="Arial" w:hAnsi="Arial" w:cs="Arial"/>
                <w:color w:val="000000"/>
                <w:spacing w:val="-1"/>
                <w:sz w:val="22"/>
                <w:szCs w:val="22"/>
              </w:rPr>
              <w:t>żet sołectwa</w:t>
            </w:r>
          </w:p>
          <w:p w:rsidR="00A6391D" w:rsidRPr="004B2D0B" w:rsidRDefault="00A6391D" w:rsidP="000901D3">
            <w:pPr>
              <w:pStyle w:val="ListParagraph"/>
              <w:numPr>
                <w:ilvl w:val="0"/>
                <w:numId w:val="15"/>
              </w:numPr>
              <w:spacing w:line="276" w:lineRule="auto"/>
              <w:rPr>
                <w:rFonts w:ascii="Arial" w:hAnsi="Arial" w:cs="Arial"/>
                <w:sz w:val="22"/>
                <w:szCs w:val="22"/>
              </w:rPr>
            </w:pPr>
            <w:r w:rsidRPr="004B2D0B">
              <w:rPr>
                <w:rFonts w:ascii="Arial" w:hAnsi="Arial" w:cs="Arial"/>
                <w:color w:val="000000"/>
                <w:spacing w:val="-1"/>
                <w:sz w:val="22"/>
                <w:szCs w:val="22"/>
              </w:rPr>
              <w:t>Mała ilość środków na infrastrukturę bezpieczeń</w:t>
            </w:r>
            <w:r>
              <w:rPr>
                <w:rFonts w:ascii="Arial" w:hAnsi="Arial" w:cs="Arial"/>
                <w:color w:val="000000"/>
                <w:spacing w:val="-1"/>
                <w:sz w:val="22"/>
                <w:szCs w:val="22"/>
              </w:rPr>
              <w:t>stwa – chodniki, wyposażenie OSP</w:t>
            </w:r>
          </w:p>
        </w:tc>
      </w:tr>
    </w:tbl>
    <w:p w:rsidR="00A6391D" w:rsidRPr="00FB1BE9" w:rsidRDefault="00A6391D" w:rsidP="00FB1BE9">
      <w:pPr>
        <w:spacing w:line="276" w:lineRule="auto"/>
        <w:rPr>
          <w:rFonts w:ascii="Arial" w:hAnsi="Arial" w:cs="Arial"/>
          <w:sz w:val="22"/>
          <w:szCs w:val="22"/>
        </w:rPr>
      </w:pPr>
    </w:p>
    <w:p w:rsidR="00A6391D" w:rsidRPr="00FB1BE9" w:rsidRDefault="00A6391D">
      <w:pPr>
        <w:shd w:val="clear" w:color="auto" w:fill="FFFFFF"/>
        <w:spacing w:line="317" w:lineRule="exact"/>
        <w:ind w:right="14" w:firstLine="706"/>
        <w:jc w:val="both"/>
        <w:rPr>
          <w:rFonts w:ascii="Arial" w:hAnsi="Arial" w:cs="Arial"/>
          <w:sz w:val="22"/>
          <w:szCs w:val="22"/>
        </w:rPr>
        <w:sectPr w:rsidR="00A6391D" w:rsidRPr="00FB1BE9">
          <w:pgSz w:w="11909" w:h="16834"/>
          <w:pgMar w:top="1417" w:right="1610" w:bottom="720" w:left="1515" w:header="708" w:footer="708" w:gutter="0"/>
          <w:cols w:space="60"/>
          <w:noEndnote/>
        </w:sectPr>
      </w:pPr>
    </w:p>
    <w:p w:rsidR="00A6391D" w:rsidRPr="00FB1BE9" w:rsidRDefault="00A6391D">
      <w:pPr>
        <w:shd w:val="clear" w:color="auto" w:fill="FFFFFF"/>
        <w:ind w:left="4457"/>
        <w:rPr>
          <w:rFonts w:ascii="Arial" w:hAnsi="Arial" w:cs="Arial"/>
          <w:sz w:val="22"/>
          <w:szCs w:val="22"/>
        </w:rPr>
        <w:sectPr w:rsidR="00A6391D" w:rsidRPr="00FB1BE9">
          <w:type w:val="continuous"/>
          <w:pgSz w:w="11909" w:h="16834"/>
          <w:pgMar w:top="1417" w:right="1448" w:bottom="720" w:left="1447" w:header="708" w:footer="708" w:gutter="0"/>
          <w:cols w:space="60"/>
          <w:noEndnote/>
        </w:sectPr>
      </w:pPr>
    </w:p>
    <w:p w:rsidR="00A6391D" w:rsidRPr="006369D9" w:rsidRDefault="00A6391D" w:rsidP="006369D9">
      <w:pPr>
        <w:widowControl/>
        <w:numPr>
          <w:ilvl w:val="0"/>
          <w:numId w:val="35"/>
        </w:numPr>
        <w:suppressAutoHyphens/>
        <w:autoSpaceDE/>
        <w:autoSpaceDN/>
        <w:adjustRightInd/>
        <w:spacing w:after="180" w:line="276" w:lineRule="auto"/>
        <w:jc w:val="both"/>
        <w:rPr>
          <w:smallCaps/>
          <w:color w:val="AD0101"/>
          <w:spacing w:val="5"/>
          <w:sz w:val="24"/>
          <w:szCs w:val="24"/>
          <w:u w:val="single"/>
        </w:rPr>
      </w:pPr>
      <w:r w:rsidRPr="006369D9">
        <w:rPr>
          <w:smallCaps/>
          <w:color w:val="AD0101"/>
          <w:spacing w:val="5"/>
          <w:sz w:val="24"/>
          <w:szCs w:val="24"/>
          <w:u w:val="single"/>
        </w:rPr>
        <w:t>Wizja rozwoju wsi</w:t>
      </w:r>
    </w:p>
    <w:p w:rsidR="00A6391D" w:rsidRDefault="00A6391D">
      <w:pPr>
        <w:shd w:val="clear" w:color="auto" w:fill="FFFFFF"/>
        <w:ind w:left="7"/>
        <w:rPr>
          <w:rFonts w:ascii="Arial" w:hAnsi="Arial" w:cs="Arial"/>
          <w:b/>
          <w:bCs/>
          <w:color w:val="434343"/>
          <w:spacing w:val="1"/>
          <w:sz w:val="22"/>
          <w:szCs w:val="22"/>
        </w:rPr>
      </w:pPr>
    </w:p>
    <w:p w:rsidR="00A6391D" w:rsidRDefault="00A6391D">
      <w:pPr>
        <w:shd w:val="clear" w:color="auto" w:fill="FFFFFF"/>
        <w:ind w:left="7"/>
        <w:rPr>
          <w:rFonts w:ascii="Arial" w:hAnsi="Arial" w:cs="Arial"/>
          <w:b/>
          <w:bCs/>
          <w:color w:val="434343"/>
          <w:spacing w:val="1"/>
          <w:sz w:val="22"/>
          <w:szCs w:val="22"/>
        </w:rPr>
      </w:pPr>
    </w:p>
    <w:p w:rsidR="00A6391D" w:rsidRDefault="00A6391D" w:rsidP="00F90F1E">
      <w:pPr>
        <w:shd w:val="clear" w:color="auto" w:fill="FFFFFF"/>
        <w:spacing w:after="60" w:line="276" w:lineRule="auto"/>
        <w:jc w:val="center"/>
        <w:rPr>
          <w:rFonts w:ascii="Arial" w:hAnsi="Arial" w:cs="Arial"/>
          <w:color w:val="000000"/>
          <w:spacing w:val="-2"/>
          <w:sz w:val="36"/>
          <w:szCs w:val="36"/>
        </w:rPr>
      </w:pPr>
      <w:r w:rsidRPr="00F90F1E">
        <w:rPr>
          <w:rFonts w:ascii="Arial" w:hAnsi="Arial" w:cs="Arial"/>
          <w:color w:val="000000"/>
          <w:spacing w:val="-2"/>
          <w:sz w:val="36"/>
          <w:szCs w:val="36"/>
        </w:rPr>
        <w:t xml:space="preserve">Zelgno - wsią atrakcyjną społecznie, przyrodniczo i </w:t>
      </w:r>
      <w:r>
        <w:rPr>
          <w:rFonts w:ascii="Arial" w:hAnsi="Arial" w:cs="Arial"/>
          <w:color w:val="000000"/>
          <w:spacing w:val="-2"/>
          <w:sz w:val="36"/>
          <w:szCs w:val="36"/>
        </w:rPr>
        <w:t xml:space="preserve">gospodarczo. </w:t>
      </w:r>
      <w:r w:rsidRPr="00F90F1E">
        <w:rPr>
          <w:rFonts w:ascii="Arial" w:hAnsi="Arial" w:cs="Arial"/>
          <w:color w:val="000000"/>
          <w:spacing w:val="-2"/>
          <w:sz w:val="36"/>
          <w:szCs w:val="36"/>
        </w:rPr>
        <w:t>Tu mieszkańcy znajdą miejsce do edukacji, wypoczynku, rekreacji i sportu.</w:t>
      </w:r>
    </w:p>
    <w:p w:rsidR="00A6391D" w:rsidRPr="00F90F1E" w:rsidRDefault="00A6391D" w:rsidP="00F90F1E">
      <w:pPr>
        <w:shd w:val="clear" w:color="auto" w:fill="FFFFFF"/>
        <w:spacing w:after="60" w:line="276" w:lineRule="auto"/>
        <w:jc w:val="center"/>
        <w:rPr>
          <w:rFonts w:ascii="Arial" w:hAnsi="Arial" w:cs="Arial"/>
          <w:color w:val="000000"/>
          <w:spacing w:val="-2"/>
          <w:sz w:val="36"/>
          <w:szCs w:val="36"/>
        </w:rPr>
      </w:pPr>
      <w:r w:rsidRPr="00F90F1E">
        <w:rPr>
          <w:rFonts w:ascii="Arial" w:hAnsi="Arial" w:cs="Arial"/>
          <w:color w:val="000000"/>
          <w:spacing w:val="-2"/>
          <w:sz w:val="36"/>
          <w:szCs w:val="36"/>
        </w:rPr>
        <w:t>Wieś stanie się ośrodkiem kultury.</w:t>
      </w:r>
    </w:p>
    <w:p w:rsidR="00A6391D" w:rsidRDefault="00A6391D" w:rsidP="0071557B">
      <w:pPr>
        <w:shd w:val="clear" w:color="auto" w:fill="FFFFFF"/>
        <w:ind w:left="50"/>
        <w:rPr>
          <w:rFonts w:ascii="Arial" w:hAnsi="Arial" w:cs="Arial"/>
          <w:b/>
          <w:bCs/>
          <w:color w:val="453D3E"/>
          <w:spacing w:val="-4"/>
          <w:sz w:val="22"/>
          <w:szCs w:val="22"/>
        </w:rPr>
      </w:pPr>
    </w:p>
    <w:p w:rsidR="00A6391D" w:rsidRDefault="00A6391D" w:rsidP="0071557B">
      <w:pPr>
        <w:shd w:val="clear" w:color="auto" w:fill="FFFFFF"/>
        <w:ind w:left="50"/>
        <w:rPr>
          <w:rFonts w:ascii="Arial" w:hAnsi="Arial" w:cs="Arial"/>
          <w:b/>
          <w:bCs/>
          <w:color w:val="453D3E"/>
          <w:spacing w:val="-4"/>
          <w:sz w:val="22"/>
          <w:szCs w:val="22"/>
        </w:rPr>
      </w:pPr>
    </w:p>
    <w:p w:rsidR="00A6391D" w:rsidRDefault="00A6391D" w:rsidP="0071557B">
      <w:pPr>
        <w:shd w:val="clear" w:color="auto" w:fill="FFFFFF"/>
        <w:ind w:left="50"/>
        <w:rPr>
          <w:rFonts w:ascii="Arial" w:hAnsi="Arial" w:cs="Arial"/>
          <w:b/>
          <w:bCs/>
          <w:color w:val="453D3E"/>
          <w:spacing w:val="-4"/>
          <w:sz w:val="22"/>
          <w:szCs w:val="22"/>
        </w:rPr>
      </w:pPr>
    </w:p>
    <w:p w:rsidR="00A6391D" w:rsidRPr="00451F34" w:rsidRDefault="00A6391D" w:rsidP="000901D3">
      <w:pPr>
        <w:keepNext/>
        <w:keepLines/>
        <w:widowControl/>
        <w:numPr>
          <w:ilvl w:val="0"/>
          <w:numId w:val="30"/>
        </w:numPr>
        <w:autoSpaceDE/>
        <w:autoSpaceDN/>
        <w:adjustRightInd/>
        <w:spacing w:before="360"/>
        <w:outlineLvl w:val="0"/>
        <w:rPr>
          <w:rFonts w:ascii="Impact" w:hAnsi="Impact" w:cs="Impact"/>
          <w:color w:val="AD0101"/>
          <w:spacing w:val="20"/>
          <w:sz w:val="32"/>
          <w:szCs w:val="32"/>
        </w:rPr>
      </w:pPr>
      <w:r w:rsidRPr="00451F34">
        <w:rPr>
          <w:rFonts w:ascii="Impact" w:hAnsi="Impact" w:cs="Impact"/>
          <w:color w:val="AD0101"/>
          <w:spacing w:val="20"/>
          <w:sz w:val="32"/>
          <w:szCs w:val="32"/>
        </w:rPr>
        <w:t>Opis planowanych zadań inwestycyjnych i przedsięwzięć nieinwestycyjnych   aktywizujących społeczność lokalną na lata 2012-2015</w:t>
      </w:r>
    </w:p>
    <w:p w:rsidR="00A6391D" w:rsidRDefault="00A6391D" w:rsidP="00FA083D">
      <w:pPr>
        <w:widowControl/>
        <w:suppressAutoHyphens/>
        <w:autoSpaceDE/>
        <w:autoSpaceDN/>
        <w:adjustRightInd/>
        <w:spacing w:line="276" w:lineRule="auto"/>
        <w:ind w:left="141"/>
        <w:jc w:val="both"/>
        <w:rPr>
          <w:rFonts w:ascii="Arial" w:hAnsi="Arial" w:cs="Arial"/>
          <w:b/>
          <w:bCs/>
          <w:color w:val="000000"/>
          <w:sz w:val="22"/>
          <w:szCs w:val="22"/>
        </w:rPr>
      </w:pPr>
    </w:p>
    <w:p w:rsidR="00A6391D" w:rsidRPr="00885A10" w:rsidRDefault="00A6391D" w:rsidP="005260BC">
      <w:pPr>
        <w:widowControl/>
        <w:autoSpaceDE/>
        <w:autoSpaceDN/>
        <w:adjustRightInd/>
        <w:spacing w:line="276" w:lineRule="auto"/>
        <w:jc w:val="both"/>
        <w:rPr>
          <w:rFonts w:ascii="Arial" w:hAnsi="Arial" w:cs="Arial"/>
          <w:b/>
          <w:bCs/>
          <w:sz w:val="22"/>
          <w:szCs w:val="22"/>
        </w:rPr>
      </w:pPr>
      <w:r w:rsidRPr="00885A10">
        <w:rPr>
          <w:rFonts w:ascii="Arial" w:hAnsi="Arial" w:cs="Arial"/>
          <w:b/>
          <w:bCs/>
          <w:sz w:val="22"/>
          <w:szCs w:val="22"/>
        </w:rPr>
        <w:t>PROJEKT NR I</w:t>
      </w:r>
    </w:p>
    <w:p w:rsidR="00A6391D" w:rsidRDefault="00A6391D" w:rsidP="005260BC">
      <w:pPr>
        <w:widowControl/>
        <w:suppressAutoHyphens/>
        <w:autoSpaceDE/>
        <w:autoSpaceDN/>
        <w:adjustRightInd/>
        <w:spacing w:line="276" w:lineRule="auto"/>
        <w:ind w:left="141"/>
        <w:jc w:val="both"/>
        <w:rPr>
          <w:rFonts w:ascii="Arial" w:hAnsi="Arial" w:cs="Arial"/>
          <w:b/>
          <w:bCs/>
          <w:color w:val="000000"/>
          <w:sz w:val="32"/>
          <w:szCs w:val="32"/>
        </w:rPr>
      </w:pPr>
      <w:r>
        <w:rPr>
          <w:rFonts w:ascii="Arial" w:hAnsi="Arial" w:cs="Arial"/>
          <w:b/>
          <w:bCs/>
          <w:color w:val="000000"/>
          <w:sz w:val="32"/>
          <w:szCs w:val="32"/>
        </w:rPr>
        <w:t>„Ze strażnicą bezpieczniej”</w:t>
      </w:r>
    </w:p>
    <w:p w:rsidR="00A6391D" w:rsidRPr="002752DC" w:rsidRDefault="00A6391D" w:rsidP="005260BC">
      <w:pPr>
        <w:widowControl/>
        <w:suppressAutoHyphens/>
        <w:autoSpaceDE/>
        <w:autoSpaceDN/>
        <w:adjustRightInd/>
        <w:spacing w:line="276" w:lineRule="auto"/>
        <w:ind w:left="141"/>
        <w:jc w:val="both"/>
        <w:rPr>
          <w:rFonts w:ascii="Arial" w:hAnsi="Arial" w:cs="Arial"/>
          <w:b/>
          <w:bCs/>
          <w:sz w:val="24"/>
          <w:szCs w:val="24"/>
        </w:rPr>
      </w:pPr>
      <w:r w:rsidRPr="002752DC">
        <w:rPr>
          <w:rFonts w:ascii="Arial" w:hAnsi="Arial" w:cs="Arial"/>
          <w:b/>
          <w:bCs/>
          <w:color w:val="000000"/>
          <w:sz w:val="24"/>
          <w:szCs w:val="24"/>
        </w:rPr>
        <w:t>Modernizacja infrastruktur</w:t>
      </w:r>
      <w:r>
        <w:rPr>
          <w:rFonts w:ascii="Arial" w:hAnsi="Arial" w:cs="Arial"/>
          <w:b/>
          <w:bCs/>
          <w:color w:val="000000"/>
          <w:sz w:val="24"/>
          <w:szCs w:val="24"/>
        </w:rPr>
        <w:t xml:space="preserve">y dla bezpieczeństwa i rozwoju </w:t>
      </w:r>
      <w:r w:rsidRPr="002752DC">
        <w:rPr>
          <w:rFonts w:ascii="Arial" w:hAnsi="Arial" w:cs="Arial"/>
          <w:b/>
          <w:bCs/>
          <w:color w:val="000000"/>
          <w:sz w:val="24"/>
          <w:szCs w:val="24"/>
        </w:rPr>
        <w:t>w Zelgnie</w:t>
      </w:r>
    </w:p>
    <w:p w:rsidR="00A6391D" w:rsidRPr="00885A10" w:rsidRDefault="00A6391D" w:rsidP="005260BC">
      <w:pPr>
        <w:widowControl/>
        <w:autoSpaceDE/>
        <w:autoSpaceDN/>
        <w:adjustRightInd/>
        <w:spacing w:line="276" w:lineRule="auto"/>
        <w:ind w:left="141"/>
        <w:jc w:val="both"/>
        <w:rPr>
          <w:rFonts w:ascii="Arial" w:hAnsi="Arial" w:cs="Arial"/>
          <w:b/>
          <w:bCs/>
          <w:sz w:val="22"/>
          <w:szCs w:val="22"/>
        </w:rPr>
      </w:pPr>
    </w:p>
    <w:p w:rsidR="00A6391D" w:rsidRPr="002922A1" w:rsidRDefault="00A6391D" w:rsidP="002922A1">
      <w:pPr>
        <w:widowControl/>
        <w:numPr>
          <w:ilvl w:val="0"/>
          <w:numId w:val="24"/>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Cele projektu</w:t>
      </w:r>
    </w:p>
    <w:p w:rsidR="00A6391D" w:rsidRPr="00885A10" w:rsidRDefault="00A6391D" w:rsidP="00FA147E">
      <w:pPr>
        <w:shd w:val="clear" w:color="auto" w:fill="FFFFFF"/>
        <w:spacing w:line="276" w:lineRule="auto"/>
        <w:ind w:firstLine="567"/>
        <w:jc w:val="both"/>
        <w:rPr>
          <w:rFonts w:ascii="Arial" w:hAnsi="Arial" w:cs="Arial"/>
          <w:sz w:val="22"/>
          <w:szCs w:val="22"/>
        </w:rPr>
      </w:pPr>
      <w:r w:rsidRPr="00885A10">
        <w:rPr>
          <w:rFonts w:ascii="Arial" w:hAnsi="Arial" w:cs="Arial"/>
          <w:sz w:val="22"/>
          <w:szCs w:val="22"/>
        </w:rPr>
        <w:t xml:space="preserve">Celem projektu jest podniesienie </w:t>
      </w:r>
      <w:r>
        <w:rPr>
          <w:rFonts w:ascii="Arial" w:hAnsi="Arial" w:cs="Arial"/>
          <w:sz w:val="22"/>
          <w:szCs w:val="22"/>
        </w:rPr>
        <w:t>poziomu bezpieczeństwa w zakresie ochrony życia i zdrowia ludzkiego oraz ochrony mienia podczas zagrożeń żywiołowych poprzez odpowiednie wyposażenie techniczne OSP oraz kształtowanie młodych kadr pożarniczych.</w:t>
      </w:r>
    </w:p>
    <w:p w:rsidR="00A6391D" w:rsidRPr="00885A10" w:rsidRDefault="00A6391D" w:rsidP="005260BC">
      <w:pPr>
        <w:widowControl/>
        <w:autoSpaceDE/>
        <w:autoSpaceDN/>
        <w:adjustRightInd/>
        <w:spacing w:line="276" w:lineRule="auto"/>
        <w:jc w:val="both"/>
        <w:rPr>
          <w:rFonts w:ascii="Arial" w:hAnsi="Arial" w:cs="Arial"/>
          <w:sz w:val="22"/>
          <w:szCs w:val="22"/>
        </w:rPr>
      </w:pPr>
    </w:p>
    <w:p w:rsidR="00A6391D" w:rsidRPr="002922A1" w:rsidRDefault="00A6391D" w:rsidP="002922A1">
      <w:pPr>
        <w:widowControl/>
        <w:numPr>
          <w:ilvl w:val="0"/>
          <w:numId w:val="24"/>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Przezna</w:t>
      </w:r>
      <w:r>
        <w:rPr>
          <w:rFonts w:ascii="Calibri" w:hAnsi="Calibri" w:cs="Calibri"/>
          <w:b/>
          <w:bCs/>
          <w:i/>
          <w:iCs/>
          <w:color w:val="AD0101"/>
          <w:sz w:val="24"/>
          <w:szCs w:val="24"/>
        </w:rPr>
        <w:t>czenie projektu, opis, trwałość</w:t>
      </w:r>
    </w:p>
    <w:p w:rsidR="00A6391D" w:rsidRDefault="00A6391D" w:rsidP="00FA147E">
      <w:pPr>
        <w:shd w:val="clear" w:color="auto" w:fill="FFFFFF"/>
        <w:spacing w:line="276" w:lineRule="auto"/>
        <w:ind w:firstLine="567"/>
        <w:jc w:val="both"/>
        <w:rPr>
          <w:rFonts w:ascii="Arial" w:hAnsi="Arial" w:cs="Arial"/>
          <w:sz w:val="22"/>
          <w:szCs w:val="22"/>
        </w:rPr>
      </w:pPr>
      <w:r w:rsidRPr="00885A10">
        <w:rPr>
          <w:rFonts w:ascii="Arial" w:hAnsi="Arial" w:cs="Arial"/>
          <w:sz w:val="22"/>
          <w:szCs w:val="22"/>
        </w:rPr>
        <w:t xml:space="preserve">Wielofunkcyjny </w:t>
      </w:r>
      <w:r w:rsidRPr="00FA147E">
        <w:rPr>
          <w:rFonts w:ascii="Arial" w:hAnsi="Arial" w:cs="Arial"/>
          <w:sz w:val="22"/>
          <w:szCs w:val="22"/>
        </w:rPr>
        <w:t xml:space="preserve">kompleks zlokalizowany wokół remizy OSP ma pełnić funkcje społeczno- kulturalne oraz poprawić w znacznym stopniu poziom bezpieczeństwa życia i mienia mieszkańców Zelgna i okolicznych wsi  terenu gminy Chełmża. Będzie to miejsce, w którym organizowane będą szkolenia, treningi i zawody strażaków ochotników. Ważną funkcją planowanego kompleksu będzie kształtowanie mentalne i fizyczne młodzieży do udziału w działalności OSP. Dodatkowym walorem obiektu będzie możliwość organizowania dużych imprez gminnych takich jak </w:t>
      </w:r>
      <w:r w:rsidRPr="00885A10">
        <w:rPr>
          <w:rFonts w:ascii="Arial" w:hAnsi="Arial" w:cs="Arial"/>
          <w:sz w:val="22"/>
          <w:szCs w:val="22"/>
        </w:rPr>
        <w:t>imprezy kult</w:t>
      </w:r>
      <w:r>
        <w:rPr>
          <w:rFonts w:ascii="Arial" w:hAnsi="Arial" w:cs="Arial"/>
          <w:sz w:val="22"/>
          <w:szCs w:val="22"/>
        </w:rPr>
        <w:t>uralne, sportowe i rekreacyjne. Realizacji tego celu sprzyja korzystne położenie Zelgna w centrum części wschodniej gminy Chełmża i przy ważnych szlakach drogowych.</w:t>
      </w:r>
    </w:p>
    <w:p w:rsidR="00A6391D" w:rsidRPr="00FA147E" w:rsidRDefault="00A6391D" w:rsidP="00FA147E">
      <w:pPr>
        <w:shd w:val="clear" w:color="auto" w:fill="FFFFFF"/>
        <w:spacing w:line="276" w:lineRule="auto"/>
        <w:ind w:firstLine="567"/>
        <w:jc w:val="both"/>
        <w:rPr>
          <w:rFonts w:ascii="Arial" w:hAnsi="Arial" w:cs="Arial"/>
          <w:sz w:val="22"/>
          <w:szCs w:val="22"/>
        </w:rPr>
      </w:pPr>
      <w:r w:rsidRPr="00FA147E">
        <w:rPr>
          <w:rFonts w:ascii="Arial" w:hAnsi="Arial" w:cs="Arial"/>
          <w:sz w:val="22"/>
          <w:szCs w:val="22"/>
        </w:rPr>
        <w:t>Realizacja projektu wzbogaci wieś w nowoczesną infrastrukturę i przyczyni się do szerszego  zaktywizowania  mieszkańców do udziału w działaniach społecznych obejmujących kulturę, sport, rekreację i bezpieczeństwo.</w:t>
      </w:r>
    </w:p>
    <w:p w:rsidR="00A6391D" w:rsidRPr="00885A10" w:rsidRDefault="00A6391D" w:rsidP="00FA147E">
      <w:pPr>
        <w:shd w:val="clear" w:color="auto" w:fill="FFFFFF"/>
        <w:spacing w:line="276" w:lineRule="auto"/>
        <w:ind w:firstLine="567"/>
        <w:jc w:val="both"/>
        <w:rPr>
          <w:rFonts w:ascii="Arial" w:hAnsi="Arial" w:cs="Arial"/>
          <w:sz w:val="22"/>
          <w:szCs w:val="22"/>
        </w:rPr>
      </w:pPr>
      <w:r w:rsidRPr="00FA147E">
        <w:rPr>
          <w:rFonts w:ascii="Arial" w:hAnsi="Arial" w:cs="Arial"/>
          <w:sz w:val="22"/>
          <w:szCs w:val="22"/>
        </w:rPr>
        <w:t>Po  zakończeniu realizacji projektu  bezpośrednią opiekę nad zagospodarowanym terenem będzie sprawowała OSP.</w:t>
      </w:r>
    </w:p>
    <w:p w:rsidR="00A6391D" w:rsidRPr="00885A10" w:rsidRDefault="00A6391D" w:rsidP="00FA147E">
      <w:pPr>
        <w:shd w:val="clear" w:color="auto" w:fill="FFFFFF"/>
        <w:spacing w:line="276" w:lineRule="auto"/>
        <w:ind w:firstLine="567"/>
        <w:jc w:val="both"/>
        <w:rPr>
          <w:rFonts w:ascii="Arial" w:hAnsi="Arial" w:cs="Arial"/>
          <w:sz w:val="22"/>
          <w:szCs w:val="22"/>
        </w:rPr>
      </w:pPr>
      <w:r w:rsidRPr="00FA147E">
        <w:rPr>
          <w:rFonts w:ascii="Arial" w:hAnsi="Arial" w:cs="Arial"/>
          <w:sz w:val="22"/>
          <w:szCs w:val="22"/>
        </w:rPr>
        <w:t>Środki potrzebne na bieżące utrzymanie obiektu będą pochodziły ze środków OSP, budżetu gminy i z pozyskanych dotacji przez organizację społeczne.</w:t>
      </w:r>
    </w:p>
    <w:p w:rsidR="00A6391D" w:rsidRPr="00885A10" w:rsidRDefault="00A6391D" w:rsidP="005260BC">
      <w:pPr>
        <w:widowControl/>
        <w:autoSpaceDE/>
        <w:autoSpaceDN/>
        <w:adjustRightInd/>
        <w:spacing w:line="276" w:lineRule="auto"/>
        <w:jc w:val="both"/>
        <w:rPr>
          <w:rFonts w:ascii="Arial" w:hAnsi="Arial" w:cs="Arial"/>
          <w:sz w:val="22"/>
          <w:szCs w:val="22"/>
        </w:rPr>
      </w:pPr>
    </w:p>
    <w:p w:rsidR="00A6391D" w:rsidRPr="00885A10" w:rsidRDefault="00A6391D" w:rsidP="005260BC">
      <w:pPr>
        <w:widowControl/>
        <w:autoSpaceDE/>
        <w:autoSpaceDN/>
        <w:adjustRightInd/>
        <w:spacing w:line="276" w:lineRule="auto"/>
        <w:jc w:val="both"/>
        <w:rPr>
          <w:rFonts w:ascii="Arial" w:hAnsi="Arial" w:cs="Arial"/>
          <w:b/>
          <w:bCs/>
          <w:sz w:val="22"/>
          <w:szCs w:val="22"/>
        </w:rPr>
      </w:pPr>
      <w:r w:rsidRPr="00885A10">
        <w:rPr>
          <w:rFonts w:ascii="Arial" w:hAnsi="Arial" w:cs="Arial"/>
          <w:b/>
          <w:bCs/>
          <w:sz w:val="22"/>
          <w:szCs w:val="22"/>
        </w:rPr>
        <w:t>Projekt obejmuje następujące zadania</w:t>
      </w:r>
      <w:r>
        <w:rPr>
          <w:rFonts w:ascii="Arial" w:hAnsi="Arial" w:cs="Arial"/>
          <w:b/>
          <w:bCs/>
          <w:sz w:val="22"/>
          <w:szCs w:val="22"/>
        </w:rPr>
        <w:t>:</w:t>
      </w:r>
    </w:p>
    <w:p w:rsidR="00A6391D" w:rsidRPr="00280ECB" w:rsidRDefault="00A6391D" w:rsidP="000901D3">
      <w:pPr>
        <w:pStyle w:val="ListParagraph"/>
        <w:widowControl/>
        <w:numPr>
          <w:ilvl w:val="0"/>
          <w:numId w:val="17"/>
        </w:numPr>
        <w:autoSpaceDE/>
        <w:autoSpaceDN/>
        <w:adjustRightInd/>
        <w:spacing w:line="276" w:lineRule="auto"/>
        <w:jc w:val="both"/>
        <w:rPr>
          <w:rFonts w:ascii="Arial" w:hAnsi="Arial" w:cs="Arial"/>
          <w:sz w:val="22"/>
          <w:szCs w:val="22"/>
        </w:rPr>
      </w:pPr>
      <w:r w:rsidRPr="00280ECB">
        <w:rPr>
          <w:rFonts w:ascii="Arial" w:hAnsi="Arial" w:cs="Arial"/>
          <w:sz w:val="22"/>
          <w:szCs w:val="22"/>
        </w:rPr>
        <w:t>Budowę remizy OSP, w której zlokalizowane będą garaże</w:t>
      </w:r>
      <w:r>
        <w:rPr>
          <w:rFonts w:ascii="Arial" w:hAnsi="Arial" w:cs="Arial"/>
          <w:sz w:val="22"/>
          <w:szCs w:val="22"/>
        </w:rPr>
        <w:t xml:space="preserve"> na 3 wozy bojowe</w:t>
      </w:r>
      <w:r w:rsidRPr="00280ECB">
        <w:rPr>
          <w:rFonts w:ascii="Arial" w:hAnsi="Arial" w:cs="Arial"/>
          <w:sz w:val="22"/>
          <w:szCs w:val="22"/>
        </w:rPr>
        <w:t>, szatnie</w:t>
      </w:r>
      <w:r>
        <w:rPr>
          <w:rFonts w:ascii="Arial" w:hAnsi="Arial" w:cs="Arial"/>
          <w:sz w:val="22"/>
          <w:szCs w:val="22"/>
        </w:rPr>
        <w:t xml:space="preserve"> na 30 osób</w:t>
      </w:r>
      <w:r w:rsidRPr="00280ECB">
        <w:rPr>
          <w:rFonts w:ascii="Arial" w:hAnsi="Arial" w:cs="Arial"/>
          <w:sz w:val="22"/>
          <w:szCs w:val="22"/>
        </w:rPr>
        <w:t>,</w:t>
      </w:r>
      <w:r>
        <w:rPr>
          <w:rFonts w:ascii="Arial" w:hAnsi="Arial" w:cs="Arial"/>
          <w:sz w:val="22"/>
          <w:szCs w:val="22"/>
        </w:rPr>
        <w:t xml:space="preserve"> sala szkoleniowa dla 150 osób oraz</w:t>
      </w:r>
      <w:r w:rsidRPr="00280ECB">
        <w:rPr>
          <w:rFonts w:ascii="Arial" w:hAnsi="Arial" w:cs="Arial"/>
          <w:sz w:val="22"/>
          <w:szCs w:val="22"/>
        </w:rPr>
        <w:t xml:space="preserve"> zaplecze kuchenne</w:t>
      </w:r>
      <w:r>
        <w:rPr>
          <w:rFonts w:ascii="Arial" w:hAnsi="Arial" w:cs="Arial"/>
          <w:sz w:val="22"/>
          <w:szCs w:val="22"/>
        </w:rPr>
        <w:t xml:space="preserve"> i sanitarne.</w:t>
      </w:r>
    </w:p>
    <w:p w:rsidR="00A6391D" w:rsidRPr="00280ECB" w:rsidRDefault="00A6391D" w:rsidP="000901D3">
      <w:pPr>
        <w:pStyle w:val="ListParagraph"/>
        <w:widowControl/>
        <w:numPr>
          <w:ilvl w:val="0"/>
          <w:numId w:val="17"/>
        </w:numPr>
        <w:autoSpaceDE/>
        <w:autoSpaceDN/>
        <w:adjustRightInd/>
        <w:spacing w:line="276" w:lineRule="auto"/>
        <w:jc w:val="both"/>
        <w:rPr>
          <w:rFonts w:ascii="Arial" w:hAnsi="Arial" w:cs="Arial"/>
          <w:sz w:val="22"/>
          <w:szCs w:val="22"/>
        </w:rPr>
      </w:pPr>
      <w:r w:rsidRPr="00280ECB">
        <w:rPr>
          <w:rFonts w:ascii="Arial" w:hAnsi="Arial" w:cs="Arial"/>
          <w:sz w:val="22"/>
          <w:szCs w:val="22"/>
        </w:rPr>
        <w:t>Zakup wyposażenia dla OSP (wóz bojowy i motopompa pływająca).</w:t>
      </w:r>
    </w:p>
    <w:p w:rsidR="00A6391D" w:rsidRPr="00280ECB" w:rsidRDefault="00A6391D" w:rsidP="000901D3">
      <w:pPr>
        <w:pStyle w:val="ListParagraph"/>
        <w:widowControl/>
        <w:numPr>
          <w:ilvl w:val="0"/>
          <w:numId w:val="17"/>
        </w:numPr>
        <w:autoSpaceDE/>
        <w:autoSpaceDN/>
        <w:adjustRightInd/>
        <w:spacing w:line="276" w:lineRule="auto"/>
        <w:jc w:val="both"/>
        <w:rPr>
          <w:rFonts w:ascii="Arial" w:hAnsi="Arial" w:cs="Arial"/>
          <w:sz w:val="22"/>
          <w:szCs w:val="22"/>
        </w:rPr>
      </w:pPr>
      <w:r w:rsidRPr="00280ECB">
        <w:rPr>
          <w:rFonts w:ascii="Arial" w:hAnsi="Arial" w:cs="Arial"/>
          <w:sz w:val="22"/>
          <w:szCs w:val="22"/>
        </w:rPr>
        <w:t>Na terenie wokół remizy będzie zlokalizowany:</w:t>
      </w:r>
    </w:p>
    <w:p w:rsidR="00A6391D" w:rsidRPr="009D3025" w:rsidRDefault="00A6391D" w:rsidP="000901D3">
      <w:pPr>
        <w:pStyle w:val="ListParagraph"/>
        <w:widowControl/>
        <w:numPr>
          <w:ilvl w:val="0"/>
          <w:numId w:val="18"/>
        </w:numPr>
        <w:autoSpaceDE/>
        <w:autoSpaceDN/>
        <w:adjustRightInd/>
        <w:spacing w:line="276" w:lineRule="auto"/>
        <w:jc w:val="both"/>
        <w:rPr>
          <w:rFonts w:ascii="Arial" w:hAnsi="Arial" w:cs="Arial"/>
          <w:sz w:val="22"/>
          <w:szCs w:val="22"/>
        </w:rPr>
      </w:pPr>
      <w:r w:rsidRPr="009D3025">
        <w:rPr>
          <w:rFonts w:ascii="Arial" w:hAnsi="Arial" w:cs="Arial"/>
          <w:sz w:val="22"/>
          <w:szCs w:val="22"/>
        </w:rPr>
        <w:t>plac</w:t>
      </w:r>
      <w:r>
        <w:rPr>
          <w:rFonts w:ascii="Arial" w:hAnsi="Arial" w:cs="Arial"/>
          <w:sz w:val="22"/>
          <w:szCs w:val="22"/>
        </w:rPr>
        <w:t>treningowy dla strażaków z całej gminy (tj. łącznie 15 jednostek)</w:t>
      </w:r>
    </w:p>
    <w:p w:rsidR="00A6391D" w:rsidRPr="009D3025" w:rsidRDefault="00A6391D" w:rsidP="000901D3">
      <w:pPr>
        <w:pStyle w:val="ListParagraph"/>
        <w:widowControl/>
        <w:numPr>
          <w:ilvl w:val="0"/>
          <w:numId w:val="18"/>
        </w:numPr>
        <w:autoSpaceDE/>
        <w:autoSpaceDN/>
        <w:adjustRightInd/>
        <w:spacing w:line="276" w:lineRule="auto"/>
        <w:jc w:val="both"/>
        <w:rPr>
          <w:rFonts w:ascii="Arial" w:hAnsi="Arial" w:cs="Arial"/>
          <w:sz w:val="22"/>
          <w:szCs w:val="22"/>
        </w:rPr>
      </w:pPr>
      <w:r w:rsidRPr="009D3025">
        <w:rPr>
          <w:rFonts w:ascii="Arial" w:hAnsi="Arial" w:cs="Arial"/>
          <w:sz w:val="22"/>
          <w:szCs w:val="22"/>
        </w:rPr>
        <w:t xml:space="preserve">plac </w:t>
      </w:r>
      <w:r>
        <w:rPr>
          <w:rFonts w:ascii="Arial" w:hAnsi="Arial" w:cs="Arial"/>
          <w:sz w:val="22"/>
          <w:szCs w:val="22"/>
        </w:rPr>
        <w:t>kształtowania sprawności fizycznej</w:t>
      </w:r>
      <w:r w:rsidRPr="009D3025">
        <w:rPr>
          <w:rFonts w:ascii="Arial" w:hAnsi="Arial" w:cs="Arial"/>
          <w:sz w:val="22"/>
          <w:szCs w:val="22"/>
        </w:rPr>
        <w:t xml:space="preserve"> młodzieży</w:t>
      </w:r>
      <w:r>
        <w:rPr>
          <w:rFonts w:ascii="Arial" w:hAnsi="Arial" w:cs="Arial"/>
          <w:sz w:val="22"/>
          <w:szCs w:val="22"/>
        </w:rPr>
        <w:t xml:space="preserve">  jako elementu przygotowania do działania w OSP</w:t>
      </w:r>
      <w:r w:rsidRPr="009D3025">
        <w:rPr>
          <w:rFonts w:ascii="Arial" w:hAnsi="Arial" w:cs="Arial"/>
          <w:sz w:val="22"/>
          <w:szCs w:val="22"/>
        </w:rPr>
        <w:t xml:space="preserve"> (skate park, ścianki wspinaczkowe</w:t>
      </w:r>
      <w:r>
        <w:rPr>
          <w:rFonts w:ascii="Arial" w:hAnsi="Arial" w:cs="Arial"/>
          <w:sz w:val="22"/>
          <w:szCs w:val="22"/>
        </w:rPr>
        <w:t>, boiska</w:t>
      </w:r>
      <w:r w:rsidRPr="009D3025">
        <w:rPr>
          <w:rFonts w:ascii="Arial" w:hAnsi="Arial" w:cs="Arial"/>
          <w:sz w:val="22"/>
          <w:szCs w:val="22"/>
        </w:rPr>
        <w:t>)</w:t>
      </w:r>
      <w:r>
        <w:rPr>
          <w:rFonts w:ascii="Arial" w:hAnsi="Arial" w:cs="Arial"/>
          <w:sz w:val="22"/>
          <w:szCs w:val="22"/>
        </w:rPr>
        <w:t>, siłownia plenerowa.</w:t>
      </w:r>
    </w:p>
    <w:p w:rsidR="00A6391D" w:rsidRDefault="00A6391D" w:rsidP="000901D3">
      <w:pPr>
        <w:pStyle w:val="ListParagraph"/>
        <w:widowControl/>
        <w:numPr>
          <w:ilvl w:val="0"/>
          <w:numId w:val="18"/>
        </w:numPr>
        <w:autoSpaceDE/>
        <w:autoSpaceDN/>
        <w:adjustRightInd/>
        <w:spacing w:line="276" w:lineRule="auto"/>
        <w:jc w:val="both"/>
        <w:rPr>
          <w:rFonts w:ascii="Arial" w:hAnsi="Arial" w:cs="Arial"/>
          <w:sz w:val="22"/>
          <w:szCs w:val="22"/>
        </w:rPr>
      </w:pPr>
      <w:r>
        <w:rPr>
          <w:rFonts w:ascii="Arial" w:hAnsi="Arial" w:cs="Arial"/>
          <w:sz w:val="22"/>
          <w:szCs w:val="22"/>
        </w:rPr>
        <w:t xml:space="preserve">plac manewrowy – wielofunkcyjny plac – parking, boisko, </w:t>
      </w:r>
    </w:p>
    <w:p w:rsidR="00A6391D" w:rsidRPr="00885A10" w:rsidRDefault="00A6391D" w:rsidP="005260BC">
      <w:pPr>
        <w:widowControl/>
        <w:autoSpaceDE/>
        <w:autoSpaceDN/>
        <w:adjustRightInd/>
        <w:spacing w:line="276" w:lineRule="auto"/>
        <w:jc w:val="both"/>
        <w:rPr>
          <w:rFonts w:ascii="Arial" w:hAnsi="Arial" w:cs="Arial"/>
          <w:sz w:val="22"/>
          <w:szCs w:val="22"/>
        </w:rPr>
      </w:pPr>
    </w:p>
    <w:p w:rsidR="00A6391D" w:rsidRPr="002922A1" w:rsidRDefault="00A6391D" w:rsidP="002922A1">
      <w:pPr>
        <w:widowControl/>
        <w:numPr>
          <w:ilvl w:val="0"/>
          <w:numId w:val="24"/>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Harmonogram realizacji</w:t>
      </w:r>
    </w:p>
    <w:p w:rsidR="00A6391D" w:rsidRPr="00885A10" w:rsidRDefault="00A6391D" w:rsidP="005260BC">
      <w:pPr>
        <w:shd w:val="clear" w:color="auto" w:fill="FFFFFF"/>
        <w:spacing w:line="276" w:lineRule="auto"/>
        <w:jc w:val="both"/>
        <w:rPr>
          <w:rFonts w:ascii="Arial" w:hAnsi="Arial" w:cs="Arial"/>
          <w:color w:val="000000"/>
          <w:spacing w:val="-1"/>
          <w:sz w:val="22"/>
          <w:szCs w:val="22"/>
        </w:rPr>
      </w:pPr>
      <w:r w:rsidRPr="00885A10">
        <w:rPr>
          <w:rFonts w:ascii="Arial" w:hAnsi="Arial" w:cs="Arial"/>
          <w:color w:val="000000"/>
          <w:spacing w:val="-1"/>
          <w:sz w:val="22"/>
          <w:szCs w:val="22"/>
        </w:rPr>
        <w:t xml:space="preserve">Realizacja projektu została przewidziana na lata </w:t>
      </w:r>
      <w:r>
        <w:rPr>
          <w:rFonts w:ascii="Arial" w:hAnsi="Arial" w:cs="Arial"/>
          <w:color w:val="000000"/>
          <w:spacing w:val="-1"/>
          <w:sz w:val="22"/>
          <w:szCs w:val="22"/>
        </w:rPr>
        <w:t>2012- 2016</w:t>
      </w:r>
    </w:p>
    <w:p w:rsidR="00A6391D" w:rsidRDefault="00A6391D" w:rsidP="005260BC">
      <w:pPr>
        <w:shd w:val="clear" w:color="auto" w:fill="FFFFFF"/>
        <w:spacing w:line="276" w:lineRule="auto"/>
        <w:jc w:val="both"/>
        <w:rPr>
          <w:rFonts w:ascii="Arial" w:hAnsi="Arial" w:cs="Arial"/>
          <w:color w:val="000000"/>
          <w:spacing w:val="-1"/>
          <w:sz w:val="22"/>
          <w:szCs w:val="22"/>
        </w:rPr>
      </w:pPr>
    </w:p>
    <w:p w:rsidR="00A6391D" w:rsidRDefault="00A6391D" w:rsidP="005260BC">
      <w:pPr>
        <w:shd w:val="clear" w:color="auto" w:fill="FFFFFF"/>
        <w:spacing w:line="276" w:lineRule="auto"/>
        <w:jc w:val="both"/>
        <w:rPr>
          <w:rFonts w:ascii="Arial" w:hAnsi="Arial" w:cs="Arial"/>
          <w:color w:val="000000"/>
          <w:spacing w:val="-1"/>
          <w:sz w:val="22"/>
          <w:szCs w:val="22"/>
        </w:rPr>
      </w:pPr>
    </w:p>
    <w:p w:rsidR="00A6391D" w:rsidRPr="002922A1" w:rsidRDefault="00A6391D" w:rsidP="002922A1">
      <w:pPr>
        <w:widowControl/>
        <w:numPr>
          <w:ilvl w:val="0"/>
          <w:numId w:val="24"/>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Kwota końcowa i źródła finansowania</w:t>
      </w:r>
    </w:p>
    <w:p w:rsidR="00A6391D" w:rsidRDefault="00A6391D" w:rsidP="002B35DE">
      <w:pPr>
        <w:widowControl/>
        <w:autoSpaceDE/>
        <w:autoSpaceDN/>
        <w:adjustRightInd/>
        <w:spacing w:line="276" w:lineRule="auto"/>
        <w:ind w:left="141"/>
        <w:jc w:val="both"/>
        <w:rPr>
          <w:rFonts w:ascii="Arial" w:hAnsi="Arial" w:cs="Arial"/>
          <w:b/>
          <w:bCs/>
          <w:sz w:val="22"/>
          <w:szCs w:val="22"/>
        </w:rPr>
      </w:pPr>
    </w:p>
    <w:p w:rsidR="00A6391D" w:rsidRPr="00FA147E" w:rsidRDefault="00A6391D" w:rsidP="00FA147E">
      <w:pPr>
        <w:shd w:val="clear" w:color="auto" w:fill="FFFFFF"/>
        <w:spacing w:line="276" w:lineRule="auto"/>
        <w:ind w:firstLine="567"/>
        <w:jc w:val="both"/>
        <w:rPr>
          <w:rFonts w:ascii="Arial" w:hAnsi="Arial" w:cs="Arial"/>
          <w:sz w:val="22"/>
          <w:szCs w:val="22"/>
        </w:rPr>
        <w:sectPr w:rsidR="00A6391D" w:rsidRPr="00FA147E" w:rsidSect="0071557B">
          <w:type w:val="continuous"/>
          <w:pgSz w:w="11909" w:h="16834"/>
          <w:pgMar w:top="1417" w:right="1136" w:bottom="720" w:left="1299" w:header="708" w:footer="708" w:gutter="0"/>
          <w:cols w:space="60"/>
          <w:noEndnote/>
        </w:sectPr>
      </w:pPr>
      <w:r w:rsidRPr="00FA147E">
        <w:rPr>
          <w:rFonts w:ascii="Arial" w:hAnsi="Arial" w:cs="Arial"/>
          <w:sz w:val="22"/>
          <w:szCs w:val="22"/>
        </w:rPr>
        <w:t xml:space="preserve">Łączna szacunkowa kwota pokrywająca koszty realizacji projektu wynosi 2 270 000 zł. </w:t>
      </w:r>
      <w:hyperlink r:id="rId16" w:history="1">
        <w:r w:rsidRPr="00FA147E">
          <w:rPr>
            <w:rFonts w:ascii="Arial" w:hAnsi="Arial" w:cs="Arial"/>
            <w:sz w:val="22"/>
            <w:szCs w:val="22"/>
          </w:rPr>
          <w:t>Przewiduje</w:t>
        </w:r>
      </w:hyperlink>
      <w:r w:rsidRPr="00FA147E">
        <w:rPr>
          <w:rFonts w:ascii="Arial" w:hAnsi="Arial" w:cs="Arial"/>
          <w:sz w:val="22"/>
          <w:szCs w:val="22"/>
        </w:rPr>
        <w:t xml:space="preserve"> się następujące źródła finansowania - budżet gminy, instytucje ubezpieczeniowe i inne źródła finasowania bezpieczeństwa przeciwpożarowego.</w:t>
      </w:r>
    </w:p>
    <w:p w:rsidR="00A6391D" w:rsidRPr="00AC74E0" w:rsidRDefault="00A6391D" w:rsidP="00AC74E0">
      <w:pPr>
        <w:shd w:val="clear" w:color="auto" w:fill="FFFFFF"/>
        <w:spacing w:after="60" w:line="276" w:lineRule="auto"/>
        <w:ind w:left="94" w:firstLine="720"/>
        <w:jc w:val="both"/>
        <w:rPr>
          <w:rFonts w:ascii="Arial" w:hAnsi="Arial" w:cs="Arial"/>
          <w:b/>
          <w:bCs/>
          <w:color w:val="000000"/>
          <w:spacing w:val="-2"/>
          <w:sz w:val="22"/>
          <w:szCs w:val="22"/>
        </w:rPr>
      </w:pPr>
      <w:r w:rsidRPr="00AC74E0">
        <w:rPr>
          <w:rFonts w:ascii="Arial" w:hAnsi="Arial" w:cs="Arial"/>
          <w:b/>
          <w:bCs/>
          <w:color w:val="000000"/>
          <w:spacing w:val="-2"/>
          <w:sz w:val="22"/>
          <w:szCs w:val="22"/>
        </w:rPr>
        <w:t>Dane dla  projektu nr I</w:t>
      </w:r>
      <w:r>
        <w:rPr>
          <w:rFonts w:ascii="Arial" w:hAnsi="Arial" w:cs="Arial"/>
          <w:b/>
          <w:bCs/>
          <w:color w:val="000000"/>
          <w:spacing w:val="-2"/>
          <w:sz w:val="22"/>
          <w:szCs w:val="22"/>
        </w:rPr>
        <w:t>„Ze strażnicą bezpieczniej”</w:t>
      </w:r>
    </w:p>
    <w:tbl>
      <w:tblPr>
        <w:tblW w:w="1474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734"/>
        <w:gridCol w:w="3118"/>
        <w:gridCol w:w="4253"/>
        <w:gridCol w:w="1276"/>
        <w:gridCol w:w="1559"/>
        <w:gridCol w:w="2268"/>
      </w:tblGrid>
      <w:tr w:rsidR="00A6391D" w:rsidRPr="00845479">
        <w:tc>
          <w:tcPr>
            <w:tcW w:w="534" w:type="dxa"/>
            <w:vAlign w:val="center"/>
          </w:tcPr>
          <w:p w:rsidR="00A6391D" w:rsidRPr="00AC74E0" w:rsidRDefault="00A6391D" w:rsidP="00AC74E0">
            <w:pPr>
              <w:shd w:val="clear" w:color="auto" w:fill="FFFFFF"/>
              <w:spacing w:after="60" w:line="276" w:lineRule="auto"/>
              <w:ind w:left="94" w:firstLine="720"/>
              <w:jc w:val="center"/>
              <w:rPr>
                <w:rFonts w:ascii="Arial" w:hAnsi="Arial" w:cs="Arial"/>
                <w:b/>
                <w:bCs/>
                <w:color w:val="000000"/>
                <w:spacing w:val="-2"/>
              </w:rPr>
            </w:pPr>
          </w:p>
          <w:p w:rsidR="00A6391D" w:rsidRPr="00AC74E0" w:rsidRDefault="00A6391D" w:rsidP="00AC74E0">
            <w:pPr>
              <w:shd w:val="clear" w:color="auto" w:fill="FFFFFF"/>
              <w:spacing w:after="60" w:line="276" w:lineRule="auto"/>
              <w:jc w:val="center"/>
              <w:rPr>
                <w:rFonts w:ascii="Arial" w:hAnsi="Arial" w:cs="Arial"/>
                <w:b/>
                <w:bCs/>
                <w:color w:val="000000"/>
                <w:spacing w:val="-2"/>
              </w:rPr>
            </w:pPr>
          </w:p>
        </w:tc>
        <w:tc>
          <w:tcPr>
            <w:tcW w:w="1734" w:type="dxa"/>
            <w:vAlign w:val="center"/>
          </w:tcPr>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Etapy</w:t>
            </w:r>
          </w:p>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projektu</w:t>
            </w:r>
          </w:p>
        </w:tc>
        <w:tc>
          <w:tcPr>
            <w:tcW w:w="3118" w:type="dxa"/>
            <w:vAlign w:val="center"/>
          </w:tcPr>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Opis zadania</w:t>
            </w:r>
          </w:p>
        </w:tc>
        <w:tc>
          <w:tcPr>
            <w:tcW w:w="4253" w:type="dxa"/>
            <w:vAlign w:val="center"/>
          </w:tcPr>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Zakres prac</w:t>
            </w:r>
          </w:p>
        </w:tc>
        <w:tc>
          <w:tcPr>
            <w:tcW w:w="1276" w:type="dxa"/>
            <w:vAlign w:val="center"/>
          </w:tcPr>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Terminy realizacji</w:t>
            </w:r>
          </w:p>
        </w:tc>
        <w:tc>
          <w:tcPr>
            <w:tcW w:w="1559" w:type="dxa"/>
            <w:vAlign w:val="center"/>
          </w:tcPr>
          <w:p w:rsidR="00A6391D" w:rsidRPr="00AC74E0" w:rsidRDefault="00A6391D" w:rsidP="00AC74E0">
            <w:pPr>
              <w:shd w:val="clear" w:color="auto" w:fill="FFFFFF"/>
              <w:spacing w:after="60" w:line="276" w:lineRule="auto"/>
              <w:jc w:val="center"/>
              <w:rPr>
                <w:rFonts w:ascii="Arial" w:hAnsi="Arial" w:cs="Arial"/>
                <w:b/>
                <w:bCs/>
                <w:color w:val="000000"/>
                <w:spacing w:val="-2"/>
              </w:rPr>
            </w:pPr>
            <w:r w:rsidRPr="00AC74E0">
              <w:rPr>
                <w:rFonts w:ascii="Arial" w:hAnsi="Arial" w:cs="Arial"/>
                <w:b/>
                <w:bCs/>
                <w:color w:val="000000"/>
                <w:spacing w:val="-2"/>
              </w:rPr>
              <w:t>Szacunkowy koszt</w:t>
            </w:r>
            <w:r w:rsidRPr="00035108">
              <w:rPr>
                <w:rFonts w:ascii="Arial" w:hAnsi="Arial" w:cs="Arial"/>
                <w:color w:val="000000"/>
                <w:spacing w:val="-2"/>
              </w:rPr>
              <w:t>[zł]</w:t>
            </w:r>
          </w:p>
        </w:tc>
        <w:tc>
          <w:tcPr>
            <w:tcW w:w="2268" w:type="dxa"/>
            <w:vAlign w:val="center"/>
          </w:tcPr>
          <w:p w:rsidR="00A6391D" w:rsidRPr="00AC74E0" w:rsidRDefault="00A6391D" w:rsidP="00AC74E0">
            <w:pPr>
              <w:shd w:val="clear" w:color="auto" w:fill="FFFFFF"/>
              <w:spacing w:after="60" w:line="276" w:lineRule="auto"/>
              <w:ind w:hanging="17"/>
              <w:jc w:val="center"/>
              <w:rPr>
                <w:rFonts w:ascii="Arial" w:hAnsi="Arial" w:cs="Arial"/>
                <w:b/>
                <w:bCs/>
                <w:color w:val="000000"/>
                <w:spacing w:val="-2"/>
              </w:rPr>
            </w:pPr>
            <w:r w:rsidRPr="00AC74E0">
              <w:rPr>
                <w:rFonts w:ascii="Arial" w:hAnsi="Arial" w:cs="Arial"/>
                <w:b/>
                <w:bCs/>
                <w:color w:val="000000"/>
                <w:spacing w:val="-2"/>
              </w:rPr>
              <w:t>Źródło finansowania</w:t>
            </w:r>
          </w:p>
        </w:tc>
      </w:tr>
      <w:tr w:rsidR="00A6391D" w:rsidRPr="00845479">
        <w:tc>
          <w:tcPr>
            <w:tcW w:w="534" w:type="dxa"/>
            <w:vMerge w:val="restart"/>
          </w:tcPr>
          <w:p w:rsidR="00A6391D" w:rsidRPr="006B1B2A" w:rsidRDefault="00A6391D" w:rsidP="00AC74E0">
            <w:pPr>
              <w:shd w:val="clear" w:color="auto" w:fill="FFFFFF"/>
              <w:spacing w:after="60" w:line="276" w:lineRule="auto"/>
              <w:jc w:val="both"/>
              <w:rPr>
                <w:rFonts w:ascii="Arial" w:hAnsi="Arial" w:cs="Arial"/>
                <w:spacing w:val="-2"/>
                <w:sz w:val="22"/>
                <w:szCs w:val="22"/>
              </w:rPr>
            </w:pPr>
            <w:r w:rsidRPr="006B1B2A">
              <w:rPr>
                <w:rFonts w:ascii="Arial" w:hAnsi="Arial" w:cs="Arial"/>
                <w:spacing w:val="-2"/>
                <w:sz w:val="22"/>
                <w:szCs w:val="22"/>
              </w:rPr>
              <w:t>I</w:t>
            </w:r>
          </w:p>
        </w:tc>
        <w:tc>
          <w:tcPr>
            <w:tcW w:w="1734" w:type="dxa"/>
            <w:vMerge w:val="restart"/>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 xml:space="preserve">Remiza OSP z nowoczesnym wyposażeniem </w:t>
            </w:r>
          </w:p>
        </w:tc>
        <w:tc>
          <w:tcPr>
            <w:tcW w:w="3118" w:type="dxa"/>
          </w:tcPr>
          <w:p w:rsidR="00A6391D" w:rsidRPr="006B1B2A" w:rsidRDefault="00A6391D" w:rsidP="006B1B2A">
            <w:pPr>
              <w:shd w:val="clear" w:color="auto" w:fill="FFFFFF"/>
              <w:spacing w:after="60" w:line="276" w:lineRule="auto"/>
              <w:rPr>
                <w:rFonts w:ascii="Arial" w:hAnsi="Arial" w:cs="Arial"/>
                <w:spacing w:val="-2"/>
                <w:sz w:val="22"/>
                <w:szCs w:val="22"/>
              </w:rPr>
            </w:pPr>
            <w:r w:rsidRPr="006B1B2A">
              <w:rPr>
                <w:rFonts w:ascii="Arial" w:hAnsi="Arial" w:cs="Arial"/>
                <w:sz w:val="22"/>
                <w:szCs w:val="22"/>
              </w:rPr>
              <w:t>Budowa remizy OSP</w:t>
            </w:r>
          </w:p>
        </w:tc>
        <w:tc>
          <w:tcPr>
            <w:tcW w:w="4253" w:type="dxa"/>
          </w:tcPr>
          <w:p w:rsidR="00A6391D" w:rsidRPr="006B1B2A" w:rsidRDefault="00A6391D" w:rsidP="00AC74E0">
            <w:pPr>
              <w:shd w:val="clear" w:color="auto" w:fill="FFFFFF"/>
              <w:spacing w:after="60" w:line="276" w:lineRule="auto"/>
              <w:rPr>
                <w:rFonts w:ascii="Arial" w:hAnsi="Arial" w:cs="Arial"/>
                <w:sz w:val="22"/>
                <w:szCs w:val="22"/>
              </w:rPr>
            </w:pPr>
            <w:r w:rsidRPr="006B1B2A">
              <w:rPr>
                <w:rFonts w:ascii="Arial" w:hAnsi="Arial" w:cs="Arial"/>
                <w:sz w:val="22"/>
                <w:szCs w:val="22"/>
              </w:rPr>
              <w:t>Przygotowanie koncepcji funkcjonalnej i architektonicznej</w:t>
            </w:r>
          </w:p>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z w:val="22"/>
                <w:szCs w:val="22"/>
              </w:rPr>
              <w:t>Budowa obiektu</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2012-2014</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1 500 000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Fundusze ubezpieczeniowe</w:t>
            </w:r>
          </w:p>
        </w:tc>
      </w:tr>
      <w:tr w:rsidR="00A6391D" w:rsidRPr="00845479">
        <w:trPr>
          <w:trHeight w:val="1073"/>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tcPr>
          <w:p w:rsidR="00A6391D" w:rsidRPr="006B1B2A" w:rsidRDefault="00A6391D" w:rsidP="006B1B2A">
            <w:pPr>
              <w:widowControl/>
              <w:autoSpaceDE/>
              <w:autoSpaceDN/>
              <w:adjustRightInd/>
              <w:spacing w:line="276" w:lineRule="auto"/>
              <w:rPr>
                <w:rFonts w:ascii="Arial" w:hAnsi="Arial" w:cs="Arial"/>
                <w:sz w:val="22"/>
                <w:szCs w:val="22"/>
              </w:rPr>
            </w:pPr>
            <w:r w:rsidRPr="006B1B2A">
              <w:rPr>
                <w:rFonts w:ascii="Arial" w:hAnsi="Arial" w:cs="Arial"/>
                <w:sz w:val="22"/>
                <w:szCs w:val="22"/>
              </w:rPr>
              <w:t xml:space="preserve">Zakup wyposażenia dla OSP </w:t>
            </w:r>
          </w:p>
          <w:p w:rsidR="00A6391D" w:rsidRPr="006B1B2A" w:rsidRDefault="00A6391D" w:rsidP="006B1B2A">
            <w:pPr>
              <w:shd w:val="clear" w:color="auto" w:fill="FFFFFF"/>
              <w:spacing w:after="60" w:line="276" w:lineRule="auto"/>
              <w:ind w:left="33"/>
              <w:rPr>
                <w:rFonts w:ascii="Arial" w:hAnsi="Arial" w:cs="Arial"/>
                <w:spacing w:val="-2"/>
                <w:sz w:val="22"/>
                <w:szCs w:val="22"/>
              </w:rPr>
            </w:pPr>
          </w:p>
        </w:tc>
        <w:tc>
          <w:tcPr>
            <w:tcW w:w="4253" w:type="dxa"/>
          </w:tcPr>
          <w:p w:rsidR="00A6391D" w:rsidRPr="006B1B2A" w:rsidRDefault="00A6391D" w:rsidP="00AC74E0">
            <w:pPr>
              <w:widowControl/>
              <w:autoSpaceDE/>
              <w:autoSpaceDN/>
              <w:adjustRightInd/>
              <w:spacing w:line="276" w:lineRule="auto"/>
              <w:jc w:val="both"/>
              <w:rPr>
                <w:rFonts w:ascii="Arial" w:hAnsi="Arial" w:cs="Arial"/>
                <w:spacing w:val="-2"/>
                <w:sz w:val="22"/>
                <w:szCs w:val="22"/>
              </w:rPr>
            </w:pPr>
            <w:r w:rsidRPr="006B1B2A">
              <w:rPr>
                <w:rFonts w:ascii="Arial" w:hAnsi="Arial" w:cs="Arial"/>
                <w:sz w:val="22"/>
                <w:szCs w:val="22"/>
              </w:rPr>
              <w:t>Wóz bojowy i motopompa pływająca</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2015</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500 000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tc>
      </w:tr>
      <w:tr w:rsidR="00A6391D" w:rsidRPr="00845479">
        <w:trPr>
          <w:trHeight w:val="559"/>
        </w:trPr>
        <w:tc>
          <w:tcPr>
            <w:tcW w:w="534" w:type="dxa"/>
            <w:vMerge w:val="restart"/>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p w:rsidR="00A6391D" w:rsidRPr="006B1B2A" w:rsidRDefault="00A6391D" w:rsidP="00AC74E0">
            <w:pPr>
              <w:shd w:val="clear" w:color="auto" w:fill="FFFFFF"/>
              <w:spacing w:after="60" w:line="276" w:lineRule="auto"/>
              <w:jc w:val="both"/>
              <w:rPr>
                <w:rFonts w:ascii="Arial" w:hAnsi="Arial" w:cs="Arial"/>
                <w:spacing w:val="-2"/>
                <w:sz w:val="22"/>
                <w:szCs w:val="22"/>
              </w:rPr>
            </w:pPr>
            <w:r w:rsidRPr="006B1B2A">
              <w:rPr>
                <w:rFonts w:ascii="Arial" w:hAnsi="Arial" w:cs="Arial"/>
                <w:spacing w:val="-2"/>
                <w:sz w:val="22"/>
                <w:szCs w:val="22"/>
              </w:rPr>
              <w:t>II</w:t>
            </w:r>
          </w:p>
        </w:tc>
        <w:tc>
          <w:tcPr>
            <w:tcW w:w="1734" w:type="dxa"/>
            <w:vMerge w:val="restart"/>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z w:val="22"/>
                <w:szCs w:val="22"/>
              </w:rPr>
              <w:t>Zagospodarowanie terenu wokół remizy</w:t>
            </w:r>
          </w:p>
        </w:tc>
        <w:tc>
          <w:tcPr>
            <w:tcW w:w="3118" w:type="dxa"/>
          </w:tcPr>
          <w:p w:rsidR="00A6391D" w:rsidRPr="006B1B2A" w:rsidRDefault="00A6391D" w:rsidP="003B6BFE">
            <w:pPr>
              <w:shd w:val="clear" w:color="auto" w:fill="FFFFFF"/>
              <w:spacing w:after="60" w:line="276" w:lineRule="auto"/>
              <w:ind w:left="33"/>
              <w:rPr>
                <w:rFonts w:ascii="Arial" w:hAnsi="Arial" w:cs="Arial"/>
                <w:spacing w:val="-2"/>
                <w:sz w:val="22"/>
                <w:szCs w:val="22"/>
              </w:rPr>
            </w:pPr>
            <w:r w:rsidRPr="006B1B2A">
              <w:rPr>
                <w:rFonts w:ascii="Arial" w:hAnsi="Arial" w:cs="Arial"/>
                <w:sz w:val="22"/>
                <w:szCs w:val="22"/>
              </w:rPr>
              <w:t>Plac ćwiczeń dla strażaków  z całej gminy – drużyny dorosł</w:t>
            </w:r>
            <w:r>
              <w:rPr>
                <w:rFonts w:ascii="Arial" w:hAnsi="Arial" w:cs="Arial"/>
                <w:sz w:val="22"/>
                <w:szCs w:val="22"/>
              </w:rPr>
              <w:t>e i m</w:t>
            </w:r>
            <w:r w:rsidRPr="006B1B2A">
              <w:rPr>
                <w:rFonts w:ascii="Arial" w:hAnsi="Arial" w:cs="Arial"/>
                <w:sz w:val="22"/>
                <w:szCs w:val="22"/>
              </w:rPr>
              <w:t xml:space="preserve">łodzieżowe </w:t>
            </w:r>
          </w:p>
        </w:tc>
        <w:tc>
          <w:tcPr>
            <w:tcW w:w="4253" w:type="dxa"/>
          </w:tcPr>
          <w:p w:rsidR="00A6391D" w:rsidRPr="006B1B2A" w:rsidRDefault="00A6391D" w:rsidP="00AC74E0">
            <w:pPr>
              <w:widowControl/>
              <w:autoSpaceDE/>
              <w:autoSpaceDN/>
              <w:adjustRightInd/>
              <w:spacing w:line="276" w:lineRule="auto"/>
              <w:jc w:val="both"/>
              <w:rPr>
                <w:rFonts w:ascii="Arial" w:hAnsi="Arial" w:cs="Arial"/>
                <w:sz w:val="22"/>
                <w:szCs w:val="22"/>
              </w:rPr>
            </w:pPr>
            <w:r w:rsidRPr="006B1B2A">
              <w:rPr>
                <w:rFonts w:ascii="Arial" w:hAnsi="Arial" w:cs="Arial"/>
                <w:sz w:val="22"/>
                <w:szCs w:val="22"/>
              </w:rPr>
              <w:t xml:space="preserve">Plac ćwiczeń dla strażaków, tor przeszkód </w:t>
            </w:r>
          </w:p>
          <w:p w:rsidR="00A6391D" w:rsidRPr="006B1B2A" w:rsidRDefault="00A6391D" w:rsidP="00AC74E0">
            <w:pPr>
              <w:widowControl/>
              <w:autoSpaceDE/>
              <w:autoSpaceDN/>
              <w:adjustRightInd/>
              <w:spacing w:line="276" w:lineRule="auto"/>
              <w:jc w:val="both"/>
              <w:rPr>
                <w:rFonts w:ascii="Arial" w:hAnsi="Arial" w:cs="Arial"/>
                <w:spacing w:val="-2"/>
                <w:sz w:val="22"/>
                <w:szCs w:val="22"/>
              </w:rPr>
            </w:pP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30 000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tc>
      </w:tr>
      <w:tr w:rsidR="00A6391D" w:rsidRPr="00845479">
        <w:trPr>
          <w:trHeight w:val="555"/>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vMerge w:val="restart"/>
          </w:tcPr>
          <w:p w:rsidR="00A6391D" w:rsidRPr="006B1B2A" w:rsidRDefault="00A6391D" w:rsidP="006B1B2A">
            <w:pPr>
              <w:widowControl/>
              <w:autoSpaceDE/>
              <w:autoSpaceDN/>
              <w:adjustRightInd/>
              <w:spacing w:line="276" w:lineRule="auto"/>
              <w:rPr>
                <w:rFonts w:ascii="Arial" w:hAnsi="Arial" w:cs="Arial"/>
                <w:sz w:val="22"/>
                <w:szCs w:val="22"/>
              </w:rPr>
            </w:pPr>
            <w:r w:rsidRPr="006B1B2A">
              <w:rPr>
                <w:rFonts w:ascii="Arial" w:hAnsi="Arial" w:cs="Arial"/>
                <w:sz w:val="22"/>
                <w:szCs w:val="22"/>
              </w:rPr>
              <w:t>Plac sprawności fizycznej młodzieży – plac treningowo-rekreacyjny dla dzieci i młodzieży</w:t>
            </w:r>
          </w:p>
          <w:p w:rsidR="00A6391D" w:rsidRPr="006B1B2A" w:rsidRDefault="00A6391D" w:rsidP="006B1B2A">
            <w:pPr>
              <w:shd w:val="clear" w:color="auto" w:fill="FFFFFF"/>
              <w:spacing w:after="60" w:line="276" w:lineRule="auto"/>
              <w:ind w:left="33"/>
              <w:rPr>
                <w:rFonts w:ascii="Arial" w:hAnsi="Arial" w:cs="Arial"/>
                <w:spacing w:val="-2"/>
                <w:sz w:val="22"/>
                <w:szCs w:val="22"/>
              </w:rPr>
            </w:pPr>
          </w:p>
        </w:tc>
        <w:tc>
          <w:tcPr>
            <w:tcW w:w="4253" w:type="dxa"/>
          </w:tcPr>
          <w:p w:rsidR="00A6391D" w:rsidRPr="006B1B2A" w:rsidRDefault="00A6391D" w:rsidP="00F558E0">
            <w:pPr>
              <w:spacing w:line="276" w:lineRule="auto"/>
              <w:jc w:val="both"/>
              <w:rPr>
                <w:rFonts w:ascii="Arial" w:hAnsi="Arial" w:cs="Arial"/>
                <w:spacing w:val="-2"/>
                <w:sz w:val="22"/>
                <w:szCs w:val="22"/>
              </w:rPr>
            </w:pPr>
            <w:r w:rsidRPr="006B1B2A">
              <w:rPr>
                <w:rFonts w:ascii="Arial" w:hAnsi="Arial" w:cs="Arial"/>
                <w:sz w:val="22"/>
                <w:szCs w:val="22"/>
              </w:rPr>
              <w:t>Skate park, ścianki wspinaczkowe</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20 000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tc>
      </w:tr>
      <w:tr w:rsidR="00A6391D" w:rsidRPr="00845479">
        <w:trPr>
          <w:trHeight w:val="141"/>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vMerge/>
          </w:tcPr>
          <w:p w:rsidR="00A6391D" w:rsidRPr="006B1B2A" w:rsidRDefault="00A6391D" w:rsidP="006B1B2A">
            <w:pPr>
              <w:widowControl/>
              <w:autoSpaceDE/>
              <w:autoSpaceDN/>
              <w:adjustRightInd/>
              <w:spacing w:line="276" w:lineRule="auto"/>
              <w:rPr>
                <w:rFonts w:ascii="Arial" w:hAnsi="Arial" w:cs="Arial"/>
                <w:sz w:val="22"/>
                <w:szCs w:val="22"/>
              </w:rPr>
            </w:pPr>
          </w:p>
        </w:tc>
        <w:tc>
          <w:tcPr>
            <w:tcW w:w="4253" w:type="dxa"/>
          </w:tcPr>
          <w:p w:rsidR="00A6391D" w:rsidRPr="006B1B2A" w:rsidRDefault="00A6391D" w:rsidP="00D026B0">
            <w:pPr>
              <w:shd w:val="clear" w:color="auto" w:fill="FFFFFF"/>
              <w:spacing w:after="60" w:line="276" w:lineRule="auto"/>
              <w:ind w:left="34"/>
              <w:rPr>
                <w:rFonts w:ascii="Arial" w:hAnsi="Arial" w:cs="Arial"/>
                <w:sz w:val="22"/>
                <w:szCs w:val="22"/>
              </w:rPr>
            </w:pPr>
            <w:r w:rsidRPr="006B1B2A">
              <w:rPr>
                <w:rFonts w:ascii="Arial" w:hAnsi="Arial" w:cs="Arial"/>
                <w:sz w:val="22"/>
                <w:szCs w:val="22"/>
              </w:rPr>
              <w:t>Boisko trawiaste do piłki nożnej 90x60 m (wykorzystywane na duże imprezy gminne i zawody OSP)</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20 000</w:t>
            </w:r>
          </w:p>
        </w:tc>
        <w:tc>
          <w:tcPr>
            <w:tcW w:w="2268" w:type="dxa"/>
          </w:tcPr>
          <w:p w:rsidR="00A6391D"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p w:rsidR="00A6391D" w:rsidRPr="006B1B2A" w:rsidRDefault="00A6391D" w:rsidP="00AC74E0">
            <w:pPr>
              <w:shd w:val="clear" w:color="auto" w:fill="FFFFFF"/>
              <w:spacing w:after="60" w:line="276" w:lineRule="auto"/>
              <w:rPr>
                <w:rFonts w:ascii="Arial" w:hAnsi="Arial" w:cs="Arial"/>
                <w:spacing w:val="-2"/>
                <w:sz w:val="22"/>
                <w:szCs w:val="22"/>
              </w:rPr>
            </w:pPr>
            <w:r>
              <w:rPr>
                <w:rFonts w:ascii="Arial" w:hAnsi="Arial" w:cs="Arial"/>
                <w:spacing w:val="-2"/>
                <w:sz w:val="22"/>
                <w:szCs w:val="22"/>
              </w:rPr>
              <w:t>Fundusze zewnętrzne</w:t>
            </w:r>
          </w:p>
        </w:tc>
      </w:tr>
      <w:tr w:rsidR="00A6391D" w:rsidRPr="00845479">
        <w:trPr>
          <w:trHeight w:val="195"/>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vMerge/>
          </w:tcPr>
          <w:p w:rsidR="00A6391D" w:rsidRPr="006B1B2A" w:rsidRDefault="00A6391D" w:rsidP="006B1B2A">
            <w:pPr>
              <w:widowControl/>
              <w:autoSpaceDE/>
              <w:autoSpaceDN/>
              <w:adjustRightInd/>
              <w:spacing w:line="276" w:lineRule="auto"/>
              <w:rPr>
                <w:rFonts w:ascii="Arial" w:hAnsi="Arial" w:cs="Arial"/>
                <w:sz w:val="22"/>
                <w:szCs w:val="22"/>
              </w:rPr>
            </w:pPr>
          </w:p>
        </w:tc>
        <w:tc>
          <w:tcPr>
            <w:tcW w:w="4253" w:type="dxa"/>
          </w:tcPr>
          <w:p w:rsidR="00A6391D" w:rsidRPr="006B1B2A" w:rsidRDefault="00A6391D" w:rsidP="00D026B0">
            <w:pPr>
              <w:shd w:val="clear" w:color="auto" w:fill="FFFFFF"/>
              <w:spacing w:after="60" w:line="276" w:lineRule="auto"/>
              <w:ind w:left="34"/>
              <w:rPr>
                <w:rFonts w:ascii="Arial" w:hAnsi="Arial" w:cs="Arial"/>
                <w:sz w:val="22"/>
                <w:szCs w:val="22"/>
              </w:rPr>
            </w:pPr>
            <w:r w:rsidRPr="006B1B2A">
              <w:rPr>
                <w:rFonts w:ascii="Arial" w:hAnsi="Arial" w:cs="Arial"/>
                <w:sz w:val="22"/>
                <w:szCs w:val="22"/>
              </w:rPr>
              <w:t>Siłownia plenerowa</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20 000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r>
              <w:rPr>
                <w:rFonts w:ascii="Arial" w:hAnsi="Arial" w:cs="Arial"/>
                <w:spacing w:val="-2"/>
                <w:sz w:val="22"/>
                <w:szCs w:val="22"/>
              </w:rPr>
              <w:t>,Fund. zewnętrzne</w:t>
            </w:r>
          </w:p>
        </w:tc>
      </w:tr>
      <w:tr w:rsidR="00A6391D" w:rsidRPr="00845479">
        <w:trPr>
          <w:trHeight w:val="735"/>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tcPr>
          <w:p w:rsidR="00A6391D" w:rsidRPr="006B1B2A" w:rsidRDefault="00A6391D" w:rsidP="006B1B2A">
            <w:pPr>
              <w:shd w:val="clear" w:color="auto" w:fill="FFFFFF"/>
              <w:spacing w:after="60" w:line="276" w:lineRule="auto"/>
              <w:ind w:left="33"/>
              <w:rPr>
                <w:rFonts w:ascii="Arial" w:hAnsi="Arial" w:cs="Arial"/>
                <w:spacing w:val="-2"/>
                <w:sz w:val="22"/>
                <w:szCs w:val="22"/>
              </w:rPr>
            </w:pPr>
            <w:r w:rsidRPr="006B1B2A">
              <w:rPr>
                <w:rFonts w:ascii="Arial" w:hAnsi="Arial" w:cs="Arial"/>
                <w:sz w:val="22"/>
                <w:szCs w:val="22"/>
              </w:rPr>
              <w:t xml:space="preserve">Wielofunkcyjny plac manewrowy </w:t>
            </w:r>
          </w:p>
        </w:tc>
        <w:tc>
          <w:tcPr>
            <w:tcW w:w="4253" w:type="dxa"/>
          </w:tcPr>
          <w:p w:rsidR="00A6391D" w:rsidRPr="006B1B2A" w:rsidRDefault="00A6391D" w:rsidP="003B6BFE">
            <w:pPr>
              <w:shd w:val="clear" w:color="auto" w:fill="FFFFFF"/>
              <w:spacing w:after="60" w:line="276" w:lineRule="auto"/>
              <w:rPr>
                <w:rFonts w:ascii="Arial" w:hAnsi="Arial" w:cs="Arial"/>
                <w:spacing w:val="-2"/>
                <w:sz w:val="22"/>
                <w:szCs w:val="22"/>
              </w:rPr>
            </w:pPr>
            <w:r w:rsidRPr="006B1B2A">
              <w:rPr>
                <w:rFonts w:ascii="Arial" w:hAnsi="Arial" w:cs="Arial"/>
                <w:sz w:val="22"/>
                <w:szCs w:val="22"/>
              </w:rPr>
              <w:t>Wielofunkcyjny, oświetlony wyasfaltowany plac – parking, b</w:t>
            </w:r>
            <w:r>
              <w:rPr>
                <w:rFonts w:ascii="Arial" w:hAnsi="Arial" w:cs="Arial"/>
                <w:sz w:val="22"/>
                <w:szCs w:val="22"/>
              </w:rPr>
              <w:t>oisko do koszykówki  40x20 m (</w:t>
            </w:r>
            <w:r w:rsidRPr="006B1B2A">
              <w:rPr>
                <w:rFonts w:ascii="Arial" w:hAnsi="Arial" w:cs="Arial"/>
                <w:sz w:val="22"/>
                <w:szCs w:val="22"/>
              </w:rPr>
              <w:t xml:space="preserve"> tablice z koszami) </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AC74E0">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100 000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r>
              <w:rPr>
                <w:rFonts w:ascii="Arial" w:hAnsi="Arial" w:cs="Arial"/>
                <w:spacing w:val="-2"/>
                <w:sz w:val="22"/>
                <w:szCs w:val="22"/>
              </w:rPr>
              <w:t xml:space="preserve"> Fundusze zewnętrzne</w:t>
            </w:r>
          </w:p>
        </w:tc>
      </w:tr>
      <w:tr w:rsidR="00A6391D" w:rsidRPr="00845479">
        <w:trPr>
          <w:trHeight w:val="183"/>
        </w:trPr>
        <w:tc>
          <w:tcPr>
            <w:tcW w:w="534" w:type="dxa"/>
            <w:vMerge/>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tc>
        <w:tc>
          <w:tcPr>
            <w:tcW w:w="1734" w:type="dxa"/>
            <w:vMerge/>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tcPr>
          <w:p w:rsidR="00A6391D" w:rsidRPr="006B1B2A" w:rsidRDefault="00A6391D" w:rsidP="006B1B2A">
            <w:pPr>
              <w:shd w:val="clear" w:color="auto" w:fill="FFFFFF"/>
              <w:spacing w:after="60" w:line="276" w:lineRule="auto"/>
              <w:ind w:left="33"/>
              <w:rPr>
                <w:rFonts w:ascii="Arial" w:hAnsi="Arial" w:cs="Arial"/>
                <w:sz w:val="22"/>
                <w:szCs w:val="22"/>
              </w:rPr>
            </w:pPr>
            <w:r w:rsidRPr="006B1B2A">
              <w:rPr>
                <w:rFonts w:ascii="Arial" w:hAnsi="Arial" w:cs="Arial"/>
                <w:sz w:val="22"/>
                <w:szCs w:val="22"/>
              </w:rPr>
              <w:t>Zabezpieczenie terenu</w:t>
            </w:r>
          </w:p>
        </w:tc>
        <w:tc>
          <w:tcPr>
            <w:tcW w:w="4253" w:type="dxa"/>
          </w:tcPr>
          <w:p w:rsidR="00A6391D" w:rsidRPr="006B1B2A" w:rsidRDefault="00A6391D" w:rsidP="00D026B0">
            <w:pPr>
              <w:shd w:val="clear" w:color="auto" w:fill="FFFFFF"/>
              <w:spacing w:after="60" w:line="276" w:lineRule="auto"/>
              <w:rPr>
                <w:rFonts w:ascii="Arial" w:hAnsi="Arial" w:cs="Arial"/>
                <w:sz w:val="22"/>
                <w:szCs w:val="22"/>
              </w:rPr>
            </w:pPr>
            <w:r w:rsidRPr="006B1B2A">
              <w:rPr>
                <w:rFonts w:ascii="Arial" w:hAnsi="Arial" w:cs="Arial"/>
                <w:sz w:val="22"/>
                <w:szCs w:val="22"/>
              </w:rPr>
              <w:t>Oświetlenie i monitoring</w:t>
            </w:r>
          </w:p>
        </w:tc>
        <w:tc>
          <w:tcPr>
            <w:tcW w:w="1276"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2014-2016</w:t>
            </w:r>
          </w:p>
        </w:tc>
        <w:tc>
          <w:tcPr>
            <w:tcW w:w="1559" w:type="dxa"/>
          </w:tcPr>
          <w:p w:rsidR="00A6391D" w:rsidRPr="006B1B2A" w:rsidRDefault="00A6391D" w:rsidP="001C27E7">
            <w:pPr>
              <w:shd w:val="clear" w:color="auto" w:fill="FFFFFF"/>
              <w:spacing w:after="60" w:line="276" w:lineRule="auto"/>
              <w:ind w:firstLine="81"/>
              <w:jc w:val="right"/>
              <w:rPr>
                <w:rFonts w:ascii="Arial" w:hAnsi="Arial" w:cs="Arial"/>
                <w:spacing w:val="-2"/>
                <w:sz w:val="22"/>
                <w:szCs w:val="22"/>
              </w:rPr>
            </w:pPr>
            <w:r w:rsidRPr="006B1B2A">
              <w:rPr>
                <w:rFonts w:ascii="Arial" w:hAnsi="Arial" w:cs="Arial"/>
                <w:spacing w:val="-2"/>
                <w:sz w:val="22"/>
                <w:szCs w:val="22"/>
              </w:rPr>
              <w:t>80 000</w:t>
            </w:r>
          </w:p>
        </w:tc>
        <w:tc>
          <w:tcPr>
            <w:tcW w:w="2268" w:type="dxa"/>
          </w:tcPr>
          <w:p w:rsidR="00A6391D" w:rsidRPr="006B1B2A" w:rsidRDefault="00A6391D" w:rsidP="00AC74E0">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Budżet gminy</w:t>
            </w:r>
          </w:p>
        </w:tc>
      </w:tr>
      <w:tr w:rsidR="00A6391D" w:rsidRPr="00845479">
        <w:tc>
          <w:tcPr>
            <w:tcW w:w="534" w:type="dxa"/>
          </w:tcPr>
          <w:p w:rsidR="00A6391D" w:rsidRPr="006B1B2A" w:rsidRDefault="00A6391D" w:rsidP="00AC74E0">
            <w:pPr>
              <w:shd w:val="clear" w:color="auto" w:fill="FFFFFF"/>
              <w:spacing w:after="60" w:line="276" w:lineRule="auto"/>
              <w:ind w:left="94" w:firstLine="720"/>
              <w:jc w:val="both"/>
              <w:rPr>
                <w:rFonts w:ascii="Arial" w:hAnsi="Arial" w:cs="Arial"/>
                <w:spacing w:val="-2"/>
                <w:sz w:val="22"/>
                <w:szCs w:val="22"/>
              </w:rPr>
            </w:pPr>
          </w:p>
          <w:p w:rsidR="00A6391D" w:rsidRPr="006B1B2A" w:rsidRDefault="00A6391D" w:rsidP="00AC74E0">
            <w:pPr>
              <w:shd w:val="clear" w:color="auto" w:fill="FFFFFF"/>
              <w:spacing w:after="60" w:line="276" w:lineRule="auto"/>
              <w:jc w:val="both"/>
              <w:rPr>
                <w:rFonts w:ascii="Arial" w:hAnsi="Arial" w:cs="Arial"/>
                <w:spacing w:val="-2"/>
                <w:sz w:val="22"/>
                <w:szCs w:val="22"/>
              </w:rPr>
            </w:pPr>
          </w:p>
        </w:tc>
        <w:tc>
          <w:tcPr>
            <w:tcW w:w="1734" w:type="dxa"/>
          </w:tcPr>
          <w:p w:rsidR="00A6391D" w:rsidRPr="006B1B2A" w:rsidRDefault="00A6391D" w:rsidP="00AC74E0">
            <w:pPr>
              <w:shd w:val="clear" w:color="auto" w:fill="FFFFFF"/>
              <w:spacing w:after="60" w:line="276" w:lineRule="auto"/>
              <w:rPr>
                <w:rFonts w:ascii="Arial" w:hAnsi="Arial" w:cs="Arial"/>
                <w:spacing w:val="-2"/>
                <w:sz w:val="22"/>
                <w:szCs w:val="22"/>
              </w:rPr>
            </w:pPr>
          </w:p>
        </w:tc>
        <w:tc>
          <w:tcPr>
            <w:tcW w:w="3118" w:type="dxa"/>
          </w:tcPr>
          <w:p w:rsidR="00A6391D" w:rsidRPr="006B1B2A" w:rsidRDefault="00A6391D" w:rsidP="00AC74E0">
            <w:pPr>
              <w:shd w:val="clear" w:color="auto" w:fill="FFFFFF"/>
              <w:spacing w:after="60" w:line="276" w:lineRule="auto"/>
              <w:ind w:firstLine="34"/>
              <w:rPr>
                <w:rFonts w:ascii="Arial" w:hAnsi="Arial" w:cs="Arial"/>
                <w:spacing w:val="-2"/>
                <w:sz w:val="22"/>
                <w:szCs w:val="22"/>
              </w:rPr>
            </w:pPr>
          </w:p>
        </w:tc>
        <w:tc>
          <w:tcPr>
            <w:tcW w:w="4253" w:type="dxa"/>
          </w:tcPr>
          <w:p w:rsidR="00A6391D" w:rsidRPr="009D6CF9" w:rsidRDefault="00A6391D" w:rsidP="002B35DE">
            <w:pPr>
              <w:shd w:val="clear" w:color="auto" w:fill="FFFFFF"/>
              <w:spacing w:after="60" w:line="276" w:lineRule="auto"/>
              <w:ind w:firstLine="33"/>
              <w:jc w:val="right"/>
              <w:rPr>
                <w:rFonts w:ascii="Arial" w:hAnsi="Arial" w:cs="Arial"/>
                <w:b/>
                <w:bCs/>
                <w:spacing w:val="-2"/>
                <w:sz w:val="22"/>
                <w:szCs w:val="22"/>
              </w:rPr>
            </w:pPr>
            <w:r w:rsidRPr="009D6CF9">
              <w:rPr>
                <w:rFonts w:ascii="Arial" w:hAnsi="Arial" w:cs="Arial"/>
                <w:b/>
                <w:bCs/>
                <w:spacing w:val="-2"/>
                <w:sz w:val="22"/>
                <w:szCs w:val="22"/>
              </w:rPr>
              <w:t>Razem</w:t>
            </w:r>
          </w:p>
        </w:tc>
        <w:tc>
          <w:tcPr>
            <w:tcW w:w="1276" w:type="dxa"/>
          </w:tcPr>
          <w:p w:rsidR="00A6391D" w:rsidRPr="009D6CF9" w:rsidRDefault="00A6391D" w:rsidP="00AC74E0">
            <w:pPr>
              <w:shd w:val="clear" w:color="auto" w:fill="FFFFFF"/>
              <w:spacing w:after="60" w:line="276" w:lineRule="auto"/>
              <w:rPr>
                <w:rFonts w:ascii="Arial" w:hAnsi="Arial" w:cs="Arial"/>
                <w:b/>
                <w:bCs/>
                <w:spacing w:val="-2"/>
                <w:sz w:val="22"/>
                <w:szCs w:val="22"/>
              </w:rPr>
            </w:pPr>
          </w:p>
        </w:tc>
        <w:tc>
          <w:tcPr>
            <w:tcW w:w="1559" w:type="dxa"/>
          </w:tcPr>
          <w:p w:rsidR="00A6391D" w:rsidRPr="009D6CF9" w:rsidRDefault="00A6391D" w:rsidP="00AC74E0">
            <w:pPr>
              <w:shd w:val="clear" w:color="auto" w:fill="FFFFFF"/>
              <w:spacing w:after="60" w:line="276" w:lineRule="auto"/>
              <w:ind w:firstLine="81"/>
              <w:jc w:val="right"/>
              <w:rPr>
                <w:rFonts w:ascii="Arial" w:hAnsi="Arial" w:cs="Arial"/>
                <w:b/>
                <w:bCs/>
                <w:spacing w:val="-2"/>
                <w:sz w:val="22"/>
                <w:szCs w:val="22"/>
              </w:rPr>
            </w:pPr>
            <w:r w:rsidRPr="009D6CF9">
              <w:rPr>
                <w:rFonts w:ascii="Arial" w:hAnsi="Arial" w:cs="Arial"/>
                <w:b/>
                <w:bCs/>
                <w:spacing w:val="-2"/>
                <w:sz w:val="22"/>
                <w:szCs w:val="22"/>
              </w:rPr>
              <w:t>2 270 000</w:t>
            </w:r>
          </w:p>
        </w:tc>
        <w:tc>
          <w:tcPr>
            <w:tcW w:w="2268" w:type="dxa"/>
          </w:tcPr>
          <w:p w:rsidR="00A6391D" w:rsidRPr="006B1B2A" w:rsidRDefault="00A6391D" w:rsidP="003B6BFE">
            <w:pPr>
              <w:shd w:val="clear" w:color="auto" w:fill="FFFFFF"/>
              <w:spacing w:after="60" w:line="276" w:lineRule="auto"/>
              <w:rPr>
                <w:rFonts w:ascii="Arial" w:hAnsi="Arial" w:cs="Arial"/>
                <w:spacing w:val="-2"/>
                <w:sz w:val="22"/>
                <w:szCs w:val="22"/>
              </w:rPr>
            </w:pPr>
            <w:r w:rsidRPr="006B1B2A">
              <w:rPr>
                <w:rFonts w:ascii="Arial" w:hAnsi="Arial" w:cs="Arial"/>
                <w:spacing w:val="-2"/>
                <w:sz w:val="22"/>
                <w:szCs w:val="22"/>
              </w:rPr>
              <w:t xml:space="preserve">Budżet gminy i inne </w:t>
            </w:r>
            <w:r>
              <w:rPr>
                <w:rFonts w:ascii="Arial" w:hAnsi="Arial" w:cs="Arial"/>
                <w:spacing w:val="-2"/>
                <w:sz w:val="22"/>
                <w:szCs w:val="22"/>
              </w:rPr>
              <w:t xml:space="preserve">zewnętrzne </w:t>
            </w:r>
            <w:r w:rsidRPr="006B1B2A">
              <w:rPr>
                <w:rFonts w:ascii="Arial" w:hAnsi="Arial" w:cs="Arial"/>
                <w:spacing w:val="-2"/>
                <w:sz w:val="22"/>
                <w:szCs w:val="22"/>
              </w:rPr>
              <w:t xml:space="preserve">źródła finasowania bezpieczeństwa </w:t>
            </w:r>
            <w:r>
              <w:rPr>
                <w:rFonts w:ascii="Arial" w:hAnsi="Arial" w:cs="Arial"/>
                <w:spacing w:val="-2"/>
                <w:sz w:val="22"/>
                <w:szCs w:val="22"/>
              </w:rPr>
              <w:t>ppoż.  sportu i kultury fizycznej</w:t>
            </w:r>
          </w:p>
        </w:tc>
      </w:tr>
    </w:tbl>
    <w:p w:rsidR="00A6391D" w:rsidRDefault="00A6391D" w:rsidP="005260BC">
      <w:pPr>
        <w:shd w:val="clear" w:color="auto" w:fill="FFFFFF"/>
        <w:spacing w:line="276" w:lineRule="auto"/>
        <w:jc w:val="both"/>
        <w:rPr>
          <w:rFonts w:ascii="Arial" w:hAnsi="Arial" w:cs="Arial"/>
          <w:color w:val="000000"/>
          <w:spacing w:val="-1"/>
          <w:sz w:val="22"/>
          <w:szCs w:val="22"/>
        </w:rPr>
        <w:sectPr w:rsidR="00A6391D" w:rsidSect="00AC74E0">
          <w:pgSz w:w="16834" w:h="11909" w:orient="landscape"/>
          <w:pgMar w:top="1299" w:right="1440" w:bottom="1136" w:left="720" w:header="708" w:footer="708" w:gutter="0"/>
          <w:cols w:space="60"/>
          <w:noEndnote/>
          <w:docGrid w:linePitch="272"/>
        </w:sectPr>
      </w:pPr>
    </w:p>
    <w:p w:rsidR="00A6391D" w:rsidRPr="00885A10" w:rsidRDefault="00A6391D" w:rsidP="00885A10">
      <w:pPr>
        <w:widowControl/>
        <w:autoSpaceDE/>
        <w:autoSpaceDN/>
        <w:adjustRightInd/>
        <w:spacing w:line="276" w:lineRule="auto"/>
        <w:jc w:val="both"/>
        <w:rPr>
          <w:rFonts w:ascii="Arial" w:hAnsi="Arial" w:cs="Arial"/>
          <w:b/>
          <w:bCs/>
          <w:sz w:val="22"/>
          <w:szCs w:val="22"/>
        </w:rPr>
      </w:pPr>
      <w:r w:rsidRPr="00885A10">
        <w:rPr>
          <w:rFonts w:ascii="Arial" w:hAnsi="Arial" w:cs="Arial"/>
          <w:b/>
          <w:bCs/>
          <w:sz w:val="22"/>
          <w:szCs w:val="22"/>
        </w:rPr>
        <w:t>PROJEKT NR I</w:t>
      </w:r>
      <w:r>
        <w:rPr>
          <w:rFonts w:ascii="Arial" w:hAnsi="Arial" w:cs="Arial"/>
          <w:b/>
          <w:bCs/>
          <w:sz w:val="22"/>
          <w:szCs w:val="22"/>
        </w:rPr>
        <w:t>I</w:t>
      </w:r>
    </w:p>
    <w:p w:rsidR="00A6391D" w:rsidRDefault="00A6391D" w:rsidP="00885A10">
      <w:pPr>
        <w:widowControl/>
        <w:suppressAutoHyphens/>
        <w:autoSpaceDE/>
        <w:autoSpaceDN/>
        <w:adjustRightInd/>
        <w:spacing w:line="276" w:lineRule="auto"/>
        <w:ind w:left="141"/>
        <w:jc w:val="both"/>
        <w:rPr>
          <w:rFonts w:ascii="Arial" w:hAnsi="Arial" w:cs="Arial"/>
          <w:b/>
          <w:bCs/>
          <w:color w:val="000000"/>
          <w:sz w:val="32"/>
          <w:szCs w:val="32"/>
        </w:rPr>
      </w:pPr>
      <w:r>
        <w:rPr>
          <w:rFonts w:ascii="Arial" w:hAnsi="Arial" w:cs="Arial"/>
          <w:b/>
          <w:bCs/>
          <w:color w:val="000000"/>
          <w:sz w:val="32"/>
          <w:szCs w:val="32"/>
        </w:rPr>
        <w:t>„</w:t>
      </w:r>
      <w:r w:rsidRPr="00885A10">
        <w:rPr>
          <w:rFonts w:ascii="Arial" w:hAnsi="Arial" w:cs="Arial"/>
          <w:b/>
          <w:bCs/>
          <w:color w:val="000000"/>
          <w:sz w:val="32"/>
          <w:szCs w:val="32"/>
        </w:rPr>
        <w:t>Letn</w:t>
      </w:r>
      <w:r>
        <w:rPr>
          <w:rFonts w:ascii="Arial" w:hAnsi="Arial" w:cs="Arial"/>
          <w:b/>
          <w:bCs/>
          <w:color w:val="000000"/>
          <w:sz w:val="32"/>
          <w:szCs w:val="32"/>
        </w:rPr>
        <w:t>iaEstrada</w:t>
      </w:r>
      <w:r w:rsidRPr="00885A10">
        <w:rPr>
          <w:rFonts w:ascii="Arial" w:hAnsi="Arial" w:cs="Arial"/>
          <w:b/>
          <w:bCs/>
          <w:color w:val="000000"/>
          <w:sz w:val="32"/>
          <w:szCs w:val="32"/>
        </w:rPr>
        <w:t>w Zelgnie</w:t>
      </w:r>
      <w:r>
        <w:rPr>
          <w:rFonts w:ascii="Arial" w:hAnsi="Arial" w:cs="Arial"/>
          <w:b/>
          <w:bCs/>
          <w:color w:val="000000"/>
          <w:sz w:val="32"/>
          <w:szCs w:val="32"/>
        </w:rPr>
        <w:t xml:space="preserve">” </w:t>
      </w:r>
    </w:p>
    <w:p w:rsidR="00A6391D" w:rsidRPr="00BD5723" w:rsidRDefault="00A6391D" w:rsidP="00885A10">
      <w:pPr>
        <w:widowControl/>
        <w:suppressAutoHyphens/>
        <w:autoSpaceDE/>
        <w:autoSpaceDN/>
        <w:adjustRightInd/>
        <w:spacing w:line="276" w:lineRule="auto"/>
        <w:ind w:left="141"/>
        <w:jc w:val="both"/>
        <w:rPr>
          <w:rFonts w:ascii="Arial" w:hAnsi="Arial" w:cs="Arial"/>
          <w:sz w:val="24"/>
          <w:szCs w:val="24"/>
        </w:rPr>
      </w:pPr>
      <w:r w:rsidRPr="00BD5723">
        <w:rPr>
          <w:rFonts w:ascii="Arial" w:hAnsi="Arial" w:cs="Arial"/>
          <w:color w:val="000000"/>
          <w:sz w:val="24"/>
          <w:szCs w:val="24"/>
        </w:rPr>
        <w:t xml:space="preserve">Dalsze zagospodarowanie placu przy „Pastorówce” </w:t>
      </w:r>
    </w:p>
    <w:p w:rsidR="00A6391D" w:rsidRPr="00885A10" w:rsidRDefault="00A6391D" w:rsidP="00885A10">
      <w:pPr>
        <w:widowControl/>
        <w:autoSpaceDE/>
        <w:autoSpaceDN/>
        <w:adjustRightInd/>
        <w:spacing w:line="276" w:lineRule="auto"/>
        <w:ind w:left="141"/>
        <w:jc w:val="both"/>
        <w:rPr>
          <w:rFonts w:ascii="Arial" w:hAnsi="Arial" w:cs="Arial"/>
          <w:b/>
          <w:bCs/>
          <w:sz w:val="22"/>
          <w:szCs w:val="22"/>
        </w:rPr>
      </w:pPr>
    </w:p>
    <w:p w:rsidR="00A6391D" w:rsidRPr="002922A1" w:rsidRDefault="00A6391D" w:rsidP="002922A1">
      <w:pPr>
        <w:widowControl/>
        <w:numPr>
          <w:ilvl w:val="0"/>
          <w:numId w:val="33"/>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Cele projektu</w:t>
      </w:r>
    </w:p>
    <w:p w:rsidR="00A6391D" w:rsidRPr="00885A10" w:rsidRDefault="00A6391D" w:rsidP="00885A10">
      <w:pPr>
        <w:shd w:val="clear" w:color="auto" w:fill="FFFFFF"/>
        <w:spacing w:line="276" w:lineRule="auto"/>
        <w:jc w:val="both"/>
        <w:rPr>
          <w:rFonts w:ascii="Arial" w:hAnsi="Arial" w:cs="Arial"/>
          <w:sz w:val="22"/>
          <w:szCs w:val="22"/>
        </w:rPr>
      </w:pPr>
      <w:r w:rsidRPr="00885A10">
        <w:rPr>
          <w:rFonts w:ascii="Arial" w:hAnsi="Arial" w:cs="Arial"/>
          <w:sz w:val="22"/>
          <w:szCs w:val="22"/>
        </w:rPr>
        <w:t xml:space="preserve">Celem projektu jest podniesienie atrakcyjności wsi </w:t>
      </w:r>
      <w:r>
        <w:rPr>
          <w:rFonts w:ascii="Arial" w:hAnsi="Arial" w:cs="Arial"/>
          <w:sz w:val="22"/>
          <w:szCs w:val="22"/>
        </w:rPr>
        <w:t xml:space="preserve">i poszerzenie oferty kulturalnej </w:t>
      </w:r>
      <w:r w:rsidRPr="00885A10">
        <w:rPr>
          <w:rFonts w:ascii="Arial" w:hAnsi="Arial" w:cs="Arial"/>
          <w:sz w:val="22"/>
          <w:szCs w:val="22"/>
        </w:rPr>
        <w:t xml:space="preserve">poprzez </w:t>
      </w:r>
      <w:r>
        <w:rPr>
          <w:rFonts w:ascii="Arial" w:hAnsi="Arial" w:cs="Arial"/>
          <w:sz w:val="22"/>
          <w:szCs w:val="22"/>
        </w:rPr>
        <w:t xml:space="preserve">rozbudowę istniejącego w </w:t>
      </w:r>
      <w:r w:rsidRPr="00885A10">
        <w:rPr>
          <w:rFonts w:ascii="Arial" w:hAnsi="Arial" w:cs="Arial"/>
          <w:sz w:val="22"/>
          <w:szCs w:val="22"/>
        </w:rPr>
        <w:t xml:space="preserve">centrum wsi kompleksu  kulturalno-rekreacyjnego  dla  mieszkańców  </w:t>
      </w:r>
      <w:r>
        <w:rPr>
          <w:rFonts w:ascii="Arial" w:hAnsi="Arial" w:cs="Arial"/>
          <w:sz w:val="22"/>
          <w:szCs w:val="22"/>
        </w:rPr>
        <w:t>Zelgna i okolic.</w:t>
      </w:r>
    </w:p>
    <w:p w:rsidR="00A6391D" w:rsidRPr="00885A10" w:rsidRDefault="00A6391D" w:rsidP="00885A10">
      <w:pPr>
        <w:widowControl/>
        <w:autoSpaceDE/>
        <w:autoSpaceDN/>
        <w:adjustRightInd/>
        <w:spacing w:line="276" w:lineRule="auto"/>
        <w:jc w:val="both"/>
        <w:rPr>
          <w:rFonts w:ascii="Arial" w:hAnsi="Arial" w:cs="Arial"/>
          <w:sz w:val="22"/>
          <w:szCs w:val="22"/>
        </w:rPr>
      </w:pPr>
    </w:p>
    <w:p w:rsidR="00A6391D" w:rsidRPr="002922A1" w:rsidRDefault="00A6391D" w:rsidP="002922A1">
      <w:pPr>
        <w:widowControl/>
        <w:numPr>
          <w:ilvl w:val="0"/>
          <w:numId w:val="33"/>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Przezna</w:t>
      </w:r>
      <w:r>
        <w:rPr>
          <w:rFonts w:ascii="Calibri" w:hAnsi="Calibri" w:cs="Calibri"/>
          <w:b/>
          <w:bCs/>
          <w:i/>
          <w:iCs/>
          <w:color w:val="AD0101"/>
          <w:sz w:val="24"/>
          <w:szCs w:val="24"/>
        </w:rPr>
        <w:t>czenie projektu, opis, trwałość</w:t>
      </w:r>
    </w:p>
    <w:p w:rsidR="00A6391D" w:rsidRDefault="00A6391D" w:rsidP="005B0E73">
      <w:pPr>
        <w:shd w:val="clear" w:color="auto" w:fill="FFFFFF"/>
        <w:spacing w:line="276" w:lineRule="auto"/>
        <w:ind w:firstLine="567"/>
        <w:jc w:val="both"/>
        <w:rPr>
          <w:rFonts w:ascii="Arial" w:hAnsi="Arial" w:cs="Arial"/>
          <w:spacing w:val="7"/>
          <w:sz w:val="22"/>
          <w:szCs w:val="22"/>
        </w:rPr>
      </w:pPr>
      <w:r>
        <w:rPr>
          <w:rFonts w:ascii="Arial" w:hAnsi="Arial" w:cs="Arial"/>
          <w:sz w:val="22"/>
          <w:szCs w:val="22"/>
        </w:rPr>
        <w:t>Budowany i wyposażony w ramach projektu obiekt, w formie letniej estrady-amfiteatru będzie ważnym uzupełnieniem wielofunkcyjnego</w:t>
      </w:r>
      <w:r w:rsidRPr="00885A10">
        <w:rPr>
          <w:rFonts w:ascii="Arial" w:hAnsi="Arial" w:cs="Arial"/>
          <w:spacing w:val="7"/>
          <w:sz w:val="22"/>
          <w:szCs w:val="22"/>
        </w:rPr>
        <w:t>kompleks</w:t>
      </w:r>
      <w:r>
        <w:rPr>
          <w:rFonts w:ascii="Arial" w:hAnsi="Arial" w:cs="Arial"/>
          <w:spacing w:val="7"/>
          <w:sz w:val="22"/>
          <w:szCs w:val="22"/>
        </w:rPr>
        <w:t>u zlokalizowanego</w:t>
      </w:r>
      <w:r w:rsidRPr="00885A10">
        <w:rPr>
          <w:rFonts w:ascii="Arial" w:hAnsi="Arial" w:cs="Arial"/>
          <w:spacing w:val="7"/>
          <w:sz w:val="22"/>
          <w:szCs w:val="22"/>
        </w:rPr>
        <w:t xml:space="preserve"> w centrum wsi</w:t>
      </w:r>
      <w:r>
        <w:rPr>
          <w:rFonts w:ascii="Arial" w:hAnsi="Arial" w:cs="Arial"/>
          <w:spacing w:val="7"/>
          <w:sz w:val="22"/>
          <w:szCs w:val="22"/>
        </w:rPr>
        <w:t>.</w:t>
      </w:r>
    </w:p>
    <w:p w:rsidR="00A6391D" w:rsidRDefault="00A6391D" w:rsidP="005B0E73">
      <w:pPr>
        <w:shd w:val="clear" w:color="auto" w:fill="FFFFFF"/>
        <w:spacing w:line="276" w:lineRule="auto"/>
        <w:ind w:firstLine="567"/>
        <w:jc w:val="both"/>
        <w:rPr>
          <w:rFonts w:ascii="Arial" w:hAnsi="Arial" w:cs="Arial"/>
          <w:sz w:val="22"/>
          <w:szCs w:val="22"/>
        </w:rPr>
      </w:pPr>
      <w:r>
        <w:rPr>
          <w:rFonts w:ascii="Arial" w:hAnsi="Arial" w:cs="Arial"/>
          <w:spacing w:val="7"/>
          <w:sz w:val="22"/>
          <w:szCs w:val="22"/>
        </w:rPr>
        <w:t xml:space="preserve">Obiekt </w:t>
      </w:r>
      <w:r w:rsidRPr="00885A10">
        <w:rPr>
          <w:rFonts w:ascii="Arial" w:hAnsi="Arial" w:cs="Arial"/>
          <w:spacing w:val="7"/>
          <w:sz w:val="22"/>
          <w:szCs w:val="22"/>
        </w:rPr>
        <w:t>pełnić</w:t>
      </w:r>
      <w:r>
        <w:rPr>
          <w:rFonts w:ascii="Arial" w:hAnsi="Arial" w:cs="Arial"/>
          <w:spacing w:val="7"/>
          <w:sz w:val="22"/>
          <w:szCs w:val="22"/>
        </w:rPr>
        <w:t xml:space="preserve"> będzieróżnorodne </w:t>
      </w:r>
      <w:r w:rsidRPr="00885A10">
        <w:rPr>
          <w:rFonts w:ascii="Arial" w:hAnsi="Arial" w:cs="Arial"/>
          <w:spacing w:val="7"/>
          <w:sz w:val="22"/>
          <w:szCs w:val="22"/>
        </w:rPr>
        <w:t>funkcje społeczno- kulturalne</w:t>
      </w:r>
      <w:r>
        <w:rPr>
          <w:rFonts w:ascii="Arial" w:hAnsi="Arial" w:cs="Arial"/>
          <w:spacing w:val="7"/>
          <w:sz w:val="22"/>
          <w:szCs w:val="22"/>
        </w:rPr>
        <w:t>, dzięki czemu poprawi się</w:t>
      </w:r>
      <w:r w:rsidRPr="00885A10">
        <w:rPr>
          <w:rFonts w:ascii="Arial" w:hAnsi="Arial" w:cs="Arial"/>
          <w:spacing w:val="7"/>
          <w:sz w:val="22"/>
          <w:szCs w:val="22"/>
        </w:rPr>
        <w:t xml:space="preserve"> w znacznym stopniu </w:t>
      </w:r>
      <w:r w:rsidRPr="00885A10">
        <w:rPr>
          <w:rFonts w:ascii="Arial" w:hAnsi="Arial" w:cs="Arial"/>
          <w:spacing w:val="3"/>
          <w:sz w:val="22"/>
          <w:szCs w:val="22"/>
        </w:rPr>
        <w:t>standard życia mieszkańców</w:t>
      </w:r>
      <w:r>
        <w:rPr>
          <w:rFonts w:ascii="Arial" w:hAnsi="Arial" w:cs="Arial"/>
          <w:spacing w:val="3"/>
          <w:sz w:val="22"/>
          <w:szCs w:val="22"/>
        </w:rPr>
        <w:t xml:space="preserve"> Zelgna i okolicznych wsi</w:t>
      </w:r>
      <w:r w:rsidRPr="00885A10">
        <w:rPr>
          <w:rFonts w:ascii="Arial" w:hAnsi="Arial" w:cs="Arial"/>
          <w:spacing w:val="3"/>
          <w:sz w:val="22"/>
          <w:szCs w:val="22"/>
        </w:rPr>
        <w:t xml:space="preserve">. </w:t>
      </w:r>
      <w:r>
        <w:rPr>
          <w:rFonts w:ascii="Arial" w:hAnsi="Arial" w:cs="Arial"/>
          <w:spacing w:val="3"/>
          <w:sz w:val="22"/>
          <w:szCs w:val="22"/>
        </w:rPr>
        <w:t>Letnia estrada będzie miejscem</w:t>
      </w:r>
      <w:r w:rsidRPr="00885A10">
        <w:rPr>
          <w:rFonts w:ascii="Arial" w:hAnsi="Arial" w:cs="Arial"/>
          <w:spacing w:val="3"/>
          <w:sz w:val="22"/>
          <w:szCs w:val="22"/>
        </w:rPr>
        <w:t xml:space="preserve">, w którym organizowane będą </w:t>
      </w:r>
      <w:r>
        <w:rPr>
          <w:rFonts w:ascii="Arial" w:hAnsi="Arial" w:cs="Arial"/>
          <w:spacing w:val="3"/>
          <w:sz w:val="22"/>
          <w:szCs w:val="22"/>
        </w:rPr>
        <w:t xml:space="preserve">różnego rodzaju </w:t>
      </w:r>
      <w:r w:rsidRPr="00885A10">
        <w:rPr>
          <w:rFonts w:ascii="Arial" w:hAnsi="Arial" w:cs="Arial"/>
          <w:sz w:val="22"/>
          <w:szCs w:val="22"/>
        </w:rPr>
        <w:t xml:space="preserve">spotkania i imprezy kulturalne, zarówno o charakterze lokalnym jak i gminnym. </w:t>
      </w:r>
    </w:p>
    <w:p w:rsidR="00A6391D" w:rsidRDefault="00A6391D" w:rsidP="005B0E73">
      <w:pPr>
        <w:shd w:val="clear" w:color="auto" w:fill="FFFFFF"/>
        <w:spacing w:line="276" w:lineRule="auto"/>
        <w:ind w:firstLine="567"/>
        <w:jc w:val="both"/>
        <w:rPr>
          <w:rFonts w:ascii="Arial" w:hAnsi="Arial" w:cs="Arial"/>
          <w:sz w:val="22"/>
          <w:szCs w:val="22"/>
        </w:rPr>
      </w:pPr>
      <w:r>
        <w:rPr>
          <w:rFonts w:ascii="Arial" w:hAnsi="Arial" w:cs="Arial"/>
          <w:sz w:val="22"/>
          <w:szCs w:val="22"/>
        </w:rPr>
        <w:t xml:space="preserve">W nowym obiekcie będzie można organizować różnego rodzaju wydarzenia takie jak: kiermasze, przeglądy twórczości, prezentacje talentów, warsztaty, biesiady literackie i muzyczne, koncerty muzyczne i kabaretowe. Zadaszony obiekt będzie ważnym elementem organizacji imprez masowych takich jak pikniki czy festyny. </w:t>
      </w:r>
    </w:p>
    <w:p w:rsidR="00A6391D" w:rsidRPr="00885A10" w:rsidRDefault="00A6391D" w:rsidP="005B0E73">
      <w:pPr>
        <w:shd w:val="clear" w:color="auto" w:fill="FFFFFF"/>
        <w:spacing w:line="276" w:lineRule="auto"/>
        <w:ind w:firstLine="567"/>
        <w:jc w:val="both"/>
        <w:rPr>
          <w:rFonts w:ascii="Arial" w:hAnsi="Arial" w:cs="Arial"/>
          <w:spacing w:val="-3"/>
          <w:sz w:val="22"/>
          <w:szCs w:val="22"/>
        </w:rPr>
      </w:pPr>
      <w:r w:rsidRPr="00885A10">
        <w:rPr>
          <w:rFonts w:ascii="Arial" w:hAnsi="Arial" w:cs="Arial"/>
          <w:spacing w:val="-1"/>
          <w:sz w:val="22"/>
          <w:szCs w:val="22"/>
        </w:rPr>
        <w:t xml:space="preserve">Realizacja projektu wzbogaci wieś w nowoczesną infrastrukturę jak i przyczyni się do szerszego  zaktywizowania  mieszkańców do udziału w działaniach społecznych obejmujących kulturę, </w:t>
      </w:r>
      <w:r w:rsidRPr="00885A10">
        <w:rPr>
          <w:rFonts w:ascii="Arial" w:hAnsi="Arial" w:cs="Arial"/>
          <w:spacing w:val="-3"/>
          <w:sz w:val="22"/>
          <w:szCs w:val="22"/>
        </w:rPr>
        <w:t xml:space="preserve">sport, rekreację. </w:t>
      </w:r>
    </w:p>
    <w:p w:rsidR="00A6391D" w:rsidRPr="00885A10" w:rsidRDefault="00A6391D" w:rsidP="005B0E73">
      <w:pPr>
        <w:shd w:val="clear" w:color="auto" w:fill="FFFFFF"/>
        <w:spacing w:line="276" w:lineRule="auto"/>
        <w:ind w:firstLine="567"/>
        <w:jc w:val="both"/>
        <w:rPr>
          <w:rFonts w:ascii="Arial" w:hAnsi="Arial" w:cs="Arial"/>
          <w:sz w:val="22"/>
          <w:szCs w:val="22"/>
        </w:rPr>
      </w:pPr>
      <w:r w:rsidRPr="00885A10">
        <w:rPr>
          <w:rFonts w:ascii="Arial" w:hAnsi="Arial" w:cs="Arial"/>
          <w:color w:val="000000"/>
          <w:spacing w:val="5"/>
          <w:sz w:val="22"/>
          <w:szCs w:val="22"/>
        </w:rPr>
        <w:t xml:space="preserve">Po  zakończeniu realizacji projektu  bezpośrednią opiekę nad zagospodarowanym </w:t>
      </w:r>
      <w:r>
        <w:rPr>
          <w:rFonts w:ascii="Arial" w:hAnsi="Arial" w:cs="Arial"/>
          <w:color w:val="000000"/>
          <w:spacing w:val="-1"/>
          <w:sz w:val="22"/>
          <w:szCs w:val="22"/>
        </w:rPr>
        <w:t>terenem będzie sprawowała rada sołecka wraz z sołtysem.</w:t>
      </w:r>
    </w:p>
    <w:p w:rsidR="00A6391D" w:rsidRPr="00885A10" w:rsidRDefault="00A6391D" w:rsidP="005B0E73">
      <w:pPr>
        <w:shd w:val="clear" w:color="auto" w:fill="FFFFFF"/>
        <w:spacing w:line="276" w:lineRule="auto"/>
        <w:ind w:firstLine="567"/>
        <w:jc w:val="both"/>
        <w:rPr>
          <w:rFonts w:ascii="Arial" w:hAnsi="Arial" w:cs="Arial"/>
          <w:sz w:val="22"/>
          <w:szCs w:val="22"/>
        </w:rPr>
      </w:pPr>
      <w:r w:rsidRPr="00885A10">
        <w:rPr>
          <w:rFonts w:ascii="Arial" w:hAnsi="Arial" w:cs="Arial"/>
          <w:color w:val="000000"/>
          <w:spacing w:val="-2"/>
          <w:sz w:val="22"/>
          <w:szCs w:val="22"/>
        </w:rPr>
        <w:t xml:space="preserve">Środki potrzebne na bieżące utrzymanie obiektu będą pochodziły z budżetu sołectwa, budżetu </w:t>
      </w:r>
      <w:r w:rsidRPr="00885A10">
        <w:rPr>
          <w:rFonts w:ascii="Arial" w:hAnsi="Arial" w:cs="Arial"/>
          <w:color w:val="000000"/>
          <w:spacing w:val="-1"/>
          <w:sz w:val="22"/>
          <w:szCs w:val="22"/>
        </w:rPr>
        <w:t>gminy i z pozyskanych dotacji przez organizację społeczne.</w:t>
      </w:r>
    </w:p>
    <w:p w:rsidR="00A6391D" w:rsidRPr="00885A10" w:rsidRDefault="00A6391D" w:rsidP="00885A10">
      <w:pPr>
        <w:widowControl/>
        <w:autoSpaceDE/>
        <w:autoSpaceDN/>
        <w:adjustRightInd/>
        <w:spacing w:line="276" w:lineRule="auto"/>
        <w:jc w:val="both"/>
        <w:rPr>
          <w:rFonts w:ascii="Arial" w:hAnsi="Arial" w:cs="Arial"/>
          <w:sz w:val="22"/>
          <w:szCs w:val="22"/>
        </w:rPr>
      </w:pPr>
    </w:p>
    <w:p w:rsidR="00A6391D" w:rsidRPr="00885A10" w:rsidRDefault="00A6391D" w:rsidP="00885A10">
      <w:pPr>
        <w:widowControl/>
        <w:autoSpaceDE/>
        <w:autoSpaceDN/>
        <w:adjustRightInd/>
        <w:spacing w:line="276" w:lineRule="auto"/>
        <w:jc w:val="both"/>
        <w:rPr>
          <w:rFonts w:ascii="Arial" w:hAnsi="Arial" w:cs="Arial"/>
          <w:b/>
          <w:bCs/>
          <w:sz w:val="22"/>
          <w:szCs w:val="22"/>
        </w:rPr>
      </w:pPr>
      <w:r w:rsidRPr="00885A10">
        <w:rPr>
          <w:rFonts w:ascii="Arial" w:hAnsi="Arial" w:cs="Arial"/>
          <w:b/>
          <w:bCs/>
          <w:sz w:val="22"/>
          <w:szCs w:val="22"/>
        </w:rPr>
        <w:t>Projekt obejmuje następujące zadania</w:t>
      </w:r>
    </w:p>
    <w:p w:rsidR="00A6391D" w:rsidRPr="00280ECB" w:rsidRDefault="00A6391D" w:rsidP="000901D3">
      <w:pPr>
        <w:pStyle w:val="ListParagraph"/>
        <w:widowControl/>
        <w:numPr>
          <w:ilvl w:val="0"/>
          <w:numId w:val="16"/>
        </w:numPr>
        <w:autoSpaceDE/>
        <w:autoSpaceDN/>
        <w:adjustRightInd/>
        <w:spacing w:line="276" w:lineRule="auto"/>
        <w:jc w:val="both"/>
        <w:rPr>
          <w:rFonts w:ascii="Arial" w:hAnsi="Arial" w:cs="Arial"/>
          <w:sz w:val="22"/>
          <w:szCs w:val="22"/>
        </w:rPr>
      </w:pPr>
      <w:r w:rsidRPr="00280ECB">
        <w:rPr>
          <w:rFonts w:ascii="Arial" w:hAnsi="Arial" w:cs="Arial"/>
          <w:sz w:val="22"/>
          <w:szCs w:val="22"/>
        </w:rPr>
        <w:t xml:space="preserve">Utwardzenie placu i jego zadaszenie </w:t>
      </w:r>
    </w:p>
    <w:p w:rsidR="00A6391D" w:rsidRPr="00280ECB" w:rsidRDefault="00A6391D" w:rsidP="000901D3">
      <w:pPr>
        <w:pStyle w:val="ListParagraph"/>
        <w:widowControl/>
        <w:numPr>
          <w:ilvl w:val="0"/>
          <w:numId w:val="16"/>
        </w:numPr>
        <w:autoSpaceDE/>
        <w:autoSpaceDN/>
        <w:adjustRightInd/>
        <w:spacing w:line="276" w:lineRule="auto"/>
        <w:jc w:val="both"/>
        <w:rPr>
          <w:rFonts w:ascii="Arial" w:hAnsi="Arial" w:cs="Arial"/>
          <w:sz w:val="22"/>
          <w:szCs w:val="22"/>
        </w:rPr>
      </w:pPr>
      <w:r w:rsidRPr="00280ECB">
        <w:rPr>
          <w:rFonts w:ascii="Arial" w:hAnsi="Arial" w:cs="Arial"/>
          <w:sz w:val="22"/>
          <w:szCs w:val="22"/>
        </w:rPr>
        <w:t>Wykonanie sceny z zadaszeniem</w:t>
      </w:r>
    </w:p>
    <w:p w:rsidR="00A6391D" w:rsidRPr="00280ECB" w:rsidRDefault="00A6391D" w:rsidP="000901D3">
      <w:pPr>
        <w:pStyle w:val="ListParagraph"/>
        <w:widowControl/>
        <w:numPr>
          <w:ilvl w:val="0"/>
          <w:numId w:val="16"/>
        </w:numPr>
        <w:autoSpaceDE/>
        <w:autoSpaceDN/>
        <w:adjustRightInd/>
        <w:spacing w:line="276" w:lineRule="auto"/>
        <w:jc w:val="both"/>
        <w:rPr>
          <w:rFonts w:ascii="Arial" w:hAnsi="Arial" w:cs="Arial"/>
          <w:sz w:val="22"/>
          <w:szCs w:val="22"/>
        </w:rPr>
      </w:pPr>
      <w:r w:rsidRPr="00280ECB">
        <w:rPr>
          <w:rFonts w:ascii="Arial" w:hAnsi="Arial" w:cs="Arial"/>
          <w:sz w:val="22"/>
          <w:szCs w:val="22"/>
        </w:rPr>
        <w:t xml:space="preserve">Wyposażenie obiektu w ławki, krzesła i nagłośnienie, </w:t>
      </w:r>
      <w:r>
        <w:rPr>
          <w:rFonts w:ascii="Arial" w:hAnsi="Arial" w:cs="Arial"/>
          <w:sz w:val="22"/>
          <w:szCs w:val="22"/>
        </w:rPr>
        <w:t xml:space="preserve">oraz monitoring </w:t>
      </w:r>
      <w:r w:rsidRPr="00280ECB">
        <w:rPr>
          <w:rFonts w:ascii="Arial" w:hAnsi="Arial" w:cs="Arial"/>
          <w:sz w:val="22"/>
          <w:szCs w:val="22"/>
        </w:rPr>
        <w:t xml:space="preserve">tak, aby mógł pełnić funkcje </w:t>
      </w:r>
      <w:r>
        <w:rPr>
          <w:rFonts w:ascii="Arial" w:hAnsi="Arial" w:cs="Arial"/>
          <w:sz w:val="22"/>
          <w:szCs w:val="22"/>
        </w:rPr>
        <w:t>teatralne i estradowe</w:t>
      </w:r>
      <w:r w:rsidRPr="00280ECB">
        <w:rPr>
          <w:rFonts w:ascii="Arial" w:hAnsi="Arial" w:cs="Arial"/>
          <w:sz w:val="22"/>
          <w:szCs w:val="22"/>
        </w:rPr>
        <w:t xml:space="preserve"> (widownia i scena)</w:t>
      </w:r>
    </w:p>
    <w:p w:rsidR="00A6391D" w:rsidRDefault="00A6391D" w:rsidP="00AE4997">
      <w:pPr>
        <w:widowControl/>
        <w:autoSpaceDE/>
        <w:autoSpaceDN/>
        <w:adjustRightInd/>
        <w:spacing w:line="276" w:lineRule="auto"/>
        <w:ind w:left="141"/>
        <w:jc w:val="both"/>
        <w:rPr>
          <w:rFonts w:ascii="Arial" w:hAnsi="Arial" w:cs="Arial"/>
          <w:b/>
          <w:bCs/>
          <w:sz w:val="22"/>
          <w:szCs w:val="22"/>
        </w:rPr>
      </w:pPr>
    </w:p>
    <w:p w:rsidR="00A6391D" w:rsidRPr="002922A1" w:rsidRDefault="00A6391D" w:rsidP="002922A1">
      <w:pPr>
        <w:widowControl/>
        <w:numPr>
          <w:ilvl w:val="0"/>
          <w:numId w:val="33"/>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Harmonogram realizacji</w:t>
      </w:r>
    </w:p>
    <w:p w:rsidR="00A6391D" w:rsidRPr="00885A10" w:rsidRDefault="00A6391D" w:rsidP="00AE4997">
      <w:pPr>
        <w:spacing w:line="276" w:lineRule="auto"/>
        <w:ind w:left="708"/>
        <w:rPr>
          <w:rFonts w:ascii="Arial" w:hAnsi="Arial" w:cs="Arial"/>
          <w:sz w:val="22"/>
          <w:szCs w:val="22"/>
        </w:rPr>
      </w:pPr>
    </w:p>
    <w:p w:rsidR="00A6391D" w:rsidRPr="00885A10" w:rsidRDefault="00A6391D" w:rsidP="00AE4997">
      <w:pPr>
        <w:shd w:val="clear" w:color="auto" w:fill="FFFFFF"/>
        <w:spacing w:line="276" w:lineRule="auto"/>
        <w:jc w:val="both"/>
        <w:rPr>
          <w:rFonts w:ascii="Arial" w:hAnsi="Arial" w:cs="Arial"/>
          <w:color w:val="000000"/>
          <w:spacing w:val="-1"/>
          <w:sz w:val="22"/>
          <w:szCs w:val="22"/>
        </w:rPr>
      </w:pPr>
      <w:r w:rsidRPr="00885A10">
        <w:rPr>
          <w:rFonts w:ascii="Arial" w:hAnsi="Arial" w:cs="Arial"/>
          <w:color w:val="000000"/>
          <w:spacing w:val="-1"/>
          <w:sz w:val="22"/>
          <w:szCs w:val="22"/>
        </w:rPr>
        <w:t xml:space="preserve">Realizacja projektu została przewidziana na lata </w:t>
      </w:r>
      <w:r>
        <w:rPr>
          <w:rFonts w:ascii="Arial" w:hAnsi="Arial" w:cs="Arial"/>
          <w:color w:val="000000"/>
          <w:spacing w:val="-1"/>
          <w:sz w:val="22"/>
          <w:szCs w:val="22"/>
        </w:rPr>
        <w:t>2013- 2014</w:t>
      </w:r>
    </w:p>
    <w:p w:rsidR="00A6391D" w:rsidRDefault="00A6391D" w:rsidP="00AE4997">
      <w:pPr>
        <w:shd w:val="clear" w:color="auto" w:fill="FFFFFF"/>
        <w:spacing w:line="276" w:lineRule="auto"/>
        <w:jc w:val="both"/>
        <w:rPr>
          <w:rFonts w:ascii="Arial" w:hAnsi="Arial" w:cs="Arial"/>
          <w:color w:val="000000"/>
          <w:spacing w:val="-1"/>
          <w:sz w:val="22"/>
          <w:szCs w:val="22"/>
        </w:rPr>
      </w:pPr>
    </w:p>
    <w:p w:rsidR="00A6391D" w:rsidRPr="002922A1" w:rsidRDefault="00A6391D" w:rsidP="002922A1">
      <w:pPr>
        <w:widowControl/>
        <w:numPr>
          <w:ilvl w:val="0"/>
          <w:numId w:val="33"/>
        </w:numPr>
        <w:autoSpaceDE/>
        <w:autoSpaceDN/>
        <w:adjustRightInd/>
        <w:spacing w:after="180" w:line="276" w:lineRule="auto"/>
        <w:jc w:val="both"/>
        <w:rPr>
          <w:rFonts w:ascii="Calibri" w:hAnsi="Calibri" w:cs="Calibri"/>
          <w:b/>
          <w:bCs/>
          <w:i/>
          <w:iCs/>
          <w:color w:val="AD0101"/>
          <w:sz w:val="24"/>
          <w:szCs w:val="24"/>
        </w:rPr>
      </w:pPr>
      <w:r w:rsidRPr="002922A1">
        <w:rPr>
          <w:rFonts w:ascii="Calibri" w:hAnsi="Calibri" w:cs="Calibri"/>
          <w:b/>
          <w:bCs/>
          <w:i/>
          <w:iCs/>
          <w:color w:val="AD0101"/>
          <w:sz w:val="24"/>
          <w:szCs w:val="24"/>
        </w:rPr>
        <w:t>Kwota końcowa i źródła finansowania</w:t>
      </w:r>
    </w:p>
    <w:p w:rsidR="00A6391D" w:rsidRDefault="00A6391D" w:rsidP="00AE4997">
      <w:pPr>
        <w:widowControl/>
        <w:autoSpaceDE/>
        <w:autoSpaceDN/>
        <w:adjustRightInd/>
        <w:spacing w:line="276" w:lineRule="auto"/>
        <w:ind w:left="141"/>
        <w:jc w:val="both"/>
        <w:rPr>
          <w:rFonts w:ascii="Arial" w:hAnsi="Arial" w:cs="Arial"/>
          <w:b/>
          <w:bCs/>
          <w:sz w:val="22"/>
          <w:szCs w:val="22"/>
        </w:rPr>
      </w:pPr>
    </w:p>
    <w:p w:rsidR="00A6391D" w:rsidRDefault="00A6391D" w:rsidP="00AE4997">
      <w:pPr>
        <w:shd w:val="clear" w:color="auto" w:fill="FFFFFF"/>
        <w:spacing w:line="276" w:lineRule="auto"/>
        <w:jc w:val="both"/>
        <w:rPr>
          <w:rFonts w:ascii="Arial" w:hAnsi="Arial" w:cs="Arial"/>
          <w:color w:val="000000"/>
          <w:spacing w:val="-1"/>
          <w:sz w:val="22"/>
          <w:szCs w:val="22"/>
        </w:rPr>
      </w:pPr>
      <w:r>
        <w:rPr>
          <w:rFonts w:ascii="Arial" w:hAnsi="Arial" w:cs="Arial"/>
          <w:color w:val="000000"/>
          <w:spacing w:val="-1"/>
          <w:sz w:val="22"/>
          <w:szCs w:val="22"/>
        </w:rPr>
        <w:t>Ł</w:t>
      </w:r>
      <w:r w:rsidRPr="002B35DE">
        <w:rPr>
          <w:rFonts w:ascii="Arial" w:hAnsi="Arial" w:cs="Arial"/>
          <w:color w:val="000000"/>
          <w:spacing w:val="-1"/>
          <w:sz w:val="22"/>
          <w:szCs w:val="22"/>
        </w:rPr>
        <w:t xml:space="preserve">ączna szacunkowa kwota </w:t>
      </w:r>
      <w:r>
        <w:rPr>
          <w:rFonts w:ascii="Arial" w:hAnsi="Arial" w:cs="Arial"/>
          <w:color w:val="000000"/>
          <w:spacing w:val="-1"/>
          <w:sz w:val="22"/>
          <w:szCs w:val="22"/>
        </w:rPr>
        <w:t xml:space="preserve">pokrywająca koszty </w:t>
      </w:r>
      <w:r w:rsidRPr="002B35DE">
        <w:rPr>
          <w:rFonts w:ascii="Arial" w:hAnsi="Arial" w:cs="Arial"/>
          <w:color w:val="000000"/>
          <w:spacing w:val="-1"/>
          <w:sz w:val="22"/>
          <w:szCs w:val="22"/>
        </w:rPr>
        <w:t>realizacji projektu</w:t>
      </w:r>
      <w:r>
        <w:rPr>
          <w:rFonts w:ascii="Arial" w:hAnsi="Arial" w:cs="Arial"/>
          <w:color w:val="000000"/>
          <w:spacing w:val="-1"/>
          <w:sz w:val="22"/>
          <w:szCs w:val="22"/>
        </w:rPr>
        <w:t xml:space="preserve"> wynosi 263 </w:t>
      </w:r>
      <w:r w:rsidRPr="002B35DE">
        <w:rPr>
          <w:rFonts w:ascii="Arial" w:hAnsi="Arial" w:cs="Arial"/>
          <w:color w:val="000000"/>
          <w:spacing w:val="-1"/>
          <w:sz w:val="22"/>
          <w:szCs w:val="22"/>
        </w:rPr>
        <w:t>000</w:t>
      </w:r>
      <w:r>
        <w:rPr>
          <w:rFonts w:ascii="Arial" w:hAnsi="Arial" w:cs="Arial"/>
          <w:color w:val="000000"/>
          <w:spacing w:val="-1"/>
          <w:sz w:val="22"/>
          <w:szCs w:val="22"/>
        </w:rPr>
        <w:t xml:space="preserve"> zł. </w:t>
      </w:r>
      <w:hyperlink r:id="rId17" w:history="1">
        <w:r>
          <w:rPr>
            <w:rFonts w:ascii="Arial" w:hAnsi="Arial" w:cs="Arial"/>
            <w:color w:val="000000"/>
            <w:spacing w:val="-1"/>
            <w:sz w:val="22"/>
            <w:szCs w:val="22"/>
          </w:rPr>
          <w:t>P</w:t>
        </w:r>
        <w:r w:rsidRPr="002B35DE">
          <w:rPr>
            <w:rFonts w:ascii="Arial" w:hAnsi="Arial" w:cs="Arial"/>
            <w:color w:val="000000"/>
            <w:spacing w:val="-1"/>
            <w:sz w:val="22"/>
            <w:szCs w:val="22"/>
          </w:rPr>
          <w:t>rzewiduje</w:t>
        </w:r>
      </w:hyperlink>
      <w:r>
        <w:rPr>
          <w:rFonts w:ascii="Arial" w:hAnsi="Arial" w:cs="Arial"/>
          <w:color w:val="000000"/>
          <w:spacing w:val="-1"/>
          <w:sz w:val="22"/>
          <w:szCs w:val="22"/>
        </w:rPr>
        <w:t xml:space="preserve"> się następujące źródła finasowania - b</w:t>
      </w:r>
      <w:r w:rsidRPr="002B35DE">
        <w:rPr>
          <w:rFonts w:ascii="Arial" w:hAnsi="Arial" w:cs="Arial"/>
          <w:color w:val="000000"/>
          <w:spacing w:val="-1"/>
          <w:sz w:val="22"/>
          <w:szCs w:val="22"/>
        </w:rPr>
        <w:t>udżet gminy</w:t>
      </w:r>
      <w:r>
        <w:rPr>
          <w:rFonts w:ascii="Arial" w:hAnsi="Arial" w:cs="Arial"/>
          <w:color w:val="000000"/>
          <w:spacing w:val="-1"/>
          <w:sz w:val="22"/>
          <w:szCs w:val="22"/>
        </w:rPr>
        <w:t xml:space="preserve"> i fundusze strukturalne krajowe i europejskie.</w:t>
      </w:r>
    </w:p>
    <w:p w:rsidR="00A6391D" w:rsidRDefault="00A6391D" w:rsidP="00AE4997">
      <w:pPr>
        <w:shd w:val="clear" w:color="auto" w:fill="FFFFFF"/>
        <w:spacing w:line="276" w:lineRule="auto"/>
        <w:jc w:val="both"/>
        <w:rPr>
          <w:rFonts w:ascii="Arial" w:hAnsi="Arial" w:cs="Arial"/>
          <w:color w:val="000000"/>
          <w:spacing w:val="-1"/>
          <w:sz w:val="22"/>
          <w:szCs w:val="22"/>
        </w:rPr>
      </w:pPr>
    </w:p>
    <w:p w:rsidR="00A6391D" w:rsidRDefault="00A6391D" w:rsidP="00885A10">
      <w:pPr>
        <w:shd w:val="clear" w:color="auto" w:fill="FFFFFF"/>
        <w:spacing w:line="276" w:lineRule="auto"/>
        <w:jc w:val="both"/>
        <w:rPr>
          <w:rFonts w:ascii="Arial" w:hAnsi="Arial" w:cs="Arial"/>
          <w:color w:val="000000"/>
          <w:spacing w:val="-1"/>
          <w:sz w:val="22"/>
          <w:szCs w:val="22"/>
        </w:rPr>
      </w:pPr>
    </w:p>
    <w:p w:rsidR="00A6391D" w:rsidRDefault="00A6391D" w:rsidP="00885A10">
      <w:pPr>
        <w:shd w:val="clear" w:color="auto" w:fill="FFFFFF"/>
        <w:spacing w:line="276" w:lineRule="auto"/>
        <w:jc w:val="both"/>
        <w:rPr>
          <w:rFonts w:ascii="Arial" w:hAnsi="Arial" w:cs="Arial"/>
          <w:color w:val="000000"/>
          <w:spacing w:val="-1"/>
          <w:sz w:val="22"/>
          <w:szCs w:val="22"/>
        </w:rPr>
        <w:sectPr w:rsidR="00A6391D" w:rsidSect="00AC74E0">
          <w:pgSz w:w="11909" w:h="16834"/>
          <w:pgMar w:top="1417" w:right="1136" w:bottom="720" w:left="1299" w:header="708" w:footer="708" w:gutter="0"/>
          <w:cols w:space="60"/>
          <w:noEndnote/>
        </w:sectPr>
      </w:pPr>
    </w:p>
    <w:p w:rsidR="00A6391D" w:rsidRDefault="00A6391D" w:rsidP="00885A10">
      <w:pPr>
        <w:shd w:val="clear" w:color="auto" w:fill="FFFFFF"/>
        <w:spacing w:line="276" w:lineRule="auto"/>
        <w:jc w:val="both"/>
        <w:rPr>
          <w:rFonts w:ascii="Arial" w:hAnsi="Arial" w:cs="Arial"/>
          <w:color w:val="000000"/>
          <w:spacing w:val="-1"/>
          <w:sz w:val="22"/>
          <w:szCs w:val="22"/>
        </w:rPr>
      </w:pPr>
    </w:p>
    <w:p w:rsidR="00A6391D" w:rsidRPr="00AC74E0" w:rsidRDefault="00A6391D" w:rsidP="00FD64A8">
      <w:pPr>
        <w:shd w:val="clear" w:color="auto" w:fill="FFFFFF"/>
        <w:spacing w:after="60" w:line="276" w:lineRule="auto"/>
        <w:ind w:left="94" w:firstLine="720"/>
        <w:jc w:val="both"/>
        <w:rPr>
          <w:rFonts w:ascii="Arial" w:hAnsi="Arial" w:cs="Arial"/>
          <w:b/>
          <w:bCs/>
          <w:color w:val="000000"/>
          <w:spacing w:val="-2"/>
          <w:sz w:val="22"/>
          <w:szCs w:val="22"/>
        </w:rPr>
      </w:pPr>
      <w:r w:rsidRPr="00AC74E0">
        <w:rPr>
          <w:rFonts w:ascii="Arial" w:hAnsi="Arial" w:cs="Arial"/>
          <w:b/>
          <w:bCs/>
          <w:color w:val="000000"/>
          <w:spacing w:val="-2"/>
          <w:sz w:val="22"/>
          <w:szCs w:val="22"/>
        </w:rPr>
        <w:t>Dane dla  projektu nr I</w:t>
      </w:r>
      <w:r>
        <w:rPr>
          <w:rFonts w:ascii="Arial" w:hAnsi="Arial" w:cs="Arial"/>
          <w:b/>
          <w:bCs/>
          <w:color w:val="000000"/>
          <w:spacing w:val="-2"/>
          <w:sz w:val="22"/>
          <w:szCs w:val="22"/>
        </w:rPr>
        <w:t>I„Letnia Estrada w Zelgnie”</w:t>
      </w:r>
    </w:p>
    <w:tbl>
      <w:tblPr>
        <w:tblW w:w="1476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1876"/>
        <w:gridCol w:w="2835"/>
        <w:gridCol w:w="4961"/>
        <w:gridCol w:w="1276"/>
        <w:gridCol w:w="1559"/>
        <w:gridCol w:w="1725"/>
      </w:tblGrid>
      <w:tr w:rsidR="00A6391D" w:rsidRPr="00845479">
        <w:tc>
          <w:tcPr>
            <w:tcW w:w="534" w:type="dxa"/>
            <w:vAlign w:val="center"/>
          </w:tcPr>
          <w:p w:rsidR="00A6391D" w:rsidRPr="00AC74E0" w:rsidRDefault="00A6391D" w:rsidP="00E77FBF">
            <w:pPr>
              <w:shd w:val="clear" w:color="auto" w:fill="FFFFFF"/>
              <w:spacing w:after="60" w:line="276" w:lineRule="auto"/>
              <w:ind w:left="94" w:firstLine="720"/>
              <w:jc w:val="center"/>
              <w:rPr>
                <w:rFonts w:ascii="Arial" w:hAnsi="Arial" w:cs="Arial"/>
                <w:b/>
                <w:bCs/>
                <w:color w:val="000000"/>
                <w:spacing w:val="-2"/>
              </w:rPr>
            </w:pPr>
          </w:p>
          <w:p w:rsidR="00A6391D" w:rsidRPr="00AC74E0" w:rsidRDefault="00A6391D" w:rsidP="00E77FBF">
            <w:pPr>
              <w:shd w:val="clear" w:color="auto" w:fill="FFFFFF"/>
              <w:spacing w:after="60" w:line="276" w:lineRule="auto"/>
              <w:jc w:val="center"/>
              <w:rPr>
                <w:rFonts w:ascii="Arial" w:hAnsi="Arial" w:cs="Arial"/>
                <w:b/>
                <w:bCs/>
                <w:color w:val="000000"/>
                <w:spacing w:val="-2"/>
              </w:rPr>
            </w:pPr>
          </w:p>
        </w:tc>
        <w:tc>
          <w:tcPr>
            <w:tcW w:w="1876"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Etapy</w:t>
            </w:r>
          </w:p>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projektu</w:t>
            </w:r>
          </w:p>
        </w:tc>
        <w:tc>
          <w:tcPr>
            <w:tcW w:w="2835"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Opis zadania</w:t>
            </w:r>
          </w:p>
        </w:tc>
        <w:tc>
          <w:tcPr>
            <w:tcW w:w="4961"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Zakres prac</w:t>
            </w:r>
          </w:p>
        </w:tc>
        <w:tc>
          <w:tcPr>
            <w:tcW w:w="1276"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Terminy realizacji</w:t>
            </w:r>
          </w:p>
        </w:tc>
        <w:tc>
          <w:tcPr>
            <w:tcW w:w="1559"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Szacunkowy koszt</w:t>
            </w:r>
            <w:r w:rsidRPr="00035108">
              <w:rPr>
                <w:rFonts w:ascii="Arial" w:hAnsi="Arial" w:cs="Arial"/>
                <w:color w:val="000000"/>
                <w:spacing w:val="-2"/>
              </w:rPr>
              <w:t>[zł]</w:t>
            </w:r>
          </w:p>
        </w:tc>
        <w:tc>
          <w:tcPr>
            <w:tcW w:w="1725" w:type="dxa"/>
            <w:vAlign w:val="center"/>
          </w:tcPr>
          <w:p w:rsidR="00A6391D" w:rsidRPr="001C77B3" w:rsidRDefault="00A6391D" w:rsidP="00E77FBF">
            <w:pPr>
              <w:shd w:val="clear" w:color="auto" w:fill="FFFFFF"/>
              <w:spacing w:after="60" w:line="276" w:lineRule="auto"/>
              <w:ind w:hanging="17"/>
              <w:jc w:val="center"/>
              <w:rPr>
                <w:rFonts w:ascii="Arial" w:hAnsi="Arial" w:cs="Arial"/>
                <w:b/>
                <w:bCs/>
                <w:color w:val="000000"/>
                <w:spacing w:val="-2"/>
                <w:sz w:val="22"/>
                <w:szCs w:val="22"/>
              </w:rPr>
            </w:pPr>
            <w:r w:rsidRPr="001C77B3">
              <w:rPr>
                <w:rFonts w:ascii="Arial" w:hAnsi="Arial" w:cs="Arial"/>
                <w:b/>
                <w:bCs/>
                <w:color w:val="000000"/>
                <w:spacing w:val="-2"/>
                <w:sz w:val="22"/>
                <w:szCs w:val="22"/>
              </w:rPr>
              <w:t>Źródło finansowania</w:t>
            </w:r>
          </w:p>
        </w:tc>
      </w:tr>
      <w:tr w:rsidR="00A6391D" w:rsidRPr="00845479">
        <w:tc>
          <w:tcPr>
            <w:tcW w:w="534" w:type="dxa"/>
            <w:vMerge w:val="restart"/>
          </w:tcPr>
          <w:p w:rsidR="00A6391D" w:rsidRPr="00AC74E0" w:rsidRDefault="00A6391D" w:rsidP="00E77FBF">
            <w:pPr>
              <w:shd w:val="clear" w:color="auto" w:fill="FFFFFF"/>
              <w:spacing w:after="60" w:line="276" w:lineRule="auto"/>
              <w:jc w:val="both"/>
              <w:rPr>
                <w:rFonts w:ascii="Arial" w:hAnsi="Arial" w:cs="Arial"/>
                <w:color w:val="000000"/>
                <w:spacing w:val="-2"/>
              </w:rPr>
            </w:pPr>
            <w:r w:rsidRPr="00AC74E0">
              <w:rPr>
                <w:rFonts w:ascii="Arial" w:hAnsi="Arial" w:cs="Arial"/>
                <w:color w:val="000000"/>
                <w:spacing w:val="-2"/>
              </w:rPr>
              <w:t>I</w:t>
            </w:r>
          </w:p>
        </w:tc>
        <w:tc>
          <w:tcPr>
            <w:tcW w:w="1876" w:type="dxa"/>
            <w:vMerge w:val="restart"/>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Estrada letnia - amfite</w:t>
            </w:r>
            <w:r>
              <w:rPr>
                <w:rFonts w:ascii="Arial" w:hAnsi="Arial" w:cs="Arial"/>
                <w:color w:val="000000"/>
                <w:spacing w:val="-2"/>
                <w:sz w:val="22"/>
                <w:szCs w:val="22"/>
              </w:rPr>
              <w:t>a</w:t>
            </w:r>
            <w:r w:rsidRPr="001C77B3">
              <w:rPr>
                <w:rFonts w:ascii="Arial" w:hAnsi="Arial" w:cs="Arial"/>
                <w:color w:val="000000"/>
                <w:spacing w:val="-2"/>
                <w:sz w:val="22"/>
                <w:szCs w:val="22"/>
              </w:rPr>
              <w:t>tr</w:t>
            </w:r>
          </w:p>
        </w:tc>
        <w:tc>
          <w:tcPr>
            <w:tcW w:w="2835" w:type="dxa"/>
          </w:tcPr>
          <w:p w:rsidR="00A6391D" w:rsidRPr="001C77B3" w:rsidRDefault="00A6391D" w:rsidP="00E77FBF">
            <w:pPr>
              <w:shd w:val="clear" w:color="auto" w:fill="FFFFFF"/>
              <w:spacing w:after="60" w:line="276" w:lineRule="auto"/>
              <w:ind w:firstLine="33"/>
              <w:rPr>
                <w:rFonts w:ascii="Arial" w:hAnsi="Arial" w:cs="Arial"/>
                <w:color w:val="000000"/>
                <w:spacing w:val="-2"/>
                <w:sz w:val="22"/>
                <w:szCs w:val="22"/>
              </w:rPr>
            </w:pPr>
            <w:r w:rsidRPr="001C77B3">
              <w:rPr>
                <w:rFonts w:ascii="Arial" w:hAnsi="Arial" w:cs="Arial"/>
                <w:color w:val="000000"/>
                <w:spacing w:val="-2"/>
                <w:sz w:val="22"/>
                <w:szCs w:val="22"/>
              </w:rPr>
              <w:t>Podest sceniczny z zadaszeniem sceny i widowni</w:t>
            </w:r>
          </w:p>
        </w:tc>
        <w:tc>
          <w:tcPr>
            <w:tcW w:w="4961" w:type="dxa"/>
          </w:tcPr>
          <w:p w:rsidR="00A6391D" w:rsidRPr="00925E9E" w:rsidRDefault="00A6391D" w:rsidP="000901D3">
            <w:pPr>
              <w:pStyle w:val="ListParagraph"/>
              <w:numPr>
                <w:ilvl w:val="0"/>
                <w:numId w:val="21"/>
              </w:numPr>
              <w:shd w:val="clear" w:color="auto" w:fill="FFFFFF"/>
              <w:spacing w:after="60" w:line="276" w:lineRule="auto"/>
              <w:rPr>
                <w:rFonts w:ascii="Arial" w:hAnsi="Arial" w:cs="Arial"/>
                <w:color w:val="000000"/>
                <w:spacing w:val="-2"/>
                <w:sz w:val="22"/>
                <w:szCs w:val="22"/>
              </w:rPr>
            </w:pPr>
            <w:r w:rsidRPr="00925E9E">
              <w:rPr>
                <w:rFonts w:ascii="Arial" w:hAnsi="Arial" w:cs="Arial"/>
                <w:spacing w:val="-2"/>
                <w:sz w:val="22"/>
                <w:szCs w:val="22"/>
              </w:rPr>
              <w:t>Podest sceniczny z drewnianym zadaszeniem w formie tradycyjnej strzechy</w:t>
            </w:r>
            <w:r w:rsidRPr="00925E9E">
              <w:rPr>
                <w:rFonts w:ascii="Arial" w:hAnsi="Arial" w:cs="Arial"/>
                <w:color w:val="000000"/>
                <w:spacing w:val="-2"/>
                <w:sz w:val="22"/>
                <w:szCs w:val="22"/>
              </w:rPr>
              <w:t>.</w:t>
            </w:r>
          </w:p>
          <w:p w:rsidR="00A6391D" w:rsidRPr="00925E9E" w:rsidRDefault="00A6391D" w:rsidP="000901D3">
            <w:pPr>
              <w:pStyle w:val="ListParagraph"/>
              <w:numPr>
                <w:ilvl w:val="0"/>
                <w:numId w:val="21"/>
              </w:numPr>
              <w:shd w:val="clear" w:color="auto" w:fill="FFFFFF"/>
              <w:spacing w:after="60" w:line="276" w:lineRule="auto"/>
              <w:rPr>
                <w:rFonts w:ascii="Arial" w:hAnsi="Arial" w:cs="Arial"/>
                <w:color w:val="000000"/>
                <w:spacing w:val="-2"/>
                <w:sz w:val="22"/>
                <w:szCs w:val="22"/>
              </w:rPr>
            </w:pPr>
            <w:r w:rsidRPr="00925E9E">
              <w:rPr>
                <w:rFonts w:ascii="Arial" w:hAnsi="Arial" w:cs="Arial"/>
                <w:color w:val="000000"/>
                <w:spacing w:val="-2"/>
                <w:sz w:val="22"/>
                <w:szCs w:val="22"/>
              </w:rPr>
              <w:t>Wiata n</w:t>
            </w:r>
            <w:r>
              <w:rPr>
                <w:rFonts w:ascii="Arial" w:hAnsi="Arial" w:cs="Arial"/>
                <w:color w:val="000000"/>
                <w:spacing w:val="-2"/>
                <w:sz w:val="22"/>
                <w:szCs w:val="22"/>
              </w:rPr>
              <w:t>ad widownią o wymiarach 20x30 m</w:t>
            </w:r>
            <w:r w:rsidRPr="00925E9E">
              <w:rPr>
                <w:rFonts w:ascii="Arial" w:hAnsi="Arial" w:cs="Arial"/>
                <w:color w:val="000000"/>
                <w:spacing w:val="-2"/>
                <w:sz w:val="22"/>
                <w:szCs w:val="22"/>
              </w:rPr>
              <w:t xml:space="preserve"> o konstrukcji drewnianej – czterospadowej. Łącznie z przyległymi do widowni poboczami (pasaż na stragany ekspozycyjne) ok. 1000 m2</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190EDD">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100 000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r>
              <w:rPr>
                <w:rFonts w:ascii="Arial" w:hAnsi="Arial" w:cs="Arial"/>
                <w:color w:val="000000"/>
                <w:spacing w:val="-2"/>
                <w:sz w:val="22"/>
                <w:szCs w:val="22"/>
              </w:rPr>
              <w:t>, fundusze strukturalne</w:t>
            </w:r>
          </w:p>
          <w:p w:rsidR="00A6391D" w:rsidRPr="001C77B3" w:rsidRDefault="00A6391D" w:rsidP="00E77FBF">
            <w:pPr>
              <w:shd w:val="clear" w:color="auto" w:fill="FFFFFF"/>
              <w:spacing w:after="60" w:line="276" w:lineRule="auto"/>
              <w:rPr>
                <w:rFonts w:ascii="Arial" w:hAnsi="Arial" w:cs="Arial"/>
                <w:color w:val="000000"/>
                <w:spacing w:val="-2"/>
                <w:sz w:val="22"/>
                <w:szCs w:val="22"/>
              </w:rPr>
            </w:pPr>
          </w:p>
        </w:tc>
      </w:tr>
      <w:tr w:rsidR="00A6391D" w:rsidRPr="00845479">
        <w:tc>
          <w:tcPr>
            <w:tcW w:w="534" w:type="dxa"/>
            <w:vMerge/>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tc>
        <w:tc>
          <w:tcPr>
            <w:tcW w:w="1876"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E77FBF">
            <w:pPr>
              <w:shd w:val="clear" w:color="auto" w:fill="FFFFFF"/>
              <w:spacing w:after="60" w:line="276" w:lineRule="auto"/>
              <w:ind w:left="33"/>
              <w:jc w:val="both"/>
              <w:rPr>
                <w:rFonts w:ascii="Arial" w:hAnsi="Arial" w:cs="Arial"/>
                <w:spacing w:val="-2"/>
                <w:sz w:val="22"/>
                <w:szCs w:val="22"/>
              </w:rPr>
            </w:pPr>
            <w:r w:rsidRPr="001C77B3">
              <w:rPr>
                <w:rFonts w:ascii="Arial" w:hAnsi="Arial" w:cs="Arial"/>
                <w:spacing w:val="-2"/>
                <w:sz w:val="22"/>
                <w:szCs w:val="22"/>
              </w:rPr>
              <w:t>Utwardzenie placu widowni i terenu wokół niej</w:t>
            </w:r>
          </w:p>
        </w:tc>
        <w:tc>
          <w:tcPr>
            <w:tcW w:w="4961" w:type="dxa"/>
          </w:tcPr>
          <w:p w:rsidR="00A6391D" w:rsidRPr="001C77B3" w:rsidRDefault="00A6391D" w:rsidP="009B3A44">
            <w:pPr>
              <w:shd w:val="clear" w:color="auto" w:fill="FFFFFF"/>
              <w:spacing w:after="60" w:line="276" w:lineRule="auto"/>
              <w:ind w:left="34"/>
              <w:rPr>
                <w:rFonts w:ascii="Arial" w:hAnsi="Arial" w:cs="Arial"/>
                <w:color w:val="000000"/>
                <w:spacing w:val="-2"/>
                <w:sz w:val="22"/>
                <w:szCs w:val="22"/>
              </w:rPr>
            </w:pPr>
            <w:r w:rsidRPr="001C77B3">
              <w:rPr>
                <w:rFonts w:ascii="Arial" w:hAnsi="Arial" w:cs="Arial"/>
                <w:color w:val="000000"/>
                <w:spacing w:val="-2"/>
                <w:sz w:val="22"/>
                <w:szCs w:val="22"/>
              </w:rPr>
              <w:t xml:space="preserve">Wyłożenie kostką brukową betonową lub cegłami </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100</w:t>
            </w:r>
            <w:r>
              <w:rPr>
                <w:rFonts w:ascii="Arial" w:hAnsi="Arial" w:cs="Arial"/>
                <w:color w:val="000000"/>
                <w:spacing w:val="-2"/>
                <w:sz w:val="22"/>
                <w:szCs w:val="22"/>
              </w:rPr>
              <w:t> </w:t>
            </w:r>
            <w:r w:rsidRPr="001C77B3">
              <w:rPr>
                <w:rFonts w:ascii="Arial" w:hAnsi="Arial" w:cs="Arial"/>
                <w:color w:val="000000"/>
                <w:spacing w:val="-2"/>
                <w:sz w:val="22"/>
                <w:szCs w:val="22"/>
              </w:rPr>
              <w:t>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rPr>
          <w:trHeight w:val="559"/>
        </w:trPr>
        <w:tc>
          <w:tcPr>
            <w:tcW w:w="534" w:type="dxa"/>
            <w:vMerge w:val="restart"/>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p w:rsidR="00A6391D" w:rsidRPr="00AC74E0" w:rsidRDefault="00A6391D" w:rsidP="00E77FBF">
            <w:pPr>
              <w:shd w:val="clear" w:color="auto" w:fill="FFFFFF"/>
              <w:spacing w:after="60" w:line="276" w:lineRule="auto"/>
              <w:jc w:val="both"/>
              <w:rPr>
                <w:rFonts w:ascii="Arial" w:hAnsi="Arial" w:cs="Arial"/>
                <w:color w:val="000000"/>
                <w:spacing w:val="-2"/>
              </w:rPr>
            </w:pPr>
            <w:r w:rsidRPr="00AC74E0">
              <w:rPr>
                <w:rFonts w:ascii="Arial" w:hAnsi="Arial" w:cs="Arial"/>
                <w:color w:val="000000"/>
                <w:spacing w:val="-2"/>
              </w:rPr>
              <w:t>II</w:t>
            </w:r>
          </w:p>
        </w:tc>
        <w:tc>
          <w:tcPr>
            <w:tcW w:w="1876" w:type="dxa"/>
            <w:vMerge w:val="restart"/>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Wyposażenie obiektu</w:t>
            </w:r>
          </w:p>
        </w:tc>
        <w:tc>
          <w:tcPr>
            <w:tcW w:w="2835" w:type="dxa"/>
            <w:vMerge w:val="restart"/>
          </w:tcPr>
          <w:p w:rsidR="00A6391D" w:rsidRPr="001C77B3" w:rsidRDefault="00A6391D" w:rsidP="00E77FBF">
            <w:pPr>
              <w:shd w:val="clear" w:color="auto" w:fill="FFFFFF"/>
              <w:spacing w:after="60" w:line="276" w:lineRule="auto"/>
              <w:ind w:left="33"/>
              <w:rPr>
                <w:rFonts w:ascii="Arial" w:hAnsi="Arial" w:cs="Arial"/>
                <w:color w:val="000000"/>
                <w:spacing w:val="-2"/>
                <w:sz w:val="22"/>
                <w:szCs w:val="22"/>
              </w:rPr>
            </w:pPr>
            <w:r w:rsidRPr="001C77B3">
              <w:rPr>
                <w:rFonts w:ascii="Arial" w:hAnsi="Arial" w:cs="Arial"/>
                <w:color w:val="000000"/>
                <w:spacing w:val="-2"/>
                <w:sz w:val="22"/>
                <w:szCs w:val="22"/>
              </w:rPr>
              <w:t>Sprzęt do organizacji imprez estradowych - widownia</w:t>
            </w:r>
          </w:p>
        </w:tc>
        <w:tc>
          <w:tcPr>
            <w:tcW w:w="4961" w:type="dxa"/>
          </w:tcPr>
          <w:p w:rsidR="00A6391D" w:rsidRPr="001C77B3" w:rsidRDefault="00A6391D" w:rsidP="00E77FBF">
            <w:pPr>
              <w:widowControl/>
              <w:autoSpaceDE/>
              <w:autoSpaceDN/>
              <w:adjustRightInd/>
              <w:spacing w:line="276" w:lineRule="auto"/>
              <w:jc w:val="both"/>
              <w:rPr>
                <w:rFonts w:ascii="Arial" w:hAnsi="Arial" w:cs="Arial"/>
                <w:color w:val="000000"/>
                <w:spacing w:val="-2"/>
                <w:sz w:val="22"/>
                <w:szCs w:val="22"/>
              </w:rPr>
            </w:pPr>
            <w:r w:rsidRPr="001C77B3">
              <w:rPr>
                <w:rFonts w:ascii="Arial" w:hAnsi="Arial" w:cs="Arial"/>
                <w:color w:val="000000"/>
                <w:spacing w:val="-2"/>
                <w:sz w:val="22"/>
                <w:szCs w:val="22"/>
              </w:rPr>
              <w:t>Zakup krzeseł składanych w ilości 200 szt.</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30 000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rPr>
          <w:trHeight w:val="555"/>
        </w:trPr>
        <w:tc>
          <w:tcPr>
            <w:tcW w:w="534" w:type="dxa"/>
            <w:vMerge/>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tc>
        <w:tc>
          <w:tcPr>
            <w:tcW w:w="1876"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tcPr>
          <w:p w:rsidR="00A6391D" w:rsidRPr="001C77B3" w:rsidRDefault="00A6391D" w:rsidP="00E77FBF">
            <w:pPr>
              <w:shd w:val="clear" w:color="auto" w:fill="FFFFFF"/>
              <w:spacing w:after="60" w:line="276" w:lineRule="auto"/>
              <w:ind w:left="33"/>
              <w:rPr>
                <w:rFonts w:ascii="Arial" w:hAnsi="Arial" w:cs="Arial"/>
                <w:color w:val="000000"/>
                <w:spacing w:val="-2"/>
                <w:sz w:val="22"/>
                <w:szCs w:val="22"/>
              </w:rPr>
            </w:pPr>
          </w:p>
        </w:tc>
        <w:tc>
          <w:tcPr>
            <w:tcW w:w="4961" w:type="dxa"/>
          </w:tcPr>
          <w:p w:rsidR="00A6391D" w:rsidRPr="001C77B3" w:rsidRDefault="00A6391D" w:rsidP="002922A1">
            <w:pPr>
              <w:spacing w:line="276" w:lineRule="auto"/>
              <w:jc w:val="both"/>
              <w:rPr>
                <w:rFonts w:ascii="Arial" w:hAnsi="Arial" w:cs="Arial"/>
                <w:color w:val="000000"/>
                <w:spacing w:val="-2"/>
                <w:sz w:val="22"/>
                <w:szCs w:val="22"/>
              </w:rPr>
            </w:pPr>
            <w:r w:rsidRPr="001C77B3">
              <w:rPr>
                <w:rFonts w:ascii="Arial" w:hAnsi="Arial" w:cs="Arial"/>
                <w:color w:val="000000"/>
                <w:spacing w:val="-2"/>
                <w:sz w:val="22"/>
                <w:szCs w:val="22"/>
              </w:rPr>
              <w:t xml:space="preserve">Zakup stołów i ławek na stelażach </w:t>
            </w:r>
            <w:r>
              <w:rPr>
                <w:rFonts w:ascii="Arial" w:hAnsi="Arial" w:cs="Arial"/>
                <w:color w:val="000000"/>
                <w:spacing w:val="-2"/>
                <w:sz w:val="22"/>
                <w:szCs w:val="22"/>
              </w:rPr>
              <w:t>składanych – 10 kpl. (</w:t>
            </w:r>
            <w:r w:rsidRPr="001C77B3">
              <w:rPr>
                <w:rFonts w:ascii="Arial" w:hAnsi="Arial" w:cs="Arial"/>
                <w:color w:val="000000"/>
                <w:spacing w:val="-2"/>
                <w:sz w:val="22"/>
                <w:szCs w:val="22"/>
              </w:rPr>
              <w:t>stół i 2 ławki)</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3 000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rPr>
          <w:trHeight w:val="141"/>
        </w:trPr>
        <w:tc>
          <w:tcPr>
            <w:tcW w:w="534" w:type="dxa"/>
            <w:vMerge/>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tc>
        <w:tc>
          <w:tcPr>
            <w:tcW w:w="1876"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tcPr>
          <w:p w:rsidR="00A6391D" w:rsidRPr="001C77B3" w:rsidRDefault="00A6391D" w:rsidP="00E77FBF">
            <w:pPr>
              <w:widowControl/>
              <w:autoSpaceDE/>
              <w:autoSpaceDN/>
              <w:adjustRightInd/>
              <w:spacing w:line="276" w:lineRule="auto"/>
              <w:jc w:val="both"/>
              <w:rPr>
                <w:rFonts w:ascii="Arial" w:hAnsi="Arial" w:cs="Arial"/>
                <w:sz w:val="22"/>
                <w:szCs w:val="22"/>
              </w:rPr>
            </w:pPr>
          </w:p>
        </w:tc>
        <w:tc>
          <w:tcPr>
            <w:tcW w:w="4961" w:type="dxa"/>
          </w:tcPr>
          <w:p w:rsidR="00A6391D" w:rsidRPr="001C77B3" w:rsidRDefault="00A6391D" w:rsidP="00E77FBF">
            <w:pPr>
              <w:shd w:val="clear" w:color="auto" w:fill="FFFFFF"/>
              <w:spacing w:after="60" w:line="276" w:lineRule="auto"/>
              <w:ind w:left="34"/>
              <w:rPr>
                <w:rFonts w:ascii="Arial" w:hAnsi="Arial" w:cs="Arial"/>
                <w:sz w:val="22"/>
                <w:szCs w:val="22"/>
              </w:rPr>
            </w:pPr>
            <w:r w:rsidRPr="001C77B3">
              <w:rPr>
                <w:rFonts w:ascii="Arial" w:hAnsi="Arial" w:cs="Arial"/>
                <w:sz w:val="22"/>
                <w:szCs w:val="22"/>
              </w:rPr>
              <w:t xml:space="preserve">Zakup sprzętu nagłaśniającego </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190EDD">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10 000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rPr>
          <w:trHeight w:val="195"/>
        </w:trPr>
        <w:tc>
          <w:tcPr>
            <w:tcW w:w="534" w:type="dxa"/>
            <w:vMerge/>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tc>
        <w:tc>
          <w:tcPr>
            <w:tcW w:w="1876"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val="restart"/>
          </w:tcPr>
          <w:p w:rsidR="00A6391D" w:rsidRPr="001C77B3" w:rsidRDefault="00A6391D" w:rsidP="00E77FBF">
            <w:pPr>
              <w:widowControl/>
              <w:autoSpaceDE/>
              <w:autoSpaceDN/>
              <w:adjustRightInd/>
              <w:spacing w:line="276" w:lineRule="auto"/>
              <w:jc w:val="both"/>
              <w:rPr>
                <w:rFonts w:ascii="Arial" w:hAnsi="Arial" w:cs="Arial"/>
                <w:sz w:val="22"/>
                <w:szCs w:val="22"/>
              </w:rPr>
            </w:pPr>
            <w:r>
              <w:rPr>
                <w:rFonts w:ascii="Arial" w:hAnsi="Arial" w:cs="Arial"/>
                <w:color w:val="000000"/>
                <w:spacing w:val="-2"/>
                <w:sz w:val="22"/>
                <w:szCs w:val="22"/>
              </w:rPr>
              <w:t>Ochrona obiektu</w:t>
            </w:r>
          </w:p>
        </w:tc>
        <w:tc>
          <w:tcPr>
            <w:tcW w:w="4961" w:type="dxa"/>
          </w:tcPr>
          <w:p w:rsidR="00A6391D" w:rsidRPr="001C77B3" w:rsidRDefault="00A6391D" w:rsidP="00E77FBF">
            <w:pPr>
              <w:shd w:val="clear" w:color="auto" w:fill="FFFFFF"/>
              <w:spacing w:after="60" w:line="276" w:lineRule="auto"/>
              <w:ind w:left="34"/>
              <w:rPr>
                <w:rFonts w:ascii="Arial" w:hAnsi="Arial" w:cs="Arial"/>
                <w:sz w:val="22"/>
                <w:szCs w:val="22"/>
              </w:rPr>
            </w:pPr>
            <w:r w:rsidRPr="001C77B3">
              <w:rPr>
                <w:rFonts w:ascii="Arial" w:hAnsi="Arial" w:cs="Arial"/>
                <w:sz w:val="22"/>
                <w:szCs w:val="22"/>
              </w:rPr>
              <w:t>Wykonanie oświetlenia całego obiektu</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10 000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rPr>
          <w:trHeight w:val="735"/>
        </w:trPr>
        <w:tc>
          <w:tcPr>
            <w:tcW w:w="534" w:type="dxa"/>
            <w:vMerge/>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tc>
        <w:tc>
          <w:tcPr>
            <w:tcW w:w="1876"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tcPr>
          <w:p w:rsidR="00A6391D" w:rsidRPr="001C77B3" w:rsidRDefault="00A6391D" w:rsidP="00E77FBF">
            <w:pPr>
              <w:shd w:val="clear" w:color="auto" w:fill="FFFFFF"/>
              <w:spacing w:after="60" w:line="276" w:lineRule="auto"/>
              <w:ind w:left="33"/>
              <w:rPr>
                <w:rFonts w:ascii="Arial" w:hAnsi="Arial" w:cs="Arial"/>
                <w:color w:val="000000"/>
                <w:spacing w:val="-2"/>
                <w:sz w:val="22"/>
                <w:szCs w:val="22"/>
              </w:rPr>
            </w:pPr>
          </w:p>
        </w:tc>
        <w:tc>
          <w:tcPr>
            <w:tcW w:w="4961"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Zamontowanie systemu monitorowania budynku i obiektu estrady</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2013-2014</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sidRPr="001C77B3">
              <w:rPr>
                <w:rFonts w:ascii="Arial" w:hAnsi="Arial" w:cs="Arial"/>
                <w:color w:val="000000"/>
                <w:spacing w:val="-2"/>
                <w:sz w:val="22"/>
                <w:szCs w:val="22"/>
              </w:rPr>
              <w:t>10 000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tc>
      </w:tr>
      <w:tr w:rsidR="00A6391D" w:rsidRPr="00845479">
        <w:tc>
          <w:tcPr>
            <w:tcW w:w="534" w:type="dxa"/>
          </w:tcPr>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p w:rsidR="00A6391D" w:rsidRPr="00AC74E0" w:rsidRDefault="00A6391D" w:rsidP="00E77FBF">
            <w:pPr>
              <w:shd w:val="clear" w:color="auto" w:fill="FFFFFF"/>
              <w:spacing w:after="60" w:line="276" w:lineRule="auto"/>
              <w:jc w:val="both"/>
              <w:rPr>
                <w:rFonts w:ascii="Arial" w:hAnsi="Arial" w:cs="Arial"/>
                <w:color w:val="000000"/>
                <w:spacing w:val="-2"/>
              </w:rPr>
            </w:pPr>
          </w:p>
        </w:tc>
        <w:tc>
          <w:tcPr>
            <w:tcW w:w="18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E77FBF">
            <w:pPr>
              <w:shd w:val="clear" w:color="auto" w:fill="FFFFFF"/>
              <w:spacing w:after="60" w:line="276" w:lineRule="auto"/>
              <w:ind w:firstLine="34"/>
              <w:rPr>
                <w:rFonts w:ascii="Arial" w:hAnsi="Arial" w:cs="Arial"/>
                <w:color w:val="000000"/>
                <w:spacing w:val="-2"/>
                <w:sz w:val="22"/>
                <w:szCs w:val="22"/>
              </w:rPr>
            </w:pPr>
          </w:p>
        </w:tc>
        <w:tc>
          <w:tcPr>
            <w:tcW w:w="4961" w:type="dxa"/>
          </w:tcPr>
          <w:p w:rsidR="00A6391D" w:rsidRPr="002922A1" w:rsidRDefault="00A6391D" w:rsidP="00E77FBF">
            <w:pPr>
              <w:shd w:val="clear" w:color="auto" w:fill="FFFFFF"/>
              <w:spacing w:after="60" w:line="276" w:lineRule="auto"/>
              <w:ind w:firstLine="33"/>
              <w:jc w:val="right"/>
              <w:rPr>
                <w:rFonts w:ascii="Arial" w:hAnsi="Arial" w:cs="Arial"/>
                <w:b/>
                <w:bCs/>
                <w:color w:val="000000"/>
                <w:spacing w:val="-2"/>
                <w:sz w:val="22"/>
                <w:szCs w:val="22"/>
              </w:rPr>
            </w:pPr>
            <w:r w:rsidRPr="002922A1">
              <w:rPr>
                <w:rFonts w:ascii="Arial" w:hAnsi="Arial" w:cs="Arial"/>
                <w:b/>
                <w:bCs/>
                <w:color w:val="000000"/>
                <w:spacing w:val="-2"/>
                <w:sz w:val="22"/>
                <w:szCs w:val="22"/>
              </w:rPr>
              <w:t>Razem</w:t>
            </w:r>
          </w:p>
        </w:tc>
        <w:tc>
          <w:tcPr>
            <w:tcW w:w="1276" w:type="dxa"/>
          </w:tcPr>
          <w:p w:rsidR="00A6391D" w:rsidRPr="002922A1" w:rsidRDefault="00A6391D" w:rsidP="00E77FBF">
            <w:pPr>
              <w:shd w:val="clear" w:color="auto" w:fill="FFFFFF"/>
              <w:spacing w:after="60" w:line="276" w:lineRule="auto"/>
              <w:rPr>
                <w:rFonts w:ascii="Arial" w:hAnsi="Arial" w:cs="Arial"/>
                <w:b/>
                <w:bCs/>
                <w:color w:val="000000"/>
                <w:spacing w:val="-2"/>
                <w:sz w:val="22"/>
                <w:szCs w:val="22"/>
              </w:rPr>
            </w:pPr>
          </w:p>
        </w:tc>
        <w:tc>
          <w:tcPr>
            <w:tcW w:w="1559" w:type="dxa"/>
          </w:tcPr>
          <w:p w:rsidR="00A6391D" w:rsidRPr="002922A1" w:rsidRDefault="00A6391D" w:rsidP="009B3A44">
            <w:pPr>
              <w:shd w:val="clear" w:color="auto" w:fill="FFFFFF"/>
              <w:spacing w:after="60" w:line="276" w:lineRule="auto"/>
              <w:ind w:firstLine="81"/>
              <w:jc w:val="right"/>
              <w:rPr>
                <w:rFonts w:ascii="Arial" w:hAnsi="Arial" w:cs="Arial"/>
                <w:b/>
                <w:bCs/>
                <w:color w:val="000000"/>
                <w:spacing w:val="-2"/>
                <w:sz w:val="22"/>
                <w:szCs w:val="22"/>
              </w:rPr>
            </w:pPr>
            <w:r w:rsidRPr="002922A1">
              <w:rPr>
                <w:rFonts w:ascii="Arial" w:hAnsi="Arial" w:cs="Arial"/>
                <w:b/>
                <w:bCs/>
                <w:color w:val="000000"/>
                <w:spacing w:val="-2"/>
                <w:sz w:val="22"/>
                <w:szCs w:val="22"/>
              </w:rPr>
              <w:t>263 000</w:t>
            </w:r>
          </w:p>
        </w:tc>
        <w:tc>
          <w:tcPr>
            <w:tcW w:w="1725" w:type="dxa"/>
          </w:tcPr>
          <w:p w:rsidR="00A6391D" w:rsidRPr="001C77B3" w:rsidRDefault="00A6391D" w:rsidP="009B3A44">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 xml:space="preserve">Budżet gminy i inne źródła finasowania </w:t>
            </w:r>
          </w:p>
        </w:tc>
      </w:tr>
    </w:tbl>
    <w:p w:rsidR="00A6391D" w:rsidRDefault="00A6391D" w:rsidP="00885A10">
      <w:pPr>
        <w:shd w:val="clear" w:color="auto" w:fill="FFFFFF"/>
        <w:spacing w:line="276" w:lineRule="auto"/>
        <w:jc w:val="both"/>
        <w:rPr>
          <w:rFonts w:ascii="Arial" w:hAnsi="Arial" w:cs="Arial"/>
          <w:color w:val="000000"/>
          <w:spacing w:val="-1"/>
          <w:sz w:val="22"/>
          <w:szCs w:val="22"/>
        </w:rPr>
      </w:pPr>
    </w:p>
    <w:p w:rsidR="00A6391D" w:rsidRDefault="00A6391D" w:rsidP="00885A10">
      <w:pPr>
        <w:shd w:val="clear" w:color="auto" w:fill="FFFFFF"/>
        <w:spacing w:line="276" w:lineRule="auto"/>
        <w:jc w:val="both"/>
        <w:rPr>
          <w:rFonts w:ascii="Arial" w:hAnsi="Arial" w:cs="Arial"/>
          <w:color w:val="000000"/>
          <w:spacing w:val="-1"/>
          <w:sz w:val="22"/>
          <w:szCs w:val="22"/>
        </w:rPr>
      </w:pPr>
    </w:p>
    <w:p w:rsidR="00A6391D" w:rsidRDefault="00A6391D" w:rsidP="00885A10">
      <w:pPr>
        <w:shd w:val="clear" w:color="auto" w:fill="FFFFFF"/>
        <w:spacing w:line="276" w:lineRule="auto"/>
        <w:jc w:val="both"/>
        <w:rPr>
          <w:rFonts w:ascii="Arial" w:hAnsi="Arial" w:cs="Arial"/>
          <w:color w:val="000000"/>
          <w:spacing w:val="-1"/>
          <w:sz w:val="22"/>
          <w:szCs w:val="22"/>
        </w:rPr>
      </w:pPr>
    </w:p>
    <w:p w:rsidR="00A6391D" w:rsidRDefault="00A6391D" w:rsidP="00885A10">
      <w:pPr>
        <w:shd w:val="clear" w:color="auto" w:fill="FFFFFF"/>
        <w:spacing w:line="276" w:lineRule="auto"/>
        <w:jc w:val="both"/>
        <w:rPr>
          <w:rFonts w:ascii="Arial" w:hAnsi="Arial" w:cs="Arial"/>
          <w:color w:val="000000"/>
          <w:spacing w:val="-1"/>
          <w:sz w:val="22"/>
          <w:szCs w:val="22"/>
        </w:rPr>
        <w:sectPr w:rsidR="00A6391D" w:rsidSect="00FD64A8">
          <w:pgSz w:w="16834" w:h="11909" w:orient="landscape"/>
          <w:pgMar w:top="1299" w:right="1440" w:bottom="1136" w:left="720" w:header="708" w:footer="708" w:gutter="0"/>
          <w:cols w:space="60"/>
          <w:noEndnote/>
          <w:docGrid w:linePitch="272"/>
        </w:sectPr>
      </w:pPr>
    </w:p>
    <w:p w:rsidR="00A6391D" w:rsidRDefault="00A6391D" w:rsidP="00A34C41">
      <w:pPr>
        <w:widowControl/>
        <w:autoSpaceDE/>
        <w:autoSpaceDN/>
        <w:adjustRightInd/>
        <w:spacing w:line="276" w:lineRule="auto"/>
        <w:jc w:val="both"/>
        <w:rPr>
          <w:rFonts w:ascii="Arial" w:hAnsi="Arial" w:cs="Arial"/>
          <w:sz w:val="22"/>
          <w:szCs w:val="22"/>
        </w:rPr>
      </w:pPr>
    </w:p>
    <w:p w:rsidR="00A6391D" w:rsidRPr="00885A10" w:rsidRDefault="00A6391D" w:rsidP="006E2C76">
      <w:pPr>
        <w:widowControl/>
        <w:autoSpaceDE/>
        <w:autoSpaceDN/>
        <w:adjustRightInd/>
        <w:spacing w:line="276" w:lineRule="auto"/>
        <w:jc w:val="both"/>
        <w:rPr>
          <w:rFonts w:ascii="Arial" w:hAnsi="Arial" w:cs="Arial"/>
          <w:b/>
          <w:bCs/>
          <w:sz w:val="22"/>
          <w:szCs w:val="22"/>
        </w:rPr>
      </w:pPr>
      <w:r w:rsidRPr="00885A10">
        <w:rPr>
          <w:rFonts w:ascii="Arial" w:hAnsi="Arial" w:cs="Arial"/>
          <w:b/>
          <w:bCs/>
          <w:sz w:val="22"/>
          <w:szCs w:val="22"/>
        </w:rPr>
        <w:t>PROJEKT NR I</w:t>
      </w:r>
      <w:r>
        <w:rPr>
          <w:rFonts w:ascii="Arial" w:hAnsi="Arial" w:cs="Arial"/>
          <w:b/>
          <w:bCs/>
          <w:sz w:val="22"/>
          <w:szCs w:val="22"/>
        </w:rPr>
        <w:t>II</w:t>
      </w:r>
    </w:p>
    <w:p w:rsidR="00A6391D" w:rsidRDefault="00A6391D" w:rsidP="006E2C76">
      <w:pPr>
        <w:widowControl/>
        <w:suppressAutoHyphens/>
        <w:autoSpaceDE/>
        <w:autoSpaceDN/>
        <w:adjustRightInd/>
        <w:spacing w:line="276" w:lineRule="auto"/>
        <w:ind w:left="141"/>
        <w:jc w:val="both"/>
        <w:rPr>
          <w:rFonts w:ascii="Arial" w:hAnsi="Arial" w:cs="Arial"/>
          <w:b/>
          <w:bCs/>
          <w:color w:val="000000"/>
          <w:sz w:val="32"/>
          <w:szCs w:val="32"/>
        </w:rPr>
      </w:pPr>
      <w:r>
        <w:rPr>
          <w:rFonts w:ascii="Arial" w:hAnsi="Arial" w:cs="Arial"/>
          <w:b/>
          <w:bCs/>
          <w:color w:val="000000"/>
          <w:sz w:val="32"/>
          <w:szCs w:val="32"/>
        </w:rPr>
        <w:t>„Robim razem z sołtysem”</w:t>
      </w:r>
    </w:p>
    <w:p w:rsidR="00A6391D" w:rsidRPr="00AA243F" w:rsidRDefault="00A6391D" w:rsidP="006E2C76">
      <w:pPr>
        <w:widowControl/>
        <w:suppressAutoHyphens/>
        <w:autoSpaceDE/>
        <w:autoSpaceDN/>
        <w:adjustRightInd/>
        <w:spacing w:line="276" w:lineRule="auto"/>
        <w:ind w:left="141"/>
        <w:jc w:val="both"/>
        <w:rPr>
          <w:rFonts w:ascii="Arial" w:hAnsi="Arial" w:cs="Arial"/>
          <w:sz w:val="24"/>
          <w:szCs w:val="24"/>
        </w:rPr>
      </w:pPr>
      <w:r w:rsidRPr="00AA243F">
        <w:rPr>
          <w:rFonts w:ascii="Arial" w:hAnsi="Arial" w:cs="Arial"/>
          <w:color w:val="000000"/>
          <w:sz w:val="24"/>
          <w:szCs w:val="24"/>
        </w:rPr>
        <w:t>Aktywizacja społeczności  wsi Zelgno</w:t>
      </w:r>
    </w:p>
    <w:p w:rsidR="00A6391D" w:rsidRDefault="00A6391D" w:rsidP="006E2C76">
      <w:pPr>
        <w:widowControl/>
        <w:autoSpaceDE/>
        <w:autoSpaceDN/>
        <w:adjustRightInd/>
        <w:spacing w:line="276" w:lineRule="auto"/>
        <w:ind w:left="141"/>
        <w:jc w:val="both"/>
        <w:rPr>
          <w:rFonts w:ascii="Arial" w:hAnsi="Arial" w:cs="Arial"/>
          <w:b/>
          <w:bCs/>
          <w:sz w:val="22"/>
          <w:szCs w:val="22"/>
        </w:rPr>
      </w:pPr>
    </w:p>
    <w:p w:rsidR="00A6391D" w:rsidRPr="00A26152" w:rsidRDefault="00A6391D" w:rsidP="002922A1">
      <w:pPr>
        <w:widowControl/>
        <w:numPr>
          <w:ilvl w:val="0"/>
          <w:numId w:val="32"/>
        </w:numPr>
        <w:autoSpaceDE/>
        <w:autoSpaceDN/>
        <w:adjustRightInd/>
        <w:spacing w:after="180" w:line="276" w:lineRule="auto"/>
        <w:jc w:val="both"/>
        <w:rPr>
          <w:rFonts w:ascii="Calibri" w:hAnsi="Calibri" w:cs="Calibri"/>
          <w:b/>
          <w:bCs/>
          <w:i/>
          <w:iCs/>
          <w:color w:val="AD0101"/>
          <w:sz w:val="24"/>
          <w:szCs w:val="24"/>
        </w:rPr>
      </w:pPr>
      <w:r w:rsidRPr="00A26152">
        <w:rPr>
          <w:rFonts w:ascii="Calibri" w:hAnsi="Calibri" w:cs="Calibri"/>
          <w:b/>
          <w:bCs/>
          <w:i/>
          <w:iCs/>
          <w:color w:val="AD0101"/>
          <w:sz w:val="24"/>
          <w:szCs w:val="24"/>
        </w:rPr>
        <w:t>Cele projektu</w:t>
      </w:r>
    </w:p>
    <w:p w:rsidR="00A6391D" w:rsidRPr="00A26152" w:rsidRDefault="00A6391D" w:rsidP="00C311B0">
      <w:pPr>
        <w:widowControl/>
        <w:shd w:val="clear" w:color="auto" w:fill="FFFFFF"/>
        <w:autoSpaceDE/>
        <w:autoSpaceDN/>
        <w:adjustRightInd/>
        <w:spacing w:after="180" w:line="276" w:lineRule="auto"/>
        <w:ind w:left="7" w:firstLine="698"/>
        <w:jc w:val="both"/>
        <w:rPr>
          <w:rFonts w:ascii="Arial" w:hAnsi="Arial" w:cs="Arial"/>
          <w:color w:val="000000"/>
          <w:sz w:val="22"/>
          <w:szCs w:val="22"/>
        </w:rPr>
      </w:pPr>
      <w:r w:rsidRPr="00A26152">
        <w:rPr>
          <w:rFonts w:ascii="Arial" w:hAnsi="Arial" w:cs="Arial"/>
          <w:color w:val="000000"/>
          <w:sz w:val="22"/>
          <w:szCs w:val="22"/>
        </w:rPr>
        <w:t>Celem projektu jest zintegrowanie społeczności sołectwa poprzez organizację różnorodnych działań prowadzących do wzrostu aktywności mieszkańców wsi</w:t>
      </w:r>
      <w:r>
        <w:rPr>
          <w:rFonts w:ascii="Arial" w:hAnsi="Arial" w:cs="Arial"/>
          <w:color w:val="000000"/>
          <w:sz w:val="22"/>
          <w:szCs w:val="22"/>
        </w:rPr>
        <w:t xml:space="preserve">, głównie poprzez stworzenie </w:t>
      </w:r>
      <w:r w:rsidRPr="00C311B0">
        <w:rPr>
          <w:rFonts w:ascii="Arial" w:hAnsi="Arial" w:cs="Arial"/>
          <w:color w:val="000000"/>
          <w:sz w:val="22"/>
          <w:szCs w:val="22"/>
        </w:rPr>
        <w:t>szerokiej oferty zaspokajającej potrzeby społeczne i kulturalne.</w:t>
      </w:r>
      <w:r>
        <w:rPr>
          <w:rFonts w:ascii="Arial" w:hAnsi="Arial" w:cs="Arial"/>
          <w:color w:val="000000"/>
          <w:sz w:val="22"/>
          <w:szCs w:val="22"/>
        </w:rPr>
        <w:t xml:space="preserve"> Ważnym celem projektu jest też s</w:t>
      </w:r>
      <w:r w:rsidRPr="00FB1BE9">
        <w:rPr>
          <w:rFonts w:ascii="Arial" w:hAnsi="Arial" w:cs="Arial"/>
          <w:color w:val="000000"/>
          <w:spacing w:val="4"/>
          <w:sz w:val="22"/>
          <w:szCs w:val="22"/>
        </w:rPr>
        <w:t>tworzenie alternatywnych form spędzania czasu wolnego.</w:t>
      </w:r>
    </w:p>
    <w:p w:rsidR="00A6391D" w:rsidRPr="00A26152" w:rsidRDefault="00A6391D" w:rsidP="00C311B0">
      <w:pPr>
        <w:widowControl/>
        <w:shd w:val="clear" w:color="auto" w:fill="FFFFFF"/>
        <w:autoSpaceDE/>
        <w:autoSpaceDN/>
        <w:adjustRightInd/>
        <w:spacing w:after="180" w:line="276" w:lineRule="auto"/>
        <w:ind w:left="7" w:firstLine="698"/>
        <w:jc w:val="both"/>
        <w:rPr>
          <w:rFonts w:ascii="Arial" w:hAnsi="Arial" w:cs="Arial"/>
          <w:color w:val="000000"/>
          <w:sz w:val="22"/>
          <w:szCs w:val="22"/>
        </w:rPr>
      </w:pPr>
      <w:r w:rsidRPr="00A26152">
        <w:rPr>
          <w:rFonts w:ascii="Arial" w:hAnsi="Arial" w:cs="Arial"/>
          <w:color w:val="000000"/>
          <w:sz w:val="22"/>
          <w:szCs w:val="22"/>
        </w:rPr>
        <w:t>Zgodnie z wizją rozwoju sołectwa celem działań w ramach projektu jest także zapewnienie dostępu do kultury i rekreacji różnym grupom społecznym – dzieciom, młodzieży, osobom dorosłym</w:t>
      </w:r>
      <w:r>
        <w:rPr>
          <w:rFonts w:ascii="Arial" w:hAnsi="Arial" w:cs="Arial"/>
          <w:color w:val="000000"/>
          <w:sz w:val="22"/>
          <w:szCs w:val="22"/>
        </w:rPr>
        <w:t xml:space="preserve"> i seniorom</w:t>
      </w:r>
      <w:r w:rsidRPr="00A26152">
        <w:rPr>
          <w:rFonts w:ascii="Arial" w:hAnsi="Arial" w:cs="Arial"/>
          <w:color w:val="000000"/>
          <w:sz w:val="22"/>
          <w:szCs w:val="22"/>
        </w:rPr>
        <w:t xml:space="preserve">. Realizacja projektu spowoduje wzrost poziomu  integracji społecznej oraz wpłynie na poprawę relacji międzyludzkich. </w:t>
      </w:r>
    </w:p>
    <w:p w:rsidR="00A6391D" w:rsidRPr="00A26152" w:rsidRDefault="00A6391D" w:rsidP="002922A1">
      <w:pPr>
        <w:widowControl/>
        <w:numPr>
          <w:ilvl w:val="0"/>
          <w:numId w:val="32"/>
        </w:numPr>
        <w:autoSpaceDE/>
        <w:autoSpaceDN/>
        <w:adjustRightInd/>
        <w:spacing w:after="180" w:line="276" w:lineRule="auto"/>
        <w:jc w:val="both"/>
        <w:rPr>
          <w:rFonts w:ascii="Calibri" w:hAnsi="Calibri" w:cs="Calibri"/>
          <w:b/>
          <w:bCs/>
          <w:i/>
          <w:iCs/>
          <w:color w:val="AD0101"/>
          <w:sz w:val="24"/>
          <w:szCs w:val="24"/>
        </w:rPr>
      </w:pPr>
      <w:r w:rsidRPr="00A26152">
        <w:rPr>
          <w:rFonts w:ascii="Calibri" w:hAnsi="Calibri" w:cs="Calibri"/>
          <w:b/>
          <w:bCs/>
          <w:i/>
          <w:iCs/>
          <w:color w:val="AD0101"/>
          <w:sz w:val="24"/>
          <w:szCs w:val="24"/>
        </w:rPr>
        <w:t>Przeznaczenie projektu, opis, trwałość</w:t>
      </w:r>
    </w:p>
    <w:p w:rsidR="00A6391D" w:rsidRPr="00A26152" w:rsidRDefault="00A6391D" w:rsidP="00A26152">
      <w:pPr>
        <w:shd w:val="clear" w:color="auto" w:fill="FFFFFF"/>
        <w:spacing w:after="60" w:line="276" w:lineRule="auto"/>
        <w:ind w:left="94" w:firstLine="720"/>
        <w:jc w:val="both"/>
        <w:rPr>
          <w:rFonts w:ascii="Arial" w:hAnsi="Arial" w:cs="Arial"/>
          <w:color w:val="000000"/>
          <w:spacing w:val="-2"/>
          <w:sz w:val="22"/>
          <w:szCs w:val="22"/>
        </w:rPr>
      </w:pPr>
      <w:r w:rsidRPr="00A26152">
        <w:rPr>
          <w:rFonts w:ascii="Arial" w:hAnsi="Arial" w:cs="Arial"/>
          <w:color w:val="000000"/>
          <w:spacing w:val="-2"/>
          <w:sz w:val="22"/>
          <w:szCs w:val="22"/>
        </w:rPr>
        <w:t xml:space="preserve">Projekt jest skierowany do całej społeczności sołectwa </w:t>
      </w:r>
      <w:r>
        <w:rPr>
          <w:rFonts w:ascii="Arial" w:hAnsi="Arial" w:cs="Arial"/>
          <w:color w:val="000000"/>
          <w:spacing w:val="-2"/>
          <w:sz w:val="22"/>
          <w:szCs w:val="22"/>
        </w:rPr>
        <w:t xml:space="preserve">a w dużej części do społeczności całej gminy, </w:t>
      </w:r>
      <w:r w:rsidRPr="00A26152">
        <w:rPr>
          <w:rFonts w:ascii="Arial" w:hAnsi="Arial" w:cs="Arial"/>
          <w:color w:val="000000"/>
          <w:spacing w:val="-2"/>
          <w:sz w:val="22"/>
          <w:szCs w:val="22"/>
        </w:rPr>
        <w:t xml:space="preserve">poprzez zapewnienie ciekawej oferty w zależności od potrzeb poszczególnych grup. </w:t>
      </w:r>
    </w:p>
    <w:p w:rsidR="00A6391D" w:rsidRPr="00A26152" w:rsidRDefault="00A6391D" w:rsidP="00A26152">
      <w:pPr>
        <w:shd w:val="clear" w:color="auto" w:fill="FFFFFF"/>
        <w:spacing w:after="60" w:line="276" w:lineRule="auto"/>
        <w:ind w:left="94" w:firstLine="720"/>
        <w:jc w:val="both"/>
        <w:rPr>
          <w:rFonts w:ascii="Arial" w:hAnsi="Arial" w:cs="Arial"/>
          <w:color w:val="000000"/>
          <w:spacing w:val="-2"/>
          <w:sz w:val="22"/>
          <w:szCs w:val="22"/>
        </w:rPr>
      </w:pPr>
      <w:r w:rsidRPr="00A26152">
        <w:rPr>
          <w:rFonts w:ascii="Arial" w:hAnsi="Arial" w:cs="Arial"/>
          <w:color w:val="000000"/>
          <w:spacing w:val="-2"/>
          <w:sz w:val="22"/>
          <w:szCs w:val="22"/>
        </w:rPr>
        <w:t>Jednym z ważnych rezultatów jakie organizatorzy chcą uzyskać jest poprawa warunków życia na wsi w sferze kultury i rekreacji. Planowane zadania mają  charakter cykliczny, powtarzalny w kolejnych latach. W ramach projektu przewidziano aktywności obejmujące organizowanie tradycyjnych im</w:t>
      </w:r>
      <w:r>
        <w:rPr>
          <w:rFonts w:ascii="Arial" w:hAnsi="Arial" w:cs="Arial"/>
          <w:color w:val="000000"/>
          <w:spacing w:val="-2"/>
          <w:sz w:val="22"/>
          <w:szCs w:val="22"/>
        </w:rPr>
        <w:t>prez integracyjnych takich jak D</w:t>
      </w:r>
      <w:r w:rsidRPr="00A26152">
        <w:rPr>
          <w:rFonts w:ascii="Arial" w:hAnsi="Arial" w:cs="Arial"/>
          <w:color w:val="000000"/>
          <w:spacing w:val="-2"/>
          <w:sz w:val="22"/>
          <w:szCs w:val="22"/>
        </w:rPr>
        <w:t>zień Dziecka, Dożynki, Mikołajki itp.</w:t>
      </w:r>
    </w:p>
    <w:p w:rsidR="00A6391D" w:rsidRDefault="00A6391D" w:rsidP="00C311B0">
      <w:pPr>
        <w:shd w:val="clear" w:color="auto" w:fill="FFFFFF"/>
        <w:spacing w:after="60" w:line="276" w:lineRule="auto"/>
        <w:ind w:left="94" w:firstLine="720"/>
        <w:jc w:val="both"/>
        <w:rPr>
          <w:rFonts w:ascii="Arial" w:hAnsi="Arial" w:cs="Arial"/>
          <w:color w:val="000000"/>
          <w:spacing w:val="-2"/>
          <w:sz w:val="22"/>
          <w:szCs w:val="22"/>
        </w:rPr>
      </w:pPr>
      <w:r w:rsidRPr="00A26152">
        <w:rPr>
          <w:rFonts w:ascii="Arial" w:hAnsi="Arial" w:cs="Arial"/>
          <w:color w:val="000000"/>
          <w:spacing w:val="-2"/>
          <w:sz w:val="22"/>
          <w:szCs w:val="22"/>
        </w:rPr>
        <w:t>Jako nowe zadanie przewidzi</w:t>
      </w:r>
      <w:r>
        <w:rPr>
          <w:rFonts w:ascii="Arial" w:hAnsi="Arial" w:cs="Arial"/>
          <w:color w:val="000000"/>
          <w:spacing w:val="-2"/>
          <w:sz w:val="22"/>
          <w:szCs w:val="22"/>
        </w:rPr>
        <w:t>ano  zorganizowanie wiejskiego K</w:t>
      </w:r>
      <w:r w:rsidRPr="00A26152">
        <w:rPr>
          <w:rFonts w:ascii="Arial" w:hAnsi="Arial" w:cs="Arial"/>
          <w:color w:val="000000"/>
          <w:spacing w:val="-2"/>
          <w:sz w:val="22"/>
          <w:szCs w:val="22"/>
        </w:rPr>
        <w:t xml:space="preserve">lubu </w:t>
      </w:r>
      <w:r>
        <w:rPr>
          <w:rFonts w:ascii="Arial" w:hAnsi="Arial" w:cs="Arial"/>
          <w:color w:val="000000"/>
          <w:spacing w:val="-2"/>
          <w:sz w:val="22"/>
          <w:szCs w:val="22"/>
        </w:rPr>
        <w:t>Seniora i amatorskiego zespołu teatralnego. Ważnym zadaniem będzie też organizacja zajęć dla dzieci i młodzieży.</w:t>
      </w:r>
    </w:p>
    <w:p w:rsidR="00A6391D" w:rsidRPr="00A26152" w:rsidRDefault="00A6391D" w:rsidP="00A26152">
      <w:pPr>
        <w:shd w:val="clear" w:color="auto" w:fill="FFFFFF"/>
        <w:spacing w:after="60" w:line="276" w:lineRule="auto"/>
        <w:ind w:left="94" w:firstLine="720"/>
        <w:jc w:val="both"/>
        <w:rPr>
          <w:rFonts w:ascii="Arial" w:hAnsi="Arial" w:cs="Arial"/>
          <w:color w:val="000000"/>
          <w:sz w:val="22"/>
          <w:szCs w:val="22"/>
        </w:rPr>
      </w:pPr>
      <w:r>
        <w:rPr>
          <w:rFonts w:ascii="Arial" w:hAnsi="Arial" w:cs="Arial"/>
          <w:color w:val="000000"/>
          <w:spacing w:val="-2"/>
          <w:sz w:val="22"/>
          <w:szCs w:val="22"/>
        </w:rPr>
        <w:t xml:space="preserve">Do zadań wykonywanych na rzecz społeczności całej gminy będą należeć zadania w zakresie promocji. </w:t>
      </w:r>
      <w:r w:rsidRPr="00A26152">
        <w:rPr>
          <w:rFonts w:ascii="Arial" w:hAnsi="Arial" w:cs="Arial"/>
          <w:color w:val="000000"/>
          <w:spacing w:val="-2"/>
          <w:sz w:val="22"/>
          <w:szCs w:val="22"/>
        </w:rPr>
        <w:t>Zadanie organizacji wzięła na</w:t>
      </w:r>
      <w:r>
        <w:rPr>
          <w:rFonts w:ascii="Arial" w:hAnsi="Arial" w:cs="Arial"/>
          <w:color w:val="000000"/>
          <w:spacing w:val="-2"/>
          <w:sz w:val="22"/>
          <w:szCs w:val="22"/>
        </w:rPr>
        <w:t xml:space="preserve"> siebie rada sołecka z sołtysem oraz OSP i KGW.</w:t>
      </w:r>
      <w:r w:rsidRPr="00A26152">
        <w:rPr>
          <w:rFonts w:ascii="Arial" w:hAnsi="Arial" w:cs="Arial"/>
          <w:color w:val="000000"/>
          <w:spacing w:val="-2"/>
          <w:sz w:val="22"/>
          <w:szCs w:val="22"/>
        </w:rPr>
        <w:t xml:space="preserve"> Zadanie to ma przyczynić się do poprawy wizerunku wsi i spójności jej społeczności</w:t>
      </w:r>
      <w:r w:rsidRPr="00A26152">
        <w:rPr>
          <w:rFonts w:ascii="Arial" w:hAnsi="Arial" w:cs="Arial"/>
          <w:color w:val="000000"/>
          <w:sz w:val="22"/>
          <w:szCs w:val="22"/>
        </w:rPr>
        <w:t xml:space="preserve">.  </w:t>
      </w:r>
    </w:p>
    <w:p w:rsidR="00A6391D" w:rsidRPr="00A26152" w:rsidRDefault="00A6391D" w:rsidP="00A26152">
      <w:pPr>
        <w:shd w:val="clear" w:color="auto" w:fill="FFFFFF"/>
        <w:spacing w:after="60" w:line="276" w:lineRule="auto"/>
        <w:ind w:left="94" w:firstLine="720"/>
        <w:jc w:val="both"/>
        <w:rPr>
          <w:rFonts w:ascii="Arial" w:hAnsi="Arial" w:cs="Arial"/>
          <w:color w:val="000000"/>
          <w:sz w:val="22"/>
          <w:szCs w:val="22"/>
        </w:rPr>
      </w:pPr>
    </w:p>
    <w:p w:rsidR="00A6391D" w:rsidRPr="00A26152" w:rsidRDefault="00A6391D" w:rsidP="002922A1">
      <w:pPr>
        <w:widowControl/>
        <w:numPr>
          <w:ilvl w:val="0"/>
          <w:numId w:val="32"/>
        </w:numPr>
        <w:autoSpaceDE/>
        <w:autoSpaceDN/>
        <w:adjustRightInd/>
        <w:spacing w:after="180" w:line="276" w:lineRule="auto"/>
        <w:jc w:val="both"/>
        <w:rPr>
          <w:rFonts w:ascii="Calibri" w:hAnsi="Calibri" w:cs="Calibri"/>
          <w:b/>
          <w:bCs/>
          <w:i/>
          <w:iCs/>
          <w:color w:val="AD0101"/>
          <w:sz w:val="24"/>
          <w:szCs w:val="24"/>
        </w:rPr>
      </w:pPr>
      <w:r w:rsidRPr="00A26152">
        <w:rPr>
          <w:rFonts w:ascii="Calibri" w:hAnsi="Calibri" w:cs="Calibri"/>
          <w:b/>
          <w:bCs/>
          <w:i/>
          <w:iCs/>
          <w:color w:val="AD0101"/>
          <w:sz w:val="24"/>
          <w:szCs w:val="24"/>
        </w:rPr>
        <w:t>Harmonogram realizacji projektu</w:t>
      </w:r>
    </w:p>
    <w:p w:rsidR="00A6391D" w:rsidRPr="00A26152" w:rsidRDefault="00A6391D" w:rsidP="00A26152">
      <w:pPr>
        <w:shd w:val="clear" w:color="auto" w:fill="FFFFFF"/>
        <w:spacing w:after="60" w:line="276" w:lineRule="auto"/>
        <w:ind w:left="94" w:firstLine="720"/>
        <w:jc w:val="both"/>
        <w:rPr>
          <w:rFonts w:ascii="Arial" w:hAnsi="Arial" w:cs="Arial"/>
          <w:color w:val="000000"/>
          <w:spacing w:val="-2"/>
          <w:sz w:val="22"/>
          <w:szCs w:val="22"/>
        </w:rPr>
      </w:pPr>
      <w:r w:rsidRPr="00A26152">
        <w:rPr>
          <w:rFonts w:ascii="Arial" w:hAnsi="Arial" w:cs="Arial"/>
          <w:color w:val="000000"/>
          <w:spacing w:val="-2"/>
          <w:sz w:val="22"/>
          <w:szCs w:val="22"/>
        </w:rPr>
        <w:t xml:space="preserve">Harmonogram realizacji zadań ujętych w projekcie wynika z dotychczasowych tradycji spotkań okolicznościowych. Planuje się, że imprezy integracyjne będą organizowane corocznie. Działania związane z organizacją klubu </w:t>
      </w:r>
      <w:r>
        <w:rPr>
          <w:rFonts w:ascii="Arial" w:hAnsi="Arial" w:cs="Arial"/>
          <w:color w:val="000000"/>
          <w:spacing w:val="-2"/>
          <w:sz w:val="22"/>
          <w:szCs w:val="22"/>
        </w:rPr>
        <w:t>seniora i stowarzyszeń</w:t>
      </w:r>
      <w:r w:rsidRPr="00A26152">
        <w:rPr>
          <w:rFonts w:ascii="Arial" w:hAnsi="Arial" w:cs="Arial"/>
          <w:color w:val="000000"/>
          <w:spacing w:val="-2"/>
          <w:sz w:val="22"/>
          <w:szCs w:val="22"/>
        </w:rPr>
        <w:t xml:space="preserve"> przewidziano na rok 2012.</w:t>
      </w:r>
    </w:p>
    <w:p w:rsidR="00A6391D" w:rsidRPr="00A26152" w:rsidRDefault="00A6391D" w:rsidP="00A26152">
      <w:pPr>
        <w:shd w:val="clear" w:color="auto" w:fill="FFFFFF"/>
        <w:spacing w:after="60" w:line="276" w:lineRule="auto"/>
        <w:ind w:left="94" w:firstLine="720"/>
        <w:jc w:val="both"/>
        <w:rPr>
          <w:rFonts w:ascii="Arial" w:hAnsi="Arial" w:cs="Arial"/>
          <w:color w:val="000000"/>
          <w:spacing w:val="-2"/>
          <w:sz w:val="22"/>
          <w:szCs w:val="22"/>
        </w:rPr>
      </w:pPr>
    </w:p>
    <w:p w:rsidR="00A6391D" w:rsidRPr="00A26152" w:rsidRDefault="00A6391D" w:rsidP="002922A1">
      <w:pPr>
        <w:widowControl/>
        <w:numPr>
          <w:ilvl w:val="0"/>
          <w:numId w:val="32"/>
        </w:numPr>
        <w:autoSpaceDE/>
        <w:autoSpaceDN/>
        <w:adjustRightInd/>
        <w:spacing w:after="180" w:line="276" w:lineRule="auto"/>
        <w:jc w:val="both"/>
        <w:rPr>
          <w:rFonts w:ascii="Calibri" w:hAnsi="Calibri" w:cs="Calibri"/>
          <w:b/>
          <w:bCs/>
          <w:i/>
          <w:iCs/>
          <w:color w:val="AD0101"/>
          <w:sz w:val="24"/>
          <w:szCs w:val="24"/>
        </w:rPr>
      </w:pPr>
      <w:r w:rsidRPr="00A26152">
        <w:rPr>
          <w:rFonts w:ascii="Calibri" w:hAnsi="Calibri" w:cs="Calibri"/>
          <w:b/>
          <w:bCs/>
          <w:i/>
          <w:iCs/>
          <w:color w:val="AD0101"/>
          <w:sz w:val="24"/>
          <w:szCs w:val="24"/>
        </w:rPr>
        <w:t>Kwota końcowa i źródła finansowania</w:t>
      </w:r>
    </w:p>
    <w:p w:rsidR="00A6391D" w:rsidRDefault="00A6391D" w:rsidP="00A26152">
      <w:pPr>
        <w:shd w:val="clear" w:color="auto" w:fill="FFFFFF"/>
        <w:spacing w:after="60" w:line="276" w:lineRule="auto"/>
        <w:ind w:left="94" w:firstLine="720"/>
        <w:jc w:val="both"/>
        <w:rPr>
          <w:rFonts w:ascii="Arial" w:hAnsi="Arial" w:cs="Arial"/>
          <w:color w:val="000000"/>
          <w:spacing w:val="-2"/>
          <w:sz w:val="22"/>
          <w:szCs w:val="22"/>
        </w:rPr>
      </w:pPr>
      <w:r w:rsidRPr="00A26152">
        <w:rPr>
          <w:rFonts w:ascii="Arial" w:hAnsi="Arial" w:cs="Arial"/>
          <w:color w:val="000000"/>
          <w:spacing w:val="-2"/>
          <w:sz w:val="22"/>
          <w:szCs w:val="22"/>
        </w:rPr>
        <w:t xml:space="preserve">Kwoty przewidziana na realizację projektu składają się z pozycji corocznie wydatkowanych z </w:t>
      </w:r>
      <w:r>
        <w:rPr>
          <w:rFonts w:ascii="Arial" w:hAnsi="Arial" w:cs="Arial"/>
          <w:color w:val="000000"/>
          <w:spacing w:val="-2"/>
          <w:sz w:val="22"/>
          <w:szCs w:val="22"/>
        </w:rPr>
        <w:t xml:space="preserve">budżetu gminy i </w:t>
      </w:r>
      <w:r w:rsidRPr="00A26152">
        <w:rPr>
          <w:rFonts w:ascii="Arial" w:hAnsi="Arial" w:cs="Arial"/>
          <w:color w:val="000000"/>
          <w:spacing w:val="-2"/>
          <w:sz w:val="22"/>
          <w:szCs w:val="22"/>
        </w:rPr>
        <w:t xml:space="preserve">funduszu sołeckiego </w:t>
      </w:r>
      <w:r>
        <w:rPr>
          <w:rFonts w:ascii="Arial" w:hAnsi="Arial" w:cs="Arial"/>
          <w:color w:val="000000"/>
          <w:spacing w:val="-2"/>
          <w:sz w:val="22"/>
          <w:szCs w:val="22"/>
        </w:rPr>
        <w:t>na imprezy cykliczne w kwocie 160</w:t>
      </w:r>
      <w:r w:rsidRPr="00A26152">
        <w:rPr>
          <w:rFonts w:ascii="Arial" w:hAnsi="Arial" w:cs="Arial"/>
          <w:color w:val="000000"/>
          <w:spacing w:val="-2"/>
          <w:sz w:val="22"/>
          <w:szCs w:val="22"/>
        </w:rPr>
        <w:t xml:space="preserve">00 zł oraz z </w:t>
      </w:r>
      <w:r>
        <w:rPr>
          <w:rFonts w:ascii="Arial" w:hAnsi="Arial" w:cs="Arial"/>
          <w:color w:val="000000"/>
          <w:spacing w:val="-2"/>
          <w:sz w:val="22"/>
          <w:szCs w:val="22"/>
        </w:rPr>
        <w:t>jednostkowych kwot w przypadku organizowania imprez na rzecz całej społeczności gminy.</w:t>
      </w:r>
    </w:p>
    <w:p w:rsidR="00A6391D" w:rsidRPr="00A26152" w:rsidRDefault="00A6391D" w:rsidP="00A26152">
      <w:pPr>
        <w:shd w:val="clear" w:color="auto" w:fill="FFFFFF"/>
        <w:spacing w:after="60" w:line="276" w:lineRule="auto"/>
        <w:ind w:left="94" w:firstLine="720"/>
        <w:jc w:val="both"/>
        <w:rPr>
          <w:rFonts w:ascii="Arial" w:hAnsi="Arial" w:cs="Arial"/>
          <w:b/>
          <w:bCs/>
          <w:color w:val="000000"/>
          <w:spacing w:val="-2"/>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sectPr w:rsidR="00A6391D" w:rsidSect="00AC74E0">
          <w:pgSz w:w="11909" w:h="16834"/>
          <w:pgMar w:top="1417" w:right="1136" w:bottom="720" w:left="1299" w:header="708" w:footer="708" w:gutter="0"/>
          <w:cols w:space="60"/>
          <w:noEndnote/>
        </w:sect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Pr="00C671FC" w:rsidRDefault="00A6391D" w:rsidP="00C671FC">
      <w:pPr>
        <w:widowControl/>
        <w:suppressAutoHyphens/>
        <w:autoSpaceDE/>
        <w:autoSpaceDN/>
        <w:adjustRightInd/>
        <w:spacing w:line="276" w:lineRule="auto"/>
        <w:ind w:left="141"/>
        <w:jc w:val="both"/>
        <w:rPr>
          <w:rFonts w:ascii="Arial" w:hAnsi="Arial" w:cs="Arial"/>
          <w:b/>
          <w:bCs/>
          <w:color w:val="000000"/>
          <w:sz w:val="24"/>
          <w:szCs w:val="24"/>
        </w:rPr>
      </w:pPr>
      <w:r w:rsidRPr="00AC74E0">
        <w:rPr>
          <w:rFonts w:ascii="Arial" w:hAnsi="Arial" w:cs="Arial"/>
          <w:b/>
          <w:bCs/>
          <w:color w:val="000000"/>
          <w:spacing w:val="-2"/>
          <w:sz w:val="22"/>
          <w:szCs w:val="22"/>
        </w:rPr>
        <w:t>Dane dla  projektu nr I</w:t>
      </w:r>
      <w:r>
        <w:rPr>
          <w:rFonts w:ascii="Arial" w:hAnsi="Arial" w:cs="Arial"/>
          <w:b/>
          <w:bCs/>
          <w:color w:val="000000"/>
          <w:spacing w:val="-2"/>
          <w:sz w:val="22"/>
          <w:szCs w:val="22"/>
        </w:rPr>
        <w:t>II</w:t>
      </w:r>
      <w:r w:rsidRPr="00C671FC">
        <w:rPr>
          <w:rFonts w:ascii="Arial" w:hAnsi="Arial" w:cs="Arial"/>
          <w:b/>
          <w:bCs/>
          <w:color w:val="000000"/>
          <w:sz w:val="24"/>
          <w:szCs w:val="24"/>
        </w:rPr>
        <w:t>„Robim razem z sołtysem”</w:t>
      </w:r>
    </w:p>
    <w:p w:rsidR="00A6391D" w:rsidRPr="00AC74E0" w:rsidRDefault="00A6391D" w:rsidP="004B0217">
      <w:pPr>
        <w:shd w:val="clear" w:color="auto" w:fill="FFFFFF"/>
        <w:spacing w:after="60" w:line="276" w:lineRule="auto"/>
        <w:ind w:left="94" w:firstLine="720"/>
        <w:jc w:val="both"/>
        <w:rPr>
          <w:rFonts w:ascii="Arial" w:hAnsi="Arial" w:cs="Arial"/>
          <w:b/>
          <w:bCs/>
          <w:color w:val="000000"/>
          <w:spacing w:val="-2"/>
          <w:sz w:val="22"/>
          <w:szCs w:val="22"/>
        </w:rPr>
      </w:pPr>
    </w:p>
    <w:tbl>
      <w:tblPr>
        <w:tblW w:w="1490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2017"/>
        <w:gridCol w:w="2835"/>
        <w:gridCol w:w="4961"/>
        <w:gridCol w:w="1276"/>
        <w:gridCol w:w="1559"/>
        <w:gridCol w:w="1725"/>
      </w:tblGrid>
      <w:tr w:rsidR="00A6391D" w:rsidRPr="00845479">
        <w:tc>
          <w:tcPr>
            <w:tcW w:w="534" w:type="dxa"/>
            <w:vAlign w:val="center"/>
          </w:tcPr>
          <w:p w:rsidR="00A6391D" w:rsidRPr="00AC74E0" w:rsidRDefault="00A6391D" w:rsidP="00E77FBF">
            <w:pPr>
              <w:shd w:val="clear" w:color="auto" w:fill="FFFFFF"/>
              <w:spacing w:after="60" w:line="276" w:lineRule="auto"/>
              <w:ind w:left="94" w:firstLine="720"/>
              <w:jc w:val="center"/>
              <w:rPr>
                <w:rFonts w:ascii="Arial" w:hAnsi="Arial" w:cs="Arial"/>
                <w:b/>
                <w:bCs/>
                <w:color w:val="000000"/>
                <w:spacing w:val="-2"/>
              </w:rPr>
            </w:pPr>
          </w:p>
          <w:p w:rsidR="00A6391D" w:rsidRPr="00AC74E0" w:rsidRDefault="00A6391D" w:rsidP="00E77FBF">
            <w:pPr>
              <w:shd w:val="clear" w:color="auto" w:fill="FFFFFF"/>
              <w:spacing w:after="60" w:line="276" w:lineRule="auto"/>
              <w:jc w:val="center"/>
              <w:rPr>
                <w:rFonts w:ascii="Arial" w:hAnsi="Arial" w:cs="Arial"/>
                <w:b/>
                <w:bCs/>
                <w:color w:val="000000"/>
                <w:spacing w:val="-2"/>
              </w:rPr>
            </w:pPr>
          </w:p>
        </w:tc>
        <w:tc>
          <w:tcPr>
            <w:tcW w:w="2017"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Etapy</w:t>
            </w:r>
          </w:p>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projektu</w:t>
            </w:r>
          </w:p>
        </w:tc>
        <w:tc>
          <w:tcPr>
            <w:tcW w:w="2835"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Opis zadania</w:t>
            </w:r>
          </w:p>
        </w:tc>
        <w:tc>
          <w:tcPr>
            <w:tcW w:w="4961"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Zakres prac</w:t>
            </w:r>
          </w:p>
        </w:tc>
        <w:tc>
          <w:tcPr>
            <w:tcW w:w="1276"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Terminy realizacji</w:t>
            </w:r>
          </w:p>
        </w:tc>
        <w:tc>
          <w:tcPr>
            <w:tcW w:w="1559" w:type="dxa"/>
            <w:vAlign w:val="center"/>
          </w:tcPr>
          <w:p w:rsidR="00A6391D" w:rsidRPr="001C77B3" w:rsidRDefault="00A6391D" w:rsidP="00E77FBF">
            <w:pPr>
              <w:shd w:val="clear" w:color="auto" w:fill="FFFFFF"/>
              <w:spacing w:after="60" w:line="276" w:lineRule="auto"/>
              <w:jc w:val="center"/>
              <w:rPr>
                <w:rFonts w:ascii="Arial" w:hAnsi="Arial" w:cs="Arial"/>
                <w:b/>
                <w:bCs/>
                <w:color w:val="000000"/>
                <w:spacing w:val="-2"/>
                <w:sz w:val="22"/>
                <w:szCs w:val="22"/>
              </w:rPr>
            </w:pPr>
            <w:r w:rsidRPr="001C77B3">
              <w:rPr>
                <w:rFonts w:ascii="Arial" w:hAnsi="Arial" w:cs="Arial"/>
                <w:b/>
                <w:bCs/>
                <w:color w:val="000000"/>
                <w:spacing w:val="-2"/>
                <w:sz w:val="22"/>
                <w:szCs w:val="22"/>
              </w:rPr>
              <w:t>Szacunkowy koszt</w:t>
            </w:r>
            <w:r w:rsidRPr="00035108">
              <w:rPr>
                <w:rFonts w:ascii="Arial" w:hAnsi="Arial" w:cs="Arial"/>
                <w:color w:val="000000"/>
                <w:spacing w:val="-2"/>
              </w:rPr>
              <w:t>[zł]</w:t>
            </w:r>
          </w:p>
        </w:tc>
        <w:tc>
          <w:tcPr>
            <w:tcW w:w="1725" w:type="dxa"/>
            <w:vAlign w:val="center"/>
          </w:tcPr>
          <w:p w:rsidR="00A6391D" w:rsidRPr="001C77B3" w:rsidRDefault="00A6391D" w:rsidP="00E77FBF">
            <w:pPr>
              <w:shd w:val="clear" w:color="auto" w:fill="FFFFFF"/>
              <w:spacing w:after="60" w:line="276" w:lineRule="auto"/>
              <w:ind w:hanging="17"/>
              <w:jc w:val="center"/>
              <w:rPr>
                <w:rFonts w:ascii="Arial" w:hAnsi="Arial" w:cs="Arial"/>
                <w:b/>
                <w:bCs/>
                <w:color w:val="000000"/>
                <w:spacing w:val="-2"/>
                <w:sz w:val="22"/>
                <w:szCs w:val="22"/>
              </w:rPr>
            </w:pPr>
            <w:r w:rsidRPr="001C77B3">
              <w:rPr>
                <w:rFonts w:ascii="Arial" w:hAnsi="Arial" w:cs="Arial"/>
                <w:b/>
                <w:bCs/>
                <w:color w:val="000000"/>
                <w:spacing w:val="-2"/>
                <w:sz w:val="22"/>
                <w:szCs w:val="22"/>
              </w:rPr>
              <w:t>Źródło finansowania</w:t>
            </w:r>
          </w:p>
        </w:tc>
      </w:tr>
      <w:tr w:rsidR="00A6391D" w:rsidRPr="00845479">
        <w:tc>
          <w:tcPr>
            <w:tcW w:w="534" w:type="dxa"/>
            <w:vMerge w:val="restart"/>
          </w:tcPr>
          <w:p w:rsidR="00A6391D" w:rsidRPr="00AC74E0" w:rsidRDefault="00A6391D" w:rsidP="00E77FBF">
            <w:pPr>
              <w:shd w:val="clear" w:color="auto" w:fill="FFFFFF"/>
              <w:spacing w:after="60" w:line="276" w:lineRule="auto"/>
              <w:jc w:val="both"/>
              <w:rPr>
                <w:rFonts w:ascii="Arial" w:hAnsi="Arial" w:cs="Arial"/>
                <w:color w:val="000000"/>
                <w:spacing w:val="-2"/>
              </w:rPr>
            </w:pPr>
            <w:r w:rsidRPr="00AC74E0">
              <w:rPr>
                <w:rFonts w:ascii="Arial" w:hAnsi="Arial" w:cs="Arial"/>
                <w:color w:val="000000"/>
                <w:spacing w:val="-2"/>
              </w:rPr>
              <w:t>I</w:t>
            </w:r>
          </w:p>
          <w:p w:rsidR="00A6391D" w:rsidRPr="00AC74E0" w:rsidRDefault="00A6391D" w:rsidP="00E77FBF">
            <w:pPr>
              <w:shd w:val="clear" w:color="auto" w:fill="FFFFFF"/>
              <w:spacing w:after="60" w:line="276" w:lineRule="auto"/>
              <w:ind w:left="94" w:firstLine="720"/>
              <w:jc w:val="both"/>
              <w:rPr>
                <w:rFonts w:ascii="Arial" w:hAnsi="Arial" w:cs="Arial"/>
                <w:color w:val="000000"/>
                <w:spacing w:val="-2"/>
              </w:rPr>
            </w:pPr>
          </w:p>
          <w:p w:rsidR="00A6391D" w:rsidRPr="00AC74E0" w:rsidRDefault="00A6391D" w:rsidP="00E77FBF">
            <w:pPr>
              <w:shd w:val="clear" w:color="auto" w:fill="FFFFFF"/>
              <w:spacing w:after="60" w:line="276" w:lineRule="auto"/>
              <w:jc w:val="both"/>
              <w:rPr>
                <w:rFonts w:ascii="Arial" w:hAnsi="Arial" w:cs="Arial"/>
                <w:color w:val="000000"/>
                <w:spacing w:val="-2"/>
              </w:rPr>
            </w:pPr>
          </w:p>
        </w:tc>
        <w:tc>
          <w:tcPr>
            <w:tcW w:w="2017" w:type="dxa"/>
            <w:vMerge w:val="restart"/>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 xml:space="preserve">Różnorodna oferta dla mieszkańców </w:t>
            </w:r>
          </w:p>
        </w:tc>
        <w:tc>
          <w:tcPr>
            <w:tcW w:w="2835" w:type="dxa"/>
          </w:tcPr>
          <w:p w:rsidR="00A6391D" w:rsidRPr="001C77B3" w:rsidRDefault="00A6391D" w:rsidP="00773FA6">
            <w:pPr>
              <w:shd w:val="clear" w:color="auto" w:fill="FFFFFF"/>
              <w:spacing w:after="60" w:line="276" w:lineRule="auto"/>
              <w:ind w:firstLine="33"/>
              <w:rPr>
                <w:rFonts w:ascii="Arial" w:hAnsi="Arial" w:cs="Arial"/>
                <w:color w:val="000000"/>
                <w:spacing w:val="-2"/>
                <w:sz w:val="22"/>
                <w:szCs w:val="22"/>
              </w:rPr>
            </w:pPr>
            <w:r>
              <w:rPr>
                <w:rFonts w:ascii="Arial" w:hAnsi="Arial" w:cs="Arial"/>
                <w:color w:val="000000"/>
                <w:spacing w:val="-1"/>
                <w:sz w:val="22"/>
                <w:szCs w:val="22"/>
              </w:rPr>
              <w:t>Zorganizowanie Klubu Seniora</w:t>
            </w:r>
          </w:p>
        </w:tc>
        <w:tc>
          <w:tcPr>
            <w:tcW w:w="4961" w:type="dxa"/>
          </w:tcPr>
          <w:p w:rsidR="00A6391D" w:rsidRPr="00A523B9" w:rsidRDefault="00A6391D" w:rsidP="00A523B9">
            <w:pPr>
              <w:shd w:val="clear" w:color="auto" w:fill="FFFFFF"/>
              <w:spacing w:after="60" w:line="276" w:lineRule="auto"/>
              <w:rPr>
                <w:rFonts w:ascii="Arial" w:hAnsi="Arial" w:cs="Arial"/>
                <w:color w:val="000000"/>
                <w:spacing w:val="-2"/>
                <w:sz w:val="22"/>
                <w:szCs w:val="22"/>
              </w:rPr>
            </w:pPr>
            <w:r w:rsidRPr="00A523B9">
              <w:rPr>
                <w:rFonts w:ascii="Arial" w:hAnsi="Arial" w:cs="Arial"/>
                <w:color w:val="000000"/>
                <w:spacing w:val="-1"/>
                <w:sz w:val="22"/>
                <w:szCs w:val="22"/>
              </w:rPr>
              <w:t>Organizacja spotkań dla aktywnego spędzania czasu</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25121F">
            <w:pPr>
              <w:shd w:val="clear" w:color="auto" w:fill="FFFFFF"/>
              <w:spacing w:after="60" w:line="276" w:lineRule="auto"/>
              <w:ind w:firstLine="81"/>
              <w:jc w:val="center"/>
              <w:rPr>
                <w:rFonts w:ascii="Arial" w:hAnsi="Arial" w:cs="Arial"/>
                <w:color w:val="000000"/>
                <w:spacing w:val="-2"/>
                <w:sz w:val="22"/>
                <w:szCs w:val="22"/>
              </w:rPr>
            </w:pPr>
            <w:r>
              <w:rPr>
                <w:rFonts w:ascii="Arial" w:hAnsi="Arial" w:cs="Arial"/>
                <w:color w:val="000000"/>
                <w:spacing w:val="-2"/>
                <w:sz w:val="22"/>
                <w:szCs w:val="22"/>
              </w:rPr>
              <w:t>---</w:t>
            </w:r>
          </w:p>
        </w:tc>
        <w:tc>
          <w:tcPr>
            <w:tcW w:w="1725" w:type="dxa"/>
          </w:tcPr>
          <w:p w:rsidR="00A6391D" w:rsidRPr="001C77B3" w:rsidRDefault="00A6391D" w:rsidP="008A5334">
            <w:pPr>
              <w:shd w:val="clear" w:color="auto" w:fill="FFFFFF"/>
              <w:spacing w:after="60" w:line="276" w:lineRule="auto"/>
              <w:jc w:val="center"/>
              <w:rPr>
                <w:rFonts w:ascii="Arial" w:hAnsi="Arial" w:cs="Arial"/>
                <w:color w:val="000000"/>
                <w:spacing w:val="-2"/>
                <w:sz w:val="22"/>
                <w:szCs w:val="22"/>
              </w:rPr>
            </w:pPr>
            <w:r>
              <w:rPr>
                <w:rFonts w:ascii="Arial" w:hAnsi="Arial" w:cs="Arial"/>
                <w:color w:val="000000"/>
                <w:spacing w:val="-2"/>
                <w:sz w:val="22"/>
                <w:szCs w:val="22"/>
              </w:rPr>
              <w:t>---</w:t>
            </w:r>
          </w:p>
        </w:tc>
      </w:tr>
      <w:tr w:rsidR="00A6391D" w:rsidRPr="00845479">
        <w:tc>
          <w:tcPr>
            <w:tcW w:w="534" w:type="dxa"/>
            <w:vMerge/>
          </w:tcPr>
          <w:p w:rsidR="00A6391D" w:rsidRPr="00AC74E0" w:rsidRDefault="00A6391D" w:rsidP="00E77FB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773FA6">
            <w:pPr>
              <w:shd w:val="clear" w:color="auto" w:fill="FFFFFF"/>
              <w:spacing w:after="60" w:line="276" w:lineRule="auto"/>
              <w:ind w:left="33"/>
              <w:rPr>
                <w:rFonts w:ascii="Arial" w:hAnsi="Arial" w:cs="Arial"/>
                <w:spacing w:val="-2"/>
                <w:sz w:val="22"/>
                <w:szCs w:val="22"/>
              </w:rPr>
            </w:pPr>
            <w:r>
              <w:rPr>
                <w:rFonts w:ascii="Arial" w:hAnsi="Arial" w:cs="Arial"/>
                <w:color w:val="000000"/>
                <w:spacing w:val="3"/>
                <w:sz w:val="22"/>
                <w:szCs w:val="22"/>
              </w:rPr>
              <w:t>Organizacja czasu młodzieży podczas niepogody</w:t>
            </w:r>
          </w:p>
        </w:tc>
        <w:tc>
          <w:tcPr>
            <w:tcW w:w="4961" w:type="dxa"/>
          </w:tcPr>
          <w:p w:rsidR="00A6391D" w:rsidRPr="001C77B3" w:rsidRDefault="00A6391D" w:rsidP="00E77FBF">
            <w:pPr>
              <w:shd w:val="clear" w:color="auto" w:fill="FFFFFF"/>
              <w:spacing w:after="60" w:line="276" w:lineRule="auto"/>
              <w:ind w:left="34"/>
              <w:rPr>
                <w:rFonts w:ascii="Arial" w:hAnsi="Arial" w:cs="Arial"/>
                <w:color w:val="000000"/>
                <w:spacing w:val="-2"/>
                <w:sz w:val="22"/>
                <w:szCs w:val="22"/>
              </w:rPr>
            </w:pPr>
            <w:r>
              <w:rPr>
                <w:rFonts w:ascii="Arial" w:hAnsi="Arial" w:cs="Arial"/>
                <w:sz w:val="22"/>
                <w:szCs w:val="22"/>
              </w:rPr>
              <w:t>Zakup urządzeń sportowych do pomieszczeń – stół do tenisa, „piłkarzyki”, bilard, gry planszowe</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2 000</w:t>
            </w:r>
          </w:p>
        </w:tc>
        <w:tc>
          <w:tcPr>
            <w:tcW w:w="1725" w:type="dxa"/>
          </w:tcPr>
          <w:p w:rsidR="00A6391D"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25121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Fundusz „przeciwalkoholowy”</w:t>
            </w:r>
          </w:p>
        </w:tc>
      </w:tr>
      <w:tr w:rsidR="00A6391D" w:rsidRPr="00845479">
        <w:trPr>
          <w:trHeight w:val="1485"/>
        </w:trPr>
        <w:tc>
          <w:tcPr>
            <w:tcW w:w="534" w:type="dxa"/>
            <w:vMerge/>
          </w:tcPr>
          <w:p w:rsidR="00A6391D" w:rsidRPr="00AC74E0" w:rsidRDefault="00A6391D" w:rsidP="00E77FB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773FA6">
            <w:pPr>
              <w:shd w:val="clear" w:color="auto" w:fill="FFFFFF"/>
              <w:spacing w:after="60" w:line="276" w:lineRule="auto"/>
              <w:ind w:left="33"/>
              <w:rPr>
                <w:rFonts w:ascii="Arial" w:hAnsi="Arial" w:cs="Arial"/>
                <w:color w:val="000000"/>
                <w:spacing w:val="-2"/>
                <w:sz w:val="22"/>
                <w:szCs w:val="22"/>
              </w:rPr>
            </w:pPr>
            <w:r>
              <w:rPr>
                <w:rFonts w:ascii="Arial" w:hAnsi="Arial" w:cs="Arial"/>
                <w:color w:val="000000"/>
                <w:spacing w:val="-2"/>
                <w:sz w:val="22"/>
                <w:szCs w:val="22"/>
              </w:rPr>
              <w:t>Organizacja zajęć aktywności sportowej dla dzieci i młodzieży na okres letni i ferii</w:t>
            </w:r>
          </w:p>
        </w:tc>
        <w:tc>
          <w:tcPr>
            <w:tcW w:w="4961" w:type="dxa"/>
          </w:tcPr>
          <w:p w:rsidR="00A6391D" w:rsidRPr="001C77B3" w:rsidRDefault="00A6391D" w:rsidP="00E77FBF">
            <w:pPr>
              <w:widowControl/>
              <w:autoSpaceDE/>
              <w:autoSpaceDN/>
              <w:adjustRightInd/>
              <w:spacing w:line="276" w:lineRule="auto"/>
              <w:jc w:val="both"/>
              <w:rPr>
                <w:rFonts w:ascii="Arial" w:hAnsi="Arial" w:cs="Arial"/>
                <w:color w:val="000000"/>
                <w:spacing w:val="-2"/>
                <w:sz w:val="22"/>
                <w:szCs w:val="22"/>
              </w:rPr>
            </w:pPr>
            <w:r>
              <w:rPr>
                <w:rFonts w:ascii="Arial" w:hAnsi="Arial" w:cs="Arial"/>
                <w:sz w:val="22"/>
                <w:szCs w:val="22"/>
              </w:rPr>
              <w:t>Zatrudnienie instruktora, zakup wyposażenia  i materiałów</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2 000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Fundusz „przeciwalkoholowy”</w:t>
            </w:r>
          </w:p>
        </w:tc>
      </w:tr>
      <w:tr w:rsidR="00A6391D" w:rsidRPr="00845479">
        <w:trPr>
          <w:trHeight w:val="1096"/>
        </w:trPr>
        <w:tc>
          <w:tcPr>
            <w:tcW w:w="534" w:type="dxa"/>
            <w:vMerge/>
          </w:tcPr>
          <w:p w:rsidR="00A6391D" w:rsidRPr="00AC74E0" w:rsidRDefault="00A6391D" w:rsidP="00E77FB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773FA6">
            <w:pPr>
              <w:widowControl/>
              <w:autoSpaceDE/>
              <w:autoSpaceDN/>
              <w:adjustRightInd/>
              <w:spacing w:line="276" w:lineRule="auto"/>
              <w:rPr>
                <w:rFonts w:ascii="Arial" w:hAnsi="Arial" w:cs="Arial"/>
                <w:sz w:val="22"/>
                <w:szCs w:val="22"/>
              </w:rPr>
            </w:pPr>
            <w:r>
              <w:rPr>
                <w:rFonts w:ascii="Arial" w:hAnsi="Arial" w:cs="Arial"/>
                <w:color w:val="000000"/>
                <w:spacing w:val="-2"/>
                <w:sz w:val="22"/>
                <w:szCs w:val="22"/>
              </w:rPr>
              <w:t>Zaktywizowanie działalności w świetlicy wiejskiej</w:t>
            </w:r>
          </w:p>
        </w:tc>
        <w:tc>
          <w:tcPr>
            <w:tcW w:w="4961" w:type="dxa"/>
          </w:tcPr>
          <w:p w:rsidR="00A6391D" w:rsidRPr="001C77B3" w:rsidRDefault="00A6391D" w:rsidP="00A523B9">
            <w:pPr>
              <w:shd w:val="clear" w:color="auto" w:fill="FFFFFF"/>
              <w:spacing w:after="60" w:line="276" w:lineRule="auto"/>
              <w:ind w:firstLine="34"/>
              <w:rPr>
                <w:rFonts w:ascii="Arial" w:hAnsi="Arial" w:cs="Arial"/>
                <w:sz w:val="22"/>
                <w:szCs w:val="22"/>
              </w:rPr>
            </w:pPr>
            <w:r w:rsidRPr="00A523B9">
              <w:rPr>
                <w:rFonts w:ascii="Arial" w:hAnsi="Arial" w:cs="Arial"/>
                <w:color w:val="000000"/>
                <w:spacing w:val="3"/>
                <w:sz w:val="22"/>
                <w:szCs w:val="22"/>
              </w:rPr>
              <w:t>Zorganizowanie</w:t>
            </w:r>
            <w:r>
              <w:rPr>
                <w:rFonts w:ascii="Arial" w:hAnsi="Arial" w:cs="Arial"/>
                <w:sz w:val="22"/>
                <w:szCs w:val="22"/>
              </w:rPr>
              <w:t xml:space="preserve"> amatorskiego zespołu teatralnego</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2 000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E77FBF">
            <w:pPr>
              <w:shd w:val="clear" w:color="auto" w:fill="FFFFFF"/>
              <w:spacing w:after="60" w:line="276" w:lineRule="auto"/>
              <w:rPr>
                <w:rFonts w:ascii="Arial" w:hAnsi="Arial" w:cs="Arial"/>
                <w:color w:val="000000"/>
                <w:spacing w:val="-2"/>
                <w:sz w:val="22"/>
                <w:szCs w:val="22"/>
              </w:rPr>
            </w:pPr>
          </w:p>
        </w:tc>
      </w:tr>
      <w:tr w:rsidR="00A6391D" w:rsidRPr="00845479">
        <w:tc>
          <w:tcPr>
            <w:tcW w:w="534" w:type="dxa"/>
          </w:tcPr>
          <w:p w:rsidR="00A6391D" w:rsidRPr="00AC74E0" w:rsidRDefault="00A6391D" w:rsidP="0025121F">
            <w:pPr>
              <w:shd w:val="clear" w:color="auto" w:fill="FFFFFF"/>
              <w:spacing w:after="60" w:line="276" w:lineRule="auto"/>
              <w:jc w:val="both"/>
              <w:rPr>
                <w:rFonts w:ascii="Arial" w:hAnsi="Arial" w:cs="Arial"/>
                <w:color w:val="000000"/>
                <w:spacing w:val="-2"/>
              </w:rPr>
            </w:pPr>
            <w:r>
              <w:rPr>
                <w:rFonts w:ascii="Arial" w:hAnsi="Arial" w:cs="Arial"/>
                <w:color w:val="000000"/>
                <w:spacing w:val="-2"/>
              </w:rPr>
              <w:t>II</w:t>
            </w:r>
          </w:p>
        </w:tc>
        <w:tc>
          <w:tcPr>
            <w:tcW w:w="2017"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Wspieranie i kreowanie liderów wiejskich</w:t>
            </w:r>
          </w:p>
        </w:tc>
        <w:tc>
          <w:tcPr>
            <w:tcW w:w="2835" w:type="dxa"/>
          </w:tcPr>
          <w:p w:rsidR="00A6391D" w:rsidRPr="001C77B3" w:rsidRDefault="00A6391D" w:rsidP="00773FA6">
            <w:pPr>
              <w:shd w:val="clear" w:color="auto" w:fill="FFFFFF"/>
              <w:spacing w:after="60" w:line="276" w:lineRule="auto"/>
              <w:ind w:firstLine="34"/>
              <w:rPr>
                <w:rFonts w:ascii="Arial" w:hAnsi="Arial" w:cs="Arial"/>
                <w:color w:val="000000"/>
                <w:spacing w:val="-2"/>
                <w:sz w:val="22"/>
                <w:szCs w:val="22"/>
              </w:rPr>
            </w:pPr>
            <w:r>
              <w:rPr>
                <w:rFonts w:ascii="Arial" w:hAnsi="Arial" w:cs="Arial"/>
                <w:color w:val="000000"/>
                <w:spacing w:val="3"/>
                <w:sz w:val="22"/>
                <w:szCs w:val="22"/>
              </w:rPr>
              <w:t>Zaktywizowanie społeczności wsi</w:t>
            </w:r>
          </w:p>
        </w:tc>
        <w:tc>
          <w:tcPr>
            <w:tcW w:w="4961" w:type="dxa"/>
          </w:tcPr>
          <w:p w:rsidR="00A6391D" w:rsidRPr="001C77B3" w:rsidRDefault="00A6391D" w:rsidP="00A523B9">
            <w:pPr>
              <w:shd w:val="clear" w:color="auto" w:fill="FFFFFF"/>
              <w:spacing w:after="60" w:line="276" w:lineRule="auto"/>
              <w:ind w:firstLine="34"/>
              <w:rPr>
                <w:rFonts w:ascii="Arial" w:hAnsi="Arial" w:cs="Arial"/>
                <w:color w:val="000000"/>
                <w:spacing w:val="-2"/>
                <w:sz w:val="22"/>
                <w:szCs w:val="22"/>
              </w:rPr>
            </w:pPr>
            <w:r>
              <w:rPr>
                <w:rFonts w:ascii="Arial" w:hAnsi="Arial" w:cs="Arial"/>
                <w:sz w:val="22"/>
                <w:szCs w:val="22"/>
              </w:rPr>
              <w:t xml:space="preserve">Zainspirowanie mieszkańców i pomoc w zorganizowaniu stowarzyszeń </w:t>
            </w:r>
            <w:r w:rsidRPr="00A523B9">
              <w:rPr>
                <w:rFonts w:ascii="Arial" w:hAnsi="Arial" w:cs="Arial"/>
                <w:color w:val="000000"/>
                <w:spacing w:val="3"/>
                <w:sz w:val="22"/>
                <w:szCs w:val="22"/>
              </w:rPr>
              <w:t>tematycznych</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25121F">
            <w:pPr>
              <w:shd w:val="clear" w:color="auto" w:fill="FFFFFF"/>
              <w:spacing w:after="60" w:line="276" w:lineRule="auto"/>
              <w:ind w:firstLine="81"/>
              <w:jc w:val="center"/>
              <w:rPr>
                <w:rFonts w:ascii="Arial" w:hAnsi="Arial" w:cs="Arial"/>
                <w:color w:val="000000"/>
                <w:spacing w:val="-2"/>
                <w:sz w:val="22"/>
                <w:szCs w:val="22"/>
              </w:rPr>
            </w:pPr>
            <w:r>
              <w:rPr>
                <w:rFonts w:ascii="Arial" w:hAnsi="Arial" w:cs="Arial"/>
                <w:color w:val="000000"/>
                <w:spacing w:val="-2"/>
                <w:sz w:val="22"/>
                <w:szCs w:val="22"/>
              </w:rPr>
              <w:t>---</w:t>
            </w:r>
          </w:p>
        </w:tc>
        <w:tc>
          <w:tcPr>
            <w:tcW w:w="1725" w:type="dxa"/>
          </w:tcPr>
          <w:p w:rsidR="00A6391D" w:rsidRPr="001C77B3" w:rsidRDefault="00A6391D" w:rsidP="008A5334">
            <w:pPr>
              <w:shd w:val="clear" w:color="auto" w:fill="FFFFFF"/>
              <w:spacing w:after="60" w:line="276" w:lineRule="auto"/>
              <w:jc w:val="center"/>
              <w:rPr>
                <w:rFonts w:ascii="Arial" w:hAnsi="Arial" w:cs="Arial"/>
                <w:color w:val="000000"/>
                <w:spacing w:val="-2"/>
                <w:sz w:val="22"/>
                <w:szCs w:val="22"/>
              </w:rPr>
            </w:pPr>
            <w:r>
              <w:rPr>
                <w:rFonts w:ascii="Arial" w:hAnsi="Arial" w:cs="Arial"/>
                <w:color w:val="000000"/>
                <w:spacing w:val="-2"/>
                <w:sz w:val="22"/>
                <w:szCs w:val="22"/>
              </w:rPr>
              <w:t>---</w:t>
            </w:r>
          </w:p>
        </w:tc>
      </w:tr>
      <w:tr w:rsidR="00A6391D" w:rsidRPr="00845479">
        <w:trPr>
          <w:trHeight w:val="558"/>
        </w:trPr>
        <w:tc>
          <w:tcPr>
            <w:tcW w:w="534" w:type="dxa"/>
            <w:vMerge w:val="restart"/>
          </w:tcPr>
          <w:p w:rsidR="00A6391D" w:rsidRPr="00AC74E0" w:rsidRDefault="00A6391D" w:rsidP="0025121F">
            <w:pPr>
              <w:shd w:val="clear" w:color="auto" w:fill="FFFFFF"/>
              <w:spacing w:after="60" w:line="276" w:lineRule="auto"/>
              <w:jc w:val="both"/>
              <w:rPr>
                <w:rFonts w:ascii="Arial" w:hAnsi="Arial" w:cs="Arial"/>
                <w:color w:val="000000"/>
                <w:spacing w:val="-2"/>
              </w:rPr>
            </w:pPr>
            <w:r>
              <w:rPr>
                <w:rFonts w:ascii="Arial" w:hAnsi="Arial" w:cs="Arial"/>
                <w:color w:val="000000"/>
                <w:spacing w:val="-2"/>
              </w:rPr>
              <w:t>III</w:t>
            </w:r>
          </w:p>
        </w:tc>
        <w:tc>
          <w:tcPr>
            <w:tcW w:w="2017" w:type="dxa"/>
            <w:vMerge w:val="restart"/>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F3361B">
              <w:rPr>
                <w:rFonts w:ascii="Arial" w:hAnsi="Arial" w:cs="Arial"/>
                <w:color w:val="000000"/>
                <w:spacing w:val="3"/>
                <w:sz w:val="22"/>
                <w:szCs w:val="22"/>
              </w:rPr>
              <w:t>Organizacje imprez okolicznościowych oraz kulturalnych</w:t>
            </w:r>
            <w:r>
              <w:rPr>
                <w:rFonts w:ascii="Arial" w:hAnsi="Arial" w:cs="Arial"/>
                <w:color w:val="000000"/>
                <w:spacing w:val="3"/>
                <w:sz w:val="22"/>
                <w:szCs w:val="22"/>
              </w:rPr>
              <w:t xml:space="preserve"> dla społeczności wsi i gminy</w:t>
            </w:r>
          </w:p>
        </w:tc>
        <w:tc>
          <w:tcPr>
            <w:tcW w:w="2835" w:type="dxa"/>
          </w:tcPr>
          <w:p w:rsidR="00A6391D" w:rsidRPr="001C77B3" w:rsidRDefault="00A6391D" w:rsidP="00773FA6">
            <w:pPr>
              <w:shd w:val="clear" w:color="auto" w:fill="FFFFFF"/>
              <w:spacing w:after="60" w:line="276" w:lineRule="auto"/>
              <w:ind w:firstLine="34"/>
              <w:rPr>
                <w:rFonts w:ascii="Arial" w:hAnsi="Arial" w:cs="Arial"/>
                <w:color w:val="000000"/>
                <w:spacing w:val="-2"/>
                <w:sz w:val="22"/>
                <w:szCs w:val="22"/>
              </w:rPr>
            </w:pPr>
            <w:r>
              <w:rPr>
                <w:rFonts w:ascii="Arial" w:hAnsi="Arial" w:cs="Arial"/>
                <w:color w:val="000000"/>
                <w:spacing w:val="-2"/>
                <w:sz w:val="22"/>
                <w:szCs w:val="22"/>
              </w:rPr>
              <w:t>Cykliczne imprezy sołeckie</w:t>
            </w:r>
          </w:p>
        </w:tc>
        <w:tc>
          <w:tcPr>
            <w:tcW w:w="4961" w:type="dxa"/>
          </w:tcPr>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Święto Kobiet,</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Dzień Matki,</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Dzień Strażaka -OSP Zelgno</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Dożynki Wiejskie,</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Spotkanie Świąteczne - opłatkowe ( dla mieszkańców wsi),</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Sylwester</w:t>
            </w:r>
          </w:p>
          <w:p w:rsidR="00A6391D" w:rsidRPr="005B3834" w:rsidRDefault="00A6391D" w:rsidP="000901D3">
            <w:pPr>
              <w:pStyle w:val="ListParagraph"/>
              <w:numPr>
                <w:ilvl w:val="0"/>
                <w:numId w:val="22"/>
              </w:numPr>
              <w:shd w:val="clear" w:color="auto" w:fill="FFFFFF"/>
              <w:spacing w:after="60" w:line="276" w:lineRule="auto"/>
              <w:rPr>
                <w:rFonts w:ascii="Arial" w:hAnsi="Arial" w:cs="Arial"/>
                <w:color w:val="000000"/>
                <w:spacing w:val="3"/>
                <w:sz w:val="22"/>
                <w:szCs w:val="22"/>
              </w:rPr>
            </w:pPr>
            <w:r w:rsidRPr="005B3834">
              <w:rPr>
                <w:rFonts w:ascii="Arial" w:hAnsi="Arial" w:cs="Arial"/>
                <w:color w:val="000000"/>
                <w:spacing w:val="3"/>
                <w:sz w:val="22"/>
                <w:szCs w:val="22"/>
              </w:rPr>
              <w:t>Andrzejki</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corocznie</w:t>
            </w:r>
          </w:p>
        </w:tc>
        <w:tc>
          <w:tcPr>
            <w:tcW w:w="1559" w:type="dxa"/>
            <w:vMerge w:val="restart"/>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5 000</w:t>
            </w:r>
          </w:p>
        </w:tc>
        <w:tc>
          <w:tcPr>
            <w:tcW w:w="1725" w:type="dxa"/>
            <w:vMerge w:val="restart"/>
          </w:tcPr>
          <w:p w:rsidR="00A6391D"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Default="00A6391D" w:rsidP="0025121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Fundusz Sołecki,</w:t>
            </w:r>
          </w:p>
          <w:p w:rsidR="00A6391D" w:rsidRPr="001C77B3" w:rsidRDefault="00A6391D" w:rsidP="0025121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środki OSP</w:t>
            </w:r>
          </w:p>
        </w:tc>
      </w:tr>
      <w:tr w:rsidR="00A6391D" w:rsidRPr="00845479">
        <w:tc>
          <w:tcPr>
            <w:tcW w:w="534" w:type="dxa"/>
            <w:vMerge/>
          </w:tcPr>
          <w:p w:rsidR="00A6391D" w:rsidRPr="00AC74E0" w:rsidRDefault="00A6391D" w:rsidP="0025121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Default="00A6391D" w:rsidP="005B3834">
            <w:pPr>
              <w:shd w:val="clear" w:color="auto" w:fill="FFFFFF"/>
              <w:spacing w:after="60" w:line="276" w:lineRule="auto"/>
              <w:ind w:firstLine="34"/>
              <w:rPr>
                <w:rFonts w:ascii="Arial" w:hAnsi="Arial" w:cs="Arial"/>
                <w:color w:val="000000"/>
                <w:spacing w:val="3"/>
                <w:sz w:val="22"/>
                <w:szCs w:val="22"/>
              </w:rPr>
            </w:pPr>
            <w:r w:rsidRPr="00F3361B">
              <w:rPr>
                <w:rFonts w:ascii="Arial" w:hAnsi="Arial" w:cs="Arial"/>
                <w:color w:val="000000"/>
                <w:spacing w:val="3"/>
                <w:sz w:val="22"/>
                <w:szCs w:val="22"/>
              </w:rPr>
              <w:t>Organizacje imprez okolicznościowych oraz kulturalnych</w:t>
            </w:r>
            <w:r>
              <w:rPr>
                <w:rFonts w:ascii="Arial" w:hAnsi="Arial" w:cs="Arial"/>
                <w:color w:val="000000"/>
                <w:spacing w:val="3"/>
                <w:sz w:val="22"/>
                <w:szCs w:val="22"/>
              </w:rPr>
              <w:t xml:space="preserve"> dla społeczności Gminy</w:t>
            </w:r>
          </w:p>
        </w:tc>
        <w:tc>
          <w:tcPr>
            <w:tcW w:w="4961" w:type="dxa"/>
          </w:tcPr>
          <w:p w:rsidR="00A6391D" w:rsidRPr="005B3834" w:rsidRDefault="00A6391D" w:rsidP="000901D3">
            <w:pPr>
              <w:pStyle w:val="ListParagraph"/>
              <w:numPr>
                <w:ilvl w:val="0"/>
                <w:numId w:val="23"/>
              </w:numPr>
              <w:shd w:val="clear" w:color="auto" w:fill="FFFFFF"/>
              <w:spacing w:after="60" w:line="276" w:lineRule="auto"/>
              <w:rPr>
                <w:rFonts w:ascii="Arial" w:hAnsi="Arial" w:cs="Arial"/>
                <w:sz w:val="22"/>
                <w:szCs w:val="22"/>
              </w:rPr>
            </w:pPr>
            <w:r w:rsidRPr="005B3834">
              <w:rPr>
                <w:rFonts w:ascii="Arial" w:hAnsi="Arial" w:cs="Arial"/>
                <w:sz w:val="22"/>
                <w:szCs w:val="22"/>
              </w:rPr>
              <w:t>Dzień Strażaka – OSP z całej  gminy</w:t>
            </w:r>
          </w:p>
          <w:p w:rsidR="00A6391D" w:rsidRPr="005B3834" w:rsidRDefault="00A6391D" w:rsidP="000901D3">
            <w:pPr>
              <w:pStyle w:val="ListParagraph"/>
              <w:numPr>
                <w:ilvl w:val="0"/>
                <w:numId w:val="23"/>
              </w:numPr>
              <w:shd w:val="clear" w:color="auto" w:fill="FFFFFF"/>
              <w:spacing w:after="60" w:line="276" w:lineRule="auto"/>
              <w:rPr>
                <w:rFonts w:ascii="Arial" w:hAnsi="Arial" w:cs="Arial"/>
                <w:sz w:val="22"/>
                <w:szCs w:val="22"/>
              </w:rPr>
            </w:pPr>
            <w:r w:rsidRPr="005B3834">
              <w:rPr>
                <w:rFonts w:ascii="Arial" w:hAnsi="Arial" w:cs="Arial"/>
                <w:sz w:val="22"/>
                <w:szCs w:val="22"/>
              </w:rPr>
              <w:t>Opłatek Strażacki - OSP z całej  gminy</w:t>
            </w:r>
          </w:p>
          <w:p w:rsidR="00A6391D" w:rsidRPr="005B3834" w:rsidRDefault="00A6391D" w:rsidP="000901D3">
            <w:pPr>
              <w:pStyle w:val="ListParagraph"/>
              <w:numPr>
                <w:ilvl w:val="0"/>
                <w:numId w:val="23"/>
              </w:numPr>
              <w:shd w:val="clear" w:color="auto" w:fill="FFFFFF"/>
              <w:spacing w:after="60" w:line="276" w:lineRule="auto"/>
              <w:rPr>
                <w:rFonts w:ascii="Arial" w:hAnsi="Arial" w:cs="Arial"/>
                <w:sz w:val="22"/>
                <w:szCs w:val="22"/>
              </w:rPr>
            </w:pPr>
            <w:r w:rsidRPr="005B3834">
              <w:rPr>
                <w:rFonts w:ascii="Arial" w:hAnsi="Arial" w:cs="Arial"/>
                <w:sz w:val="22"/>
                <w:szCs w:val="22"/>
              </w:rPr>
              <w:t>Dożynki Gminne</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wg potrzeb gminy</w:t>
            </w:r>
          </w:p>
        </w:tc>
        <w:tc>
          <w:tcPr>
            <w:tcW w:w="1559" w:type="dxa"/>
            <w:vMerge/>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p>
        </w:tc>
        <w:tc>
          <w:tcPr>
            <w:tcW w:w="1725" w:type="dxa"/>
            <w:vMerge/>
          </w:tcPr>
          <w:p w:rsidR="00A6391D" w:rsidRPr="001C77B3" w:rsidRDefault="00A6391D" w:rsidP="0025121F">
            <w:pPr>
              <w:shd w:val="clear" w:color="auto" w:fill="FFFFFF"/>
              <w:spacing w:after="60" w:line="276" w:lineRule="auto"/>
              <w:rPr>
                <w:rFonts w:ascii="Arial" w:hAnsi="Arial" w:cs="Arial"/>
                <w:color w:val="000000"/>
                <w:spacing w:val="-2"/>
                <w:sz w:val="22"/>
                <w:szCs w:val="22"/>
              </w:rPr>
            </w:pPr>
          </w:p>
        </w:tc>
      </w:tr>
      <w:tr w:rsidR="00A6391D" w:rsidRPr="00845479">
        <w:trPr>
          <w:trHeight w:val="1348"/>
        </w:trPr>
        <w:tc>
          <w:tcPr>
            <w:tcW w:w="534" w:type="dxa"/>
            <w:vMerge w:val="restart"/>
          </w:tcPr>
          <w:p w:rsidR="00A6391D" w:rsidRPr="00AC74E0" w:rsidRDefault="00A6391D" w:rsidP="0025121F">
            <w:pPr>
              <w:shd w:val="clear" w:color="auto" w:fill="FFFFFF"/>
              <w:spacing w:after="60" w:line="276" w:lineRule="auto"/>
              <w:jc w:val="both"/>
              <w:rPr>
                <w:rFonts w:ascii="Arial" w:hAnsi="Arial" w:cs="Arial"/>
                <w:color w:val="000000"/>
                <w:spacing w:val="-2"/>
              </w:rPr>
            </w:pPr>
            <w:r>
              <w:rPr>
                <w:rFonts w:ascii="Arial" w:hAnsi="Arial" w:cs="Arial"/>
                <w:color w:val="000000"/>
                <w:spacing w:val="-2"/>
              </w:rPr>
              <w:t>IV</w:t>
            </w:r>
          </w:p>
        </w:tc>
        <w:tc>
          <w:tcPr>
            <w:tcW w:w="2017" w:type="dxa"/>
            <w:vMerge w:val="restart"/>
          </w:tcPr>
          <w:p w:rsidR="00A6391D" w:rsidRPr="001C77B3" w:rsidRDefault="00A6391D" w:rsidP="00FA368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Wizerunek i promocja naszej małej ojczyzny</w:t>
            </w:r>
          </w:p>
        </w:tc>
        <w:tc>
          <w:tcPr>
            <w:tcW w:w="2835" w:type="dxa"/>
          </w:tcPr>
          <w:p w:rsidR="00A6391D" w:rsidRPr="001C77B3" w:rsidRDefault="00A6391D" w:rsidP="00E77FBF">
            <w:pPr>
              <w:shd w:val="clear" w:color="auto" w:fill="FFFFFF"/>
              <w:spacing w:after="60" w:line="276" w:lineRule="auto"/>
              <w:ind w:firstLine="34"/>
              <w:rPr>
                <w:rFonts w:ascii="Arial" w:hAnsi="Arial" w:cs="Arial"/>
                <w:color w:val="000000"/>
                <w:spacing w:val="-2"/>
                <w:sz w:val="22"/>
                <w:szCs w:val="22"/>
              </w:rPr>
            </w:pPr>
            <w:r>
              <w:rPr>
                <w:rFonts w:ascii="Arial" w:hAnsi="Arial" w:cs="Arial"/>
                <w:color w:val="000000"/>
                <w:spacing w:val="3"/>
                <w:sz w:val="22"/>
                <w:szCs w:val="22"/>
              </w:rPr>
              <w:t>Dbałość o estetykę wsi</w:t>
            </w:r>
          </w:p>
        </w:tc>
        <w:tc>
          <w:tcPr>
            <w:tcW w:w="4961" w:type="dxa"/>
          </w:tcPr>
          <w:p w:rsidR="00A6391D" w:rsidRDefault="00A6391D" w:rsidP="00A523B9">
            <w:pPr>
              <w:shd w:val="clear" w:color="auto" w:fill="FFFFFF"/>
              <w:spacing w:after="60" w:line="276" w:lineRule="auto"/>
              <w:ind w:firstLine="34"/>
              <w:rPr>
                <w:rFonts w:ascii="Arial" w:hAnsi="Arial" w:cs="Arial"/>
                <w:sz w:val="22"/>
                <w:szCs w:val="22"/>
              </w:rPr>
            </w:pPr>
            <w:r>
              <w:rPr>
                <w:rFonts w:ascii="Arial" w:hAnsi="Arial" w:cs="Arial"/>
                <w:sz w:val="22"/>
                <w:szCs w:val="22"/>
              </w:rPr>
              <w:t xml:space="preserve">Jednolita </w:t>
            </w:r>
            <w:r w:rsidRPr="00A523B9">
              <w:rPr>
                <w:rFonts w:ascii="Arial" w:hAnsi="Arial" w:cs="Arial"/>
                <w:color w:val="000000"/>
                <w:spacing w:val="3"/>
                <w:sz w:val="22"/>
                <w:szCs w:val="22"/>
              </w:rPr>
              <w:t>wizualizacja</w:t>
            </w:r>
            <w:r>
              <w:rPr>
                <w:rFonts w:ascii="Arial" w:hAnsi="Arial" w:cs="Arial"/>
                <w:sz w:val="22"/>
                <w:szCs w:val="22"/>
              </w:rPr>
              <w:t xml:space="preserve"> obszaru wsi – tablice, szyldy, grupowe  numery posesji wykonane w jednolitym stylu z drewna</w:t>
            </w:r>
          </w:p>
          <w:p w:rsidR="00A6391D" w:rsidRPr="003A5F3E" w:rsidRDefault="00A6391D" w:rsidP="003A5F3E">
            <w:pPr>
              <w:shd w:val="clear" w:color="auto" w:fill="FFFFFF"/>
              <w:spacing w:after="60" w:line="276" w:lineRule="auto"/>
              <w:ind w:firstLine="34"/>
              <w:rPr>
                <w:rFonts w:ascii="Arial" w:hAnsi="Arial" w:cs="Arial"/>
                <w:sz w:val="22"/>
                <w:szCs w:val="22"/>
              </w:rPr>
            </w:pPr>
            <w:r>
              <w:rPr>
                <w:rFonts w:ascii="Arial" w:hAnsi="Arial" w:cs="Arial"/>
                <w:sz w:val="22"/>
                <w:szCs w:val="22"/>
              </w:rPr>
              <w:t>Utrzymanie małej architektury</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2012</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2 000</w:t>
            </w:r>
          </w:p>
        </w:tc>
        <w:tc>
          <w:tcPr>
            <w:tcW w:w="1725" w:type="dxa"/>
          </w:tcPr>
          <w:p w:rsidR="00A6391D" w:rsidRDefault="00A6391D" w:rsidP="0025121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Fundusz sołecki</w:t>
            </w:r>
          </w:p>
        </w:tc>
      </w:tr>
      <w:tr w:rsidR="00A6391D" w:rsidRPr="00845479">
        <w:trPr>
          <w:trHeight w:val="885"/>
        </w:trPr>
        <w:tc>
          <w:tcPr>
            <w:tcW w:w="534" w:type="dxa"/>
            <w:vMerge/>
          </w:tcPr>
          <w:p w:rsidR="00A6391D" w:rsidRPr="00AC74E0" w:rsidRDefault="00A6391D" w:rsidP="0025121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val="restart"/>
          </w:tcPr>
          <w:p w:rsidR="00A6391D" w:rsidRPr="001C77B3" w:rsidRDefault="00A6391D" w:rsidP="00E77FBF">
            <w:pPr>
              <w:shd w:val="clear" w:color="auto" w:fill="FFFFFF"/>
              <w:spacing w:after="60" w:line="276" w:lineRule="auto"/>
              <w:ind w:firstLine="34"/>
              <w:rPr>
                <w:rFonts w:ascii="Arial" w:hAnsi="Arial" w:cs="Arial"/>
                <w:color w:val="000000"/>
                <w:spacing w:val="-2"/>
                <w:sz w:val="22"/>
                <w:szCs w:val="22"/>
              </w:rPr>
            </w:pPr>
            <w:r>
              <w:rPr>
                <w:rFonts w:ascii="Arial" w:hAnsi="Arial" w:cs="Arial"/>
                <w:color w:val="000000"/>
                <w:spacing w:val="3"/>
                <w:sz w:val="22"/>
                <w:szCs w:val="22"/>
              </w:rPr>
              <w:t>Promocja wsi</w:t>
            </w:r>
          </w:p>
        </w:tc>
        <w:tc>
          <w:tcPr>
            <w:tcW w:w="4961" w:type="dxa"/>
          </w:tcPr>
          <w:p w:rsidR="00A6391D" w:rsidRPr="001C77B3" w:rsidRDefault="00A6391D" w:rsidP="00A523B9">
            <w:pPr>
              <w:shd w:val="clear" w:color="auto" w:fill="FFFFFF"/>
              <w:spacing w:after="60" w:line="276" w:lineRule="auto"/>
              <w:ind w:firstLine="34"/>
              <w:rPr>
                <w:rFonts w:ascii="Arial" w:hAnsi="Arial" w:cs="Arial"/>
                <w:color w:val="000000"/>
                <w:spacing w:val="-2"/>
                <w:sz w:val="22"/>
                <w:szCs w:val="22"/>
              </w:rPr>
            </w:pPr>
            <w:r w:rsidRPr="00A523B9">
              <w:rPr>
                <w:rFonts w:ascii="Arial" w:hAnsi="Arial" w:cs="Arial"/>
                <w:color w:val="000000"/>
                <w:spacing w:val="3"/>
                <w:sz w:val="22"/>
                <w:szCs w:val="22"/>
              </w:rPr>
              <w:t>Bocianiec</w:t>
            </w:r>
            <w:r>
              <w:rPr>
                <w:rFonts w:ascii="Arial" w:hAnsi="Arial" w:cs="Arial"/>
                <w:sz w:val="22"/>
                <w:szCs w:val="22"/>
              </w:rPr>
              <w:t xml:space="preserve">”- cykliczna organizacja i wypromowanie oryginalnej </w:t>
            </w:r>
            <w:r w:rsidRPr="00A523B9">
              <w:rPr>
                <w:rFonts w:ascii="Arial" w:hAnsi="Arial" w:cs="Arial"/>
                <w:color w:val="000000"/>
                <w:spacing w:val="3"/>
                <w:sz w:val="22"/>
                <w:szCs w:val="22"/>
              </w:rPr>
              <w:t>imprezy</w:t>
            </w:r>
            <w:r>
              <w:rPr>
                <w:rFonts w:ascii="Arial" w:hAnsi="Arial" w:cs="Arial"/>
                <w:sz w:val="22"/>
                <w:szCs w:val="22"/>
              </w:rPr>
              <w:t xml:space="preserve"> promującej Zelgno, gminę i województwo </w:t>
            </w:r>
          </w:p>
        </w:tc>
        <w:tc>
          <w:tcPr>
            <w:tcW w:w="1276"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Pr>
                <w:rFonts w:ascii="Arial" w:hAnsi="Arial" w:cs="Arial"/>
                <w:color w:val="000000"/>
                <w:spacing w:val="-2"/>
                <w:sz w:val="22"/>
                <w:szCs w:val="22"/>
              </w:rPr>
              <w:t>cyklicznie</w:t>
            </w: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2 000</w:t>
            </w:r>
          </w:p>
        </w:tc>
        <w:tc>
          <w:tcPr>
            <w:tcW w:w="1725" w:type="dxa"/>
          </w:tcPr>
          <w:p w:rsidR="00A6391D" w:rsidRDefault="00A6391D" w:rsidP="0025121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E77FBF">
            <w:pPr>
              <w:shd w:val="clear" w:color="auto" w:fill="FFFFFF"/>
              <w:spacing w:after="60" w:line="276" w:lineRule="auto"/>
              <w:rPr>
                <w:rFonts w:ascii="Arial" w:hAnsi="Arial" w:cs="Arial"/>
                <w:color w:val="000000"/>
                <w:spacing w:val="-2"/>
                <w:sz w:val="22"/>
                <w:szCs w:val="22"/>
              </w:rPr>
            </w:pPr>
          </w:p>
        </w:tc>
      </w:tr>
      <w:tr w:rsidR="00A6391D" w:rsidRPr="00845479">
        <w:trPr>
          <w:trHeight w:val="675"/>
        </w:trPr>
        <w:tc>
          <w:tcPr>
            <w:tcW w:w="534" w:type="dxa"/>
            <w:vMerge/>
          </w:tcPr>
          <w:p w:rsidR="00A6391D" w:rsidRPr="00AC74E0" w:rsidRDefault="00A6391D" w:rsidP="0025121F">
            <w:pPr>
              <w:shd w:val="clear" w:color="auto" w:fill="FFFFFF"/>
              <w:spacing w:after="60" w:line="276" w:lineRule="auto"/>
              <w:jc w:val="both"/>
              <w:rPr>
                <w:rFonts w:ascii="Arial" w:hAnsi="Arial" w:cs="Arial"/>
                <w:color w:val="000000"/>
                <w:spacing w:val="-2"/>
              </w:rPr>
            </w:pPr>
          </w:p>
        </w:tc>
        <w:tc>
          <w:tcPr>
            <w:tcW w:w="2017" w:type="dxa"/>
            <w:vMerge/>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vMerge/>
          </w:tcPr>
          <w:p w:rsidR="00A6391D" w:rsidRDefault="00A6391D" w:rsidP="00E77FBF">
            <w:pPr>
              <w:shd w:val="clear" w:color="auto" w:fill="FFFFFF"/>
              <w:spacing w:after="60" w:line="276" w:lineRule="auto"/>
              <w:ind w:firstLine="34"/>
              <w:rPr>
                <w:rFonts w:ascii="Arial" w:hAnsi="Arial" w:cs="Arial"/>
                <w:color w:val="000000"/>
                <w:spacing w:val="3"/>
                <w:sz w:val="22"/>
                <w:szCs w:val="22"/>
              </w:rPr>
            </w:pPr>
          </w:p>
        </w:tc>
        <w:tc>
          <w:tcPr>
            <w:tcW w:w="4961" w:type="dxa"/>
          </w:tcPr>
          <w:p w:rsidR="00A6391D" w:rsidRPr="00A523B9" w:rsidRDefault="00A6391D" w:rsidP="00A523B9">
            <w:pPr>
              <w:shd w:val="clear" w:color="auto" w:fill="FFFFFF"/>
              <w:spacing w:after="60" w:line="276" w:lineRule="auto"/>
              <w:ind w:firstLine="34"/>
              <w:rPr>
                <w:rFonts w:ascii="Arial" w:hAnsi="Arial" w:cs="Arial"/>
                <w:color w:val="000000"/>
                <w:spacing w:val="3"/>
                <w:sz w:val="22"/>
                <w:szCs w:val="22"/>
              </w:rPr>
            </w:pPr>
            <w:r w:rsidRPr="00A523B9">
              <w:rPr>
                <w:rFonts w:ascii="Arial" w:hAnsi="Arial" w:cs="Arial"/>
                <w:color w:val="000000"/>
                <w:spacing w:val="3"/>
                <w:sz w:val="22"/>
                <w:szCs w:val="22"/>
              </w:rPr>
              <w:t>Przygotowanie</w:t>
            </w:r>
            <w:r>
              <w:rPr>
                <w:rFonts w:ascii="Arial" w:hAnsi="Arial" w:cs="Arial"/>
                <w:sz w:val="22"/>
                <w:szCs w:val="22"/>
              </w:rPr>
              <w:t xml:space="preserve"> narzędzi promocji wsi – folder, widokówka, strona www</w:t>
            </w:r>
          </w:p>
        </w:tc>
        <w:tc>
          <w:tcPr>
            <w:tcW w:w="1276" w:type="dxa"/>
          </w:tcPr>
          <w:p w:rsidR="00A6391D" w:rsidRDefault="00A6391D" w:rsidP="00E77FBF">
            <w:pPr>
              <w:shd w:val="clear" w:color="auto" w:fill="FFFFFF"/>
              <w:spacing w:after="60" w:line="276" w:lineRule="auto"/>
              <w:rPr>
                <w:rFonts w:ascii="Arial" w:hAnsi="Arial" w:cs="Arial"/>
                <w:color w:val="000000"/>
                <w:spacing w:val="-2"/>
                <w:sz w:val="22"/>
                <w:szCs w:val="22"/>
              </w:rPr>
            </w:pPr>
          </w:p>
        </w:tc>
        <w:tc>
          <w:tcPr>
            <w:tcW w:w="1559" w:type="dxa"/>
          </w:tcPr>
          <w:p w:rsidR="00A6391D" w:rsidRPr="001C77B3" w:rsidRDefault="00A6391D" w:rsidP="00E77FBF">
            <w:pPr>
              <w:shd w:val="clear" w:color="auto" w:fill="FFFFFF"/>
              <w:spacing w:after="60" w:line="276" w:lineRule="auto"/>
              <w:ind w:firstLine="81"/>
              <w:jc w:val="right"/>
              <w:rPr>
                <w:rFonts w:ascii="Arial" w:hAnsi="Arial" w:cs="Arial"/>
                <w:color w:val="000000"/>
                <w:spacing w:val="-2"/>
                <w:sz w:val="22"/>
                <w:szCs w:val="22"/>
              </w:rPr>
            </w:pPr>
            <w:r>
              <w:rPr>
                <w:rFonts w:ascii="Arial" w:hAnsi="Arial" w:cs="Arial"/>
                <w:color w:val="000000"/>
                <w:spacing w:val="-2"/>
                <w:sz w:val="22"/>
                <w:szCs w:val="22"/>
              </w:rPr>
              <w:t>1 000</w:t>
            </w:r>
          </w:p>
        </w:tc>
        <w:tc>
          <w:tcPr>
            <w:tcW w:w="1725" w:type="dxa"/>
          </w:tcPr>
          <w:p w:rsidR="00A6391D" w:rsidRDefault="00A6391D" w:rsidP="0025121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Budżet gminy</w:t>
            </w:r>
          </w:p>
          <w:p w:rsidR="00A6391D" w:rsidRPr="001C77B3" w:rsidRDefault="00A6391D" w:rsidP="00E77FBF">
            <w:pPr>
              <w:shd w:val="clear" w:color="auto" w:fill="FFFFFF"/>
              <w:spacing w:after="60" w:line="276" w:lineRule="auto"/>
              <w:rPr>
                <w:rFonts w:ascii="Arial" w:hAnsi="Arial" w:cs="Arial"/>
                <w:color w:val="000000"/>
                <w:spacing w:val="-2"/>
                <w:sz w:val="22"/>
                <w:szCs w:val="22"/>
              </w:rPr>
            </w:pPr>
          </w:p>
        </w:tc>
      </w:tr>
      <w:tr w:rsidR="00A6391D" w:rsidRPr="00845479">
        <w:tc>
          <w:tcPr>
            <w:tcW w:w="534" w:type="dxa"/>
          </w:tcPr>
          <w:p w:rsidR="00A6391D" w:rsidRPr="00AC74E0" w:rsidRDefault="00A6391D" w:rsidP="0025121F">
            <w:pPr>
              <w:shd w:val="clear" w:color="auto" w:fill="FFFFFF"/>
              <w:spacing w:after="60" w:line="276" w:lineRule="auto"/>
              <w:jc w:val="both"/>
              <w:rPr>
                <w:rFonts w:ascii="Arial" w:hAnsi="Arial" w:cs="Arial"/>
                <w:color w:val="000000"/>
                <w:spacing w:val="-2"/>
              </w:rPr>
            </w:pPr>
          </w:p>
          <w:p w:rsidR="00A6391D" w:rsidRPr="00AC74E0" w:rsidRDefault="00A6391D" w:rsidP="0025121F">
            <w:pPr>
              <w:shd w:val="clear" w:color="auto" w:fill="FFFFFF"/>
              <w:spacing w:after="60" w:line="276" w:lineRule="auto"/>
              <w:jc w:val="both"/>
              <w:rPr>
                <w:rFonts w:ascii="Arial" w:hAnsi="Arial" w:cs="Arial"/>
                <w:color w:val="000000"/>
                <w:spacing w:val="-2"/>
              </w:rPr>
            </w:pPr>
          </w:p>
        </w:tc>
        <w:tc>
          <w:tcPr>
            <w:tcW w:w="2017"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p>
        </w:tc>
        <w:tc>
          <w:tcPr>
            <w:tcW w:w="2835" w:type="dxa"/>
          </w:tcPr>
          <w:p w:rsidR="00A6391D" w:rsidRPr="001C77B3" w:rsidRDefault="00A6391D" w:rsidP="00E77FBF">
            <w:pPr>
              <w:shd w:val="clear" w:color="auto" w:fill="FFFFFF"/>
              <w:spacing w:after="60" w:line="276" w:lineRule="auto"/>
              <w:ind w:firstLine="34"/>
              <w:rPr>
                <w:rFonts w:ascii="Arial" w:hAnsi="Arial" w:cs="Arial"/>
                <w:color w:val="000000"/>
                <w:spacing w:val="-2"/>
                <w:sz w:val="22"/>
                <w:szCs w:val="22"/>
              </w:rPr>
            </w:pPr>
          </w:p>
        </w:tc>
        <w:tc>
          <w:tcPr>
            <w:tcW w:w="4961" w:type="dxa"/>
          </w:tcPr>
          <w:p w:rsidR="00A6391D" w:rsidRPr="00773FA6" w:rsidRDefault="00A6391D" w:rsidP="00E77FBF">
            <w:pPr>
              <w:shd w:val="clear" w:color="auto" w:fill="FFFFFF"/>
              <w:spacing w:after="60" w:line="276" w:lineRule="auto"/>
              <w:ind w:firstLine="33"/>
              <w:jc w:val="right"/>
              <w:rPr>
                <w:rFonts w:ascii="Arial" w:hAnsi="Arial" w:cs="Arial"/>
                <w:b/>
                <w:bCs/>
                <w:color w:val="000000"/>
                <w:spacing w:val="-2"/>
                <w:sz w:val="22"/>
                <w:szCs w:val="22"/>
              </w:rPr>
            </w:pPr>
            <w:r w:rsidRPr="00773FA6">
              <w:rPr>
                <w:rFonts w:ascii="Arial" w:hAnsi="Arial" w:cs="Arial"/>
                <w:b/>
                <w:bCs/>
                <w:color w:val="000000"/>
                <w:spacing w:val="-2"/>
                <w:sz w:val="22"/>
                <w:szCs w:val="22"/>
              </w:rPr>
              <w:t>Razem</w:t>
            </w:r>
          </w:p>
        </w:tc>
        <w:tc>
          <w:tcPr>
            <w:tcW w:w="1276" w:type="dxa"/>
          </w:tcPr>
          <w:p w:rsidR="00A6391D" w:rsidRPr="00773FA6" w:rsidRDefault="00A6391D" w:rsidP="00E77FBF">
            <w:pPr>
              <w:shd w:val="clear" w:color="auto" w:fill="FFFFFF"/>
              <w:spacing w:after="60" w:line="276" w:lineRule="auto"/>
              <w:rPr>
                <w:rFonts w:ascii="Arial" w:hAnsi="Arial" w:cs="Arial"/>
                <w:b/>
                <w:bCs/>
                <w:color w:val="000000"/>
                <w:spacing w:val="-2"/>
                <w:sz w:val="22"/>
                <w:szCs w:val="22"/>
              </w:rPr>
            </w:pPr>
          </w:p>
        </w:tc>
        <w:tc>
          <w:tcPr>
            <w:tcW w:w="1559" w:type="dxa"/>
          </w:tcPr>
          <w:p w:rsidR="00A6391D" w:rsidRPr="00773FA6" w:rsidRDefault="00A6391D" w:rsidP="00E77FBF">
            <w:pPr>
              <w:shd w:val="clear" w:color="auto" w:fill="FFFFFF"/>
              <w:spacing w:after="60" w:line="276" w:lineRule="auto"/>
              <w:ind w:firstLine="81"/>
              <w:jc w:val="right"/>
              <w:rPr>
                <w:rFonts w:ascii="Arial" w:hAnsi="Arial" w:cs="Arial"/>
                <w:b/>
                <w:bCs/>
                <w:color w:val="000000"/>
                <w:spacing w:val="-2"/>
                <w:sz w:val="22"/>
                <w:szCs w:val="22"/>
              </w:rPr>
            </w:pPr>
            <w:r w:rsidRPr="00773FA6">
              <w:rPr>
                <w:rFonts w:ascii="Arial" w:hAnsi="Arial" w:cs="Arial"/>
                <w:b/>
                <w:bCs/>
                <w:color w:val="000000"/>
                <w:spacing w:val="-2"/>
                <w:sz w:val="22"/>
                <w:szCs w:val="22"/>
              </w:rPr>
              <w:t>16 000</w:t>
            </w:r>
          </w:p>
        </w:tc>
        <w:tc>
          <w:tcPr>
            <w:tcW w:w="1725" w:type="dxa"/>
          </w:tcPr>
          <w:p w:rsidR="00A6391D" w:rsidRPr="001C77B3" w:rsidRDefault="00A6391D" w:rsidP="00E77FBF">
            <w:pPr>
              <w:shd w:val="clear" w:color="auto" w:fill="FFFFFF"/>
              <w:spacing w:after="60" w:line="276" w:lineRule="auto"/>
              <w:rPr>
                <w:rFonts w:ascii="Arial" w:hAnsi="Arial" w:cs="Arial"/>
                <w:color w:val="000000"/>
                <w:spacing w:val="-2"/>
                <w:sz w:val="22"/>
                <w:szCs w:val="22"/>
              </w:rPr>
            </w:pPr>
            <w:r w:rsidRPr="001C77B3">
              <w:rPr>
                <w:rFonts w:ascii="Arial" w:hAnsi="Arial" w:cs="Arial"/>
                <w:color w:val="000000"/>
                <w:spacing w:val="-2"/>
                <w:sz w:val="22"/>
                <w:szCs w:val="22"/>
              </w:rPr>
              <w:t xml:space="preserve">Budżet gminy i inne źródła finasowania </w:t>
            </w:r>
          </w:p>
        </w:tc>
      </w:tr>
    </w:tbl>
    <w:p w:rsidR="00A6391D" w:rsidRDefault="00A6391D" w:rsidP="004B0217">
      <w:pPr>
        <w:shd w:val="clear" w:color="auto" w:fill="FFFFFF"/>
        <w:spacing w:line="276" w:lineRule="auto"/>
        <w:jc w:val="both"/>
        <w:rPr>
          <w:rFonts w:ascii="Arial" w:hAnsi="Arial" w:cs="Arial"/>
          <w:color w:val="000000"/>
          <w:spacing w:val="-1"/>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6E2C76">
      <w:pPr>
        <w:widowControl/>
        <w:autoSpaceDE/>
        <w:autoSpaceDN/>
        <w:adjustRightInd/>
        <w:spacing w:line="276" w:lineRule="auto"/>
        <w:jc w:val="both"/>
        <w:rPr>
          <w:rFonts w:ascii="Arial" w:hAnsi="Arial" w:cs="Arial"/>
          <w:sz w:val="22"/>
          <w:szCs w:val="22"/>
        </w:rPr>
        <w:sectPr w:rsidR="00A6391D" w:rsidSect="004B0217">
          <w:pgSz w:w="16834" w:h="11909" w:orient="landscape"/>
          <w:pgMar w:top="1299" w:right="1440" w:bottom="1136" w:left="720" w:header="708" w:footer="708" w:gutter="0"/>
          <w:cols w:space="60"/>
          <w:noEndnote/>
          <w:docGrid w:linePitch="272"/>
        </w:sectPr>
      </w:pPr>
    </w:p>
    <w:p w:rsidR="00A6391D" w:rsidRDefault="00A6391D" w:rsidP="000901D3">
      <w:pPr>
        <w:keepNext/>
        <w:keepLines/>
        <w:widowControl/>
        <w:numPr>
          <w:ilvl w:val="0"/>
          <w:numId w:val="30"/>
        </w:numPr>
        <w:autoSpaceDE/>
        <w:autoSpaceDN/>
        <w:adjustRightInd/>
        <w:spacing w:before="360"/>
        <w:outlineLvl w:val="0"/>
        <w:rPr>
          <w:rFonts w:ascii="Impact" w:hAnsi="Impact" w:cs="Impact"/>
          <w:color w:val="AD0101"/>
          <w:spacing w:val="20"/>
          <w:sz w:val="32"/>
          <w:szCs w:val="32"/>
        </w:rPr>
      </w:pPr>
      <w:r w:rsidRPr="00A72916">
        <w:rPr>
          <w:rFonts w:ascii="Impact" w:hAnsi="Impact" w:cs="Impact"/>
          <w:color w:val="AD0101"/>
          <w:spacing w:val="20"/>
          <w:sz w:val="32"/>
          <w:szCs w:val="32"/>
        </w:rPr>
        <w:t>Opis planowanych zadań inwestycyjnych i przedsięwzięć aktywizujących społeczn</w:t>
      </w:r>
      <w:r>
        <w:rPr>
          <w:rFonts w:ascii="Impact" w:hAnsi="Impact" w:cs="Impact"/>
          <w:color w:val="AD0101"/>
          <w:spacing w:val="20"/>
          <w:sz w:val="32"/>
          <w:szCs w:val="32"/>
        </w:rPr>
        <w:t>ość   lokalną na lata 2016-2019</w:t>
      </w:r>
    </w:p>
    <w:p w:rsidR="00A6391D" w:rsidRDefault="00A6391D" w:rsidP="006D1699">
      <w:pPr>
        <w:widowControl/>
        <w:suppressAutoHyphens/>
        <w:autoSpaceDE/>
        <w:autoSpaceDN/>
        <w:adjustRightInd/>
        <w:spacing w:line="276" w:lineRule="auto"/>
        <w:jc w:val="both"/>
        <w:rPr>
          <w:rFonts w:ascii="Arial" w:hAnsi="Arial" w:cs="Arial"/>
          <w:b/>
          <w:bCs/>
          <w:sz w:val="22"/>
          <w:szCs w:val="22"/>
        </w:rPr>
      </w:pPr>
    </w:p>
    <w:p w:rsidR="00A6391D" w:rsidRDefault="00A6391D" w:rsidP="006D1699">
      <w:pPr>
        <w:widowControl/>
        <w:suppressAutoHyphens/>
        <w:autoSpaceDE/>
        <w:autoSpaceDN/>
        <w:adjustRightInd/>
        <w:spacing w:line="276" w:lineRule="auto"/>
        <w:jc w:val="both"/>
        <w:rPr>
          <w:rFonts w:ascii="Arial" w:hAnsi="Arial" w:cs="Arial"/>
          <w:b/>
          <w:bCs/>
          <w:sz w:val="22"/>
          <w:szCs w:val="22"/>
        </w:rPr>
      </w:pPr>
      <w:r>
        <w:rPr>
          <w:rFonts w:ascii="Arial" w:hAnsi="Arial" w:cs="Arial"/>
          <w:b/>
          <w:bCs/>
          <w:sz w:val="22"/>
          <w:szCs w:val="22"/>
        </w:rPr>
        <w:t>Kontynuacja rozpoczętych działań</w:t>
      </w:r>
    </w:p>
    <w:p w:rsidR="00A6391D" w:rsidRPr="00A72916" w:rsidRDefault="00A6391D" w:rsidP="006D1699">
      <w:pPr>
        <w:widowControl/>
        <w:suppressAutoHyphens/>
        <w:autoSpaceDE/>
        <w:autoSpaceDN/>
        <w:adjustRightInd/>
        <w:spacing w:line="276" w:lineRule="auto"/>
        <w:jc w:val="both"/>
        <w:rPr>
          <w:rFonts w:ascii="Arial" w:hAnsi="Arial" w:cs="Arial"/>
          <w:b/>
          <w:bCs/>
          <w:sz w:val="22"/>
          <w:szCs w:val="22"/>
        </w:rPr>
      </w:pPr>
    </w:p>
    <w:p w:rsidR="00A6391D" w:rsidRPr="00A72916" w:rsidRDefault="00A6391D" w:rsidP="000901D3">
      <w:pPr>
        <w:keepNext/>
        <w:keepLines/>
        <w:widowControl/>
        <w:numPr>
          <w:ilvl w:val="0"/>
          <w:numId w:val="30"/>
        </w:numPr>
        <w:autoSpaceDE/>
        <w:autoSpaceDN/>
        <w:adjustRightInd/>
        <w:spacing w:before="360"/>
        <w:outlineLvl w:val="0"/>
        <w:rPr>
          <w:rFonts w:ascii="Impact" w:hAnsi="Impact" w:cs="Impact"/>
          <w:color w:val="AD0101"/>
          <w:spacing w:val="20"/>
          <w:sz w:val="32"/>
          <w:szCs w:val="32"/>
        </w:rPr>
      </w:pPr>
      <w:r w:rsidRPr="00A72916">
        <w:rPr>
          <w:rFonts w:ascii="Impact" w:hAnsi="Impact" w:cs="Impact"/>
          <w:color w:val="AD0101"/>
          <w:spacing w:val="20"/>
          <w:sz w:val="32"/>
          <w:szCs w:val="32"/>
        </w:rPr>
        <w:t>Opis i charakterystyka obszarów o szczególnym znaczeniu dla z</w:t>
      </w:r>
      <w:r>
        <w:rPr>
          <w:rFonts w:ascii="Impact" w:hAnsi="Impact" w:cs="Impact"/>
          <w:color w:val="AD0101"/>
          <w:spacing w:val="20"/>
          <w:sz w:val="32"/>
          <w:szCs w:val="32"/>
        </w:rPr>
        <w:t>aspokojenia potrzeb mieszkańców</w:t>
      </w:r>
      <w:bookmarkStart w:id="0" w:name="_GoBack"/>
      <w:bookmarkEnd w:id="0"/>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Pr="00C274F5" w:rsidRDefault="00A6391D" w:rsidP="00C274F5">
      <w:pPr>
        <w:shd w:val="clear" w:color="auto" w:fill="FFFFFF"/>
        <w:spacing w:after="60" w:line="276" w:lineRule="auto"/>
        <w:ind w:left="94" w:firstLine="720"/>
        <w:jc w:val="both"/>
        <w:rPr>
          <w:rFonts w:ascii="Arial" w:hAnsi="Arial" w:cs="Arial"/>
          <w:color w:val="000000"/>
          <w:spacing w:val="-2"/>
          <w:sz w:val="22"/>
          <w:szCs w:val="22"/>
        </w:rPr>
      </w:pPr>
      <w:r w:rsidRPr="00C274F5">
        <w:rPr>
          <w:rFonts w:ascii="Arial" w:hAnsi="Arial" w:cs="Arial"/>
          <w:color w:val="000000"/>
          <w:spacing w:val="-2"/>
          <w:sz w:val="22"/>
          <w:szCs w:val="22"/>
        </w:rPr>
        <w:t>Projekt jest zlokalizowany na terenie stanowiącym obszar o szczególnym znaczeniu dla zaspokojenia potrzeb mieszkańców sprzyjających nawiązywaniu kontaktów społecznych ze względu na ich położenie oraz cechy funkcjonalno-przestrzenne.</w:t>
      </w:r>
    </w:p>
    <w:p w:rsidR="00A6391D" w:rsidRDefault="00A6391D" w:rsidP="001B4DBE">
      <w:pPr>
        <w:shd w:val="clear" w:color="auto" w:fill="FFFFFF"/>
        <w:spacing w:after="60" w:line="276" w:lineRule="auto"/>
        <w:ind w:left="94" w:firstLine="720"/>
        <w:jc w:val="both"/>
        <w:rPr>
          <w:rFonts w:ascii="Arial" w:hAnsi="Arial" w:cs="Arial"/>
          <w:color w:val="000000"/>
          <w:spacing w:val="-2"/>
          <w:sz w:val="22"/>
          <w:szCs w:val="22"/>
        </w:rPr>
      </w:pPr>
      <w:r w:rsidRPr="00C274F5">
        <w:rPr>
          <w:rFonts w:ascii="Arial" w:hAnsi="Arial" w:cs="Arial"/>
          <w:color w:val="000000"/>
          <w:spacing w:val="-2"/>
          <w:sz w:val="22"/>
          <w:szCs w:val="22"/>
        </w:rPr>
        <w:t xml:space="preserve">Pod względem funkcjonalno-przestrzennym we wsi </w:t>
      </w:r>
      <w:r>
        <w:rPr>
          <w:rFonts w:ascii="Arial" w:hAnsi="Arial" w:cs="Arial"/>
          <w:color w:val="000000"/>
          <w:spacing w:val="-2"/>
          <w:sz w:val="22"/>
          <w:szCs w:val="22"/>
        </w:rPr>
        <w:t xml:space="preserve">Zelgno </w:t>
      </w:r>
      <w:r w:rsidRPr="00C274F5">
        <w:rPr>
          <w:rFonts w:ascii="Arial" w:hAnsi="Arial" w:cs="Arial"/>
          <w:color w:val="000000"/>
          <w:spacing w:val="-2"/>
          <w:sz w:val="22"/>
          <w:szCs w:val="22"/>
        </w:rPr>
        <w:t xml:space="preserve">charakterystycznym elementem zabudowy sołectwa jest centrum wsi w postaci budynku </w:t>
      </w:r>
      <w:r>
        <w:rPr>
          <w:rFonts w:ascii="Arial" w:hAnsi="Arial" w:cs="Arial"/>
          <w:color w:val="000000"/>
          <w:spacing w:val="-2"/>
          <w:sz w:val="22"/>
          <w:szCs w:val="22"/>
        </w:rPr>
        <w:t xml:space="preserve">i całej posesji „Pastorówki” zlokalizowanej obok szkoły. W tym budynku </w:t>
      </w:r>
      <w:r w:rsidRPr="00C274F5">
        <w:rPr>
          <w:rFonts w:ascii="Arial" w:hAnsi="Arial" w:cs="Arial"/>
          <w:color w:val="000000"/>
          <w:spacing w:val="-2"/>
          <w:sz w:val="22"/>
          <w:szCs w:val="22"/>
        </w:rPr>
        <w:t>mieści się obecnie świetlica wiejska</w:t>
      </w:r>
      <w:r>
        <w:rPr>
          <w:rFonts w:ascii="Arial" w:hAnsi="Arial" w:cs="Arial"/>
          <w:color w:val="000000"/>
          <w:spacing w:val="-2"/>
          <w:sz w:val="22"/>
          <w:szCs w:val="22"/>
        </w:rPr>
        <w:t>, a na przyległym terenie zlokalizowano elementy infrastruktury rekreacyjnej</w:t>
      </w:r>
      <w:r w:rsidRPr="00C274F5">
        <w:rPr>
          <w:rFonts w:ascii="Arial" w:hAnsi="Arial" w:cs="Arial"/>
          <w:color w:val="000000"/>
          <w:spacing w:val="-2"/>
          <w:sz w:val="22"/>
          <w:szCs w:val="22"/>
        </w:rPr>
        <w:t xml:space="preserve">. </w:t>
      </w:r>
    </w:p>
    <w:p w:rsidR="00A6391D" w:rsidRPr="001B4DBE" w:rsidRDefault="00A6391D" w:rsidP="001B4DBE">
      <w:pPr>
        <w:shd w:val="clear" w:color="auto" w:fill="FFFFFF"/>
        <w:spacing w:after="60" w:line="276" w:lineRule="auto"/>
        <w:ind w:left="94" w:firstLine="720"/>
        <w:jc w:val="both"/>
        <w:rPr>
          <w:rFonts w:ascii="Arial" w:hAnsi="Arial" w:cs="Arial"/>
          <w:color w:val="000000"/>
          <w:spacing w:val="-2"/>
          <w:sz w:val="22"/>
          <w:szCs w:val="22"/>
        </w:rPr>
      </w:pPr>
      <w:r w:rsidRPr="00C274F5">
        <w:rPr>
          <w:rFonts w:ascii="Arial" w:hAnsi="Arial" w:cs="Arial"/>
          <w:color w:val="000000"/>
          <w:spacing w:val="-2"/>
          <w:sz w:val="22"/>
          <w:szCs w:val="22"/>
        </w:rPr>
        <w:t xml:space="preserve">Na tym terenie znajduje się stosunkowo </w:t>
      </w:r>
      <w:r>
        <w:rPr>
          <w:rFonts w:ascii="Arial" w:hAnsi="Arial" w:cs="Arial"/>
          <w:color w:val="000000"/>
          <w:spacing w:val="-2"/>
          <w:sz w:val="22"/>
          <w:szCs w:val="22"/>
        </w:rPr>
        <w:t xml:space="preserve">dobrze </w:t>
      </w:r>
      <w:r w:rsidRPr="00C274F5">
        <w:rPr>
          <w:rFonts w:ascii="Arial" w:hAnsi="Arial" w:cs="Arial"/>
          <w:color w:val="000000"/>
          <w:spacing w:val="-2"/>
          <w:sz w:val="22"/>
          <w:szCs w:val="22"/>
        </w:rPr>
        <w:t xml:space="preserve">urządzony plac zabaw dla dzieci </w:t>
      </w:r>
      <w:r>
        <w:rPr>
          <w:rFonts w:ascii="Arial" w:hAnsi="Arial" w:cs="Arial"/>
          <w:color w:val="000000"/>
          <w:spacing w:val="-2"/>
          <w:sz w:val="22"/>
          <w:szCs w:val="22"/>
        </w:rPr>
        <w:t xml:space="preserve">zlokalizowany nad </w:t>
      </w:r>
      <w:r w:rsidRPr="001B4DBE">
        <w:rPr>
          <w:rFonts w:ascii="Arial" w:hAnsi="Arial" w:cs="Arial"/>
          <w:color w:val="000000"/>
          <w:spacing w:val="-2"/>
          <w:sz w:val="22"/>
          <w:szCs w:val="22"/>
        </w:rPr>
        <w:t xml:space="preserve">zagospodarowanym stawem. Obok znajduje się boiskosportowe, a na tyłach, w byłym budynku gospodarczym  </w:t>
      </w:r>
      <w:r>
        <w:rPr>
          <w:rFonts w:ascii="Arial" w:hAnsi="Arial" w:cs="Arial"/>
          <w:color w:val="000000"/>
          <w:spacing w:val="-2"/>
          <w:sz w:val="22"/>
          <w:szCs w:val="22"/>
        </w:rPr>
        <w:t>Pracownia R</w:t>
      </w:r>
      <w:r w:rsidRPr="001B4DBE">
        <w:rPr>
          <w:rFonts w:ascii="Arial" w:hAnsi="Arial" w:cs="Arial"/>
          <w:color w:val="000000"/>
          <w:spacing w:val="-2"/>
          <w:sz w:val="22"/>
          <w:szCs w:val="22"/>
        </w:rPr>
        <w:t xml:space="preserve">ękodzieła Ludowego i </w:t>
      </w:r>
      <w:r>
        <w:rPr>
          <w:rFonts w:ascii="Arial" w:hAnsi="Arial" w:cs="Arial"/>
          <w:color w:val="000000"/>
          <w:spacing w:val="-2"/>
          <w:sz w:val="22"/>
          <w:szCs w:val="22"/>
        </w:rPr>
        <w:t>A</w:t>
      </w:r>
      <w:r w:rsidRPr="001B4DBE">
        <w:rPr>
          <w:rFonts w:ascii="Arial" w:hAnsi="Arial" w:cs="Arial"/>
          <w:color w:val="000000"/>
          <w:spacing w:val="-2"/>
          <w:sz w:val="22"/>
          <w:szCs w:val="22"/>
        </w:rPr>
        <w:t xml:space="preserve">rtystycznego „Malwa”. </w:t>
      </w:r>
    </w:p>
    <w:p w:rsidR="00A6391D" w:rsidRDefault="00A6391D" w:rsidP="001B4DBE">
      <w:pPr>
        <w:shd w:val="clear" w:color="auto" w:fill="FFFFFF"/>
        <w:spacing w:after="60" w:line="276" w:lineRule="auto"/>
        <w:ind w:left="94" w:firstLine="720"/>
        <w:jc w:val="both"/>
        <w:rPr>
          <w:rFonts w:ascii="Arial" w:hAnsi="Arial" w:cs="Arial"/>
          <w:color w:val="000000"/>
          <w:spacing w:val="-2"/>
          <w:sz w:val="22"/>
          <w:szCs w:val="22"/>
        </w:rPr>
      </w:pPr>
      <w:r w:rsidRPr="001B4DBE">
        <w:rPr>
          <w:rFonts w:ascii="Arial" w:hAnsi="Arial" w:cs="Arial"/>
          <w:color w:val="000000"/>
          <w:spacing w:val="-2"/>
          <w:sz w:val="22"/>
          <w:szCs w:val="22"/>
        </w:rPr>
        <w:t xml:space="preserve">Działania objęte niniejszym planem Odnowy Sołectwa przewidują m.in. dalsze zagospodarowanie placu przy „Pastorówce”. </w:t>
      </w:r>
      <w:r>
        <w:rPr>
          <w:rFonts w:ascii="Arial" w:hAnsi="Arial" w:cs="Arial"/>
          <w:color w:val="000000"/>
          <w:spacing w:val="-2"/>
          <w:sz w:val="22"/>
          <w:szCs w:val="22"/>
        </w:rPr>
        <w:t xml:space="preserve">Przewidziane  w projekcie </w:t>
      </w:r>
      <w:r w:rsidRPr="00C274F5">
        <w:rPr>
          <w:rFonts w:ascii="Arial" w:hAnsi="Arial" w:cs="Arial"/>
          <w:color w:val="000000"/>
          <w:spacing w:val="-2"/>
          <w:sz w:val="22"/>
          <w:szCs w:val="22"/>
        </w:rPr>
        <w:t xml:space="preserve">inwestycje </w:t>
      </w:r>
      <w:r>
        <w:rPr>
          <w:rFonts w:ascii="Arial" w:hAnsi="Arial" w:cs="Arial"/>
          <w:color w:val="000000"/>
          <w:spacing w:val="-2"/>
          <w:sz w:val="22"/>
          <w:szCs w:val="22"/>
        </w:rPr>
        <w:t xml:space="preserve">w ramach projektu </w:t>
      </w:r>
      <w:r w:rsidRPr="001B4DBE">
        <w:rPr>
          <w:rFonts w:ascii="Arial" w:hAnsi="Arial" w:cs="Arial"/>
          <w:color w:val="000000"/>
          <w:spacing w:val="-2"/>
          <w:sz w:val="22"/>
          <w:szCs w:val="22"/>
        </w:rPr>
        <w:t xml:space="preserve"> nr II „Letnia Estrada w Zelgnie” </w:t>
      </w:r>
      <w:r w:rsidRPr="00C274F5">
        <w:rPr>
          <w:rFonts w:ascii="Arial" w:hAnsi="Arial" w:cs="Arial"/>
          <w:color w:val="000000"/>
          <w:spacing w:val="-2"/>
          <w:sz w:val="22"/>
          <w:szCs w:val="22"/>
        </w:rPr>
        <w:t xml:space="preserve">stanowią odpowiedź na zapotrzebowanie mieszkańców w zakresie polepszenia bazy kulturalnej i  rekreacyjnej stanowiącej miejsce do spędzania czasu wolnego i działań zespołowych. </w:t>
      </w:r>
    </w:p>
    <w:p w:rsidR="00A6391D" w:rsidRDefault="00A6391D" w:rsidP="001B4DBE">
      <w:pPr>
        <w:shd w:val="clear" w:color="auto" w:fill="FFFFFF"/>
        <w:spacing w:after="60" w:line="276" w:lineRule="auto"/>
        <w:ind w:left="94" w:firstLine="720"/>
        <w:jc w:val="both"/>
        <w:rPr>
          <w:rFonts w:ascii="Arial" w:hAnsi="Arial" w:cs="Arial"/>
          <w:color w:val="000000"/>
          <w:spacing w:val="-2"/>
          <w:sz w:val="22"/>
          <w:szCs w:val="22"/>
        </w:rPr>
      </w:pPr>
      <w:r>
        <w:rPr>
          <w:rFonts w:ascii="Arial" w:hAnsi="Arial" w:cs="Arial"/>
          <w:color w:val="000000"/>
          <w:spacing w:val="-2"/>
          <w:sz w:val="22"/>
          <w:szCs w:val="22"/>
        </w:rPr>
        <w:t>Lokalizacja nowej remizy OSP (projekt nr I „</w:t>
      </w:r>
      <w:r w:rsidRPr="00301D85">
        <w:rPr>
          <w:rFonts w:ascii="Arial" w:hAnsi="Arial" w:cs="Arial"/>
          <w:color w:val="000000"/>
          <w:spacing w:val="-2"/>
          <w:sz w:val="22"/>
          <w:szCs w:val="22"/>
        </w:rPr>
        <w:t>Ze strażnicą bezpieczniej</w:t>
      </w:r>
      <w:r>
        <w:rPr>
          <w:rFonts w:ascii="Arial" w:hAnsi="Arial" w:cs="Arial"/>
          <w:color w:val="000000"/>
          <w:spacing w:val="-2"/>
          <w:sz w:val="22"/>
          <w:szCs w:val="22"/>
        </w:rPr>
        <w:t xml:space="preserve">”) w centrum wsi Zelgno jest także korzystna pod względem dostępności komunikacyjnej dla mieszkańców sołectwa i całej gminy.  </w:t>
      </w:r>
    </w:p>
    <w:p w:rsidR="00A6391D" w:rsidRPr="00C274F5" w:rsidRDefault="00A6391D" w:rsidP="001B4DBE">
      <w:pPr>
        <w:shd w:val="clear" w:color="auto" w:fill="FFFFFF"/>
        <w:spacing w:after="60" w:line="276" w:lineRule="auto"/>
        <w:ind w:left="94" w:firstLine="720"/>
        <w:jc w:val="both"/>
        <w:rPr>
          <w:rFonts w:ascii="Arial" w:hAnsi="Arial" w:cs="Arial"/>
          <w:color w:val="000000"/>
          <w:spacing w:val="-2"/>
          <w:sz w:val="22"/>
          <w:szCs w:val="22"/>
        </w:rPr>
      </w:pPr>
      <w:r w:rsidRPr="00C274F5">
        <w:rPr>
          <w:rFonts w:ascii="Arial" w:hAnsi="Arial" w:cs="Arial"/>
          <w:color w:val="000000"/>
          <w:spacing w:val="-2"/>
          <w:sz w:val="22"/>
          <w:szCs w:val="22"/>
        </w:rPr>
        <w:t xml:space="preserve">Usytuowanie </w:t>
      </w:r>
      <w:r>
        <w:rPr>
          <w:rFonts w:ascii="Arial" w:hAnsi="Arial" w:cs="Arial"/>
          <w:color w:val="000000"/>
          <w:spacing w:val="-2"/>
          <w:sz w:val="22"/>
          <w:szCs w:val="22"/>
        </w:rPr>
        <w:t xml:space="preserve">nowych i </w:t>
      </w:r>
      <w:r w:rsidRPr="00C274F5">
        <w:rPr>
          <w:rFonts w:ascii="Arial" w:hAnsi="Arial" w:cs="Arial"/>
          <w:color w:val="000000"/>
          <w:spacing w:val="-2"/>
          <w:sz w:val="22"/>
          <w:szCs w:val="22"/>
        </w:rPr>
        <w:t xml:space="preserve">modernizowanych obiektów zapewnia optymalną dostępność dla wszystkich zainteresowanych. Centrum sołectwa jest korzystnie zlokalizowane w pobliżu drogi </w:t>
      </w:r>
      <w:r>
        <w:rPr>
          <w:rFonts w:ascii="Arial" w:hAnsi="Arial" w:cs="Arial"/>
          <w:color w:val="000000"/>
          <w:spacing w:val="-2"/>
          <w:sz w:val="22"/>
          <w:szCs w:val="22"/>
        </w:rPr>
        <w:t>wojewódzkiej.</w:t>
      </w:r>
      <w:r w:rsidRPr="00C274F5">
        <w:rPr>
          <w:rFonts w:ascii="Arial" w:hAnsi="Arial" w:cs="Arial"/>
          <w:color w:val="000000"/>
          <w:spacing w:val="-2"/>
          <w:sz w:val="22"/>
          <w:szCs w:val="22"/>
        </w:rPr>
        <w:t xml:space="preserve"> Do centrum prowadzą też drogi </w:t>
      </w:r>
      <w:r>
        <w:rPr>
          <w:rFonts w:ascii="Arial" w:hAnsi="Arial" w:cs="Arial"/>
          <w:color w:val="000000"/>
          <w:spacing w:val="-2"/>
          <w:sz w:val="22"/>
          <w:szCs w:val="22"/>
        </w:rPr>
        <w:t xml:space="preserve">powiatowe i gminne z pozostałej części </w:t>
      </w:r>
      <w:r w:rsidRPr="00C274F5">
        <w:rPr>
          <w:rFonts w:ascii="Arial" w:hAnsi="Arial" w:cs="Arial"/>
          <w:color w:val="000000"/>
          <w:spacing w:val="-2"/>
          <w:sz w:val="22"/>
          <w:szCs w:val="22"/>
        </w:rPr>
        <w:t xml:space="preserve">zabudowy sołectwa. Taka lokalizacja umożliwia pełną dostępność centrum </w:t>
      </w:r>
      <w:r>
        <w:rPr>
          <w:rFonts w:ascii="Arial" w:hAnsi="Arial" w:cs="Arial"/>
          <w:color w:val="000000"/>
          <w:spacing w:val="-2"/>
          <w:sz w:val="22"/>
          <w:szCs w:val="22"/>
        </w:rPr>
        <w:t xml:space="preserve">usługowego i </w:t>
      </w:r>
      <w:r w:rsidRPr="00C274F5">
        <w:rPr>
          <w:rFonts w:ascii="Arial" w:hAnsi="Arial" w:cs="Arial"/>
          <w:color w:val="000000"/>
          <w:spacing w:val="-2"/>
          <w:sz w:val="22"/>
          <w:szCs w:val="22"/>
        </w:rPr>
        <w:t xml:space="preserve">rekreacyjnego nie tylko dla mieszkańców sołectwa, ale i dla wszystkich mieszkańców gminy. </w:t>
      </w:r>
    </w:p>
    <w:p w:rsidR="00A6391D" w:rsidRPr="00C274F5" w:rsidRDefault="00A6391D" w:rsidP="00C274F5">
      <w:pPr>
        <w:shd w:val="clear" w:color="auto" w:fill="FFFFFF"/>
        <w:spacing w:after="60" w:line="276" w:lineRule="auto"/>
        <w:ind w:left="94" w:firstLine="720"/>
        <w:jc w:val="both"/>
        <w:rPr>
          <w:rFonts w:ascii="Arial" w:hAnsi="Arial" w:cs="Arial"/>
          <w:color w:val="000000"/>
          <w:spacing w:val="-2"/>
          <w:sz w:val="22"/>
          <w:szCs w:val="22"/>
        </w:rPr>
      </w:pPr>
    </w:p>
    <w:p w:rsidR="00A6391D" w:rsidRDefault="00A6391D" w:rsidP="00C274F5">
      <w:pPr>
        <w:keepNext/>
        <w:keepLines/>
        <w:widowControl/>
        <w:autoSpaceDE/>
        <w:autoSpaceDN/>
        <w:adjustRightInd/>
        <w:spacing w:before="360"/>
        <w:outlineLvl w:val="0"/>
        <w:rPr>
          <w:rFonts w:ascii="Impact" w:hAnsi="Impact" w:cs="Impact"/>
          <w:color w:val="AD0101"/>
          <w:spacing w:val="20"/>
          <w:sz w:val="32"/>
          <w:szCs w:val="32"/>
        </w:rPr>
      </w:pPr>
      <w:r w:rsidRPr="00C274F5">
        <w:rPr>
          <w:rFonts w:ascii="Impact" w:hAnsi="Impact" w:cs="Impact"/>
          <w:color w:val="AD0101"/>
          <w:spacing w:val="20"/>
          <w:sz w:val="32"/>
          <w:szCs w:val="32"/>
        </w:rPr>
        <w:t>Załączniki:</w:t>
      </w:r>
    </w:p>
    <w:p w:rsidR="00A6391D" w:rsidRPr="00C274F5" w:rsidRDefault="00A6391D" w:rsidP="00C274F5">
      <w:pPr>
        <w:keepNext/>
        <w:keepLines/>
        <w:widowControl/>
        <w:autoSpaceDE/>
        <w:autoSpaceDN/>
        <w:adjustRightInd/>
        <w:spacing w:before="360"/>
        <w:outlineLvl w:val="0"/>
        <w:rPr>
          <w:rFonts w:ascii="Impact" w:hAnsi="Impact" w:cs="Impact"/>
          <w:color w:val="AD0101"/>
          <w:spacing w:val="20"/>
          <w:sz w:val="32"/>
          <w:szCs w:val="32"/>
        </w:rPr>
      </w:pPr>
    </w:p>
    <w:p w:rsidR="00A6391D" w:rsidRPr="00137F8E" w:rsidRDefault="00A6391D" w:rsidP="00D7364C">
      <w:pPr>
        <w:widowControl/>
        <w:numPr>
          <w:ilvl w:val="0"/>
          <w:numId w:val="31"/>
        </w:numPr>
        <w:shd w:val="clear" w:color="auto" w:fill="FFFFFF"/>
        <w:suppressAutoHyphens/>
        <w:autoSpaceDE/>
        <w:autoSpaceDN/>
        <w:adjustRightInd/>
        <w:spacing w:after="60" w:line="276" w:lineRule="auto"/>
        <w:jc w:val="center"/>
        <w:rPr>
          <w:rFonts w:ascii="Arial" w:hAnsi="Arial" w:cs="Arial"/>
          <w:b/>
          <w:bCs/>
          <w:sz w:val="22"/>
          <w:szCs w:val="22"/>
        </w:rPr>
      </w:pPr>
      <w:r w:rsidRPr="00137F8E">
        <w:rPr>
          <w:rFonts w:ascii="Arial" w:hAnsi="Arial" w:cs="Arial"/>
          <w:color w:val="000000"/>
          <w:spacing w:val="-2"/>
          <w:sz w:val="22"/>
          <w:szCs w:val="22"/>
        </w:rPr>
        <w:t xml:space="preserve">mapy przedstawiające lokalizację poszczególnych elementów w ramach danego projektu </w:t>
      </w: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r w:rsidRPr="00B50756">
        <w:rPr>
          <w:rFonts w:ascii="Arial" w:hAnsi="Arial" w:cs="Arial"/>
          <w:b/>
          <w:bCs/>
          <w:noProof/>
          <w:sz w:val="22"/>
          <w:szCs w:val="22"/>
        </w:rPr>
        <w:pict>
          <v:shape id="Obraz 1" o:spid="_x0000_i1031" type="#_x0000_t75" style="width:468.75pt;height:599.25pt;visibility:visible">
            <v:imagedata r:id="rId18" o:title=""/>
          </v:shape>
        </w:pict>
      </w: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Default="00A6391D" w:rsidP="00D7364C">
      <w:pPr>
        <w:widowControl/>
        <w:suppressAutoHyphens/>
        <w:autoSpaceDE/>
        <w:autoSpaceDN/>
        <w:adjustRightInd/>
        <w:spacing w:line="276" w:lineRule="auto"/>
        <w:jc w:val="center"/>
        <w:rPr>
          <w:rFonts w:ascii="Arial" w:hAnsi="Arial" w:cs="Arial"/>
          <w:b/>
          <w:bCs/>
          <w:sz w:val="22"/>
          <w:szCs w:val="22"/>
        </w:rPr>
      </w:pPr>
    </w:p>
    <w:p w:rsidR="00A6391D" w:rsidRPr="002703B6" w:rsidRDefault="00A6391D" w:rsidP="002703B6">
      <w:pPr>
        <w:keepNext/>
        <w:keepLines/>
        <w:widowControl/>
        <w:autoSpaceDE/>
        <w:autoSpaceDN/>
        <w:adjustRightInd/>
        <w:spacing w:before="360"/>
        <w:jc w:val="center"/>
        <w:outlineLvl w:val="0"/>
        <w:rPr>
          <w:rFonts w:ascii="Arial" w:hAnsi="Arial" w:cs="Arial"/>
          <w:b/>
          <w:bCs/>
          <w:sz w:val="32"/>
          <w:szCs w:val="32"/>
          <w:u w:val="single"/>
        </w:rPr>
      </w:pPr>
      <w:r w:rsidRPr="002703B6">
        <w:rPr>
          <w:rFonts w:ascii="Arial" w:hAnsi="Arial" w:cs="Arial"/>
          <w:b/>
          <w:bCs/>
          <w:sz w:val="32"/>
          <w:szCs w:val="32"/>
          <w:u w:val="single"/>
        </w:rPr>
        <w:t>Część II</w:t>
      </w:r>
    </w:p>
    <w:p w:rsidR="00A6391D" w:rsidRPr="00451F34" w:rsidRDefault="00A6391D" w:rsidP="00451F34">
      <w:pPr>
        <w:keepNext/>
        <w:keepLines/>
        <w:widowControl/>
        <w:autoSpaceDE/>
        <w:autoSpaceDN/>
        <w:adjustRightInd/>
        <w:spacing w:before="360"/>
        <w:outlineLvl w:val="0"/>
        <w:rPr>
          <w:rFonts w:ascii="Impact" w:hAnsi="Impact" w:cs="Impact"/>
          <w:color w:val="AD0101"/>
          <w:spacing w:val="20"/>
          <w:sz w:val="32"/>
          <w:szCs w:val="32"/>
        </w:rPr>
      </w:pPr>
      <w:r w:rsidRPr="00451F34">
        <w:rPr>
          <w:rFonts w:ascii="Impact" w:hAnsi="Impact" w:cs="Impact"/>
          <w:color w:val="AD0101"/>
          <w:spacing w:val="20"/>
          <w:sz w:val="32"/>
          <w:szCs w:val="32"/>
        </w:rPr>
        <w:t>Zadania inwestycyjne zgłaszane przez mieszkańców dotyczące budowy/ remontów dróg oraz gospodarki wodno-ściekowej</w:t>
      </w:r>
    </w:p>
    <w:p w:rsidR="00A6391D" w:rsidRPr="00D7364C" w:rsidRDefault="00A6391D" w:rsidP="00D7364C">
      <w:pPr>
        <w:widowControl/>
        <w:suppressAutoHyphens/>
        <w:autoSpaceDE/>
        <w:autoSpaceDN/>
        <w:adjustRightInd/>
        <w:spacing w:line="276" w:lineRule="auto"/>
        <w:jc w:val="both"/>
        <w:rPr>
          <w:rFonts w:ascii="Arial" w:hAnsi="Arial" w:cs="Arial"/>
          <w:b/>
          <w:bCs/>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b/>
          <w:bCs/>
          <w:sz w:val="22"/>
          <w:szCs w:val="22"/>
        </w:rPr>
      </w:pPr>
      <w:r w:rsidRPr="00D7364C">
        <w:rPr>
          <w:rFonts w:ascii="Arial" w:hAnsi="Arial" w:cs="Arial"/>
          <w:b/>
          <w:bCs/>
          <w:sz w:val="22"/>
          <w:szCs w:val="22"/>
        </w:rPr>
        <w:t>Proponowany termin realizacji – lata 2012-2015 (lista zadań wg ważności):</w:t>
      </w:r>
    </w:p>
    <w:p w:rsidR="00A6391D" w:rsidRPr="00D7364C" w:rsidRDefault="00A6391D" w:rsidP="00D7364C">
      <w:pPr>
        <w:widowControl/>
        <w:suppressAutoHyphens/>
        <w:autoSpaceDE/>
        <w:autoSpaceDN/>
        <w:adjustRightInd/>
        <w:spacing w:line="276" w:lineRule="auto"/>
        <w:jc w:val="both"/>
        <w:rPr>
          <w:rFonts w:ascii="Arial" w:hAnsi="Arial" w:cs="Arial"/>
          <w:sz w:val="22"/>
          <w:szCs w:val="22"/>
        </w:rPr>
      </w:pP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Rozbudowa sieci kanalizacyjnej – II etap.</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 xml:space="preserve">Oświetlenie przy drodze wojewódzkiej w kierunku Chełmży. </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Chodniki przy drodze gminnej – od sklepów do drogi wojewódzkiej – ok. 600 mb.</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Chodnik przy drodze wojewódzkiej do Chełmży ok. 1,2 km.</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Chodnik przy drodze gminnej do Zalesia od rozwidlenia z drogą wojewódzką - ok.1,7 km.</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Chodnik przy drodze powiatowej przy drodze powiatowej do Witkowa – ok. 1 km.</w:t>
      </w:r>
    </w:p>
    <w:p w:rsidR="00A6391D" w:rsidRDefault="00A6391D" w:rsidP="000901D3">
      <w:pPr>
        <w:widowControl/>
        <w:numPr>
          <w:ilvl w:val="0"/>
          <w:numId w:val="19"/>
        </w:numPr>
        <w:suppressAutoHyphens/>
        <w:autoSpaceDE/>
        <w:autoSpaceDN/>
        <w:adjustRightInd/>
        <w:spacing w:line="276" w:lineRule="auto"/>
        <w:jc w:val="both"/>
        <w:rPr>
          <w:rFonts w:ascii="Arial" w:hAnsi="Arial" w:cs="Arial"/>
          <w:sz w:val="22"/>
          <w:szCs w:val="22"/>
        </w:rPr>
      </w:pPr>
      <w:r w:rsidRPr="002F1195">
        <w:rPr>
          <w:rFonts w:ascii="Arial" w:hAnsi="Arial" w:cs="Arial"/>
          <w:sz w:val="22"/>
          <w:szCs w:val="22"/>
        </w:rPr>
        <w:t>Poprawa systemu melioracyjnego wokół jeziora Starego</w:t>
      </w:r>
      <w:r>
        <w:rPr>
          <w:rFonts w:ascii="Arial" w:hAnsi="Arial" w:cs="Arial"/>
          <w:sz w:val="22"/>
          <w:szCs w:val="22"/>
        </w:rPr>
        <w:t>.</w:t>
      </w:r>
    </w:p>
    <w:p w:rsidR="00A6391D" w:rsidRPr="00830481" w:rsidRDefault="00A6391D" w:rsidP="00830481">
      <w:pPr>
        <w:widowControl/>
        <w:numPr>
          <w:ilvl w:val="0"/>
          <w:numId w:val="19"/>
        </w:numPr>
        <w:suppressAutoHyphens/>
        <w:autoSpaceDE/>
        <w:autoSpaceDN/>
        <w:adjustRightInd/>
        <w:spacing w:line="276" w:lineRule="auto"/>
        <w:jc w:val="both"/>
        <w:rPr>
          <w:rFonts w:ascii="Arial" w:hAnsi="Arial" w:cs="Arial"/>
          <w:sz w:val="22"/>
          <w:szCs w:val="22"/>
        </w:rPr>
      </w:pPr>
      <w:r>
        <w:rPr>
          <w:rFonts w:ascii="Arial" w:hAnsi="Arial" w:cs="Arial"/>
          <w:sz w:val="22"/>
          <w:szCs w:val="22"/>
        </w:rPr>
        <w:t>Oświetlenie przy drodze na Zalesie.</w:t>
      </w:r>
    </w:p>
    <w:p w:rsidR="00A6391D" w:rsidRPr="002703B6" w:rsidRDefault="00A6391D" w:rsidP="002703B6">
      <w:pPr>
        <w:widowControl/>
        <w:suppressAutoHyphens/>
        <w:autoSpaceDE/>
        <w:autoSpaceDN/>
        <w:adjustRightInd/>
        <w:spacing w:line="276" w:lineRule="auto"/>
        <w:jc w:val="both"/>
        <w:rPr>
          <w:rFonts w:ascii="Arial" w:hAnsi="Arial" w:cs="Arial"/>
          <w:b/>
          <w:bCs/>
          <w:sz w:val="24"/>
          <w:szCs w:val="24"/>
        </w:rPr>
      </w:pPr>
    </w:p>
    <w:p w:rsidR="00A6391D" w:rsidRPr="002703B6" w:rsidRDefault="00A6391D" w:rsidP="002703B6">
      <w:pPr>
        <w:widowControl/>
        <w:suppressAutoHyphens/>
        <w:autoSpaceDE/>
        <w:autoSpaceDN/>
        <w:adjustRightInd/>
        <w:spacing w:line="276" w:lineRule="auto"/>
        <w:jc w:val="both"/>
        <w:rPr>
          <w:rFonts w:ascii="Arial" w:hAnsi="Arial" w:cs="Arial"/>
          <w:b/>
          <w:bCs/>
          <w:sz w:val="24"/>
          <w:szCs w:val="24"/>
        </w:rPr>
      </w:pPr>
      <w:r w:rsidRPr="002703B6">
        <w:rPr>
          <w:rFonts w:ascii="Arial" w:hAnsi="Arial" w:cs="Arial"/>
          <w:b/>
          <w:bCs/>
          <w:sz w:val="24"/>
          <w:szCs w:val="24"/>
        </w:rPr>
        <w:t>Wyremontowanie drogi wojewódzkiej od Zelgna do Chełmży – postulat do władz wojewódzkich.</w:t>
      </w:r>
    </w:p>
    <w:p w:rsidR="00A6391D" w:rsidRPr="00D7364C" w:rsidRDefault="00A6391D" w:rsidP="00D7364C">
      <w:pPr>
        <w:widowControl/>
        <w:suppressAutoHyphens/>
        <w:autoSpaceDE/>
        <w:autoSpaceDN/>
        <w:adjustRightInd/>
        <w:spacing w:line="276" w:lineRule="auto"/>
        <w:jc w:val="both"/>
        <w:rPr>
          <w:rFonts w:ascii="Arial" w:hAnsi="Arial" w:cs="Arial"/>
          <w:sz w:val="22"/>
          <w:szCs w:val="22"/>
        </w:rPr>
      </w:pPr>
    </w:p>
    <w:p w:rsidR="00A6391D" w:rsidRDefault="00A6391D" w:rsidP="00D7364C">
      <w:pPr>
        <w:widowControl/>
        <w:suppressAutoHyphens/>
        <w:autoSpaceDE/>
        <w:autoSpaceDN/>
        <w:adjustRightInd/>
        <w:spacing w:line="276" w:lineRule="auto"/>
        <w:jc w:val="both"/>
        <w:rPr>
          <w:rFonts w:ascii="Arial" w:hAnsi="Arial" w:cs="Arial"/>
          <w:b/>
          <w:bCs/>
          <w:i/>
          <w:iCs/>
          <w:sz w:val="22"/>
          <w:szCs w:val="22"/>
        </w:rPr>
      </w:pPr>
    </w:p>
    <w:p w:rsidR="00A6391D" w:rsidRDefault="00A6391D" w:rsidP="00D7364C">
      <w:pPr>
        <w:widowControl/>
        <w:suppressAutoHyphens/>
        <w:autoSpaceDE/>
        <w:autoSpaceDN/>
        <w:adjustRightInd/>
        <w:spacing w:line="276" w:lineRule="auto"/>
        <w:jc w:val="both"/>
        <w:rPr>
          <w:rFonts w:ascii="Arial" w:hAnsi="Arial" w:cs="Arial"/>
          <w:b/>
          <w:bCs/>
          <w:i/>
          <w:iCs/>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b/>
          <w:bCs/>
          <w:i/>
          <w:iCs/>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b/>
          <w:bCs/>
          <w:sz w:val="22"/>
          <w:szCs w:val="22"/>
        </w:rPr>
      </w:pPr>
      <w:r w:rsidRPr="00D7364C">
        <w:rPr>
          <w:rFonts w:ascii="Arial" w:hAnsi="Arial" w:cs="Arial"/>
          <w:b/>
          <w:bCs/>
          <w:sz w:val="22"/>
          <w:szCs w:val="22"/>
        </w:rPr>
        <w:t>Proponowany termin realizacji – lata 2016-2019</w:t>
      </w:r>
    </w:p>
    <w:p w:rsidR="00A6391D" w:rsidRPr="00D7364C" w:rsidRDefault="00A6391D" w:rsidP="00D7364C">
      <w:pPr>
        <w:widowControl/>
        <w:suppressAutoHyphens/>
        <w:autoSpaceDE/>
        <w:autoSpaceDN/>
        <w:adjustRightInd/>
        <w:spacing w:line="276" w:lineRule="auto"/>
        <w:jc w:val="both"/>
        <w:rPr>
          <w:rFonts w:ascii="Arial" w:hAnsi="Arial" w:cs="Arial"/>
          <w:sz w:val="22"/>
          <w:szCs w:val="22"/>
        </w:rPr>
      </w:pPr>
    </w:p>
    <w:p w:rsidR="00A6391D" w:rsidRPr="00D7364C" w:rsidRDefault="00A6391D" w:rsidP="000901D3">
      <w:pPr>
        <w:widowControl/>
        <w:numPr>
          <w:ilvl w:val="0"/>
          <w:numId w:val="25"/>
        </w:numPr>
        <w:suppressAutoHyphens/>
        <w:autoSpaceDE/>
        <w:autoSpaceDN/>
        <w:adjustRightInd/>
        <w:spacing w:line="276" w:lineRule="auto"/>
        <w:jc w:val="both"/>
        <w:rPr>
          <w:rFonts w:ascii="Arial" w:hAnsi="Arial" w:cs="Arial"/>
          <w:sz w:val="22"/>
          <w:szCs w:val="22"/>
        </w:rPr>
      </w:pPr>
      <w:r>
        <w:rPr>
          <w:rFonts w:ascii="Arial" w:hAnsi="Arial" w:cs="Arial"/>
          <w:sz w:val="22"/>
          <w:szCs w:val="22"/>
        </w:rPr>
        <w:t>Poprawienie stanu dróg dojazdowych do pól na terenie sołectwa Zelgno – ok. 6 km</w:t>
      </w:r>
    </w:p>
    <w:p w:rsidR="00A6391D" w:rsidRDefault="00A6391D" w:rsidP="002F1195">
      <w:pPr>
        <w:widowControl/>
        <w:suppressAutoHyphens/>
        <w:autoSpaceDE/>
        <w:autoSpaceDN/>
        <w:adjustRightInd/>
        <w:spacing w:line="276" w:lineRule="auto"/>
        <w:jc w:val="both"/>
        <w:rPr>
          <w:rFonts w:ascii="Arial" w:hAnsi="Arial" w:cs="Arial"/>
          <w:sz w:val="22"/>
          <w:szCs w:val="22"/>
        </w:rPr>
      </w:pPr>
    </w:p>
    <w:p w:rsidR="00A6391D" w:rsidRDefault="00A6391D" w:rsidP="002F1195">
      <w:pPr>
        <w:widowControl/>
        <w:suppressAutoHyphens/>
        <w:autoSpaceDE/>
        <w:autoSpaceDN/>
        <w:adjustRightInd/>
        <w:spacing w:line="276" w:lineRule="auto"/>
        <w:jc w:val="both"/>
        <w:rPr>
          <w:rFonts w:ascii="Arial" w:hAnsi="Arial" w:cs="Arial"/>
          <w:sz w:val="22"/>
          <w:szCs w:val="22"/>
        </w:rPr>
      </w:pPr>
    </w:p>
    <w:p w:rsidR="00A6391D" w:rsidRDefault="00A6391D" w:rsidP="002F1195">
      <w:pPr>
        <w:widowControl/>
        <w:suppressAutoHyphens/>
        <w:autoSpaceDE/>
        <w:autoSpaceDN/>
        <w:adjustRightInd/>
        <w:spacing w:line="276" w:lineRule="auto"/>
        <w:jc w:val="both"/>
        <w:rPr>
          <w:rFonts w:ascii="Arial" w:hAnsi="Arial" w:cs="Arial"/>
          <w:sz w:val="22"/>
          <w:szCs w:val="22"/>
        </w:rPr>
      </w:pPr>
    </w:p>
    <w:p w:rsidR="00A6391D" w:rsidRPr="00D7364C" w:rsidRDefault="00A6391D" w:rsidP="002F1195">
      <w:pPr>
        <w:widowControl/>
        <w:suppressAutoHyphens/>
        <w:autoSpaceDE/>
        <w:autoSpaceDN/>
        <w:adjustRightInd/>
        <w:spacing w:line="276" w:lineRule="auto"/>
        <w:jc w:val="both"/>
        <w:rPr>
          <w:rFonts w:ascii="Arial" w:hAnsi="Arial" w:cs="Arial"/>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b/>
          <w:bCs/>
          <w:i/>
          <w:iCs/>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b/>
          <w:bCs/>
          <w:i/>
          <w:iCs/>
          <w:sz w:val="22"/>
          <w:szCs w:val="22"/>
        </w:rPr>
      </w:pPr>
    </w:p>
    <w:p w:rsidR="00A6391D" w:rsidRPr="00D7364C" w:rsidRDefault="00A6391D" w:rsidP="00D7364C">
      <w:pPr>
        <w:widowControl/>
        <w:suppressAutoHyphens/>
        <w:autoSpaceDE/>
        <w:autoSpaceDN/>
        <w:adjustRightInd/>
        <w:spacing w:line="276" w:lineRule="auto"/>
        <w:jc w:val="both"/>
        <w:rPr>
          <w:rFonts w:ascii="Arial" w:hAnsi="Arial" w:cs="Arial"/>
          <w:i/>
          <w:iCs/>
          <w:sz w:val="22"/>
          <w:szCs w:val="22"/>
        </w:rPr>
      </w:pPr>
    </w:p>
    <w:p w:rsidR="00A6391D" w:rsidRPr="00D7364C" w:rsidRDefault="00A6391D" w:rsidP="00D7364C">
      <w:pPr>
        <w:shd w:val="clear" w:color="auto" w:fill="FFFFFF"/>
        <w:spacing w:line="276" w:lineRule="auto"/>
        <w:ind w:left="94"/>
        <w:rPr>
          <w:rFonts w:ascii="Arial" w:hAnsi="Arial" w:cs="Arial"/>
          <w:b/>
          <w:bCs/>
          <w:color w:val="000000"/>
          <w:spacing w:val="-7"/>
          <w:sz w:val="22"/>
          <w:szCs w:val="22"/>
        </w:rPr>
      </w:pPr>
    </w:p>
    <w:p w:rsidR="00A6391D" w:rsidRDefault="00A6391D" w:rsidP="006E2C76">
      <w:pPr>
        <w:widowControl/>
        <w:autoSpaceDE/>
        <w:autoSpaceDN/>
        <w:adjustRightInd/>
        <w:spacing w:line="276" w:lineRule="auto"/>
        <w:jc w:val="both"/>
        <w:rPr>
          <w:rFonts w:ascii="Arial" w:hAnsi="Arial" w:cs="Arial"/>
          <w:sz w:val="22"/>
          <w:szCs w:val="22"/>
        </w:rPr>
      </w:pPr>
    </w:p>
    <w:p w:rsidR="00A6391D" w:rsidRDefault="00A6391D" w:rsidP="0071557B">
      <w:pPr>
        <w:shd w:val="clear" w:color="auto" w:fill="FFFFFF"/>
        <w:spacing w:before="317" w:line="317" w:lineRule="exact"/>
        <w:ind w:left="29"/>
        <w:rPr>
          <w:rFonts w:ascii="Arial" w:hAnsi="Arial" w:cs="Arial"/>
          <w:b/>
          <w:bCs/>
          <w:color w:val="000000"/>
          <w:spacing w:val="-2"/>
          <w:sz w:val="22"/>
          <w:szCs w:val="22"/>
        </w:rPr>
      </w:pPr>
    </w:p>
    <w:p w:rsidR="00A6391D" w:rsidRPr="00FB1BE9" w:rsidRDefault="00A6391D">
      <w:pPr>
        <w:framePr w:h="1174" w:hSpace="36" w:vSpace="58" w:wrap="auto" w:vAnchor="text" w:hAnchor="text" w:x="6935" w:y="692"/>
        <w:rPr>
          <w:rFonts w:ascii="Arial" w:hAnsi="Arial" w:cs="Arial"/>
          <w:sz w:val="22"/>
          <w:szCs w:val="22"/>
        </w:rPr>
      </w:pPr>
    </w:p>
    <w:p w:rsidR="00A6391D" w:rsidRPr="00FB1BE9" w:rsidRDefault="00A6391D" w:rsidP="0071557B">
      <w:pPr>
        <w:shd w:val="clear" w:color="auto" w:fill="FFFFFF"/>
        <w:ind w:left="4054"/>
        <w:rPr>
          <w:rFonts w:ascii="Arial" w:hAnsi="Arial" w:cs="Arial"/>
          <w:sz w:val="22"/>
          <w:szCs w:val="22"/>
        </w:rPr>
      </w:pPr>
    </w:p>
    <w:sectPr w:rsidR="00A6391D" w:rsidRPr="00FB1BE9" w:rsidSect="00AC74E0">
      <w:pgSz w:w="11909" w:h="16834"/>
      <w:pgMar w:top="1417" w:right="1136" w:bottom="720" w:left="1299" w:header="708" w:footer="708" w:gutter="0"/>
      <w:cols w:space="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391D" w:rsidRDefault="00A6391D" w:rsidP="00444BF0">
      <w:r>
        <w:separator/>
      </w:r>
    </w:p>
  </w:endnote>
  <w:endnote w:type="continuationSeparator" w:id="1">
    <w:p w:rsidR="00A6391D" w:rsidRDefault="00A6391D" w:rsidP="00444BF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horndale">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Comic Sans MS">
    <w:panose1 w:val="030F0702030302020204"/>
    <w:charset w:val="EE"/>
    <w:family w:val="script"/>
    <w:pitch w:val="variable"/>
    <w:sig w:usb0="00000287" w:usb1="00000000" w:usb2="00000000" w:usb3="00000000" w:csb0="0000009F" w:csb1="00000000"/>
  </w:font>
  <w:font w:name="Arial">
    <w:panose1 w:val="020B0604020202020204"/>
    <w:charset w:val="EE"/>
    <w:family w:val="swiss"/>
    <w:pitch w:val="variable"/>
    <w:sig w:usb0="20002A87" w:usb1="80000000" w:usb2="00000008" w:usb3="00000000" w:csb0="000001FF" w:csb1="00000000"/>
  </w:font>
  <w:font w:name="Impact">
    <w:panose1 w:val="020B080603090205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91D" w:rsidRDefault="00A6391D">
    <w:pPr>
      <w:pStyle w:val="Footer"/>
      <w:jc w:val="right"/>
    </w:pPr>
    <w:fldSimple w:instr="PAGE   \* MERGEFORMAT">
      <w:r>
        <w:rPr>
          <w:noProof/>
        </w:rPr>
        <w:t>27</w:t>
      </w:r>
    </w:fldSimple>
  </w:p>
  <w:p w:rsidR="00A6391D" w:rsidRDefault="00A6391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391D" w:rsidRDefault="00A6391D" w:rsidP="00444BF0">
      <w:r>
        <w:separator/>
      </w:r>
    </w:p>
  </w:footnote>
  <w:footnote w:type="continuationSeparator" w:id="1">
    <w:p w:rsidR="00A6391D" w:rsidRDefault="00A6391D" w:rsidP="00444B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9010230A"/>
    <w:lvl w:ilvl="0">
      <w:start w:val="1"/>
      <w:numFmt w:val="bullet"/>
      <w:lvlText w:val=""/>
      <w:lvlJc w:val="left"/>
      <w:pPr>
        <w:tabs>
          <w:tab w:val="num" w:pos="360"/>
        </w:tabs>
        <w:ind w:left="360" w:hanging="360"/>
      </w:pPr>
      <w:rPr>
        <w:rFonts w:ascii="Symbol" w:hAnsi="Symbol" w:cs="Symbol" w:hint="default"/>
      </w:rPr>
    </w:lvl>
  </w:abstractNum>
  <w:abstractNum w:abstractNumId="1">
    <w:nsid w:val="FFFFFFFE"/>
    <w:multiLevelType w:val="singleLevel"/>
    <w:tmpl w:val="1F902CE0"/>
    <w:lvl w:ilvl="0">
      <w:numFmt w:val="bullet"/>
      <w:lvlText w:val="*"/>
      <w:lvlJc w:val="left"/>
    </w:lvl>
  </w:abstractNum>
  <w:abstractNum w:abstractNumId="2">
    <w:nsid w:val="055B1412"/>
    <w:multiLevelType w:val="hybridMultilevel"/>
    <w:tmpl w:val="66CC0C1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3">
    <w:nsid w:val="06C202C5"/>
    <w:multiLevelType w:val="hybridMultilevel"/>
    <w:tmpl w:val="F954968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4">
    <w:nsid w:val="0DDF50C1"/>
    <w:multiLevelType w:val="multilevel"/>
    <w:tmpl w:val="D682D2B2"/>
    <w:lvl w:ilvl="0">
      <w:start w:val="1"/>
      <w:numFmt w:val="decimal"/>
      <w:lvlText w:val="%1."/>
      <w:lvlJc w:val="left"/>
      <w:pPr>
        <w:ind w:left="360" w:hanging="360"/>
      </w:pPr>
    </w:lvl>
    <w:lvl w:ilvl="1">
      <w:start w:val="1"/>
      <w:numFmt w:val="lowerLetter"/>
      <w:lvlText w:val="%2)"/>
      <w:lvlJc w:val="left"/>
      <w:pPr>
        <w:ind w:left="720" w:hanging="360"/>
      </w:pPr>
      <w:rPr>
        <w:rFonts w:ascii="Thorndale" w:eastAsia="Times New Roman" w:hAnsi="Thorndale"/>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
    <w:nsid w:val="0E1910B1"/>
    <w:multiLevelType w:val="hybridMultilevel"/>
    <w:tmpl w:val="D2968456"/>
    <w:lvl w:ilvl="0" w:tplc="04150011">
      <w:start w:val="1"/>
      <w:numFmt w:val="decimal"/>
      <w:lvlText w:val="%1)"/>
      <w:lvlJc w:val="left"/>
      <w:pPr>
        <w:ind w:left="720" w:hanging="360"/>
      </w:pPr>
      <w:rPr>
        <w:rFonts w:hint="default"/>
      </w:rPr>
    </w:lvl>
    <w:lvl w:ilvl="1" w:tplc="C50CF1A2">
      <w:start w:val="1"/>
      <w:numFmt w:val="lowerLetter"/>
      <w:lvlText w:val="%2)"/>
      <w:lvlJc w:val="left"/>
      <w:pPr>
        <w:ind w:left="1440" w:hanging="360"/>
      </w:pPr>
      <w:rPr>
        <w:rFonts w:ascii="Thorndale" w:eastAsia="Times New Roman" w:hAnsi="Thorndale"/>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
    <w:nsid w:val="0EEA53C9"/>
    <w:multiLevelType w:val="hybridMultilevel"/>
    <w:tmpl w:val="2744C360"/>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
    <w:nsid w:val="0FDB7BAB"/>
    <w:multiLevelType w:val="hybridMultilevel"/>
    <w:tmpl w:val="575021F4"/>
    <w:lvl w:ilvl="0" w:tplc="0415000F">
      <w:start w:val="1"/>
      <w:numFmt w:val="decimal"/>
      <w:lvlText w:val="%1."/>
      <w:lvlJc w:val="left"/>
      <w:pPr>
        <w:ind w:left="468" w:hanging="360"/>
      </w:pPr>
      <w:rPr>
        <w:rFonts w:hint="default"/>
      </w:rPr>
    </w:lvl>
    <w:lvl w:ilvl="1" w:tplc="04150003">
      <w:start w:val="1"/>
      <w:numFmt w:val="bullet"/>
      <w:lvlText w:val="o"/>
      <w:lvlJc w:val="left"/>
      <w:pPr>
        <w:ind w:left="1188" w:hanging="360"/>
      </w:pPr>
      <w:rPr>
        <w:rFonts w:ascii="Courier New" w:hAnsi="Courier New" w:cs="Courier New" w:hint="default"/>
      </w:rPr>
    </w:lvl>
    <w:lvl w:ilvl="2" w:tplc="04150005">
      <w:start w:val="1"/>
      <w:numFmt w:val="bullet"/>
      <w:lvlText w:val=""/>
      <w:lvlJc w:val="left"/>
      <w:pPr>
        <w:ind w:left="1908" w:hanging="360"/>
      </w:pPr>
      <w:rPr>
        <w:rFonts w:ascii="Wingdings" w:hAnsi="Wingdings" w:cs="Wingdings" w:hint="default"/>
      </w:rPr>
    </w:lvl>
    <w:lvl w:ilvl="3" w:tplc="04150001">
      <w:start w:val="1"/>
      <w:numFmt w:val="bullet"/>
      <w:lvlText w:val=""/>
      <w:lvlJc w:val="left"/>
      <w:pPr>
        <w:ind w:left="2628" w:hanging="360"/>
      </w:pPr>
      <w:rPr>
        <w:rFonts w:ascii="Symbol" w:hAnsi="Symbol" w:cs="Symbol" w:hint="default"/>
      </w:rPr>
    </w:lvl>
    <w:lvl w:ilvl="4" w:tplc="04150003">
      <w:start w:val="1"/>
      <w:numFmt w:val="bullet"/>
      <w:lvlText w:val="o"/>
      <w:lvlJc w:val="left"/>
      <w:pPr>
        <w:ind w:left="3348" w:hanging="360"/>
      </w:pPr>
      <w:rPr>
        <w:rFonts w:ascii="Courier New" w:hAnsi="Courier New" w:cs="Courier New" w:hint="default"/>
      </w:rPr>
    </w:lvl>
    <w:lvl w:ilvl="5" w:tplc="04150005">
      <w:start w:val="1"/>
      <w:numFmt w:val="bullet"/>
      <w:lvlText w:val=""/>
      <w:lvlJc w:val="left"/>
      <w:pPr>
        <w:ind w:left="4068" w:hanging="360"/>
      </w:pPr>
      <w:rPr>
        <w:rFonts w:ascii="Wingdings" w:hAnsi="Wingdings" w:cs="Wingdings" w:hint="default"/>
      </w:rPr>
    </w:lvl>
    <w:lvl w:ilvl="6" w:tplc="04150001">
      <w:start w:val="1"/>
      <w:numFmt w:val="bullet"/>
      <w:lvlText w:val=""/>
      <w:lvlJc w:val="left"/>
      <w:pPr>
        <w:ind w:left="4788" w:hanging="360"/>
      </w:pPr>
      <w:rPr>
        <w:rFonts w:ascii="Symbol" w:hAnsi="Symbol" w:cs="Symbol" w:hint="default"/>
      </w:rPr>
    </w:lvl>
    <w:lvl w:ilvl="7" w:tplc="04150003">
      <w:start w:val="1"/>
      <w:numFmt w:val="bullet"/>
      <w:lvlText w:val="o"/>
      <w:lvlJc w:val="left"/>
      <w:pPr>
        <w:ind w:left="5508" w:hanging="360"/>
      </w:pPr>
      <w:rPr>
        <w:rFonts w:ascii="Courier New" w:hAnsi="Courier New" w:cs="Courier New" w:hint="default"/>
      </w:rPr>
    </w:lvl>
    <w:lvl w:ilvl="8" w:tplc="04150005">
      <w:start w:val="1"/>
      <w:numFmt w:val="bullet"/>
      <w:lvlText w:val=""/>
      <w:lvlJc w:val="left"/>
      <w:pPr>
        <w:ind w:left="6228" w:hanging="360"/>
      </w:pPr>
      <w:rPr>
        <w:rFonts w:ascii="Wingdings" w:hAnsi="Wingdings" w:cs="Wingdings" w:hint="default"/>
      </w:rPr>
    </w:lvl>
  </w:abstractNum>
  <w:abstractNum w:abstractNumId="8">
    <w:nsid w:val="15B445F5"/>
    <w:multiLevelType w:val="hybridMultilevel"/>
    <w:tmpl w:val="31086212"/>
    <w:lvl w:ilvl="0" w:tplc="D11A7F1E">
      <w:start w:val="1"/>
      <w:numFmt w:val="decimal"/>
      <w:lvlText w:val="%1)"/>
      <w:lvlJc w:val="left"/>
      <w:pPr>
        <w:ind w:left="501" w:hanging="360"/>
      </w:pPr>
      <w:rPr>
        <w:rFonts w:hint="default"/>
      </w:rPr>
    </w:lvl>
    <w:lvl w:ilvl="1" w:tplc="04150019">
      <w:start w:val="1"/>
      <w:numFmt w:val="lowerLetter"/>
      <w:lvlText w:val="%2."/>
      <w:lvlJc w:val="left"/>
      <w:pPr>
        <w:ind w:left="1221" w:hanging="360"/>
      </w:pPr>
    </w:lvl>
    <w:lvl w:ilvl="2" w:tplc="0415001B">
      <w:start w:val="1"/>
      <w:numFmt w:val="lowerRoman"/>
      <w:lvlText w:val="%3."/>
      <w:lvlJc w:val="right"/>
      <w:pPr>
        <w:ind w:left="1941" w:hanging="180"/>
      </w:pPr>
    </w:lvl>
    <w:lvl w:ilvl="3" w:tplc="0415000F">
      <w:start w:val="1"/>
      <w:numFmt w:val="decimal"/>
      <w:lvlText w:val="%4."/>
      <w:lvlJc w:val="left"/>
      <w:pPr>
        <w:ind w:left="2661" w:hanging="360"/>
      </w:pPr>
    </w:lvl>
    <w:lvl w:ilvl="4" w:tplc="04150019">
      <w:start w:val="1"/>
      <w:numFmt w:val="lowerLetter"/>
      <w:lvlText w:val="%5."/>
      <w:lvlJc w:val="left"/>
      <w:pPr>
        <w:ind w:left="3381" w:hanging="360"/>
      </w:pPr>
    </w:lvl>
    <w:lvl w:ilvl="5" w:tplc="0415001B">
      <w:start w:val="1"/>
      <w:numFmt w:val="lowerRoman"/>
      <w:lvlText w:val="%6."/>
      <w:lvlJc w:val="right"/>
      <w:pPr>
        <w:ind w:left="4101" w:hanging="180"/>
      </w:pPr>
    </w:lvl>
    <w:lvl w:ilvl="6" w:tplc="0415000F">
      <w:start w:val="1"/>
      <w:numFmt w:val="decimal"/>
      <w:lvlText w:val="%7."/>
      <w:lvlJc w:val="left"/>
      <w:pPr>
        <w:ind w:left="4821" w:hanging="360"/>
      </w:pPr>
    </w:lvl>
    <w:lvl w:ilvl="7" w:tplc="04150019">
      <w:start w:val="1"/>
      <w:numFmt w:val="lowerLetter"/>
      <w:lvlText w:val="%8."/>
      <w:lvlJc w:val="left"/>
      <w:pPr>
        <w:ind w:left="5541" w:hanging="360"/>
      </w:pPr>
    </w:lvl>
    <w:lvl w:ilvl="8" w:tplc="0415001B">
      <w:start w:val="1"/>
      <w:numFmt w:val="lowerRoman"/>
      <w:lvlText w:val="%9."/>
      <w:lvlJc w:val="right"/>
      <w:pPr>
        <w:ind w:left="6261" w:hanging="180"/>
      </w:pPr>
    </w:lvl>
  </w:abstractNum>
  <w:abstractNum w:abstractNumId="9">
    <w:nsid w:val="1A5561D3"/>
    <w:multiLevelType w:val="multilevel"/>
    <w:tmpl w:val="D3E6DBC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ascii="Thorndale" w:eastAsia="Times New Roman" w:hAnsi="Thorndale"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264E37E2"/>
    <w:multiLevelType w:val="hybridMultilevel"/>
    <w:tmpl w:val="4134C300"/>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1">
    <w:nsid w:val="27691C48"/>
    <w:multiLevelType w:val="hybridMultilevel"/>
    <w:tmpl w:val="674C340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2">
    <w:nsid w:val="2A490046"/>
    <w:multiLevelType w:val="hybridMultilevel"/>
    <w:tmpl w:val="7C4C0F1C"/>
    <w:lvl w:ilvl="0" w:tplc="DC927AD2">
      <w:start w:val="1"/>
      <w:numFmt w:val="lowerLetter"/>
      <w:lvlText w:val="%1)"/>
      <w:lvlJc w:val="left"/>
      <w:pPr>
        <w:ind w:left="454" w:hanging="360"/>
      </w:pPr>
      <w:rPr>
        <w:rFonts w:ascii="Thorndale" w:eastAsia="Times New Roman" w:hAnsi="Thorndale" w:hint="default"/>
      </w:rPr>
    </w:lvl>
    <w:lvl w:ilvl="1" w:tplc="04150019">
      <w:start w:val="1"/>
      <w:numFmt w:val="lowerLetter"/>
      <w:lvlText w:val="%2."/>
      <w:lvlJc w:val="left"/>
      <w:pPr>
        <w:ind w:left="454" w:hanging="360"/>
      </w:pPr>
    </w:lvl>
    <w:lvl w:ilvl="2" w:tplc="0415001B">
      <w:start w:val="1"/>
      <w:numFmt w:val="lowerRoman"/>
      <w:lvlText w:val="%3."/>
      <w:lvlJc w:val="right"/>
      <w:pPr>
        <w:ind w:left="1174" w:hanging="180"/>
      </w:pPr>
    </w:lvl>
    <w:lvl w:ilvl="3" w:tplc="0415000F">
      <w:start w:val="1"/>
      <w:numFmt w:val="decimal"/>
      <w:lvlText w:val="%4."/>
      <w:lvlJc w:val="left"/>
      <w:pPr>
        <w:ind w:left="1894" w:hanging="360"/>
      </w:pPr>
    </w:lvl>
    <w:lvl w:ilvl="4" w:tplc="04150019">
      <w:start w:val="1"/>
      <w:numFmt w:val="lowerLetter"/>
      <w:lvlText w:val="%5."/>
      <w:lvlJc w:val="left"/>
      <w:pPr>
        <w:ind w:left="2614" w:hanging="360"/>
      </w:pPr>
    </w:lvl>
    <w:lvl w:ilvl="5" w:tplc="0415001B">
      <w:start w:val="1"/>
      <w:numFmt w:val="lowerRoman"/>
      <w:lvlText w:val="%6."/>
      <w:lvlJc w:val="right"/>
      <w:pPr>
        <w:ind w:left="3334" w:hanging="180"/>
      </w:pPr>
    </w:lvl>
    <w:lvl w:ilvl="6" w:tplc="0415000F">
      <w:start w:val="1"/>
      <w:numFmt w:val="decimal"/>
      <w:lvlText w:val="%7."/>
      <w:lvlJc w:val="left"/>
      <w:pPr>
        <w:ind w:left="4054" w:hanging="360"/>
      </w:pPr>
    </w:lvl>
    <w:lvl w:ilvl="7" w:tplc="04150019">
      <w:start w:val="1"/>
      <w:numFmt w:val="lowerLetter"/>
      <w:lvlText w:val="%8."/>
      <w:lvlJc w:val="left"/>
      <w:pPr>
        <w:ind w:left="4774" w:hanging="360"/>
      </w:pPr>
    </w:lvl>
    <w:lvl w:ilvl="8" w:tplc="0415001B">
      <w:start w:val="1"/>
      <w:numFmt w:val="lowerRoman"/>
      <w:lvlText w:val="%9."/>
      <w:lvlJc w:val="right"/>
      <w:pPr>
        <w:ind w:left="5494" w:hanging="180"/>
      </w:pPr>
    </w:lvl>
  </w:abstractNum>
  <w:abstractNum w:abstractNumId="13">
    <w:nsid w:val="343D3C6D"/>
    <w:multiLevelType w:val="hybridMultilevel"/>
    <w:tmpl w:val="C8587A3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
    <w:nsid w:val="370D1D02"/>
    <w:multiLevelType w:val="hybridMultilevel"/>
    <w:tmpl w:val="20B8921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5">
    <w:nsid w:val="388209E5"/>
    <w:multiLevelType w:val="hybridMultilevel"/>
    <w:tmpl w:val="9C66700E"/>
    <w:lvl w:ilvl="0" w:tplc="2AF8CF90">
      <w:start w:val="1"/>
      <w:numFmt w:val="lowerLetter"/>
      <w:lvlText w:val="%1)"/>
      <w:lvlJc w:val="left"/>
      <w:pPr>
        <w:ind w:left="454" w:hanging="360"/>
      </w:pPr>
      <w:rPr>
        <w:rFonts w:ascii="Thorndale" w:eastAsia="Times New Roman" w:hAnsi="Thorndale" w:hint="default"/>
      </w:rPr>
    </w:lvl>
    <w:lvl w:ilvl="1" w:tplc="04150019">
      <w:start w:val="1"/>
      <w:numFmt w:val="lowerLetter"/>
      <w:lvlText w:val="%2."/>
      <w:lvlJc w:val="left"/>
      <w:pPr>
        <w:ind w:left="454" w:hanging="360"/>
      </w:pPr>
    </w:lvl>
    <w:lvl w:ilvl="2" w:tplc="0415001B">
      <w:start w:val="1"/>
      <w:numFmt w:val="lowerRoman"/>
      <w:lvlText w:val="%3."/>
      <w:lvlJc w:val="right"/>
      <w:pPr>
        <w:ind w:left="1174" w:hanging="180"/>
      </w:pPr>
    </w:lvl>
    <w:lvl w:ilvl="3" w:tplc="0415000F">
      <w:start w:val="1"/>
      <w:numFmt w:val="decimal"/>
      <w:lvlText w:val="%4."/>
      <w:lvlJc w:val="left"/>
      <w:pPr>
        <w:ind w:left="1894" w:hanging="360"/>
      </w:pPr>
    </w:lvl>
    <w:lvl w:ilvl="4" w:tplc="04150019">
      <w:start w:val="1"/>
      <w:numFmt w:val="lowerLetter"/>
      <w:lvlText w:val="%5."/>
      <w:lvlJc w:val="left"/>
      <w:pPr>
        <w:ind w:left="2614" w:hanging="360"/>
      </w:pPr>
    </w:lvl>
    <w:lvl w:ilvl="5" w:tplc="0415001B">
      <w:start w:val="1"/>
      <w:numFmt w:val="lowerRoman"/>
      <w:lvlText w:val="%6."/>
      <w:lvlJc w:val="right"/>
      <w:pPr>
        <w:ind w:left="3334" w:hanging="180"/>
      </w:pPr>
    </w:lvl>
    <w:lvl w:ilvl="6" w:tplc="0415000F">
      <w:start w:val="1"/>
      <w:numFmt w:val="decimal"/>
      <w:lvlText w:val="%7."/>
      <w:lvlJc w:val="left"/>
      <w:pPr>
        <w:ind w:left="4054" w:hanging="360"/>
      </w:pPr>
    </w:lvl>
    <w:lvl w:ilvl="7" w:tplc="04150019">
      <w:start w:val="1"/>
      <w:numFmt w:val="lowerLetter"/>
      <w:lvlText w:val="%8."/>
      <w:lvlJc w:val="left"/>
      <w:pPr>
        <w:ind w:left="4774" w:hanging="360"/>
      </w:pPr>
    </w:lvl>
    <w:lvl w:ilvl="8" w:tplc="0415001B">
      <w:start w:val="1"/>
      <w:numFmt w:val="lowerRoman"/>
      <w:lvlText w:val="%9."/>
      <w:lvlJc w:val="right"/>
      <w:pPr>
        <w:ind w:left="5494" w:hanging="180"/>
      </w:pPr>
    </w:lvl>
  </w:abstractNum>
  <w:abstractNum w:abstractNumId="16">
    <w:nsid w:val="39FC421C"/>
    <w:multiLevelType w:val="multilevel"/>
    <w:tmpl w:val="351CBC6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ascii="Thorndale" w:eastAsia="Times New Roman" w:hAnsi="Thorndale"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3D2F7286"/>
    <w:multiLevelType w:val="hybridMultilevel"/>
    <w:tmpl w:val="7FCA024E"/>
    <w:lvl w:ilvl="0" w:tplc="0415000F">
      <w:start w:val="1"/>
      <w:numFmt w:val="decimal"/>
      <w:lvlText w:val="%1."/>
      <w:lvlJc w:val="left"/>
      <w:pPr>
        <w:ind w:left="720" w:hanging="360"/>
      </w:pPr>
      <w:rPr>
        <w:rFont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
    <w:nsid w:val="41145934"/>
    <w:multiLevelType w:val="hybridMultilevel"/>
    <w:tmpl w:val="F2B47CE0"/>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9">
    <w:nsid w:val="42921B28"/>
    <w:multiLevelType w:val="multilevel"/>
    <w:tmpl w:val="818C70C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4301446C"/>
    <w:multiLevelType w:val="multilevel"/>
    <w:tmpl w:val="818C70C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9145527"/>
    <w:multiLevelType w:val="hybridMultilevel"/>
    <w:tmpl w:val="F90CE136"/>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
    <w:nsid w:val="49C43A0F"/>
    <w:multiLevelType w:val="hybridMultilevel"/>
    <w:tmpl w:val="38FA3A42"/>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23">
    <w:nsid w:val="624E0D70"/>
    <w:multiLevelType w:val="multilevel"/>
    <w:tmpl w:val="F948F8E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ascii="Thorndale" w:eastAsia="Times New Roman" w:hAnsi="Thorndale"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64D809EE"/>
    <w:multiLevelType w:val="hybridMultilevel"/>
    <w:tmpl w:val="674C340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5">
    <w:nsid w:val="659F46C2"/>
    <w:multiLevelType w:val="multilevel"/>
    <w:tmpl w:val="818C70C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6C084E2B"/>
    <w:multiLevelType w:val="hybridMultilevel"/>
    <w:tmpl w:val="155CEBEC"/>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27">
    <w:nsid w:val="7C046CBD"/>
    <w:multiLevelType w:val="hybridMultilevel"/>
    <w:tmpl w:val="D00E49B4"/>
    <w:lvl w:ilvl="0" w:tplc="80B2B846">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
    <w:lvlOverride w:ilvl="0">
      <w:lvl w:ilvl="0">
        <w:numFmt w:val="bullet"/>
        <w:lvlText w:val="-"/>
        <w:legacy w:legacy="1" w:legacySpace="0" w:legacyIndent="166"/>
        <w:lvlJc w:val="left"/>
        <w:rPr>
          <w:rFonts w:ascii="Times New Roman" w:hAnsi="Times New Roman" w:cs="Times New Roman" w:hint="default"/>
        </w:rPr>
      </w:lvl>
    </w:lvlOverride>
  </w:num>
  <w:num w:numId="8">
    <w:abstractNumId w:val="1"/>
    <w:lvlOverride w:ilvl="0">
      <w:lvl w:ilvl="0">
        <w:numFmt w:val="bullet"/>
        <w:lvlText w:val="-"/>
        <w:legacy w:legacy="1" w:legacySpace="0" w:legacyIndent="158"/>
        <w:lvlJc w:val="left"/>
        <w:rPr>
          <w:rFonts w:ascii="Times New Roman" w:hAnsi="Times New Roman" w:cs="Times New Roman" w:hint="default"/>
        </w:rPr>
      </w:lvl>
    </w:lvlOverride>
  </w:num>
  <w:num w:numId="9">
    <w:abstractNumId w:val="4"/>
  </w:num>
  <w:num w:numId="10">
    <w:abstractNumId w:val="5"/>
  </w:num>
  <w:num w:numId="11">
    <w:abstractNumId w:val="21"/>
  </w:num>
  <w:num w:numId="12">
    <w:abstractNumId w:val="26"/>
  </w:num>
  <w:num w:numId="13">
    <w:abstractNumId w:val="14"/>
  </w:num>
  <w:num w:numId="14">
    <w:abstractNumId w:val="3"/>
  </w:num>
  <w:num w:numId="15">
    <w:abstractNumId w:val="7"/>
  </w:num>
  <w:num w:numId="16">
    <w:abstractNumId w:val="13"/>
  </w:num>
  <w:num w:numId="17">
    <w:abstractNumId w:val="2"/>
  </w:num>
  <w:num w:numId="18">
    <w:abstractNumId w:val="17"/>
  </w:num>
  <w:num w:numId="19">
    <w:abstractNumId w:val="11"/>
  </w:num>
  <w:num w:numId="20">
    <w:abstractNumId w:val="0"/>
  </w:num>
  <w:num w:numId="21">
    <w:abstractNumId w:val="6"/>
  </w:num>
  <w:num w:numId="22">
    <w:abstractNumId w:val="18"/>
  </w:num>
  <w:num w:numId="23">
    <w:abstractNumId w:val="22"/>
  </w:num>
  <w:num w:numId="24">
    <w:abstractNumId w:val="20"/>
  </w:num>
  <w:num w:numId="25">
    <w:abstractNumId w:val="24"/>
  </w:num>
  <w:num w:numId="26">
    <w:abstractNumId w:val="8"/>
  </w:num>
  <w:num w:numId="27">
    <w:abstractNumId w:val="9"/>
  </w:num>
  <w:num w:numId="28">
    <w:abstractNumId w:val="23"/>
  </w:num>
  <w:num w:numId="29">
    <w:abstractNumId w:val="12"/>
  </w:num>
  <w:num w:numId="30">
    <w:abstractNumId w:val="16"/>
  </w:num>
  <w:num w:numId="31">
    <w:abstractNumId w:val="27"/>
  </w:num>
  <w:num w:numId="32">
    <w:abstractNumId w:val="19"/>
  </w:num>
  <w:num w:numId="33">
    <w:abstractNumId w:val="25"/>
  </w:num>
  <w:num w:numId="34">
    <w:abstractNumId w:val="10"/>
  </w:num>
  <w:num w:numId="3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bordersDoNotSurroundHeader/>
  <w:bordersDoNotSurroundFooter/>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83E87"/>
    <w:rsid w:val="00002E5C"/>
    <w:rsid w:val="000146B4"/>
    <w:rsid w:val="0002499B"/>
    <w:rsid w:val="00025D5C"/>
    <w:rsid w:val="00031C55"/>
    <w:rsid w:val="0003339A"/>
    <w:rsid w:val="00035108"/>
    <w:rsid w:val="00083B62"/>
    <w:rsid w:val="000901D3"/>
    <w:rsid w:val="000A468B"/>
    <w:rsid w:val="000B5527"/>
    <w:rsid w:val="000E2A29"/>
    <w:rsid w:val="00132E8D"/>
    <w:rsid w:val="00137F8E"/>
    <w:rsid w:val="00140AC9"/>
    <w:rsid w:val="00141B28"/>
    <w:rsid w:val="00175185"/>
    <w:rsid w:val="00190EDD"/>
    <w:rsid w:val="001B4DBE"/>
    <w:rsid w:val="001C18E8"/>
    <w:rsid w:val="001C27E7"/>
    <w:rsid w:val="001C77B3"/>
    <w:rsid w:val="001E6218"/>
    <w:rsid w:val="002238D1"/>
    <w:rsid w:val="00242517"/>
    <w:rsid w:val="0025121F"/>
    <w:rsid w:val="002703B6"/>
    <w:rsid w:val="002752DC"/>
    <w:rsid w:val="00280ECB"/>
    <w:rsid w:val="00283E87"/>
    <w:rsid w:val="002922A1"/>
    <w:rsid w:val="002925C0"/>
    <w:rsid w:val="00294260"/>
    <w:rsid w:val="002950A4"/>
    <w:rsid w:val="002B35DE"/>
    <w:rsid w:val="002C1CD3"/>
    <w:rsid w:val="002E051B"/>
    <w:rsid w:val="002E3FBF"/>
    <w:rsid w:val="002E58CF"/>
    <w:rsid w:val="002F1195"/>
    <w:rsid w:val="00301D85"/>
    <w:rsid w:val="00320CCC"/>
    <w:rsid w:val="00323B44"/>
    <w:rsid w:val="003322A8"/>
    <w:rsid w:val="00332534"/>
    <w:rsid w:val="0034218A"/>
    <w:rsid w:val="003505C2"/>
    <w:rsid w:val="003634E3"/>
    <w:rsid w:val="003756A0"/>
    <w:rsid w:val="003802FA"/>
    <w:rsid w:val="003A5F3E"/>
    <w:rsid w:val="003B0761"/>
    <w:rsid w:val="003B6BFE"/>
    <w:rsid w:val="003D398B"/>
    <w:rsid w:val="003F57ED"/>
    <w:rsid w:val="0041744F"/>
    <w:rsid w:val="0043476E"/>
    <w:rsid w:val="004410AF"/>
    <w:rsid w:val="00444BF0"/>
    <w:rsid w:val="00451F34"/>
    <w:rsid w:val="0046154A"/>
    <w:rsid w:val="00471734"/>
    <w:rsid w:val="00493415"/>
    <w:rsid w:val="004B0217"/>
    <w:rsid w:val="004B2D0B"/>
    <w:rsid w:val="004D0807"/>
    <w:rsid w:val="004E483B"/>
    <w:rsid w:val="00503F43"/>
    <w:rsid w:val="00504A97"/>
    <w:rsid w:val="005172D4"/>
    <w:rsid w:val="005260BC"/>
    <w:rsid w:val="00526611"/>
    <w:rsid w:val="00536AA3"/>
    <w:rsid w:val="00564510"/>
    <w:rsid w:val="005A6377"/>
    <w:rsid w:val="005B0E73"/>
    <w:rsid w:val="005B3834"/>
    <w:rsid w:val="005B51D8"/>
    <w:rsid w:val="005C1040"/>
    <w:rsid w:val="005D248B"/>
    <w:rsid w:val="0063694F"/>
    <w:rsid w:val="006369D9"/>
    <w:rsid w:val="006837D0"/>
    <w:rsid w:val="006A0389"/>
    <w:rsid w:val="006B1B2A"/>
    <w:rsid w:val="006D1699"/>
    <w:rsid w:val="006E2C76"/>
    <w:rsid w:val="0071557B"/>
    <w:rsid w:val="007346B1"/>
    <w:rsid w:val="00770378"/>
    <w:rsid w:val="00773FA6"/>
    <w:rsid w:val="007A0C1E"/>
    <w:rsid w:val="007C29F4"/>
    <w:rsid w:val="007C37E8"/>
    <w:rsid w:val="007C74B5"/>
    <w:rsid w:val="008041F0"/>
    <w:rsid w:val="00827BFF"/>
    <w:rsid w:val="00830481"/>
    <w:rsid w:val="00845479"/>
    <w:rsid w:val="00865D17"/>
    <w:rsid w:val="008767AF"/>
    <w:rsid w:val="00885A10"/>
    <w:rsid w:val="00894060"/>
    <w:rsid w:val="008A19E5"/>
    <w:rsid w:val="008A5334"/>
    <w:rsid w:val="008C33B3"/>
    <w:rsid w:val="008C46D5"/>
    <w:rsid w:val="008D1128"/>
    <w:rsid w:val="008D7DBC"/>
    <w:rsid w:val="008F00C9"/>
    <w:rsid w:val="008F2B11"/>
    <w:rsid w:val="00925E9E"/>
    <w:rsid w:val="009379F0"/>
    <w:rsid w:val="009422B5"/>
    <w:rsid w:val="00952580"/>
    <w:rsid w:val="009A6747"/>
    <w:rsid w:val="009B3A44"/>
    <w:rsid w:val="009C4DB2"/>
    <w:rsid w:val="009D3025"/>
    <w:rsid w:val="009D6CF9"/>
    <w:rsid w:val="00A02E6F"/>
    <w:rsid w:val="00A055E4"/>
    <w:rsid w:val="00A26152"/>
    <w:rsid w:val="00A34C41"/>
    <w:rsid w:val="00A523B9"/>
    <w:rsid w:val="00A6391D"/>
    <w:rsid w:val="00A72916"/>
    <w:rsid w:val="00A82FD9"/>
    <w:rsid w:val="00A93911"/>
    <w:rsid w:val="00A95C67"/>
    <w:rsid w:val="00AA243F"/>
    <w:rsid w:val="00AA2759"/>
    <w:rsid w:val="00AC74E0"/>
    <w:rsid w:val="00AE4997"/>
    <w:rsid w:val="00AF2FEF"/>
    <w:rsid w:val="00AF3041"/>
    <w:rsid w:val="00B00EFE"/>
    <w:rsid w:val="00B506EA"/>
    <w:rsid w:val="00B50756"/>
    <w:rsid w:val="00BD5723"/>
    <w:rsid w:val="00BF15B1"/>
    <w:rsid w:val="00BF2C06"/>
    <w:rsid w:val="00C1098D"/>
    <w:rsid w:val="00C274F5"/>
    <w:rsid w:val="00C311B0"/>
    <w:rsid w:val="00C6207E"/>
    <w:rsid w:val="00C671FC"/>
    <w:rsid w:val="00C90059"/>
    <w:rsid w:val="00CB2C71"/>
    <w:rsid w:val="00CC0A25"/>
    <w:rsid w:val="00D026B0"/>
    <w:rsid w:val="00D2157A"/>
    <w:rsid w:val="00D3012E"/>
    <w:rsid w:val="00D5659A"/>
    <w:rsid w:val="00D7364C"/>
    <w:rsid w:val="00DB4433"/>
    <w:rsid w:val="00E77FBF"/>
    <w:rsid w:val="00EA68C1"/>
    <w:rsid w:val="00EC4DFB"/>
    <w:rsid w:val="00EF503A"/>
    <w:rsid w:val="00F3361B"/>
    <w:rsid w:val="00F558E0"/>
    <w:rsid w:val="00F57234"/>
    <w:rsid w:val="00F65FFD"/>
    <w:rsid w:val="00F859C1"/>
    <w:rsid w:val="00F90F1E"/>
    <w:rsid w:val="00FA083D"/>
    <w:rsid w:val="00FA147E"/>
    <w:rsid w:val="00FA368F"/>
    <w:rsid w:val="00FB1BE9"/>
    <w:rsid w:val="00FC408A"/>
    <w:rsid w:val="00FC4F0F"/>
    <w:rsid w:val="00FD64A8"/>
    <w:rsid w:val="00FD72FB"/>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8E8"/>
    <w:pPr>
      <w:widowControl w:val="0"/>
      <w:autoSpaceDE w:val="0"/>
      <w:autoSpaceDN w:val="0"/>
      <w:adjustRightInd w:val="0"/>
    </w:pPr>
    <w:rPr>
      <w:rFonts w:ascii="Times New Roman" w:hAnsi="Times New Roman"/>
      <w:sz w:val="20"/>
      <w:szCs w:val="20"/>
    </w:rPr>
  </w:style>
  <w:style w:type="paragraph" w:styleId="Heading1">
    <w:name w:val="heading 1"/>
    <w:basedOn w:val="Normal"/>
    <w:next w:val="Normal"/>
    <w:link w:val="Heading1Char"/>
    <w:uiPriority w:val="99"/>
    <w:qFormat/>
    <w:rsid w:val="00A72916"/>
    <w:pPr>
      <w:keepNext/>
      <w:keepLines/>
      <w:spacing w:before="480"/>
      <w:outlineLvl w:val="0"/>
    </w:pPr>
    <w:rPr>
      <w:rFonts w:ascii="Cambria" w:hAnsi="Cambria" w:cs="Cambria"/>
      <w:b/>
      <w:bCs/>
      <w:color w:val="365F91"/>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72916"/>
    <w:rPr>
      <w:rFonts w:ascii="Cambria" w:hAnsi="Cambria" w:cs="Cambria"/>
      <w:b/>
      <w:bCs/>
      <w:color w:val="365F91"/>
      <w:sz w:val="28"/>
      <w:szCs w:val="28"/>
    </w:rPr>
  </w:style>
  <w:style w:type="paragraph" w:styleId="BalloonText">
    <w:name w:val="Balloon Text"/>
    <w:basedOn w:val="Normal"/>
    <w:link w:val="BalloonTextChar"/>
    <w:uiPriority w:val="99"/>
    <w:semiHidden/>
    <w:rsid w:val="00C6207E"/>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6207E"/>
    <w:rPr>
      <w:rFonts w:ascii="Tahoma" w:hAnsi="Tahoma" w:cs="Tahoma"/>
      <w:sz w:val="16"/>
      <w:szCs w:val="16"/>
    </w:rPr>
  </w:style>
  <w:style w:type="paragraph" w:styleId="ListParagraph">
    <w:name w:val="List Paragraph"/>
    <w:basedOn w:val="Normal"/>
    <w:uiPriority w:val="99"/>
    <w:qFormat/>
    <w:rsid w:val="00A34C41"/>
    <w:pPr>
      <w:ind w:left="720"/>
    </w:pPr>
  </w:style>
  <w:style w:type="paragraph" w:styleId="Header">
    <w:name w:val="header"/>
    <w:basedOn w:val="Normal"/>
    <w:link w:val="HeaderChar"/>
    <w:uiPriority w:val="99"/>
    <w:rsid w:val="00444BF0"/>
    <w:pPr>
      <w:tabs>
        <w:tab w:val="center" w:pos="4536"/>
        <w:tab w:val="right" w:pos="9072"/>
      </w:tabs>
    </w:pPr>
  </w:style>
  <w:style w:type="character" w:customStyle="1" w:styleId="HeaderChar">
    <w:name w:val="Header Char"/>
    <w:basedOn w:val="DefaultParagraphFont"/>
    <w:link w:val="Header"/>
    <w:uiPriority w:val="99"/>
    <w:locked/>
    <w:rsid w:val="00444BF0"/>
    <w:rPr>
      <w:rFonts w:ascii="Times New Roman" w:hAnsi="Times New Roman" w:cs="Times New Roman"/>
      <w:sz w:val="20"/>
      <w:szCs w:val="20"/>
    </w:rPr>
  </w:style>
  <w:style w:type="paragraph" w:styleId="Footer">
    <w:name w:val="footer"/>
    <w:basedOn w:val="Normal"/>
    <w:link w:val="FooterChar"/>
    <w:uiPriority w:val="99"/>
    <w:rsid w:val="00444BF0"/>
    <w:pPr>
      <w:tabs>
        <w:tab w:val="center" w:pos="4536"/>
        <w:tab w:val="right" w:pos="9072"/>
      </w:tabs>
    </w:pPr>
  </w:style>
  <w:style w:type="character" w:customStyle="1" w:styleId="FooterChar">
    <w:name w:val="Footer Char"/>
    <w:basedOn w:val="DefaultParagraphFont"/>
    <w:link w:val="Footer"/>
    <w:uiPriority w:val="99"/>
    <w:locked/>
    <w:rsid w:val="00444BF0"/>
    <w:rPr>
      <w:rFonts w:ascii="Times New Roman" w:hAnsi="Times New Roman" w:cs="Times New Roman"/>
      <w:sz w:val="20"/>
      <w:szCs w:val="20"/>
    </w:rPr>
  </w:style>
  <w:style w:type="paragraph" w:styleId="ListBullet">
    <w:name w:val="List Bullet"/>
    <w:basedOn w:val="Normal"/>
    <w:uiPriority w:val="99"/>
    <w:rsid w:val="002B35DE"/>
    <w:pPr>
      <w:numPr>
        <w:numId w:val="15"/>
      </w:numPr>
      <w:ind w:left="360"/>
    </w:pPr>
  </w:style>
  <w:style w:type="character" w:styleId="Hyperlink">
    <w:name w:val="Hyperlink"/>
    <w:basedOn w:val="DefaultParagraphFont"/>
    <w:uiPriority w:val="99"/>
    <w:rsid w:val="002B35DE"/>
    <w:rPr>
      <w:color w:val="0000FF"/>
      <w:u w:val="single"/>
    </w:rPr>
  </w:style>
  <w:style w:type="paragraph" w:styleId="EndnoteText">
    <w:name w:val="endnote text"/>
    <w:basedOn w:val="Normal"/>
    <w:link w:val="EndnoteTextChar"/>
    <w:uiPriority w:val="99"/>
    <w:semiHidden/>
    <w:rsid w:val="002E3FBF"/>
  </w:style>
  <w:style w:type="character" w:customStyle="1" w:styleId="EndnoteTextChar">
    <w:name w:val="Endnote Text Char"/>
    <w:basedOn w:val="DefaultParagraphFont"/>
    <w:link w:val="EndnoteText"/>
    <w:uiPriority w:val="99"/>
    <w:semiHidden/>
    <w:locked/>
    <w:rsid w:val="002E3FBF"/>
    <w:rPr>
      <w:rFonts w:ascii="Times New Roman" w:hAnsi="Times New Roman" w:cs="Times New Roman"/>
      <w:sz w:val="20"/>
      <w:szCs w:val="20"/>
    </w:rPr>
  </w:style>
  <w:style w:type="character" w:styleId="EndnoteReference">
    <w:name w:val="endnote reference"/>
    <w:basedOn w:val="DefaultParagraphFont"/>
    <w:uiPriority w:val="99"/>
    <w:semiHidden/>
    <w:rsid w:val="002E3FBF"/>
    <w:rPr>
      <w:vertAlign w:val="superscript"/>
    </w:rPr>
  </w:style>
  <w:style w:type="character" w:styleId="IntenseReference">
    <w:name w:val="Intense Reference"/>
    <w:basedOn w:val="DefaultParagraphFont"/>
    <w:uiPriority w:val="99"/>
    <w:qFormat/>
    <w:rsid w:val="00451F34"/>
    <w:rPr>
      <w:smallCaps/>
      <w:color w:val="AD0101"/>
      <w:spacing w:val="5"/>
      <w:u w:val="single"/>
    </w:rPr>
  </w:style>
  <w:style w:type="paragraph" w:styleId="Title">
    <w:name w:val="Title"/>
    <w:basedOn w:val="Normal"/>
    <w:next w:val="Normal"/>
    <w:link w:val="TitleChar"/>
    <w:uiPriority w:val="99"/>
    <w:qFormat/>
    <w:locked/>
    <w:rsid w:val="004410AF"/>
    <w:pPr>
      <w:widowControl/>
      <w:suppressAutoHyphens/>
      <w:autoSpaceDE/>
      <w:autoSpaceDN/>
      <w:adjustRightInd/>
      <w:jc w:val="center"/>
    </w:pPr>
    <w:rPr>
      <w:b/>
      <w:bCs/>
      <w:sz w:val="24"/>
      <w:szCs w:val="24"/>
    </w:rPr>
  </w:style>
  <w:style w:type="character" w:customStyle="1" w:styleId="TitleChar">
    <w:name w:val="Title Char"/>
    <w:basedOn w:val="DefaultParagraphFont"/>
    <w:link w:val="Title"/>
    <w:uiPriority w:val="99"/>
    <w:locked/>
    <w:rsid w:val="004410AF"/>
    <w:rPr>
      <w:rFonts w:eastAsia="Times New Roman"/>
      <w:b/>
      <w:bCs/>
      <w:sz w:val="24"/>
      <w:szCs w:val="24"/>
      <w:lang w:val="pl-PL" w:eastAsia="pl-PL"/>
    </w:rPr>
  </w:style>
</w:styles>
</file>

<file path=word/webSettings.xml><?xml version="1.0" encoding="utf-8"?>
<w:webSettings xmlns:r="http://schemas.openxmlformats.org/officeDocument/2006/relationships" xmlns:w="http://schemas.openxmlformats.org/wordprocessingml/2006/main">
  <w:divs>
    <w:div w:id="1509903383">
      <w:marLeft w:val="0"/>
      <w:marRight w:val="0"/>
      <w:marTop w:val="0"/>
      <w:marBottom w:val="0"/>
      <w:divBdr>
        <w:top w:val="none" w:sz="0" w:space="0" w:color="auto"/>
        <w:left w:val="none" w:sz="0" w:space="0" w:color="auto"/>
        <w:bottom w:val="none" w:sz="0" w:space="0" w:color="auto"/>
        <w:right w:val="none" w:sz="0" w:space="0" w:color="auto"/>
      </w:divBdr>
    </w:div>
    <w:div w:id="15099033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file:///\\\\\\\\\\\\\\\\\\przewiduje" TargetMode="External"/><Relationship Id="rId2" Type="http://schemas.openxmlformats.org/officeDocument/2006/relationships/styles" Target="styles.xml"/><Relationship Id="rId16" Type="http://schemas.openxmlformats.org/officeDocument/2006/relationships/hyperlink" Target="file:///\\\\\\\\\\\\\\\\\\przewiduje"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11</TotalTime>
  <Pages>27</Pages>
  <Words>6542</Words>
  <Characters>-32766</Characters>
  <Application>Microsoft Office Outlook</Application>
  <DocSecurity>0</DocSecurity>
  <Lines>0</Lines>
  <Paragraphs>0</Paragraphs>
  <ScaleCrop>false</ScaleCrop>
  <Company>Urząd Gminy Chełmża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do uchwały nr 4/2011</dc:title>
  <dc:subject/>
  <dc:creator>Zenon Lewandowski</dc:creator>
  <cp:keywords/>
  <dc:description/>
  <cp:lastModifiedBy>Beata Kozlowska</cp:lastModifiedBy>
  <cp:revision>3</cp:revision>
  <cp:lastPrinted>2012-09-05T09:44:00Z</cp:lastPrinted>
  <dcterms:created xsi:type="dcterms:W3CDTF">2012-10-29T09:44:00Z</dcterms:created>
  <dcterms:modified xsi:type="dcterms:W3CDTF">2013-01-24T08:18:00Z</dcterms:modified>
</cp:coreProperties>
</file>