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B" w:rsidRDefault="004C1EBB" w:rsidP="001F7C3F">
      <w:pPr>
        <w:jc w:val="center"/>
        <w:outlineLvl w:val="0"/>
        <w:rPr>
          <w:b/>
        </w:rPr>
      </w:pPr>
      <w:r>
        <w:rPr>
          <w:b/>
        </w:rPr>
        <w:t xml:space="preserve">ZARZĄDZENIE  Nr  </w:t>
      </w:r>
      <w:r w:rsidR="00C3581F">
        <w:rPr>
          <w:b/>
        </w:rPr>
        <w:t>93</w:t>
      </w:r>
      <w:r w:rsidR="001735B7">
        <w:rPr>
          <w:b/>
        </w:rPr>
        <w:t>/13</w:t>
      </w:r>
      <w:r>
        <w:rPr>
          <w:b/>
        </w:rPr>
        <w:t xml:space="preserve">                           </w:t>
      </w:r>
    </w:p>
    <w:p w:rsidR="0057477A" w:rsidRDefault="004C1EBB" w:rsidP="0057477A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4C1EBB" w:rsidRDefault="00C8471B" w:rsidP="0057477A">
      <w:pPr>
        <w:jc w:val="center"/>
        <w:outlineLvl w:val="0"/>
        <w:rPr>
          <w:b/>
        </w:rPr>
      </w:pPr>
      <w:r>
        <w:rPr>
          <w:bCs/>
        </w:rPr>
        <w:t xml:space="preserve">z dnia </w:t>
      </w:r>
      <w:r w:rsidR="00C3581F">
        <w:rPr>
          <w:bCs/>
        </w:rPr>
        <w:t>6 sierpnia</w:t>
      </w:r>
      <w:r w:rsidR="00B604B5">
        <w:rPr>
          <w:bCs/>
        </w:rPr>
        <w:t xml:space="preserve"> </w:t>
      </w:r>
      <w:r w:rsidR="004C1EBB">
        <w:rPr>
          <w:bCs/>
        </w:rPr>
        <w:t>201</w:t>
      </w:r>
      <w:r w:rsidR="001735B7">
        <w:rPr>
          <w:bCs/>
        </w:rPr>
        <w:t>3</w:t>
      </w:r>
      <w:r w:rsidR="004C1EBB">
        <w:rPr>
          <w:bCs/>
        </w:rPr>
        <w:t xml:space="preserve"> r.</w:t>
      </w:r>
    </w:p>
    <w:p w:rsidR="0057477A" w:rsidRDefault="004C1EBB" w:rsidP="0057477A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4C1EBB" w:rsidRDefault="004C1EBB" w:rsidP="0057477A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1735B7">
        <w:rPr>
          <w:b/>
        </w:rPr>
        <w:t>3</w:t>
      </w:r>
      <w:r>
        <w:rPr>
          <w:b/>
        </w:rPr>
        <w:t xml:space="preserve"> r.</w:t>
      </w:r>
    </w:p>
    <w:p w:rsidR="0003254A" w:rsidRDefault="0003254A" w:rsidP="0003254A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2001 r. Nr 142, poz. 1591, z 2002 r. Nr 23, poz. 220, Nr 62, poz. 558, Nr 113, poz. 984, Nr 153, poz. 1271 i  Nr 214, poz. 1806, z 2003 r. Nr 80, poz. 717 i Nr 162, poz. 1568, z 2004 r.   Nr 102, poz. 1055 i Nr 116, poz. 1203, z 2005 r. Nr 172, poz. 1441 i Nr 175, poz. 1457,  z 2006 r. Nr 17, poz. 128 i Nr 181, poz. 1337, z 2007 r. Nr 48, poz. 327, Nr 138, poz. 974 i Nr 173, poz. 1218, z 2008 r. Nr 180, poz. 1111 i Nr 223, poz. 1458, z 2009 r. Nr 52, poz. 420 i Nr 157, poz. 1241, z 2010 r. Nr 28, poz.142 i 146, Nr 40, poz. 230 i Nr 106, poz.675 oraz z 2011 r. Nr 21, poz. 113, Nr 117, poz. 679, Nr 134, poz. 777, Nr 149, poz. 887  i Nr 217, poz. 1281), art. 257 ustawy z dnia 27 sierpnia 2009 r. o finansach publicznych (</w:t>
      </w:r>
      <w:proofErr w:type="spellStart"/>
      <w:r>
        <w:t>Dz.U</w:t>
      </w:r>
      <w:proofErr w:type="spellEnd"/>
      <w:r>
        <w:t xml:space="preserve">. Nr 157, poz. 1240, z 2010 r. Nr 28, poz. 146, Nr 96, poz. 620, Nr 123, poz. 835,  Nr 152, poz. 1020, Nr 238, poz. 1578 i Nr 257, poz. 1726 oraz z 2011 r. Nr 185, poz. 1092, Nr 201, poz. 1183 i Nr 234, poz. 1386) oraz §17 </w:t>
      </w:r>
      <w:proofErr w:type="spellStart"/>
      <w:r>
        <w:t>pkt</w:t>
      </w:r>
      <w:proofErr w:type="spellEnd"/>
      <w:r>
        <w:t xml:space="preserve"> 2 uchwały Nr X</w:t>
      </w:r>
      <w:r w:rsidR="001735B7">
        <w:t>X</w:t>
      </w:r>
      <w:r>
        <w:t>VI</w:t>
      </w:r>
      <w:r w:rsidR="001735B7">
        <w:t>I</w:t>
      </w:r>
      <w:r>
        <w:t>I/</w:t>
      </w:r>
      <w:r w:rsidR="001735B7">
        <w:t>225</w:t>
      </w:r>
      <w:r>
        <w:t>/1</w:t>
      </w:r>
      <w:r w:rsidR="001735B7">
        <w:t>2 Rady Gminy Chełmża z dnia 18</w:t>
      </w:r>
      <w:r>
        <w:t xml:space="preserve"> grudnia 201</w:t>
      </w:r>
      <w:r w:rsidR="001735B7">
        <w:t>2</w:t>
      </w:r>
      <w:r>
        <w:t>r. w sprawie uchwalenia budżetu Gminy Chełmża na 201</w:t>
      </w:r>
      <w:r w:rsidR="001735B7">
        <w:t>3</w:t>
      </w:r>
      <w:r>
        <w:t xml:space="preserve">r.  </w:t>
      </w:r>
      <w:r>
        <w:rPr>
          <w:bCs/>
        </w:rPr>
        <w:t xml:space="preserve"> zarządzam, co następuje:</w:t>
      </w:r>
    </w:p>
    <w:p w:rsidR="004C1EBB" w:rsidRDefault="004C1EBB" w:rsidP="004C1EBB">
      <w:pPr>
        <w:jc w:val="both"/>
        <w:rPr>
          <w:bCs/>
          <w:color w:val="FF0000"/>
        </w:rPr>
      </w:pPr>
    </w:p>
    <w:p w:rsidR="00510EE8" w:rsidRDefault="004C1EBB" w:rsidP="004C1EBB">
      <w:pPr>
        <w:ind w:right="-137"/>
      </w:pPr>
      <w:r>
        <w:rPr>
          <w:bCs/>
        </w:rPr>
        <w:t xml:space="preserve">      </w:t>
      </w:r>
      <w:r>
        <w:rPr>
          <w:b/>
          <w:bCs/>
        </w:rPr>
        <w:t>§ 1.</w:t>
      </w:r>
      <w:r>
        <w:rPr>
          <w:bCs/>
        </w:rPr>
        <w:t xml:space="preserve"> </w:t>
      </w:r>
      <w:r>
        <w:t>W budżecie Gminy Chełmża na 201</w:t>
      </w:r>
      <w:r w:rsidR="001735B7">
        <w:t>3</w:t>
      </w:r>
      <w:r>
        <w:t xml:space="preserve"> r. uchwalonym uchwałą Nr X</w:t>
      </w:r>
      <w:r w:rsidR="001735B7">
        <w:t>X</w:t>
      </w:r>
      <w:r>
        <w:t>VI</w:t>
      </w:r>
      <w:r w:rsidR="001735B7">
        <w:t>I</w:t>
      </w:r>
      <w:r>
        <w:t>I/</w:t>
      </w:r>
      <w:r w:rsidR="001735B7">
        <w:t>225</w:t>
      </w:r>
      <w:r>
        <w:t>/1</w:t>
      </w:r>
      <w:r w:rsidR="001735B7">
        <w:t>2</w:t>
      </w:r>
      <w:r>
        <w:t xml:space="preserve">   Rady Gminy Chełmża z dnia 1</w:t>
      </w:r>
      <w:r w:rsidR="001735B7">
        <w:t>8</w:t>
      </w:r>
      <w:r>
        <w:t xml:space="preserve"> grudnia 201</w:t>
      </w:r>
      <w:r w:rsidR="001735B7">
        <w:t>2</w:t>
      </w:r>
      <w:r w:rsidR="001639B4">
        <w:t xml:space="preserve"> r.</w:t>
      </w:r>
      <w:r w:rsidR="00936438" w:rsidRPr="00936438">
        <w:t xml:space="preserve"> </w:t>
      </w:r>
      <w:r w:rsidR="000D2F8D">
        <w:t>zmienionym:</w:t>
      </w:r>
    </w:p>
    <w:p w:rsidR="000D2F8D" w:rsidRDefault="008D565E" w:rsidP="004C1EBB">
      <w:pPr>
        <w:ind w:right="-137"/>
      </w:pPr>
      <w:r>
        <w:t>- zarządzeniem Nr 2/13 z dnia 18 stycznia 2013r.,</w:t>
      </w:r>
    </w:p>
    <w:p w:rsidR="00EE1537" w:rsidRDefault="00EE1537" w:rsidP="004C1EBB">
      <w:pPr>
        <w:ind w:right="-137"/>
      </w:pPr>
      <w:r>
        <w:t>- zarządzeniem Nr 6/13 z dnia 31 stycznia 2013r.</w:t>
      </w:r>
    </w:p>
    <w:p w:rsidR="00EE1537" w:rsidRDefault="00EE1537" w:rsidP="004C1EBB">
      <w:pPr>
        <w:ind w:right="-137"/>
      </w:pPr>
      <w:r>
        <w:t>- zarządzeniem Nr 14</w:t>
      </w:r>
      <w:r w:rsidR="00FB7D16">
        <w:t>/13 z dnia 20 lutego 2013.,</w:t>
      </w:r>
    </w:p>
    <w:p w:rsidR="00564E33" w:rsidRDefault="00564E33" w:rsidP="004C1EBB">
      <w:pPr>
        <w:ind w:right="-137"/>
      </w:pPr>
      <w:r>
        <w:t>- zarządzeniem Nr 18/13 z dnia 5 marca 2013r.,</w:t>
      </w:r>
    </w:p>
    <w:p w:rsidR="00FE0317" w:rsidRDefault="00FE0317" w:rsidP="004C1EBB">
      <w:pPr>
        <w:ind w:right="-137"/>
      </w:pPr>
      <w:r>
        <w:t>- zarządzeniem Nr 20/13 z dnia 18 marca 2013r.,</w:t>
      </w:r>
    </w:p>
    <w:p w:rsidR="00FE0317" w:rsidRDefault="00FE0317" w:rsidP="004C1EBB">
      <w:pPr>
        <w:ind w:right="-137"/>
      </w:pPr>
      <w:r>
        <w:t>- zarządzeniem Nr 32/13 z dnia 04 kwietnia 2013r.,</w:t>
      </w:r>
    </w:p>
    <w:p w:rsidR="00FE0317" w:rsidRDefault="00C35726" w:rsidP="004C1EBB">
      <w:pPr>
        <w:ind w:right="-137"/>
      </w:pPr>
      <w:r>
        <w:t>- u</w:t>
      </w:r>
      <w:r w:rsidR="00FE0317">
        <w:t>chwałą Nr XXXII/262/13 z dnia 29 kwietnia 2013.,</w:t>
      </w:r>
    </w:p>
    <w:p w:rsidR="00102A0A" w:rsidRDefault="00941A53" w:rsidP="004C1EBB">
      <w:pPr>
        <w:ind w:right="-137"/>
      </w:pPr>
      <w:r>
        <w:t>-</w:t>
      </w:r>
      <w:r w:rsidR="00317DF4">
        <w:t xml:space="preserve"> zarządzeniem Nr 37/13 z dnia 29 kwietnia</w:t>
      </w:r>
      <w:r>
        <w:t xml:space="preserve"> 2013r.,</w:t>
      </w:r>
    </w:p>
    <w:p w:rsidR="005530C2" w:rsidRDefault="005530C2" w:rsidP="004C1EBB">
      <w:pPr>
        <w:ind w:right="-137"/>
      </w:pPr>
      <w:r>
        <w:t>- zarządzeniem Nr 55/13 z dnia 10 maja 2013r.,</w:t>
      </w:r>
    </w:p>
    <w:p w:rsidR="00D92227" w:rsidRDefault="00D92227" w:rsidP="004C1EBB">
      <w:pPr>
        <w:ind w:right="-137"/>
      </w:pPr>
      <w:r>
        <w:t>- zarządzeniem Nr 58/13 z dnia 22 maja 2013r.,</w:t>
      </w:r>
    </w:p>
    <w:p w:rsidR="00D92227" w:rsidRDefault="00D92227" w:rsidP="004C1EBB">
      <w:pPr>
        <w:ind w:right="-137"/>
      </w:pPr>
      <w:r>
        <w:t>- uchwałą Nr XXXIV/273/13 z dnia 29 maja 2013r.,</w:t>
      </w:r>
    </w:p>
    <w:p w:rsidR="000134EB" w:rsidRDefault="000134EB" w:rsidP="004C1EBB">
      <w:pPr>
        <w:ind w:right="-137"/>
      </w:pPr>
      <w:r>
        <w:t>- zarządzeniem nr 67/13 z dnia 4 czerwca 2013r.,</w:t>
      </w:r>
    </w:p>
    <w:p w:rsidR="00131937" w:rsidRDefault="00131937" w:rsidP="004C1EBB">
      <w:pPr>
        <w:ind w:right="-137"/>
      </w:pPr>
      <w:r>
        <w:t>-</w:t>
      </w:r>
      <w:r w:rsidR="005733EE">
        <w:t xml:space="preserve"> </w:t>
      </w:r>
      <w:r>
        <w:t>uchwałą Nr XXXV/286/13 z dnia 25 czerwca 2013</w:t>
      </w:r>
      <w:r w:rsidR="00C35726">
        <w:t>r</w:t>
      </w:r>
      <w:r>
        <w:t>.,</w:t>
      </w:r>
    </w:p>
    <w:p w:rsidR="00C35726" w:rsidRDefault="00C35726" w:rsidP="004C1EBB">
      <w:pPr>
        <w:ind w:right="-137"/>
      </w:pPr>
      <w:r>
        <w:t>- zarządzeniem nr 71/13 z dnia 25 czerwca 2013r.,</w:t>
      </w:r>
    </w:p>
    <w:p w:rsidR="00134467" w:rsidRDefault="00134467" w:rsidP="004C1EBB">
      <w:pPr>
        <w:ind w:right="-137"/>
      </w:pPr>
      <w:r>
        <w:t>- zarządzeniem nr 78/13 z dnia 3 lipca 2013r.</w:t>
      </w:r>
      <w:r w:rsidR="00475E9A">
        <w:t>,</w:t>
      </w:r>
    </w:p>
    <w:p w:rsidR="00475E9A" w:rsidRDefault="00475E9A" w:rsidP="004C1EBB">
      <w:pPr>
        <w:ind w:right="-137"/>
      </w:pPr>
      <w:r>
        <w:t>- zarządzeniem nr 82/13 z dnia 16 lipca 2013r.</w:t>
      </w:r>
      <w:r w:rsidR="00C3581F">
        <w:t>,</w:t>
      </w:r>
    </w:p>
    <w:p w:rsidR="00C3581F" w:rsidRDefault="00C3581F" w:rsidP="004C1EBB">
      <w:pPr>
        <w:ind w:right="-137"/>
      </w:pPr>
      <w:r>
        <w:t>- zarządzeniem nr 87/13 z dnia 23 lipca 2013r.</w:t>
      </w:r>
    </w:p>
    <w:p w:rsidR="001535D6" w:rsidRDefault="001535D6" w:rsidP="00153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C3581F" w:rsidRPr="00821F8C" w:rsidRDefault="00C3581F" w:rsidP="00C35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>1)w §1 dochod</w:t>
      </w:r>
      <w:r>
        <w:t>y w wysokości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30.954.847</w:t>
      </w:r>
      <w:r w:rsidRPr="00821F8C">
        <w:t xml:space="preserve"> zł</w:t>
      </w:r>
    </w:p>
    <w:p w:rsidR="00C3581F" w:rsidRPr="00821F8C" w:rsidRDefault="00C3581F" w:rsidP="00C35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821F8C">
        <w:t xml:space="preserve">  zastępuje się kwotą</w:t>
      </w:r>
      <w:r w:rsidRPr="00821F8C">
        <w:tab/>
      </w:r>
      <w:r w:rsidRPr="00821F8C">
        <w:tab/>
      </w:r>
      <w:r w:rsidRPr="00821F8C">
        <w:tab/>
      </w:r>
      <w:r w:rsidRPr="00821F8C">
        <w:tab/>
      </w:r>
      <w:r w:rsidRPr="00821F8C">
        <w:tab/>
      </w:r>
      <w:r w:rsidRPr="00821F8C">
        <w:tab/>
      </w:r>
      <w:r w:rsidRPr="00821F8C">
        <w:tab/>
      </w:r>
      <w:r w:rsidRPr="00821F8C">
        <w:tab/>
        <w:t xml:space="preserve">         </w:t>
      </w:r>
      <w:r>
        <w:rPr>
          <w:b/>
          <w:bCs/>
        </w:rPr>
        <w:t>31.047.347</w:t>
      </w:r>
      <w:r w:rsidRPr="00821F8C">
        <w:rPr>
          <w:b/>
          <w:bCs/>
        </w:rPr>
        <w:t xml:space="preserve"> zł</w:t>
      </w:r>
    </w:p>
    <w:p w:rsidR="00C3581F" w:rsidRPr="00821F8C" w:rsidRDefault="00C3581F" w:rsidP="00C35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 z tego:</w:t>
      </w:r>
    </w:p>
    <w:p w:rsidR="00C3581F" w:rsidRPr="00821F8C" w:rsidRDefault="00C3581F" w:rsidP="00C35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dochody bieżące w wysokości</w:t>
      </w:r>
      <w:r w:rsidRPr="00821F8C">
        <w:tab/>
      </w:r>
      <w:r w:rsidRPr="00821F8C">
        <w:tab/>
      </w:r>
      <w:r w:rsidRPr="00821F8C">
        <w:tab/>
      </w:r>
      <w:r w:rsidRPr="00821F8C">
        <w:tab/>
      </w:r>
      <w:r w:rsidRPr="00821F8C">
        <w:tab/>
      </w:r>
      <w:r w:rsidRPr="00821F8C">
        <w:tab/>
        <w:t xml:space="preserve">        </w:t>
      </w:r>
      <w:r>
        <w:t xml:space="preserve"> 27.062.193</w:t>
      </w:r>
      <w:r w:rsidRPr="00821F8C">
        <w:t xml:space="preserve"> zł</w:t>
      </w:r>
    </w:p>
    <w:p w:rsidR="00C3581F" w:rsidRPr="00821F8C" w:rsidRDefault="00C3581F" w:rsidP="00C35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zastępuje się kwotą</w:t>
      </w:r>
      <w:r w:rsidRPr="00821F8C">
        <w:tab/>
      </w:r>
      <w:r w:rsidRPr="00821F8C">
        <w:tab/>
      </w:r>
      <w:r w:rsidRPr="00821F8C">
        <w:tab/>
      </w:r>
      <w:r w:rsidRPr="00821F8C">
        <w:tab/>
      </w:r>
      <w:r w:rsidRPr="00821F8C">
        <w:tab/>
      </w:r>
      <w:r w:rsidRPr="00821F8C">
        <w:tab/>
      </w:r>
      <w:r w:rsidRPr="00821F8C">
        <w:tab/>
      </w:r>
      <w:r w:rsidRPr="00821F8C">
        <w:tab/>
        <w:t xml:space="preserve">       </w:t>
      </w:r>
      <w:r>
        <w:t xml:space="preserve"> </w:t>
      </w:r>
      <w:r w:rsidRPr="00821F8C">
        <w:t xml:space="preserve"> </w:t>
      </w:r>
      <w:r>
        <w:rPr>
          <w:b/>
          <w:bCs/>
        </w:rPr>
        <w:t>27.154.693</w:t>
      </w:r>
      <w:r w:rsidRPr="00821F8C">
        <w:rPr>
          <w:b/>
          <w:bCs/>
        </w:rPr>
        <w:t xml:space="preserve"> zł</w:t>
      </w:r>
    </w:p>
    <w:p w:rsidR="00C3581F" w:rsidRPr="00821F8C" w:rsidRDefault="00C3581F" w:rsidP="00C35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821F8C">
        <w:t xml:space="preserve">  dochody majątkowe  pozostają bez zmian  w wysokości</w:t>
      </w:r>
      <w:r w:rsidRPr="00821F8C">
        <w:tab/>
        <w:t xml:space="preserve">          </w:t>
      </w:r>
      <w:r w:rsidRPr="00821F8C">
        <w:tab/>
        <w:t xml:space="preserve">                    </w:t>
      </w:r>
      <w:r w:rsidR="002F757C">
        <w:t xml:space="preserve"> </w:t>
      </w:r>
      <w:r w:rsidRPr="00821F8C">
        <w:t xml:space="preserve">  </w:t>
      </w:r>
      <w:r>
        <w:t>3</w:t>
      </w:r>
      <w:r w:rsidRPr="00821F8C">
        <w:t>.</w:t>
      </w:r>
      <w:r>
        <w:t>892</w:t>
      </w:r>
      <w:r w:rsidRPr="00821F8C">
        <w:t>.</w:t>
      </w:r>
      <w:r>
        <w:t>654</w:t>
      </w:r>
      <w:r w:rsidRPr="00821F8C">
        <w:t xml:space="preserve"> zł</w:t>
      </w:r>
    </w:p>
    <w:p w:rsidR="00C3581F" w:rsidRDefault="00C3581F" w:rsidP="00C3581F">
      <w:pPr>
        <w:ind w:right="-137"/>
      </w:pPr>
    </w:p>
    <w:p w:rsidR="00C3581F" w:rsidRDefault="00C3581F" w:rsidP="00C3581F">
      <w:pPr>
        <w:ind w:right="-137"/>
      </w:pPr>
      <w:r w:rsidRPr="00821F8C">
        <w:t>załącznik Nr 1- Plan dochodów budżetowych na 201</w:t>
      </w:r>
      <w:r>
        <w:t>3</w:t>
      </w:r>
      <w:r w:rsidRPr="00821F8C">
        <w:t>r. zmienia się jak załącznik Nr 1 do zarządzenia</w:t>
      </w:r>
    </w:p>
    <w:p w:rsidR="00C3581F" w:rsidRDefault="00C3581F" w:rsidP="00C3581F">
      <w:pPr>
        <w:ind w:right="-137"/>
      </w:pPr>
    </w:p>
    <w:p w:rsidR="00C3581F" w:rsidRDefault="00C3581F" w:rsidP="00C3581F">
      <w:pPr>
        <w:jc w:val="both"/>
      </w:pPr>
      <w:r>
        <w:t xml:space="preserve">2)w § 2 wydatki w wysokości           </w:t>
      </w:r>
      <w:r>
        <w:tab/>
        <w:t xml:space="preserve">                              </w:t>
      </w:r>
      <w:r>
        <w:tab/>
      </w:r>
      <w:r>
        <w:tab/>
      </w:r>
      <w:r>
        <w:tab/>
        <w:t xml:space="preserve">          31.866.847</w:t>
      </w:r>
      <w:r w:rsidRPr="003A4487">
        <w:t xml:space="preserve"> zł</w:t>
      </w:r>
      <w:r>
        <w:t xml:space="preserve">  </w:t>
      </w:r>
    </w:p>
    <w:p w:rsidR="00C3581F" w:rsidRDefault="00C3581F" w:rsidP="00C3581F">
      <w:pPr>
        <w:jc w:val="both"/>
      </w:pPr>
      <w:r>
        <w:t xml:space="preserve">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31.959.347</w:t>
      </w:r>
      <w:r w:rsidRPr="0069005E">
        <w:rPr>
          <w:b/>
        </w:rPr>
        <w:t xml:space="preserve"> zł</w:t>
      </w:r>
    </w:p>
    <w:p w:rsidR="00C3581F" w:rsidRDefault="00C3581F" w:rsidP="00C3581F">
      <w:pPr>
        <w:jc w:val="both"/>
      </w:pPr>
      <w:r>
        <w:t xml:space="preserve">   z tego:</w:t>
      </w:r>
    </w:p>
    <w:p w:rsidR="00C3581F" w:rsidRDefault="00C3581F" w:rsidP="00C3581F">
      <w:r>
        <w:t xml:space="preserve">   wydatki bieżące w wysokości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24.398.294</w:t>
      </w:r>
      <w:r w:rsidRPr="003A4487">
        <w:t xml:space="preserve"> zł</w:t>
      </w:r>
      <w:r>
        <w:t xml:space="preserve"> </w:t>
      </w:r>
    </w:p>
    <w:p w:rsidR="00C3581F" w:rsidRPr="0069005E" w:rsidRDefault="00C3581F" w:rsidP="00C3581F">
      <w:pPr>
        <w:rPr>
          <w:b/>
        </w:rPr>
      </w:pPr>
      <w:r>
        <w:t xml:space="preserve">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24.490.794</w:t>
      </w:r>
      <w:r w:rsidRPr="0069005E">
        <w:rPr>
          <w:b/>
        </w:rPr>
        <w:t xml:space="preserve"> zł</w:t>
      </w:r>
    </w:p>
    <w:p w:rsidR="00C3581F" w:rsidRDefault="00C3581F" w:rsidP="00C3581F">
      <w:r>
        <w:lastRenderedPageBreak/>
        <w:t xml:space="preserve"> w tym:</w:t>
      </w:r>
      <w:r>
        <w:tab/>
      </w:r>
    </w:p>
    <w:p w:rsidR="00973477" w:rsidRDefault="00973477" w:rsidP="00973477">
      <w:r>
        <w:t xml:space="preserve">a) wydatki jednostek budżetowych  pozostają bez zmian w wysokości      </w:t>
      </w:r>
      <w:r>
        <w:tab/>
        <w:t xml:space="preserve">           18.273.984 zł</w:t>
      </w:r>
    </w:p>
    <w:p w:rsidR="00973477" w:rsidRDefault="00973477" w:rsidP="00973477">
      <w:r>
        <w:t>w tym:</w:t>
      </w:r>
    </w:p>
    <w:p w:rsidR="00973477" w:rsidRDefault="00973477" w:rsidP="00973477">
      <w:r>
        <w:t>wynagrodzenia i składki od nich naliczone pozostają bez zmian w wysokości      10.667.439 zł                              wydatki związane z realizacją ich zadań statutowych pozostają</w:t>
      </w:r>
    </w:p>
    <w:p w:rsidR="00973477" w:rsidRDefault="00973477" w:rsidP="00973477">
      <w:r>
        <w:t xml:space="preserve">bez zmian w wysokości </w:t>
      </w:r>
      <w:r>
        <w:tab/>
      </w:r>
      <w:r>
        <w:tab/>
        <w:t xml:space="preserve">                                                                        7.606.545 zł</w:t>
      </w:r>
    </w:p>
    <w:p w:rsidR="00973477" w:rsidRDefault="00973477" w:rsidP="00973477">
      <w:pPr>
        <w:jc w:val="both"/>
      </w:pPr>
      <w:r>
        <w:t xml:space="preserve">b) dotacje na zadania bieżące pozostają bez zmian w wysokości </w:t>
      </w:r>
      <w:r>
        <w:tab/>
        <w:t xml:space="preserve">  </w:t>
      </w:r>
      <w:r w:rsidRPr="00275EC2">
        <w:t xml:space="preserve">         </w:t>
      </w:r>
      <w:r>
        <w:t xml:space="preserve">          </w:t>
      </w:r>
      <w:r w:rsidRPr="00275EC2">
        <w:t xml:space="preserve">  </w:t>
      </w:r>
      <w:r>
        <w:t xml:space="preserve"> </w:t>
      </w:r>
      <w:r w:rsidRPr="00275EC2">
        <w:t xml:space="preserve">    9</w:t>
      </w:r>
      <w:r>
        <w:t>66</w:t>
      </w:r>
      <w:r w:rsidRPr="00275EC2">
        <w:t>.</w:t>
      </w:r>
      <w:r>
        <w:t>765</w:t>
      </w:r>
      <w:r w:rsidRPr="00275EC2">
        <w:t xml:space="preserve"> zł</w:t>
      </w:r>
    </w:p>
    <w:p w:rsidR="006C6D07" w:rsidRDefault="006C6D07" w:rsidP="00C3581F">
      <w:pPr>
        <w:jc w:val="both"/>
      </w:pPr>
    </w:p>
    <w:p w:rsidR="00C3581F" w:rsidRDefault="00C3581F" w:rsidP="00C3581F">
      <w:pPr>
        <w:jc w:val="both"/>
      </w:pPr>
      <w:r>
        <w:t xml:space="preserve">c) świadczenia na rzecz osób fizycznych w wysokości         </w:t>
      </w:r>
      <w:r>
        <w:tab/>
      </w:r>
      <w:r>
        <w:tab/>
      </w:r>
      <w:r>
        <w:tab/>
      </w:r>
      <w:r w:rsidR="00973477">
        <w:t xml:space="preserve"> 4.038.078</w:t>
      </w:r>
      <w:r w:rsidRPr="00275EC2">
        <w:t xml:space="preserve"> zł</w:t>
      </w:r>
      <w:r>
        <w:t xml:space="preserve">  </w:t>
      </w:r>
    </w:p>
    <w:p w:rsidR="00C3581F" w:rsidRDefault="00C3581F" w:rsidP="00C3581F">
      <w:pPr>
        <w:jc w:val="both"/>
      </w:pPr>
      <w:r>
        <w:t xml:space="preserve">    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73477">
        <w:rPr>
          <w:b/>
        </w:rPr>
        <w:t>4.130.578</w:t>
      </w:r>
      <w:r w:rsidRPr="00CF3346">
        <w:rPr>
          <w:b/>
        </w:rPr>
        <w:t xml:space="preserve"> zł</w:t>
      </w:r>
    </w:p>
    <w:p w:rsidR="00C3581F" w:rsidRPr="007E09C8" w:rsidRDefault="00C3581F" w:rsidP="00C3581F">
      <w:pPr>
        <w:jc w:val="both"/>
        <w:rPr>
          <w:b/>
        </w:rPr>
      </w:pPr>
      <w:r>
        <w:t>d</w:t>
      </w:r>
      <w:r w:rsidRPr="006B733C">
        <w:t xml:space="preserve">) obsługa długu </w:t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</w:r>
      <w:r w:rsidRPr="006B733C">
        <w:tab/>
        <w:t xml:space="preserve">               </w:t>
      </w:r>
      <w:r>
        <w:t xml:space="preserve"> </w:t>
      </w:r>
      <w:r w:rsidRPr="00275EC2">
        <w:t>950.000 zł</w:t>
      </w:r>
    </w:p>
    <w:p w:rsidR="00C3581F" w:rsidRDefault="00C3581F" w:rsidP="00C3581F">
      <w:pPr>
        <w:jc w:val="both"/>
      </w:pPr>
      <w:r w:rsidRPr="00944068">
        <w:t xml:space="preserve">   </w:t>
      </w:r>
      <w:r>
        <w:t xml:space="preserve">  - wydatki majątkowe </w:t>
      </w:r>
      <w:r w:rsidRPr="00944068">
        <w:t xml:space="preserve">w wysokości </w:t>
      </w:r>
      <w:r>
        <w:t xml:space="preserve">          </w:t>
      </w:r>
      <w:r>
        <w:tab/>
      </w:r>
      <w:r>
        <w:tab/>
      </w:r>
      <w:r>
        <w:tab/>
        <w:t xml:space="preserve">        </w:t>
      </w:r>
      <w:r w:rsidRPr="00944068">
        <w:tab/>
      </w:r>
      <w:r w:rsidRPr="00275EC2">
        <w:t xml:space="preserve">             </w:t>
      </w:r>
      <w:r>
        <w:t>7</w:t>
      </w:r>
      <w:r w:rsidRPr="00275EC2">
        <w:t>.</w:t>
      </w:r>
      <w:r>
        <w:t>468.553</w:t>
      </w:r>
      <w:r w:rsidRPr="00275EC2">
        <w:t xml:space="preserve"> zł</w:t>
      </w:r>
    </w:p>
    <w:p w:rsidR="00C3581F" w:rsidRPr="00944068" w:rsidRDefault="00C3581F" w:rsidP="00C3581F">
      <w:pPr>
        <w:jc w:val="both"/>
      </w:pPr>
      <w:r>
        <w:t xml:space="preserve">     </w:t>
      </w:r>
      <w:r w:rsidRPr="00944068">
        <w:t xml:space="preserve">     w tym:</w:t>
      </w:r>
    </w:p>
    <w:p w:rsidR="00C3581F" w:rsidRPr="00363E35" w:rsidRDefault="00C3581F" w:rsidP="00C3581F">
      <w:pPr>
        <w:jc w:val="both"/>
      </w:pPr>
      <w:r>
        <w:t xml:space="preserve">     </w:t>
      </w:r>
      <w:r w:rsidRPr="00363E35">
        <w:t xml:space="preserve">     dotacje celowe na inwestycje          350.600 zł </w:t>
      </w:r>
    </w:p>
    <w:p w:rsidR="00C3581F" w:rsidRPr="00363E35" w:rsidRDefault="00C3581F" w:rsidP="00C3581F">
      <w:pPr>
        <w:jc w:val="both"/>
      </w:pPr>
      <w:r w:rsidRPr="00363E35">
        <w:t xml:space="preserve">     </w:t>
      </w:r>
      <w:r>
        <w:t xml:space="preserve">     </w:t>
      </w:r>
      <w:r w:rsidRPr="00363E35">
        <w:t>wydatki inwestycyjne                   7.</w:t>
      </w:r>
      <w:r>
        <w:t>117</w:t>
      </w:r>
      <w:r w:rsidRPr="00363E35">
        <w:t>.</w:t>
      </w:r>
      <w:r>
        <w:t>953</w:t>
      </w:r>
      <w:r w:rsidRPr="00363E35">
        <w:t xml:space="preserve"> zł   </w:t>
      </w:r>
    </w:p>
    <w:p w:rsidR="00C3581F" w:rsidRDefault="00C3581F" w:rsidP="00C35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C3581F" w:rsidRDefault="00C3581F" w:rsidP="00C35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2- Plan wydatków budżetowych na 2013 r. zmienia się jak załącznik Nr 2 do zarządzenia.</w:t>
      </w:r>
      <w:r w:rsidRPr="00060733">
        <w:t xml:space="preserve"> </w:t>
      </w:r>
    </w:p>
    <w:p w:rsidR="00C3581F" w:rsidRDefault="00C3581F" w:rsidP="00C35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57477A" w:rsidRDefault="00C721DE" w:rsidP="008D0737">
      <w:pPr>
        <w:jc w:val="both"/>
      </w:pPr>
      <w:r>
        <w:rPr>
          <w:rFonts w:eastAsiaTheme="minorHAnsi"/>
          <w:lang w:eastAsia="en-US"/>
        </w:rPr>
        <w:t xml:space="preserve"> </w:t>
      </w:r>
      <w:r w:rsidR="008D0737">
        <w:rPr>
          <w:b/>
        </w:rPr>
        <w:t xml:space="preserve"> </w:t>
      </w:r>
      <w:r w:rsidR="004C1EBB">
        <w:rPr>
          <w:b/>
        </w:rPr>
        <w:t xml:space="preserve">§ </w:t>
      </w:r>
      <w:r w:rsidR="004C1EBB">
        <w:rPr>
          <w:b/>
          <w:bCs/>
        </w:rPr>
        <w:t>2</w:t>
      </w:r>
      <w:r w:rsidR="004C1EBB">
        <w:rPr>
          <w:b/>
        </w:rPr>
        <w:t>.</w:t>
      </w:r>
      <w:r w:rsidR="004C1EBB">
        <w:t xml:space="preserve"> Wykonanie zarządzenia powierza się Skarbnikowi Gminy. </w:t>
      </w:r>
    </w:p>
    <w:p w:rsidR="008035FA" w:rsidRDefault="004C1EBB" w:rsidP="008035FA">
      <w:pPr>
        <w:jc w:val="both"/>
      </w:pPr>
      <w:r>
        <w:rPr>
          <w:b/>
          <w:bCs/>
        </w:rPr>
        <w:t xml:space="preserve">  § 3. </w:t>
      </w:r>
      <w:r>
        <w:rPr>
          <w:bCs/>
        </w:rPr>
        <w:t>Zarządzenie</w:t>
      </w:r>
      <w:r>
        <w:rPr>
          <w:b/>
          <w:bCs/>
        </w:rPr>
        <w:t xml:space="preserve"> </w:t>
      </w:r>
      <w:r>
        <w:t xml:space="preserve"> wchodzi w życie z dniem wydania.</w:t>
      </w: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343C82" w:rsidRDefault="00343C82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C2275" w:rsidRDefault="00FC2275" w:rsidP="00555814">
      <w:pPr>
        <w:ind w:left="2124" w:firstLine="708"/>
        <w:jc w:val="both"/>
        <w:rPr>
          <w:b/>
          <w:bCs/>
        </w:rPr>
      </w:pPr>
    </w:p>
    <w:p w:rsidR="00FE706E" w:rsidRDefault="00FE706E" w:rsidP="00E513CD">
      <w:pPr>
        <w:jc w:val="both"/>
        <w:rPr>
          <w:b/>
          <w:bCs/>
        </w:rPr>
      </w:pPr>
    </w:p>
    <w:p w:rsidR="004C1EBB" w:rsidRPr="008035FA" w:rsidRDefault="001639B4" w:rsidP="00555814">
      <w:pPr>
        <w:ind w:left="2124" w:firstLine="708"/>
        <w:jc w:val="both"/>
      </w:pPr>
      <w:r>
        <w:rPr>
          <w:b/>
          <w:bCs/>
        </w:rPr>
        <w:t xml:space="preserve">Uzasadnienie do zarządzenia Nr </w:t>
      </w:r>
      <w:r w:rsidR="009F231F">
        <w:rPr>
          <w:b/>
          <w:bCs/>
        </w:rPr>
        <w:t>93</w:t>
      </w:r>
      <w:r w:rsidR="004C1EBB">
        <w:rPr>
          <w:b/>
          <w:bCs/>
        </w:rPr>
        <w:t xml:space="preserve"> /1</w:t>
      </w:r>
      <w:r w:rsidR="004871E1">
        <w:rPr>
          <w:b/>
          <w:bCs/>
        </w:rPr>
        <w:t>3</w:t>
      </w:r>
    </w:p>
    <w:p w:rsidR="004C1EBB" w:rsidRDefault="004C1EBB" w:rsidP="004C1EBB">
      <w:pPr>
        <w:jc w:val="center"/>
        <w:rPr>
          <w:b/>
          <w:bCs/>
        </w:rPr>
      </w:pPr>
      <w:r>
        <w:rPr>
          <w:b/>
          <w:bCs/>
        </w:rPr>
        <w:t>Wójta Gminy Chełmża</w:t>
      </w:r>
    </w:p>
    <w:p w:rsidR="004C1EBB" w:rsidRDefault="001639B4" w:rsidP="004C1EBB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F231F">
        <w:rPr>
          <w:b/>
          <w:bCs/>
        </w:rPr>
        <w:t>6 sierpnia</w:t>
      </w:r>
      <w:r w:rsidR="004871E1">
        <w:rPr>
          <w:b/>
          <w:bCs/>
        </w:rPr>
        <w:t xml:space="preserve"> 2013</w:t>
      </w:r>
      <w:r w:rsidR="004C1EBB">
        <w:rPr>
          <w:b/>
          <w:bCs/>
        </w:rPr>
        <w:t xml:space="preserve"> r.</w:t>
      </w:r>
    </w:p>
    <w:p w:rsidR="005252DF" w:rsidRDefault="005252DF" w:rsidP="004C1EBB">
      <w:pPr>
        <w:jc w:val="center"/>
        <w:rPr>
          <w:b/>
          <w:bCs/>
        </w:rPr>
      </w:pPr>
    </w:p>
    <w:p w:rsidR="006E1984" w:rsidRDefault="004C1EBB" w:rsidP="00733BFC">
      <w:pPr>
        <w:rPr>
          <w:bCs/>
        </w:rPr>
      </w:pPr>
      <w:r>
        <w:rPr>
          <w:bCs/>
        </w:rPr>
        <w:t>Zmiany, o których mowa w zarządzeniu określa załącznik Nr</w:t>
      </w:r>
      <w:r w:rsidR="00C022CC">
        <w:rPr>
          <w:bCs/>
        </w:rPr>
        <w:t xml:space="preserve"> </w:t>
      </w:r>
      <w:r w:rsidR="00E6530A">
        <w:rPr>
          <w:bCs/>
        </w:rPr>
        <w:t xml:space="preserve"> </w:t>
      </w:r>
      <w:r w:rsidR="00F209DA">
        <w:rPr>
          <w:bCs/>
        </w:rPr>
        <w:t xml:space="preserve"> </w:t>
      </w:r>
      <w:r w:rsidR="004E1F15">
        <w:rPr>
          <w:bCs/>
        </w:rPr>
        <w:t xml:space="preserve"> </w:t>
      </w:r>
      <w:r w:rsidR="009968EA">
        <w:rPr>
          <w:bCs/>
        </w:rPr>
        <w:t xml:space="preserve">1, </w:t>
      </w:r>
      <w:r w:rsidR="00F30EE9">
        <w:rPr>
          <w:bCs/>
        </w:rPr>
        <w:t>2</w:t>
      </w:r>
      <w:r w:rsidR="00FC2275">
        <w:rPr>
          <w:bCs/>
        </w:rPr>
        <w:t>.</w:t>
      </w:r>
    </w:p>
    <w:p w:rsidR="009F231F" w:rsidRDefault="009F231F" w:rsidP="00733BFC">
      <w:pPr>
        <w:rPr>
          <w:bCs/>
        </w:rPr>
      </w:pPr>
    </w:p>
    <w:p w:rsidR="009F231F" w:rsidRDefault="009F231F" w:rsidP="00733BFC">
      <w:pPr>
        <w:rPr>
          <w:bCs/>
        </w:rPr>
      </w:pPr>
    </w:p>
    <w:p w:rsidR="009F231F" w:rsidRPr="009F231F" w:rsidRDefault="009F231F" w:rsidP="00733BFC">
      <w:pPr>
        <w:rPr>
          <w:b/>
          <w:bCs/>
        </w:rPr>
      </w:pPr>
      <w:r w:rsidRPr="009F231F">
        <w:rPr>
          <w:b/>
          <w:bCs/>
        </w:rPr>
        <w:t>Dochody:</w:t>
      </w:r>
    </w:p>
    <w:p w:rsidR="000233B6" w:rsidRDefault="009F231F" w:rsidP="009F2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Dz. 852</w:t>
      </w:r>
    </w:p>
    <w:p w:rsidR="009F231F" w:rsidRPr="009F231F" w:rsidRDefault="009F231F" w:rsidP="009F2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Zgodnie z decyzją Nr W.F.B.I.3120.50.2013/117 z  dnia  5 sierpnia 2013 r. Wojewoda Kujawsko – Pomorski zwiększył plan dotacji na 2013 r. w rozdziale 85295 § 2030 o kwotę 92.500 zł  na dof</w:t>
      </w:r>
      <w:r w:rsidR="009968EA">
        <w:rPr>
          <w:bCs/>
        </w:rPr>
        <w:t>inansowanie realizacji programu „Pomoc państwa w zakresie dożywiania”. Powyższa decyzja  powoduje również zmiany planu po stronie wydatków.</w:t>
      </w:r>
    </w:p>
    <w:p w:rsidR="009F231F" w:rsidRDefault="009F231F" w:rsidP="000233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9968EA" w:rsidRDefault="009968EA" w:rsidP="000233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CB3F6D" w:rsidRDefault="00503766" w:rsidP="00503766">
      <w:pPr>
        <w:rPr>
          <w:b/>
          <w:bCs/>
        </w:rPr>
      </w:pPr>
      <w:r>
        <w:rPr>
          <w:b/>
          <w:bCs/>
        </w:rPr>
        <w:t>Wydatki</w:t>
      </w:r>
      <w:r w:rsidRPr="008D0737">
        <w:rPr>
          <w:b/>
          <w:bCs/>
        </w:rPr>
        <w:t>:</w:t>
      </w:r>
    </w:p>
    <w:p w:rsidR="00503766" w:rsidRDefault="00503766" w:rsidP="00503766">
      <w:pPr>
        <w:rPr>
          <w:b/>
          <w:bCs/>
        </w:rPr>
      </w:pPr>
      <w:r w:rsidRPr="00EC72B2">
        <w:rPr>
          <w:b/>
          <w:bCs/>
        </w:rPr>
        <w:t>D</w:t>
      </w:r>
      <w:r w:rsidR="009968EA">
        <w:rPr>
          <w:b/>
          <w:bCs/>
        </w:rPr>
        <w:t>z</w:t>
      </w:r>
      <w:r w:rsidR="00CB650F">
        <w:rPr>
          <w:b/>
          <w:bCs/>
        </w:rPr>
        <w:t>.</w:t>
      </w:r>
      <w:r w:rsidR="009968EA">
        <w:rPr>
          <w:b/>
          <w:bCs/>
        </w:rPr>
        <w:t>750</w:t>
      </w:r>
    </w:p>
    <w:p w:rsidR="009C5852" w:rsidRDefault="009C5852" w:rsidP="009C5852">
      <w:pPr>
        <w:jc w:val="both"/>
        <w:rPr>
          <w:bCs/>
        </w:rPr>
      </w:pPr>
      <w:r>
        <w:rPr>
          <w:bCs/>
        </w:rPr>
        <w:t>Dokonuje się przesunięcia planu wydat</w:t>
      </w:r>
      <w:r w:rsidR="00B84B3D">
        <w:rPr>
          <w:bCs/>
        </w:rPr>
        <w:t>ków</w:t>
      </w:r>
      <w:r w:rsidR="00F317C7">
        <w:rPr>
          <w:bCs/>
        </w:rPr>
        <w:t xml:space="preserve"> w</w:t>
      </w:r>
      <w:r w:rsidR="00B84B3D">
        <w:rPr>
          <w:bCs/>
        </w:rPr>
        <w:t xml:space="preserve"> </w:t>
      </w:r>
      <w:r w:rsidR="002D4C06">
        <w:rPr>
          <w:bCs/>
        </w:rPr>
        <w:t xml:space="preserve">rozdziale </w:t>
      </w:r>
      <w:r w:rsidR="009968EA">
        <w:rPr>
          <w:bCs/>
        </w:rPr>
        <w:t>75023</w:t>
      </w:r>
      <w:r w:rsidR="000233B6">
        <w:rPr>
          <w:bCs/>
        </w:rPr>
        <w:t xml:space="preserve"> </w:t>
      </w:r>
      <w:r w:rsidR="008B6465">
        <w:rPr>
          <w:bCs/>
        </w:rPr>
        <w:t>między paragrafami</w:t>
      </w:r>
      <w:r>
        <w:rPr>
          <w:bCs/>
        </w:rPr>
        <w:t xml:space="preserve"> w celu </w:t>
      </w:r>
      <w:r w:rsidR="00FC2275">
        <w:rPr>
          <w:bCs/>
        </w:rPr>
        <w:t>realizacji płatności bieżących wynikających z wykonania budżetu</w:t>
      </w:r>
      <w:r>
        <w:rPr>
          <w:bCs/>
        </w:rPr>
        <w:t>.</w:t>
      </w:r>
    </w:p>
    <w:p w:rsidR="00555814" w:rsidRDefault="00555814" w:rsidP="009C5852">
      <w:pPr>
        <w:rPr>
          <w:b/>
          <w:bCs/>
        </w:rPr>
      </w:pPr>
    </w:p>
    <w:p w:rsidR="009C5852" w:rsidRDefault="009C5852" w:rsidP="009C5852">
      <w:pPr>
        <w:rPr>
          <w:b/>
          <w:bCs/>
        </w:rPr>
      </w:pPr>
      <w:r w:rsidRPr="00EC72B2">
        <w:rPr>
          <w:b/>
          <w:bCs/>
        </w:rPr>
        <w:t>D</w:t>
      </w:r>
      <w:r w:rsidR="009968EA">
        <w:rPr>
          <w:b/>
          <w:bCs/>
        </w:rPr>
        <w:t>z</w:t>
      </w:r>
      <w:r>
        <w:rPr>
          <w:b/>
          <w:bCs/>
        </w:rPr>
        <w:t>.</w:t>
      </w:r>
      <w:r w:rsidR="00FC2275">
        <w:rPr>
          <w:b/>
          <w:bCs/>
        </w:rPr>
        <w:t>75</w:t>
      </w:r>
      <w:r w:rsidR="009968EA">
        <w:rPr>
          <w:b/>
          <w:bCs/>
        </w:rPr>
        <w:t>4</w:t>
      </w:r>
    </w:p>
    <w:p w:rsidR="009C5852" w:rsidRDefault="009C5852" w:rsidP="000F3C98">
      <w:pPr>
        <w:jc w:val="both"/>
        <w:rPr>
          <w:bCs/>
        </w:rPr>
      </w:pPr>
      <w:r>
        <w:rPr>
          <w:bCs/>
        </w:rPr>
        <w:t>Dokonuje się przesun</w:t>
      </w:r>
      <w:r w:rsidR="00CB3F6D">
        <w:rPr>
          <w:bCs/>
        </w:rPr>
        <w:t>ię</w:t>
      </w:r>
      <w:r w:rsidR="00F317C7">
        <w:rPr>
          <w:bCs/>
        </w:rPr>
        <w:t>cia planu wydatków w rozdziale</w:t>
      </w:r>
      <w:r>
        <w:rPr>
          <w:bCs/>
        </w:rPr>
        <w:t xml:space="preserve"> </w:t>
      </w:r>
      <w:r w:rsidR="00FC2275">
        <w:rPr>
          <w:bCs/>
        </w:rPr>
        <w:t>75</w:t>
      </w:r>
      <w:r w:rsidR="009968EA">
        <w:rPr>
          <w:bCs/>
        </w:rPr>
        <w:t xml:space="preserve">412 </w:t>
      </w:r>
      <w:r>
        <w:rPr>
          <w:bCs/>
        </w:rPr>
        <w:t>między paragrafami w celu prawidłowej realizacji budżetu.</w:t>
      </w:r>
    </w:p>
    <w:p w:rsidR="009968EA" w:rsidRDefault="009968EA" w:rsidP="000F3C98">
      <w:pPr>
        <w:jc w:val="both"/>
        <w:rPr>
          <w:bCs/>
        </w:rPr>
      </w:pPr>
    </w:p>
    <w:p w:rsidR="009968EA" w:rsidRPr="009968EA" w:rsidRDefault="009968EA" w:rsidP="000F3C98">
      <w:pPr>
        <w:jc w:val="both"/>
        <w:rPr>
          <w:b/>
          <w:bCs/>
        </w:rPr>
      </w:pPr>
      <w:r w:rsidRPr="009968EA">
        <w:rPr>
          <w:b/>
          <w:bCs/>
        </w:rPr>
        <w:t>Dz.801</w:t>
      </w:r>
    </w:p>
    <w:p w:rsidR="009968EA" w:rsidRDefault="009968EA" w:rsidP="009968EA">
      <w:pPr>
        <w:jc w:val="both"/>
        <w:rPr>
          <w:bCs/>
        </w:rPr>
      </w:pPr>
      <w:r>
        <w:rPr>
          <w:bCs/>
        </w:rPr>
        <w:t>Dokonuje się przesunięcia planu wydatków w rozdziale 801</w:t>
      </w:r>
      <w:r w:rsidR="003810F2">
        <w:rPr>
          <w:bCs/>
        </w:rPr>
        <w:t>14</w:t>
      </w:r>
      <w:r>
        <w:rPr>
          <w:bCs/>
        </w:rPr>
        <w:t xml:space="preserve"> między paragrafami w celu prawidłowej realizacji budżetu.</w:t>
      </w:r>
    </w:p>
    <w:p w:rsidR="009968EA" w:rsidRDefault="009968EA" w:rsidP="009968EA">
      <w:pPr>
        <w:jc w:val="both"/>
        <w:rPr>
          <w:bCs/>
        </w:rPr>
      </w:pPr>
    </w:p>
    <w:p w:rsidR="00817946" w:rsidRDefault="00817946" w:rsidP="009C5852">
      <w:pPr>
        <w:rPr>
          <w:b/>
          <w:bCs/>
        </w:rPr>
      </w:pPr>
    </w:p>
    <w:p w:rsidR="002D4C06" w:rsidRDefault="002D4C06" w:rsidP="002D4C06">
      <w:pPr>
        <w:rPr>
          <w:bCs/>
        </w:rPr>
      </w:pPr>
    </w:p>
    <w:sectPr w:rsidR="002D4C06" w:rsidSect="00555814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C1EBB"/>
    <w:rsid w:val="000134EB"/>
    <w:rsid w:val="000233B6"/>
    <w:rsid w:val="000243CE"/>
    <w:rsid w:val="0003254A"/>
    <w:rsid w:val="00036461"/>
    <w:rsid w:val="00037540"/>
    <w:rsid w:val="000378F4"/>
    <w:rsid w:val="00040D4A"/>
    <w:rsid w:val="00042F3D"/>
    <w:rsid w:val="000545CB"/>
    <w:rsid w:val="00060733"/>
    <w:rsid w:val="000607E8"/>
    <w:rsid w:val="00072C28"/>
    <w:rsid w:val="000771F6"/>
    <w:rsid w:val="00084D58"/>
    <w:rsid w:val="000950EF"/>
    <w:rsid w:val="000A28CA"/>
    <w:rsid w:val="000B04D0"/>
    <w:rsid w:val="000B0B8E"/>
    <w:rsid w:val="000B3CF7"/>
    <w:rsid w:val="000C5C27"/>
    <w:rsid w:val="000D2F8D"/>
    <w:rsid w:val="000D630C"/>
    <w:rsid w:val="000F3C98"/>
    <w:rsid w:val="000F7522"/>
    <w:rsid w:val="00102A0A"/>
    <w:rsid w:val="00102EEA"/>
    <w:rsid w:val="00117B50"/>
    <w:rsid w:val="00130089"/>
    <w:rsid w:val="001311D5"/>
    <w:rsid w:val="00131937"/>
    <w:rsid w:val="00132978"/>
    <w:rsid w:val="00134467"/>
    <w:rsid w:val="001350F4"/>
    <w:rsid w:val="00142C91"/>
    <w:rsid w:val="0014702B"/>
    <w:rsid w:val="00150F99"/>
    <w:rsid w:val="00152AD6"/>
    <w:rsid w:val="001535D6"/>
    <w:rsid w:val="001570E8"/>
    <w:rsid w:val="00163514"/>
    <w:rsid w:val="001639B4"/>
    <w:rsid w:val="00172599"/>
    <w:rsid w:val="001735B7"/>
    <w:rsid w:val="00181B04"/>
    <w:rsid w:val="00187DE4"/>
    <w:rsid w:val="0019623C"/>
    <w:rsid w:val="001A7085"/>
    <w:rsid w:val="001D47BA"/>
    <w:rsid w:val="001E1CA1"/>
    <w:rsid w:val="001E2054"/>
    <w:rsid w:val="001F0E08"/>
    <w:rsid w:val="001F0F9F"/>
    <w:rsid w:val="001F58C9"/>
    <w:rsid w:val="001F7C3F"/>
    <w:rsid w:val="00213685"/>
    <w:rsid w:val="00217619"/>
    <w:rsid w:val="0022369B"/>
    <w:rsid w:val="00227A95"/>
    <w:rsid w:val="00227B90"/>
    <w:rsid w:val="00244C54"/>
    <w:rsid w:val="00246C53"/>
    <w:rsid w:val="00247B47"/>
    <w:rsid w:val="00254413"/>
    <w:rsid w:val="002749C8"/>
    <w:rsid w:val="00275EC2"/>
    <w:rsid w:val="00277F67"/>
    <w:rsid w:val="00286C64"/>
    <w:rsid w:val="00287835"/>
    <w:rsid w:val="002A5AD0"/>
    <w:rsid w:val="002A6C9B"/>
    <w:rsid w:val="002C7023"/>
    <w:rsid w:val="002C730F"/>
    <w:rsid w:val="002D4C06"/>
    <w:rsid w:val="002E6FEF"/>
    <w:rsid w:val="002F090E"/>
    <w:rsid w:val="002F5454"/>
    <w:rsid w:val="002F757C"/>
    <w:rsid w:val="00303EF9"/>
    <w:rsid w:val="00307195"/>
    <w:rsid w:val="00315737"/>
    <w:rsid w:val="00317DF4"/>
    <w:rsid w:val="00324B17"/>
    <w:rsid w:val="00342F22"/>
    <w:rsid w:val="00343C82"/>
    <w:rsid w:val="00346C0E"/>
    <w:rsid w:val="003505CF"/>
    <w:rsid w:val="00362330"/>
    <w:rsid w:val="0037114D"/>
    <w:rsid w:val="003810F2"/>
    <w:rsid w:val="003842CC"/>
    <w:rsid w:val="0039002A"/>
    <w:rsid w:val="003A4487"/>
    <w:rsid w:val="003B6BEC"/>
    <w:rsid w:val="003C3370"/>
    <w:rsid w:val="003C3D4B"/>
    <w:rsid w:val="003C426C"/>
    <w:rsid w:val="003C69A3"/>
    <w:rsid w:val="003E1459"/>
    <w:rsid w:val="003E54B5"/>
    <w:rsid w:val="003F2EA5"/>
    <w:rsid w:val="004244A9"/>
    <w:rsid w:val="00426450"/>
    <w:rsid w:val="004265E1"/>
    <w:rsid w:val="00441D2C"/>
    <w:rsid w:val="00446DA3"/>
    <w:rsid w:val="00462F05"/>
    <w:rsid w:val="00475E9A"/>
    <w:rsid w:val="00476CF2"/>
    <w:rsid w:val="00480B52"/>
    <w:rsid w:val="004871E1"/>
    <w:rsid w:val="00487A16"/>
    <w:rsid w:val="00493219"/>
    <w:rsid w:val="004A748A"/>
    <w:rsid w:val="004B35DD"/>
    <w:rsid w:val="004B421D"/>
    <w:rsid w:val="004C1EBB"/>
    <w:rsid w:val="004C6F21"/>
    <w:rsid w:val="004E0517"/>
    <w:rsid w:val="004E1F15"/>
    <w:rsid w:val="004E43F0"/>
    <w:rsid w:val="004F0AEE"/>
    <w:rsid w:val="004F6D6B"/>
    <w:rsid w:val="00503766"/>
    <w:rsid w:val="00503DCC"/>
    <w:rsid w:val="00510EE8"/>
    <w:rsid w:val="00513705"/>
    <w:rsid w:val="0051421B"/>
    <w:rsid w:val="0051609E"/>
    <w:rsid w:val="005252DF"/>
    <w:rsid w:val="00532322"/>
    <w:rsid w:val="0053729A"/>
    <w:rsid w:val="00540718"/>
    <w:rsid w:val="005473E8"/>
    <w:rsid w:val="005530C2"/>
    <w:rsid w:val="005552B3"/>
    <w:rsid w:val="00555814"/>
    <w:rsid w:val="00564E33"/>
    <w:rsid w:val="005733EE"/>
    <w:rsid w:val="0057477A"/>
    <w:rsid w:val="00581821"/>
    <w:rsid w:val="00585725"/>
    <w:rsid w:val="005C07F1"/>
    <w:rsid w:val="005C57A3"/>
    <w:rsid w:val="005C77B0"/>
    <w:rsid w:val="005E0586"/>
    <w:rsid w:val="005E63C7"/>
    <w:rsid w:val="005F4EFA"/>
    <w:rsid w:val="006122DC"/>
    <w:rsid w:val="00613F9F"/>
    <w:rsid w:val="00620018"/>
    <w:rsid w:val="00630A0A"/>
    <w:rsid w:val="00630AA3"/>
    <w:rsid w:val="00642131"/>
    <w:rsid w:val="00644F2D"/>
    <w:rsid w:val="00657006"/>
    <w:rsid w:val="006866C7"/>
    <w:rsid w:val="0069005E"/>
    <w:rsid w:val="006A2A0C"/>
    <w:rsid w:val="006A5805"/>
    <w:rsid w:val="006A5DE0"/>
    <w:rsid w:val="006C3D29"/>
    <w:rsid w:val="006C6D07"/>
    <w:rsid w:val="006D05A4"/>
    <w:rsid w:val="006E1984"/>
    <w:rsid w:val="006E1D7A"/>
    <w:rsid w:val="006F2F14"/>
    <w:rsid w:val="006F699E"/>
    <w:rsid w:val="0070445A"/>
    <w:rsid w:val="0071747D"/>
    <w:rsid w:val="00722F8C"/>
    <w:rsid w:val="0072327A"/>
    <w:rsid w:val="00730DB7"/>
    <w:rsid w:val="00733BFC"/>
    <w:rsid w:val="00741FB2"/>
    <w:rsid w:val="00752FF6"/>
    <w:rsid w:val="00755445"/>
    <w:rsid w:val="00756099"/>
    <w:rsid w:val="0076218D"/>
    <w:rsid w:val="00772C25"/>
    <w:rsid w:val="007831A2"/>
    <w:rsid w:val="007A1474"/>
    <w:rsid w:val="007B430B"/>
    <w:rsid w:val="007C69EF"/>
    <w:rsid w:val="007E0287"/>
    <w:rsid w:val="007E09C8"/>
    <w:rsid w:val="007F7362"/>
    <w:rsid w:val="007F77EE"/>
    <w:rsid w:val="00801A11"/>
    <w:rsid w:val="00801F5F"/>
    <w:rsid w:val="008035FA"/>
    <w:rsid w:val="00806F51"/>
    <w:rsid w:val="00817946"/>
    <w:rsid w:val="00833AFD"/>
    <w:rsid w:val="00837A88"/>
    <w:rsid w:val="00843428"/>
    <w:rsid w:val="00876765"/>
    <w:rsid w:val="008B6465"/>
    <w:rsid w:val="008B7C2B"/>
    <w:rsid w:val="008D0737"/>
    <w:rsid w:val="008D3A35"/>
    <w:rsid w:val="008D565E"/>
    <w:rsid w:val="008E1FF2"/>
    <w:rsid w:val="008E7A77"/>
    <w:rsid w:val="00936438"/>
    <w:rsid w:val="00941A53"/>
    <w:rsid w:val="00956FAE"/>
    <w:rsid w:val="009600C9"/>
    <w:rsid w:val="0096024E"/>
    <w:rsid w:val="00967048"/>
    <w:rsid w:val="009711D1"/>
    <w:rsid w:val="00973477"/>
    <w:rsid w:val="00981649"/>
    <w:rsid w:val="009930B2"/>
    <w:rsid w:val="009968EA"/>
    <w:rsid w:val="009A0CB1"/>
    <w:rsid w:val="009A3D88"/>
    <w:rsid w:val="009A7CE5"/>
    <w:rsid w:val="009B7626"/>
    <w:rsid w:val="009C21E4"/>
    <w:rsid w:val="009C5167"/>
    <w:rsid w:val="009C5852"/>
    <w:rsid w:val="009C7253"/>
    <w:rsid w:val="009F231F"/>
    <w:rsid w:val="00A07C6B"/>
    <w:rsid w:val="00A2031D"/>
    <w:rsid w:val="00A257CD"/>
    <w:rsid w:val="00A311B6"/>
    <w:rsid w:val="00A31AEF"/>
    <w:rsid w:val="00A3563E"/>
    <w:rsid w:val="00A7003D"/>
    <w:rsid w:val="00A934A5"/>
    <w:rsid w:val="00A94818"/>
    <w:rsid w:val="00A9572F"/>
    <w:rsid w:val="00A9643A"/>
    <w:rsid w:val="00A977BC"/>
    <w:rsid w:val="00AB0BB1"/>
    <w:rsid w:val="00AB12DE"/>
    <w:rsid w:val="00AB146A"/>
    <w:rsid w:val="00AC05E2"/>
    <w:rsid w:val="00AC15B6"/>
    <w:rsid w:val="00AD60FC"/>
    <w:rsid w:val="00AE12C9"/>
    <w:rsid w:val="00AE3E54"/>
    <w:rsid w:val="00B16BAE"/>
    <w:rsid w:val="00B228A2"/>
    <w:rsid w:val="00B36218"/>
    <w:rsid w:val="00B604B5"/>
    <w:rsid w:val="00B6557E"/>
    <w:rsid w:val="00B73C01"/>
    <w:rsid w:val="00B84B3D"/>
    <w:rsid w:val="00B8510C"/>
    <w:rsid w:val="00BA3B0F"/>
    <w:rsid w:val="00BA7D02"/>
    <w:rsid w:val="00BB000F"/>
    <w:rsid w:val="00BB02CB"/>
    <w:rsid w:val="00BE235E"/>
    <w:rsid w:val="00BE787C"/>
    <w:rsid w:val="00BF1701"/>
    <w:rsid w:val="00BF3A17"/>
    <w:rsid w:val="00C022CC"/>
    <w:rsid w:val="00C04201"/>
    <w:rsid w:val="00C119B9"/>
    <w:rsid w:val="00C278AF"/>
    <w:rsid w:val="00C27E73"/>
    <w:rsid w:val="00C34040"/>
    <w:rsid w:val="00C35726"/>
    <w:rsid w:val="00C3581F"/>
    <w:rsid w:val="00C46954"/>
    <w:rsid w:val="00C66D93"/>
    <w:rsid w:val="00C721DE"/>
    <w:rsid w:val="00C7384D"/>
    <w:rsid w:val="00C7564C"/>
    <w:rsid w:val="00C757B1"/>
    <w:rsid w:val="00C8471B"/>
    <w:rsid w:val="00C9658E"/>
    <w:rsid w:val="00C9765B"/>
    <w:rsid w:val="00CB39FC"/>
    <w:rsid w:val="00CB3F6D"/>
    <w:rsid w:val="00CB650F"/>
    <w:rsid w:val="00CB73FB"/>
    <w:rsid w:val="00CC1B76"/>
    <w:rsid w:val="00CE6BA9"/>
    <w:rsid w:val="00CF3346"/>
    <w:rsid w:val="00CF57CF"/>
    <w:rsid w:val="00D2132F"/>
    <w:rsid w:val="00D2202E"/>
    <w:rsid w:val="00D323CF"/>
    <w:rsid w:val="00D4658F"/>
    <w:rsid w:val="00D50102"/>
    <w:rsid w:val="00D50288"/>
    <w:rsid w:val="00D553A6"/>
    <w:rsid w:val="00D67327"/>
    <w:rsid w:val="00D70F79"/>
    <w:rsid w:val="00D75BDB"/>
    <w:rsid w:val="00D8596B"/>
    <w:rsid w:val="00D92227"/>
    <w:rsid w:val="00D938F8"/>
    <w:rsid w:val="00DA731E"/>
    <w:rsid w:val="00DB3B7D"/>
    <w:rsid w:val="00DC0CD5"/>
    <w:rsid w:val="00DC5969"/>
    <w:rsid w:val="00DC7EB3"/>
    <w:rsid w:val="00DD0013"/>
    <w:rsid w:val="00DD1140"/>
    <w:rsid w:val="00DD209E"/>
    <w:rsid w:val="00DD42EB"/>
    <w:rsid w:val="00DE2C45"/>
    <w:rsid w:val="00E136AF"/>
    <w:rsid w:val="00E16173"/>
    <w:rsid w:val="00E23385"/>
    <w:rsid w:val="00E34738"/>
    <w:rsid w:val="00E4532F"/>
    <w:rsid w:val="00E500C3"/>
    <w:rsid w:val="00E513CD"/>
    <w:rsid w:val="00E53213"/>
    <w:rsid w:val="00E578E2"/>
    <w:rsid w:val="00E617D1"/>
    <w:rsid w:val="00E6530A"/>
    <w:rsid w:val="00E71521"/>
    <w:rsid w:val="00E85D72"/>
    <w:rsid w:val="00E91108"/>
    <w:rsid w:val="00EA0D0D"/>
    <w:rsid w:val="00EB3B58"/>
    <w:rsid w:val="00EC09CD"/>
    <w:rsid w:val="00EC56FA"/>
    <w:rsid w:val="00EC72B2"/>
    <w:rsid w:val="00EC7D20"/>
    <w:rsid w:val="00ED412C"/>
    <w:rsid w:val="00ED45FE"/>
    <w:rsid w:val="00ED6A77"/>
    <w:rsid w:val="00ED6D13"/>
    <w:rsid w:val="00EE1537"/>
    <w:rsid w:val="00EE38CF"/>
    <w:rsid w:val="00EF45E3"/>
    <w:rsid w:val="00F02127"/>
    <w:rsid w:val="00F02817"/>
    <w:rsid w:val="00F138B3"/>
    <w:rsid w:val="00F167EC"/>
    <w:rsid w:val="00F206A4"/>
    <w:rsid w:val="00F209DA"/>
    <w:rsid w:val="00F30EE9"/>
    <w:rsid w:val="00F317C7"/>
    <w:rsid w:val="00F36F91"/>
    <w:rsid w:val="00F4262B"/>
    <w:rsid w:val="00F4370F"/>
    <w:rsid w:val="00F60C2E"/>
    <w:rsid w:val="00F62976"/>
    <w:rsid w:val="00F643CF"/>
    <w:rsid w:val="00F659B4"/>
    <w:rsid w:val="00F66841"/>
    <w:rsid w:val="00F67EF6"/>
    <w:rsid w:val="00F7210E"/>
    <w:rsid w:val="00F801ED"/>
    <w:rsid w:val="00F845F3"/>
    <w:rsid w:val="00F93F0A"/>
    <w:rsid w:val="00F948E4"/>
    <w:rsid w:val="00F95F4A"/>
    <w:rsid w:val="00FB4750"/>
    <w:rsid w:val="00FB5FF7"/>
    <w:rsid w:val="00FB7D16"/>
    <w:rsid w:val="00FC2275"/>
    <w:rsid w:val="00FC3F21"/>
    <w:rsid w:val="00FD0C44"/>
    <w:rsid w:val="00FD44B3"/>
    <w:rsid w:val="00FD73A0"/>
    <w:rsid w:val="00FE0317"/>
    <w:rsid w:val="00FE0629"/>
    <w:rsid w:val="00FE2A9F"/>
    <w:rsid w:val="00FE706E"/>
    <w:rsid w:val="00FF4BB8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4C1EBB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1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1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590C-0D84-4ACF-9A95-3B406D1E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Hanna Jesionowska</cp:lastModifiedBy>
  <cp:revision>9</cp:revision>
  <cp:lastPrinted>2013-08-09T06:56:00Z</cp:lastPrinted>
  <dcterms:created xsi:type="dcterms:W3CDTF">2013-08-08T12:22:00Z</dcterms:created>
  <dcterms:modified xsi:type="dcterms:W3CDTF">2013-08-09T07:16:00Z</dcterms:modified>
</cp:coreProperties>
</file>