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7A" w:rsidRPr="001B4A5E" w:rsidRDefault="009D187A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E84107">
        <w:rPr>
          <w:rFonts w:ascii="Times New Roman" w:hAnsi="Times New Roman" w:cs="Times New Roman"/>
          <w:b/>
          <w:bCs/>
          <w:sz w:val="24"/>
          <w:szCs w:val="24"/>
        </w:rPr>
        <w:t xml:space="preserve">r LII / 394 / </w:t>
      </w:r>
      <w:r w:rsidR="001B4A5E" w:rsidRPr="001B4A5E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9D187A" w:rsidRDefault="009D187A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1B4A5E" w:rsidRPr="001B4A5E">
        <w:rPr>
          <w:rFonts w:ascii="Times New Roman" w:hAnsi="Times New Roman" w:cs="Times New Roman"/>
          <w:b/>
          <w:bCs/>
          <w:sz w:val="24"/>
          <w:szCs w:val="24"/>
        </w:rPr>
        <w:t>GMINY CHEŁMŻA</w:t>
      </w:r>
    </w:p>
    <w:p w:rsidR="001B4A5E" w:rsidRPr="001B4A5E" w:rsidRDefault="001B4A5E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87A" w:rsidRDefault="009D187A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A5E">
        <w:rPr>
          <w:rFonts w:ascii="Times New Roman" w:hAnsi="Times New Roman" w:cs="Times New Roman"/>
          <w:sz w:val="24"/>
          <w:szCs w:val="24"/>
        </w:rPr>
        <w:t xml:space="preserve">z dnia </w:t>
      </w:r>
      <w:r w:rsidR="00E84107">
        <w:rPr>
          <w:rFonts w:ascii="Times New Roman" w:hAnsi="Times New Roman" w:cs="Times New Roman"/>
          <w:sz w:val="24"/>
          <w:szCs w:val="24"/>
        </w:rPr>
        <w:t>19 sierpnia</w:t>
      </w:r>
      <w:r w:rsidRPr="001B4A5E">
        <w:rPr>
          <w:rFonts w:ascii="Times New Roman" w:hAnsi="Times New Roman" w:cs="Times New Roman"/>
          <w:sz w:val="24"/>
          <w:szCs w:val="24"/>
        </w:rPr>
        <w:t xml:space="preserve"> 201</w:t>
      </w:r>
      <w:r w:rsidR="001B4A5E">
        <w:rPr>
          <w:rFonts w:ascii="Times New Roman" w:hAnsi="Times New Roman" w:cs="Times New Roman"/>
          <w:sz w:val="24"/>
          <w:szCs w:val="24"/>
        </w:rPr>
        <w:t>4</w:t>
      </w:r>
      <w:r w:rsidRPr="001B4A5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B4A5E" w:rsidRDefault="001B4A5E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107" w:rsidRPr="001B4A5E" w:rsidRDefault="00E84107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107" w:rsidRDefault="009D187A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w sprawie przedłużenia czasu obowiązywania </w:t>
      </w:r>
      <w:r w:rsidR="0088063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>aryf</w:t>
      </w:r>
      <w:r w:rsidR="0088063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063B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 zbiorowe</w:t>
      </w:r>
      <w:r w:rsidR="0088063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 zaopatrzeni</w:t>
      </w:r>
      <w:r w:rsidR="008806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74D5" w:rsidRDefault="009D187A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>w wodę</w:t>
      </w:r>
      <w:r w:rsidR="001B4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>i zbiorowe</w:t>
      </w:r>
      <w:r w:rsidR="0088063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 odprowadzani</w:t>
      </w:r>
      <w:r w:rsidR="008806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 ścieków </w:t>
      </w:r>
    </w:p>
    <w:p w:rsidR="009D187A" w:rsidRPr="001B4A5E" w:rsidRDefault="009D187A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na okres od  1 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 xml:space="preserve">października 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>2014 r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 do 3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>0 kwietnia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1B4A5E" w:rsidRDefault="001B4A5E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87A" w:rsidRPr="001B4A5E" w:rsidRDefault="009D187A" w:rsidP="00E84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2E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1B4A5E" w:rsidRPr="008342E3">
        <w:rPr>
          <w:rFonts w:ascii="Times New Roman" w:hAnsi="Times New Roman" w:cs="Times New Roman"/>
          <w:sz w:val="24"/>
          <w:szCs w:val="24"/>
        </w:rPr>
        <w:t>art.</w:t>
      </w:r>
      <w:r w:rsidR="00E8465D" w:rsidRPr="008342E3">
        <w:rPr>
          <w:rFonts w:ascii="Times New Roman" w:hAnsi="Times New Roman" w:cs="Times New Roman"/>
          <w:sz w:val="24"/>
          <w:szCs w:val="24"/>
        </w:rPr>
        <w:t xml:space="preserve"> 18 ust. 2 pkt 15 ustawy z dnia 8 marca 1990 r. o samorządzie gminnym (</w:t>
      </w:r>
      <w:proofErr w:type="spellStart"/>
      <w:r w:rsidR="00E8465D" w:rsidRPr="008342E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8465D" w:rsidRPr="008342E3">
        <w:rPr>
          <w:rFonts w:ascii="Times New Roman" w:hAnsi="Times New Roman" w:cs="Times New Roman"/>
          <w:sz w:val="24"/>
          <w:szCs w:val="24"/>
        </w:rPr>
        <w:t xml:space="preserve">. z 2013 r. poz. 594, </w:t>
      </w:r>
      <w:r w:rsidR="00C83240" w:rsidRPr="00DD3FD2">
        <w:rPr>
          <w:rFonts w:ascii="Times New Roman" w:hAnsi="Times New Roman" w:cs="Times New Roman"/>
          <w:sz w:val="24"/>
          <w:szCs w:val="24"/>
        </w:rPr>
        <w:t xml:space="preserve">645 i 1318 oraz z 2014 r. poz. 379), </w:t>
      </w:r>
      <w:r w:rsidRPr="008342E3">
        <w:rPr>
          <w:rFonts w:ascii="Times New Roman" w:hAnsi="Times New Roman" w:cs="Times New Roman"/>
          <w:sz w:val="24"/>
          <w:szCs w:val="24"/>
        </w:rPr>
        <w:t>art</w:t>
      </w:r>
      <w:r w:rsidRPr="001B4A5E">
        <w:rPr>
          <w:rFonts w:ascii="Times New Roman" w:hAnsi="Times New Roman" w:cs="Times New Roman"/>
          <w:sz w:val="24"/>
          <w:szCs w:val="24"/>
        </w:rPr>
        <w:t>. 24 ust. 9austawy z dnia 7 czerwca 2001 r. o zbiorowym zaopatrzeniu w wodę</w:t>
      </w:r>
      <w:r w:rsidR="001B4A5E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i zbiorowym odprowadzaniu ścieków (</w:t>
      </w:r>
      <w:proofErr w:type="spellStart"/>
      <w:r w:rsidRPr="001B4A5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B4A5E">
        <w:rPr>
          <w:rFonts w:ascii="Times New Roman" w:hAnsi="Times New Roman" w:cs="Times New Roman"/>
          <w:sz w:val="24"/>
          <w:szCs w:val="24"/>
        </w:rPr>
        <w:t>. z 2006 r. Nr 123, poz. 858</w:t>
      </w:r>
      <w:r w:rsidR="001B4A5E">
        <w:rPr>
          <w:rFonts w:ascii="Times New Roman" w:hAnsi="Times New Roman" w:cs="Times New Roman"/>
          <w:sz w:val="24"/>
          <w:szCs w:val="24"/>
        </w:rPr>
        <w:t>,</w:t>
      </w:r>
      <w:r w:rsidRPr="001B4A5E">
        <w:rPr>
          <w:rFonts w:ascii="Times New Roman" w:hAnsi="Times New Roman" w:cs="Times New Roman"/>
          <w:sz w:val="24"/>
          <w:szCs w:val="24"/>
        </w:rPr>
        <w:t xml:space="preserve"> z 2007 r. Nr 147, poz. 1033</w:t>
      </w:r>
      <w:r w:rsidR="001B4A5E">
        <w:rPr>
          <w:rFonts w:ascii="Times New Roman" w:hAnsi="Times New Roman" w:cs="Times New Roman"/>
          <w:sz w:val="24"/>
          <w:szCs w:val="24"/>
        </w:rPr>
        <w:t>,</w:t>
      </w:r>
      <w:r w:rsidRPr="001B4A5E">
        <w:rPr>
          <w:rFonts w:ascii="Times New Roman" w:hAnsi="Times New Roman" w:cs="Times New Roman"/>
          <w:sz w:val="24"/>
          <w:szCs w:val="24"/>
        </w:rPr>
        <w:t xml:space="preserve"> z 2009 r.</w:t>
      </w:r>
      <w:r w:rsidR="001B4A5E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Nr 18, poz. 97</w:t>
      </w:r>
      <w:r w:rsidR="001B4A5E">
        <w:rPr>
          <w:rFonts w:ascii="Times New Roman" w:hAnsi="Times New Roman" w:cs="Times New Roman"/>
          <w:sz w:val="24"/>
          <w:szCs w:val="24"/>
        </w:rPr>
        <w:t>,</w:t>
      </w:r>
      <w:r w:rsidRPr="001B4A5E">
        <w:rPr>
          <w:rFonts w:ascii="Times New Roman" w:hAnsi="Times New Roman" w:cs="Times New Roman"/>
          <w:sz w:val="24"/>
          <w:szCs w:val="24"/>
        </w:rPr>
        <w:t xml:space="preserve"> z 2010 </w:t>
      </w:r>
      <w:r w:rsidR="00406D6B">
        <w:rPr>
          <w:rFonts w:ascii="Times New Roman" w:hAnsi="Times New Roman" w:cs="Times New Roman"/>
          <w:sz w:val="24"/>
          <w:szCs w:val="24"/>
        </w:rPr>
        <w:t xml:space="preserve">r. </w:t>
      </w:r>
      <w:r w:rsidRPr="001B4A5E">
        <w:rPr>
          <w:rFonts w:ascii="Times New Roman" w:hAnsi="Times New Roman" w:cs="Times New Roman"/>
          <w:sz w:val="24"/>
          <w:szCs w:val="24"/>
        </w:rPr>
        <w:t>Nr 47, poz. 278</w:t>
      </w:r>
      <w:r w:rsidR="001B4A5E">
        <w:rPr>
          <w:rFonts w:ascii="Times New Roman" w:hAnsi="Times New Roman" w:cs="Times New Roman"/>
          <w:sz w:val="24"/>
          <w:szCs w:val="24"/>
        </w:rPr>
        <w:t>,</w:t>
      </w:r>
      <w:r w:rsidRPr="001B4A5E">
        <w:rPr>
          <w:rFonts w:ascii="Times New Roman" w:hAnsi="Times New Roman" w:cs="Times New Roman"/>
          <w:sz w:val="24"/>
          <w:szCs w:val="24"/>
        </w:rPr>
        <w:t xml:space="preserve"> z 2010 r. Nr 238, poz. 1578</w:t>
      </w:r>
      <w:r w:rsidR="001B4A5E">
        <w:rPr>
          <w:rFonts w:ascii="Times New Roman" w:hAnsi="Times New Roman" w:cs="Times New Roman"/>
          <w:sz w:val="24"/>
          <w:szCs w:val="24"/>
        </w:rPr>
        <w:t>,</w:t>
      </w:r>
      <w:r w:rsidRPr="001B4A5E">
        <w:rPr>
          <w:rFonts w:ascii="Times New Roman" w:hAnsi="Times New Roman" w:cs="Times New Roman"/>
          <w:sz w:val="24"/>
          <w:szCs w:val="24"/>
        </w:rPr>
        <w:t xml:space="preserve"> z 2012 r. poz.</w:t>
      </w:r>
      <w:r w:rsidR="001B4A5E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951</w:t>
      </w:r>
      <w:r w:rsidR="001B4A5E">
        <w:rPr>
          <w:rFonts w:ascii="Times New Roman" w:hAnsi="Times New Roman" w:cs="Times New Roman"/>
          <w:sz w:val="24"/>
          <w:szCs w:val="24"/>
        </w:rPr>
        <w:t xml:space="preserve"> i </w:t>
      </w:r>
      <w:r w:rsidRPr="001B4A5E">
        <w:rPr>
          <w:rFonts w:ascii="Times New Roman" w:hAnsi="Times New Roman" w:cs="Times New Roman"/>
          <w:sz w:val="24"/>
          <w:szCs w:val="24"/>
        </w:rPr>
        <w:t xml:space="preserve">1513) na wniosek </w:t>
      </w:r>
      <w:r w:rsidR="00E8465D">
        <w:rPr>
          <w:rFonts w:ascii="Times New Roman" w:hAnsi="Times New Roman" w:cs="Times New Roman"/>
          <w:sz w:val="24"/>
          <w:szCs w:val="24"/>
        </w:rPr>
        <w:t>Zakładu Usług Komunalnych WODKAN</w:t>
      </w:r>
      <w:r w:rsidRPr="001B4A5E">
        <w:rPr>
          <w:rFonts w:ascii="Times New Roman" w:hAnsi="Times New Roman" w:cs="Times New Roman"/>
          <w:sz w:val="24"/>
          <w:szCs w:val="24"/>
        </w:rPr>
        <w:t xml:space="preserve"> Sp</w:t>
      </w:r>
      <w:r w:rsidR="00406D6B">
        <w:rPr>
          <w:rFonts w:ascii="Times New Roman" w:hAnsi="Times New Roman" w:cs="Times New Roman"/>
          <w:sz w:val="24"/>
          <w:szCs w:val="24"/>
        </w:rPr>
        <w:t>.</w:t>
      </w:r>
      <w:r w:rsidRPr="001B4A5E">
        <w:rPr>
          <w:rFonts w:ascii="Times New Roman" w:hAnsi="Times New Roman" w:cs="Times New Roman"/>
          <w:sz w:val="24"/>
          <w:szCs w:val="24"/>
        </w:rPr>
        <w:t xml:space="preserve"> z o</w:t>
      </w:r>
      <w:r w:rsidR="00406D6B">
        <w:rPr>
          <w:rFonts w:ascii="Times New Roman" w:hAnsi="Times New Roman" w:cs="Times New Roman"/>
          <w:sz w:val="24"/>
          <w:szCs w:val="24"/>
        </w:rPr>
        <w:t>.</w:t>
      </w:r>
      <w:r w:rsidRPr="001B4A5E">
        <w:rPr>
          <w:rFonts w:ascii="Times New Roman" w:hAnsi="Times New Roman" w:cs="Times New Roman"/>
          <w:sz w:val="24"/>
          <w:szCs w:val="24"/>
        </w:rPr>
        <w:t xml:space="preserve"> o</w:t>
      </w:r>
      <w:r w:rsidR="00406D6B">
        <w:rPr>
          <w:rFonts w:ascii="Times New Roman" w:hAnsi="Times New Roman" w:cs="Times New Roman"/>
          <w:sz w:val="24"/>
          <w:szCs w:val="24"/>
        </w:rPr>
        <w:t>.</w:t>
      </w:r>
      <w:r w:rsidR="00E8465D">
        <w:rPr>
          <w:rFonts w:ascii="Times New Roman" w:hAnsi="Times New Roman" w:cs="Times New Roman"/>
          <w:sz w:val="24"/>
          <w:szCs w:val="24"/>
        </w:rPr>
        <w:t xml:space="preserve"> z siedzibą w Nowej Chełmży</w:t>
      </w:r>
      <w:r w:rsidRPr="001B4A5E">
        <w:rPr>
          <w:rFonts w:ascii="Times New Roman" w:hAnsi="Times New Roman" w:cs="Times New Roman"/>
          <w:sz w:val="24"/>
          <w:szCs w:val="24"/>
        </w:rPr>
        <w:t>, uchwala</w:t>
      </w:r>
      <w:r w:rsidR="00E8465D">
        <w:rPr>
          <w:rFonts w:ascii="Times New Roman" w:hAnsi="Times New Roman" w:cs="Times New Roman"/>
          <w:sz w:val="24"/>
          <w:szCs w:val="24"/>
        </w:rPr>
        <w:t xml:space="preserve"> się</w:t>
      </w:r>
      <w:r w:rsidRPr="001B4A5E">
        <w:rPr>
          <w:rFonts w:ascii="Times New Roman" w:hAnsi="Times New Roman" w:cs="Times New Roman"/>
          <w:sz w:val="24"/>
          <w:szCs w:val="24"/>
        </w:rPr>
        <w:t>, co następuje:</w:t>
      </w:r>
    </w:p>
    <w:p w:rsidR="00E8465D" w:rsidRDefault="005A509F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9D187A" w:rsidRPr="00406D6B" w:rsidRDefault="009D187A" w:rsidP="00E8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8063B">
        <w:rPr>
          <w:rFonts w:ascii="Times New Roman" w:hAnsi="Times New Roman" w:cs="Times New Roman"/>
          <w:sz w:val="24"/>
          <w:szCs w:val="24"/>
        </w:rPr>
        <w:t xml:space="preserve">Przedłuża się </w:t>
      </w:r>
      <w:r w:rsidRPr="00C905FF">
        <w:rPr>
          <w:rFonts w:ascii="Times New Roman" w:hAnsi="Times New Roman" w:cs="Times New Roman"/>
          <w:sz w:val="24"/>
          <w:szCs w:val="24"/>
        </w:rPr>
        <w:t>czas obowiązywania</w:t>
      </w:r>
      <w:r w:rsidR="00E8465D" w:rsidRPr="00C905FF">
        <w:rPr>
          <w:rFonts w:ascii="Times New Roman" w:hAnsi="Times New Roman" w:cs="Times New Roman"/>
          <w:sz w:val="24"/>
          <w:szCs w:val="24"/>
        </w:rPr>
        <w:t xml:space="preserve"> </w:t>
      </w:r>
      <w:r w:rsidR="00001791" w:rsidRPr="00406D6B">
        <w:rPr>
          <w:rFonts w:ascii="Times New Roman" w:hAnsi="Times New Roman" w:cs="Times New Roman"/>
          <w:sz w:val="24"/>
          <w:szCs w:val="24"/>
        </w:rPr>
        <w:t>T</w:t>
      </w:r>
      <w:r w:rsidRPr="00406D6B">
        <w:rPr>
          <w:rFonts w:ascii="Times New Roman" w:hAnsi="Times New Roman" w:cs="Times New Roman"/>
          <w:sz w:val="24"/>
          <w:szCs w:val="24"/>
        </w:rPr>
        <w:t>aryf</w:t>
      </w:r>
      <w:r w:rsidR="00001791" w:rsidRPr="00406D6B">
        <w:rPr>
          <w:rFonts w:ascii="Times New Roman" w:hAnsi="Times New Roman" w:cs="Times New Roman"/>
          <w:sz w:val="24"/>
          <w:szCs w:val="24"/>
        </w:rPr>
        <w:t>y</w:t>
      </w:r>
      <w:r w:rsidRPr="00406D6B">
        <w:rPr>
          <w:rFonts w:ascii="Times New Roman" w:hAnsi="Times New Roman" w:cs="Times New Roman"/>
          <w:sz w:val="24"/>
          <w:szCs w:val="24"/>
        </w:rPr>
        <w:t xml:space="preserve"> </w:t>
      </w:r>
      <w:r w:rsidR="00001791" w:rsidRPr="00406D6B">
        <w:rPr>
          <w:rFonts w:ascii="Times New Roman" w:hAnsi="Times New Roman" w:cs="Times New Roman"/>
          <w:sz w:val="24"/>
          <w:szCs w:val="24"/>
        </w:rPr>
        <w:t xml:space="preserve">dla </w:t>
      </w:r>
      <w:r w:rsidRPr="00406D6B">
        <w:rPr>
          <w:rFonts w:ascii="Times New Roman" w:hAnsi="Times New Roman" w:cs="Times New Roman"/>
          <w:sz w:val="24"/>
          <w:szCs w:val="24"/>
        </w:rPr>
        <w:t>zbiorowe</w:t>
      </w:r>
      <w:r w:rsidR="00001791" w:rsidRPr="00406D6B">
        <w:rPr>
          <w:rFonts w:ascii="Times New Roman" w:hAnsi="Times New Roman" w:cs="Times New Roman"/>
          <w:sz w:val="24"/>
          <w:szCs w:val="24"/>
        </w:rPr>
        <w:t>go</w:t>
      </w:r>
      <w:r w:rsidR="00234D96" w:rsidRPr="00406D6B">
        <w:rPr>
          <w:rFonts w:ascii="Times New Roman" w:hAnsi="Times New Roman" w:cs="Times New Roman"/>
          <w:sz w:val="24"/>
          <w:szCs w:val="24"/>
        </w:rPr>
        <w:t xml:space="preserve"> zaopatrzeni</w:t>
      </w:r>
      <w:r w:rsidR="00001791" w:rsidRPr="00406D6B">
        <w:rPr>
          <w:rFonts w:ascii="Times New Roman" w:hAnsi="Times New Roman" w:cs="Times New Roman"/>
          <w:sz w:val="24"/>
          <w:szCs w:val="24"/>
        </w:rPr>
        <w:t>a</w:t>
      </w:r>
      <w:r w:rsidR="00234D96" w:rsidRPr="00406D6B">
        <w:rPr>
          <w:rFonts w:ascii="Times New Roman" w:hAnsi="Times New Roman" w:cs="Times New Roman"/>
          <w:sz w:val="24"/>
          <w:szCs w:val="24"/>
        </w:rPr>
        <w:t xml:space="preserve"> w wodę i zbiorowe</w:t>
      </w:r>
      <w:r w:rsidR="00001791" w:rsidRPr="00406D6B">
        <w:rPr>
          <w:rFonts w:ascii="Times New Roman" w:hAnsi="Times New Roman" w:cs="Times New Roman"/>
          <w:sz w:val="24"/>
          <w:szCs w:val="24"/>
        </w:rPr>
        <w:t>go</w:t>
      </w:r>
      <w:r w:rsidR="00234D96" w:rsidRPr="00406D6B">
        <w:rPr>
          <w:rFonts w:ascii="Times New Roman" w:hAnsi="Times New Roman" w:cs="Times New Roman"/>
          <w:sz w:val="24"/>
          <w:szCs w:val="24"/>
        </w:rPr>
        <w:t xml:space="preserve"> o</w:t>
      </w:r>
      <w:r w:rsidRPr="00406D6B">
        <w:rPr>
          <w:rFonts w:ascii="Times New Roman" w:hAnsi="Times New Roman" w:cs="Times New Roman"/>
          <w:sz w:val="24"/>
          <w:szCs w:val="24"/>
        </w:rPr>
        <w:t>dprowadzani</w:t>
      </w:r>
      <w:r w:rsidR="00001791" w:rsidRPr="00406D6B">
        <w:rPr>
          <w:rFonts w:ascii="Times New Roman" w:hAnsi="Times New Roman" w:cs="Times New Roman"/>
          <w:sz w:val="24"/>
          <w:szCs w:val="24"/>
        </w:rPr>
        <w:t>a</w:t>
      </w:r>
      <w:r w:rsidRPr="00406D6B">
        <w:rPr>
          <w:rFonts w:ascii="Times New Roman" w:hAnsi="Times New Roman" w:cs="Times New Roman"/>
          <w:sz w:val="24"/>
          <w:szCs w:val="24"/>
        </w:rPr>
        <w:t xml:space="preserve"> ścieków</w:t>
      </w:r>
      <w:r w:rsidR="00001791" w:rsidRPr="00406D6B">
        <w:rPr>
          <w:rFonts w:ascii="Times New Roman" w:hAnsi="Times New Roman" w:cs="Times New Roman"/>
          <w:sz w:val="24"/>
          <w:szCs w:val="24"/>
        </w:rPr>
        <w:t xml:space="preserve"> </w:t>
      </w:r>
      <w:r w:rsidR="00001791" w:rsidRPr="00DD3FD2">
        <w:rPr>
          <w:rFonts w:ascii="Times New Roman" w:hAnsi="Times New Roman" w:cs="Times New Roman"/>
          <w:sz w:val="24"/>
          <w:szCs w:val="24"/>
        </w:rPr>
        <w:t>na okres od 1 październ</w:t>
      </w:r>
      <w:r w:rsidR="00E84107">
        <w:rPr>
          <w:rFonts w:ascii="Times New Roman" w:hAnsi="Times New Roman" w:cs="Times New Roman"/>
          <w:sz w:val="24"/>
          <w:szCs w:val="24"/>
        </w:rPr>
        <w:t>ika 2013 r. do 30 września 2014</w:t>
      </w:r>
      <w:r w:rsidR="00001791" w:rsidRPr="00DD3FD2">
        <w:rPr>
          <w:rFonts w:ascii="Times New Roman" w:hAnsi="Times New Roman" w:cs="Times New Roman"/>
          <w:sz w:val="24"/>
          <w:szCs w:val="24"/>
        </w:rPr>
        <w:t>r.</w:t>
      </w:r>
      <w:r w:rsidRPr="0088063B">
        <w:rPr>
          <w:rFonts w:ascii="Times New Roman" w:hAnsi="Times New Roman" w:cs="Times New Roman"/>
          <w:sz w:val="24"/>
          <w:szCs w:val="24"/>
        </w:rPr>
        <w:t xml:space="preserve">, </w:t>
      </w:r>
      <w:r w:rsidR="00001791" w:rsidRPr="00746989">
        <w:rPr>
          <w:rFonts w:ascii="Times New Roman" w:hAnsi="Times New Roman" w:cs="Times New Roman"/>
          <w:sz w:val="24"/>
          <w:szCs w:val="24"/>
        </w:rPr>
        <w:t xml:space="preserve">zatwierdzonej </w:t>
      </w:r>
      <w:r w:rsidR="00193F06" w:rsidRPr="00746989">
        <w:rPr>
          <w:rFonts w:ascii="Times New Roman" w:hAnsi="Times New Roman" w:cs="Times New Roman"/>
          <w:sz w:val="24"/>
          <w:szCs w:val="24"/>
        </w:rPr>
        <w:t>uc</w:t>
      </w:r>
      <w:r w:rsidR="00E8465D" w:rsidRPr="00746989">
        <w:rPr>
          <w:rFonts w:ascii="Times New Roman" w:hAnsi="Times New Roman" w:cs="Times New Roman"/>
          <w:sz w:val="24"/>
          <w:szCs w:val="24"/>
        </w:rPr>
        <w:t>hwał</w:t>
      </w:r>
      <w:r w:rsidR="00001791" w:rsidRPr="00746989">
        <w:rPr>
          <w:rFonts w:ascii="Times New Roman" w:hAnsi="Times New Roman" w:cs="Times New Roman"/>
          <w:sz w:val="24"/>
          <w:szCs w:val="24"/>
        </w:rPr>
        <w:t>ą</w:t>
      </w:r>
      <w:r w:rsidR="00E8465D" w:rsidRPr="00746989">
        <w:rPr>
          <w:rFonts w:ascii="Times New Roman" w:hAnsi="Times New Roman" w:cs="Times New Roman"/>
          <w:sz w:val="24"/>
          <w:szCs w:val="24"/>
        </w:rPr>
        <w:t xml:space="preserve"> Nr XXXVII/291/13 Rady Gminy </w:t>
      </w:r>
      <w:r w:rsidR="00E84107">
        <w:rPr>
          <w:rFonts w:ascii="Times New Roman" w:hAnsi="Times New Roman" w:cs="Times New Roman"/>
          <w:sz w:val="24"/>
          <w:szCs w:val="24"/>
        </w:rPr>
        <w:t>Chełmża z dnia 30 sierpnia 2013</w:t>
      </w:r>
      <w:r w:rsidR="00E8465D" w:rsidRPr="00746989">
        <w:rPr>
          <w:rFonts w:ascii="Times New Roman" w:hAnsi="Times New Roman" w:cs="Times New Roman"/>
          <w:sz w:val="24"/>
          <w:szCs w:val="24"/>
        </w:rPr>
        <w:t>r.</w:t>
      </w:r>
      <w:r w:rsidR="004B05E2">
        <w:rPr>
          <w:rFonts w:ascii="Times New Roman" w:hAnsi="Times New Roman" w:cs="Times New Roman"/>
          <w:sz w:val="24"/>
          <w:szCs w:val="24"/>
        </w:rPr>
        <w:t>,</w:t>
      </w:r>
      <w:r w:rsidR="00001791" w:rsidRPr="004B05E2">
        <w:rPr>
          <w:rFonts w:ascii="Times New Roman" w:hAnsi="Times New Roman" w:cs="Times New Roman"/>
          <w:sz w:val="24"/>
          <w:szCs w:val="24"/>
        </w:rPr>
        <w:t xml:space="preserve"> </w:t>
      </w:r>
      <w:r w:rsidR="004B05E2" w:rsidRPr="004B05E2">
        <w:rPr>
          <w:rFonts w:ascii="Times New Roman" w:hAnsi="Times New Roman" w:cs="Times New Roman"/>
          <w:sz w:val="24"/>
          <w:szCs w:val="24"/>
        </w:rPr>
        <w:t>na okres od</w:t>
      </w:r>
      <w:r w:rsidR="00001791" w:rsidRPr="004B05E2">
        <w:rPr>
          <w:rFonts w:ascii="Times New Roman" w:hAnsi="Times New Roman" w:cs="Times New Roman"/>
          <w:sz w:val="24"/>
          <w:szCs w:val="24"/>
        </w:rPr>
        <w:t xml:space="preserve"> 1 października 2014 r. </w:t>
      </w:r>
      <w:r w:rsidR="004B05E2" w:rsidRPr="004B05E2">
        <w:rPr>
          <w:rFonts w:ascii="Times New Roman" w:hAnsi="Times New Roman" w:cs="Times New Roman"/>
          <w:sz w:val="24"/>
          <w:szCs w:val="24"/>
        </w:rPr>
        <w:t xml:space="preserve">do </w:t>
      </w:r>
      <w:r w:rsidR="00001791" w:rsidRPr="004B05E2">
        <w:rPr>
          <w:rFonts w:ascii="Times New Roman" w:hAnsi="Times New Roman" w:cs="Times New Roman"/>
          <w:sz w:val="24"/>
          <w:szCs w:val="24"/>
        </w:rPr>
        <w:t>30 kwietnia 201</w:t>
      </w:r>
      <w:r w:rsidR="00001791" w:rsidRPr="00C905FF">
        <w:rPr>
          <w:rFonts w:ascii="Times New Roman" w:hAnsi="Times New Roman" w:cs="Times New Roman"/>
          <w:sz w:val="24"/>
          <w:szCs w:val="24"/>
        </w:rPr>
        <w:t>5 r</w:t>
      </w:r>
      <w:r w:rsidR="00001791" w:rsidRPr="00FE274B">
        <w:rPr>
          <w:rFonts w:ascii="Times New Roman" w:hAnsi="Times New Roman" w:cs="Times New Roman"/>
          <w:sz w:val="24"/>
          <w:szCs w:val="24"/>
        </w:rPr>
        <w:t>.</w:t>
      </w:r>
    </w:p>
    <w:p w:rsidR="00193F06" w:rsidRDefault="00193F06" w:rsidP="00D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187A" w:rsidRPr="001B4A5E" w:rsidRDefault="00193F06" w:rsidP="00E846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469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187A"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187A" w:rsidRPr="001B4A5E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E8465D">
        <w:rPr>
          <w:rFonts w:ascii="Times New Roman" w:hAnsi="Times New Roman" w:cs="Times New Roman"/>
          <w:sz w:val="24"/>
          <w:szCs w:val="24"/>
        </w:rPr>
        <w:t>Wójtowi Gminy Chełmża</w:t>
      </w:r>
      <w:r w:rsidR="009D187A" w:rsidRPr="001B4A5E">
        <w:rPr>
          <w:rFonts w:ascii="Times New Roman" w:hAnsi="Times New Roman" w:cs="Times New Roman"/>
          <w:sz w:val="24"/>
          <w:szCs w:val="24"/>
        </w:rPr>
        <w:t>.</w:t>
      </w: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187A" w:rsidRPr="001B4A5E" w:rsidRDefault="00193F06" w:rsidP="00E846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469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D187A"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187A" w:rsidRPr="001B4A5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D2" w:rsidRDefault="00DD3FD2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D2" w:rsidRDefault="00DD3FD2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D2" w:rsidRDefault="00DD3FD2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D2" w:rsidRDefault="00DD3FD2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D2" w:rsidRDefault="00DD3FD2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D2" w:rsidRDefault="00DD3FD2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D2" w:rsidRDefault="00DD3FD2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107" w:rsidRDefault="00E84107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D2" w:rsidRDefault="00DD3FD2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D2" w:rsidRDefault="00DD3FD2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187A" w:rsidRPr="001B4A5E" w:rsidRDefault="009D187A" w:rsidP="00E8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E84107" w:rsidRDefault="009D187A" w:rsidP="00E8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do uchwały </w:t>
      </w:r>
      <w:r w:rsidR="00E84107">
        <w:rPr>
          <w:rFonts w:ascii="Times New Roman" w:hAnsi="Times New Roman" w:cs="Times New Roman"/>
          <w:b/>
          <w:bCs/>
          <w:sz w:val="24"/>
          <w:szCs w:val="24"/>
        </w:rPr>
        <w:t xml:space="preserve">Nr LII / 394 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84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 w:rsidR="00E84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 xml:space="preserve">Gminy Chełmża </w:t>
      </w:r>
    </w:p>
    <w:p w:rsidR="00933023" w:rsidRDefault="00E84107" w:rsidP="00E8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19 sierpnia 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>2014 r.</w:t>
      </w:r>
      <w:r w:rsidR="009D187A"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4107" w:rsidRDefault="00E84107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87A" w:rsidRPr="001B4A5E" w:rsidRDefault="009D187A" w:rsidP="00E8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A5E">
        <w:rPr>
          <w:rFonts w:ascii="Times New Roman" w:hAnsi="Times New Roman" w:cs="Times New Roman"/>
          <w:sz w:val="24"/>
          <w:szCs w:val="24"/>
        </w:rPr>
        <w:t>Ustawa o zbiorowym zaopatrzeniu w wodę i zbiorowym odprowadzaniu ścieków – art. 24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ust. 9 a-c (</w:t>
      </w:r>
      <w:proofErr w:type="spellStart"/>
      <w:r w:rsidRPr="001B4A5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B4A5E">
        <w:rPr>
          <w:rFonts w:ascii="Times New Roman" w:hAnsi="Times New Roman" w:cs="Times New Roman"/>
          <w:sz w:val="24"/>
          <w:szCs w:val="24"/>
        </w:rPr>
        <w:t>. z 2006 r. Nr 123,</w:t>
      </w:r>
      <w:r w:rsidR="00C905FF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poz.</w:t>
      </w:r>
      <w:r w:rsidR="00C905FF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858 z późn.zm.) umożliwia w drodze uchwały rady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gminy przedłużanie czasu obowiązywania dotychczasowych taryf za zbiorowe zaopatrzenie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 xml:space="preserve">w wodę 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i zbiorowe odprowadzanie ścieków. Czas obowiązywania dotychczasowej taryfy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można przedłużyć na okres nie dłuższy niż 1 rok. Wniosek o przedłużenie czasu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obowiązywania taryf składa przedsiębiorstwo wodociągowo</w:t>
      </w:r>
      <w:r w:rsidR="008342E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-</w:t>
      </w:r>
      <w:r w:rsidR="008342E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kanalizacyjne.</w:t>
      </w:r>
    </w:p>
    <w:p w:rsidR="00933023" w:rsidRDefault="009D187A" w:rsidP="0093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5E">
        <w:rPr>
          <w:rFonts w:ascii="Times New Roman" w:hAnsi="Times New Roman" w:cs="Times New Roman"/>
          <w:sz w:val="24"/>
          <w:szCs w:val="24"/>
        </w:rPr>
        <w:t>Wniosek spełniający wymagane ww. ustawą kryteria tj. określający zakres świadczonych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usług oraz warunki ekonomiczne uzasadniające przedłużenia obowiązujących taryf, został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 xml:space="preserve">złożony przez </w:t>
      </w:r>
      <w:r w:rsidR="00933023">
        <w:rPr>
          <w:rFonts w:ascii="Times New Roman" w:hAnsi="Times New Roman" w:cs="Times New Roman"/>
          <w:sz w:val="24"/>
          <w:szCs w:val="24"/>
        </w:rPr>
        <w:t xml:space="preserve">Zakład Usług Komunalnych WODKAN </w:t>
      </w:r>
      <w:r w:rsidRPr="001B4A5E">
        <w:rPr>
          <w:rFonts w:ascii="Times New Roman" w:hAnsi="Times New Roman" w:cs="Times New Roman"/>
          <w:sz w:val="24"/>
          <w:szCs w:val="24"/>
        </w:rPr>
        <w:t>Sp</w:t>
      </w:r>
      <w:r w:rsidR="00933023">
        <w:rPr>
          <w:rFonts w:ascii="Times New Roman" w:hAnsi="Times New Roman" w:cs="Times New Roman"/>
          <w:sz w:val="24"/>
          <w:szCs w:val="24"/>
        </w:rPr>
        <w:t>.</w:t>
      </w:r>
      <w:r w:rsidRPr="001B4A5E">
        <w:rPr>
          <w:rFonts w:ascii="Times New Roman" w:hAnsi="Times New Roman" w:cs="Times New Roman"/>
          <w:sz w:val="24"/>
          <w:szCs w:val="24"/>
        </w:rPr>
        <w:t xml:space="preserve"> z o.o. w </w:t>
      </w:r>
      <w:r w:rsidR="00933023">
        <w:rPr>
          <w:rFonts w:ascii="Times New Roman" w:hAnsi="Times New Roman" w:cs="Times New Roman"/>
          <w:sz w:val="24"/>
          <w:szCs w:val="24"/>
        </w:rPr>
        <w:t>Nowej Chełmży</w:t>
      </w:r>
      <w:r w:rsidRPr="001B4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87A" w:rsidRPr="001B4A5E" w:rsidRDefault="009D187A" w:rsidP="0093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5E">
        <w:rPr>
          <w:rFonts w:ascii="Times New Roman" w:hAnsi="Times New Roman" w:cs="Times New Roman"/>
          <w:sz w:val="24"/>
          <w:szCs w:val="24"/>
        </w:rPr>
        <w:t>Na podstawie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analizy stwierdzono, że sytuacja ekonomiczna Spółki pozwoli na osiągnięcie pozytywnych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wyników działalności w 2014</w:t>
      </w:r>
      <w:r w:rsidR="00FE274B">
        <w:rPr>
          <w:rFonts w:ascii="Times New Roman" w:hAnsi="Times New Roman" w:cs="Times New Roman"/>
          <w:sz w:val="24"/>
          <w:szCs w:val="24"/>
        </w:rPr>
        <w:t xml:space="preserve"> r</w:t>
      </w:r>
      <w:r w:rsidRPr="001B4A5E">
        <w:rPr>
          <w:rFonts w:ascii="Times New Roman" w:hAnsi="Times New Roman" w:cs="Times New Roman"/>
          <w:sz w:val="24"/>
          <w:szCs w:val="24"/>
        </w:rPr>
        <w:t>. Wysokość planowanych przychodów z całej działalności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w 2014 r.</w:t>
      </w:r>
      <w:r w:rsidR="00234D96">
        <w:rPr>
          <w:rFonts w:ascii="Times New Roman" w:hAnsi="Times New Roman" w:cs="Times New Roman"/>
          <w:sz w:val="24"/>
          <w:szCs w:val="24"/>
        </w:rPr>
        <w:t xml:space="preserve"> i 4 m-</w:t>
      </w:r>
      <w:proofErr w:type="spellStart"/>
      <w:r w:rsidR="00234D96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234D96">
        <w:rPr>
          <w:rFonts w:ascii="Times New Roman" w:hAnsi="Times New Roman" w:cs="Times New Roman"/>
          <w:sz w:val="24"/>
          <w:szCs w:val="24"/>
        </w:rPr>
        <w:t xml:space="preserve"> 2015 r. </w:t>
      </w:r>
      <w:r w:rsidRPr="001B4A5E">
        <w:rPr>
          <w:rFonts w:ascii="Times New Roman" w:hAnsi="Times New Roman" w:cs="Times New Roman"/>
          <w:sz w:val="24"/>
          <w:szCs w:val="24"/>
        </w:rPr>
        <w:t>pokryje w całości koszty ich uzyskania.</w:t>
      </w:r>
    </w:p>
    <w:p w:rsidR="009D187A" w:rsidRDefault="009D187A" w:rsidP="0093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5E">
        <w:rPr>
          <w:rFonts w:ascii="Times New Roman" w:hAnsi="Times New Roman" w:cs="Times New Roman"/>
          <w:sz w:val="24"/>
          <w:szCs w:val="24"/>
        </w:rPr>
        <w:t>Przewidywane osiągnięcie pozytywnych wyników finansowych oraz wygenerowanie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dodatniego wyniku finansowego uzasadnia wniosek o przedłużenie czasu obowiązywania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dotychczasowych taryf do</w:t>
      </w:r>
      <w:r w:rsidR="00193F06">
        <w:rPr>
          <w:rFonts w:ascii="Times New Roman" w:hAnsi="Times New Roman" w:cs="Times New Roman"/>
          <w:sz w:val="24"/>
          <w:szCs w:val="24"/>
        </w:rPr>
        <w:t xml:space="preserve"> dnia 30 kwietnia </w:t>
      </w:r>
      <w:r w:rsidRPr="001B4A5E">
        <w:rPr>
          <w:rFonts w:ascii="Times New Roman" w:hAnsi="Times New Roman" w:cs="Times New Roman"/>
          <w:sz w:val="24"/>
          <w:szCs w:val="24"/>
        </w:rPr>
        <w:t>201</w:t>
      </w:r>
      <w:r w:rsidR="00933023">
        <w:rPr>
          <w:rFonts w:ascii="Times New Roman" w:hAnsi="Times New Roman" w:cs="Times New Roman"/>
          <w:sz w:val="24"/>
          <w:szCs w:val="24"/>
        </w:rPr>
        <w:t>5</w:t>
      </w:r>
      <w:r w:rsidRPr="001B4A5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93F06" w:rsidRPr="001B4A5E" w:rsidRDefault="00193F06" w:rsidP="0093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Równocześnie zachowuje się dotychczasowe dopłaty do cen wody i ścieków określonym grupom taryfowym.</w:t>
      </w:r>
    </w:p>
    <w:p w:rsidR="009D187A" w:rsidRDefault="009D187A" w:rsidP="0093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5E">
        <w:rPr>
          <w:rFonts w:ascii="Times New Roman" w:hAnsi="Times New Roman" w:cs="Times New Roman"/>
          <w:sz w:val="24"/>
          <w:szCs w:val="24"/>
        </w:rPr>
        <w:t>Aktualnie taryfa opłat za zbiorowe zaopatrzenie w wodę i zbiorowe odprowadzanie ścieków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 xml:space="preserve">ustalona na okres od 1 </w:t>
      </w:r>
      <w:r w:rsidR="00933023">
        <w:rPr>
          <w:rFonts w:ascii="Times New Roman" w:hAnsi="Times New Roman" w:cs="Times New Roman"/>
          <w:sz w:val="24"/>
          <w:szCs w:val="24"/>
        </w:rPr>
        <w:t xml:space="preserve">października </w:t>
      </w:r>
      <w:r w:rsidRPr="001B4A5E">
        <w:rPr>
          <w:rFonts w:ascii="Times New Roman" w:hAnsi="Times New Roman" w:cs="Times New Roman"/>
          <w:sz w:val="24"/>
          <w:szCs w:val="24"/>
        </w:rPr>
        <w:t>2013 r</w:t>
      </w:r>
      <w:r w:rsidR="00933023">
        <w:rPr>
          <w:rFonts w:ascii="Times New Roman" w:hAnsi="Times New Roman" w:cs="Times New Roman"/>
          <w:sz w:val="24"/>
          <w:szCs w:val="24"/>
        </w:rPr>
        <w:t>.</w:t>
      </w:r>
      <w:r w:rsidRPr="001B4A5E">
        <w:rPr>
          <w:rFonts w:ascii="Times New Roman" w:hAnsi="Times New Roman" w:cs="Times New Roman"/>
          <w:sz w:val="24"/>
          <w:szCs w:val="24"/>
        </w:rPr>
        <w:t xml:space="preserve"> do 3</w:t>
      </w:r>
      <w:r w:rsidR="00933023">
        <w:rPr>
          <w:rFonts w:ascii="Times New Roman" w:hAnsi="Times New Roman" w:cs="Times New Roman"/>
          <w:sz w:val="24"/>
          <w:szCs w:val="24"/>
        </w:rPr>
        <w:t xml:space="preserve">0 września </w:t>
      </w:r>
      <w:r w:rsidRPr="001B4A5E">
        <w:rPr>
          <w:rFonts w:ascii="Times New Roman" w:hAnsi="Times New Roman" w:cs="Times New Roman"/>
          <w:sz w:val="24"/>
          <w:szCs w:val="24"/>
        </w:rPr>
        <w:t>201</w:t>
      </w:r>
      <w:r w:rsidR="00933023">
        <w:rPr>
          <w:rFonts w:ascii="Times New Roman" w:hAnsi="Times New Roman" w:cs="Times New Roman"/>
          <w:sz w:val="24"/>
          <w:szCs w:val="24"/>
        </w:rPr>
        <w:t>4</w:t>
      </w:r>
      <w:r w:rsidRPr="001B4A5E">
        <w:rPr>
          <w:rFonts w:ascii="Times New Roman" w:hAnsi="Times New Roman" w:cs="Times New Roman"/>
          <w:sz w:val="24"/>
          <w:szCs w:val="24"/>
        </w:rPr>
        <w:t xml:space="preserve"> r</w:t>
      </w:r>
      <w:r w:rsidR="00933023">
        <w:rPr>
          <w:rFonts w:ascii="Times New Roman" w:hAnsi="Times New Roman" w:cs="Times New Roman"/>
          <w:sz w:val="24"/>
          <w:szCs w:val="24"/>
        </w:rPr>
        <w:t>.</w:t>
      </w:r>
      <w:r w:rsidRPr="001B4A5E">
        <w:rPr>
          <w:rFonts w:ascii="Times New Roman" w:hAnsi="Times New Roman" w:cs="Times New Roman"/>
          <w:sz w:val="24"/>
          <w:szCs w:val="24"/>
        </w:rPr>
        <w:t xml:space="preserve"> która będzie</w:t>
      </w:r>
      <w:r w:rsid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sz w:val="24"/>
          <w:szCs w:val="24"/>
        </w:rPr>
        <w:t>obowiązywać do 3</w:t>
      </w:r>
      <w:r w:rsidR="00933023">
        <w:rPr>
          <w:rFonts w:ascii="Times New Roman" w:hAnsi="Times New Roman" w:cs="Times New Roman"/>
          <w:sz w:val="24"/>
          <w:szCs w:val="24"/>
        </w:rPr>
        <w:t xml:space="preserve">0 kwietnia </w:t>
      </w:r>
      <w:r w:rsidRPr="001B4A5E">
        <w:rPr>
          <w:rFonts w:ascii="Times New Roman" w:hAnsi="Times New Roman" w:cs="Times New Roman"/>
          <w:sz w:val="24"/>
          <w:szCs w:val="24"/>
        </w:rPr>
        <w:t>201</w:t>
      </w:r>
      <w:r w:rsidR="00933023">
        <w:rPr>
          <w:rFonts w:ascii="Times New Roman" w:hAnsi="Times New Roman" w:cs="Times New Roman"/>
          <w:sz w:val="24"/>
          <w:szCs w:val="24"/>
        </w:rPr>
        <w:t>5</w:t>
      </w:r>
      <w:r w:rsidRPr="001B4A5E">
        <w:rPr>
          <w:rFonts w:ascii="Times New Roman" w:hAnsi="Times New Roman" w:cs="Times New Roman"/>
          <w:sz w:val="24"/>
          <w:szCs w:val="24"/>
        </w:rPr>
        <w:t xml:space="preserve"> r. kształtuje się następująco:</w:t>
      </w:r>
    </w:p>
    <w:p w:rsidR="00933023" w:rsidRDefault="00933023" w:rsidP="009D1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023" w:rsidRPr="00933023" w:rsidRDefault="00933023" w:rsidP="00933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0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cen za dostarczona wodę:</w:t>
      </w:r>
    </w:p>
    <w:tbl>
      <w:tblPr>
        <w:tblStyle w:val="Tabela-Siatka"/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83"/>
        <w:gridCol w:w="3056"/>
        <w:gridCol w:w="851"/>
        <w:gridCol w:w="586"/>
        <w:gridCol w:w="892"/>
        <w:gridCol w:w="720"/>
        <w:gridCol w:w="1080"/>
        <w:gridCol w:w="900"/>
        <w:gridCol w:w="1080"/>
      </w:tblGrid>
      <w:tr w:rsidR="00933023" w:rsidRPr="00933023" w:rsidTr="00234D96">
        <w:trPr>
          <w:jc w:val="center"/>
        </w:trPr>
        <w:tc>
          <w:tcPr>
            <w:tcW w:w="483" w:type="dxa"/>
            <w:vMerge w:val="restart"/>
          </w:tcPr>
          <w:p w:rsidR="00933023" w:rsidRDefault="00933023" w:rsidP="00933023"/>
          <w:p w:rsidR="00933023" w:rsidRPr="00933023" w:rsidRDefault="00933023" w:rsidP="00933023">
            <w:proofErr w:type="spellStart"/>
            <w:r w:rsidRPr="00933023">
              <w:t>Lp</w:t>
            </w:r>
            <w:proofErr w:type="spellEnd"/>
          </w:p>
        </w:tc>
        <w:tc>
          <w:tcPr>
            <w:tcW w:w="3907" w:type="dxa"/>
            <w:gridSpan w:val="2"/>
          </w:tcPr>
          <w:p w:rsidR="00933023" w:rsidRPr="00933023" w:rsidRDefault="00933023" w:rsidP="00234D96">
            <w:pPr>
              <w:jc w:val="center"/>
            </w:pPr>
            <w:r w:rsidRPr="00933023">
              <w:t>Wyszczególnienie</w:t>
            </w:r>
          </w:p>
        </w:tc>
        <w:tc>
          <w:tcPr>
            <w:tcW w:w="1478" w:type="dxa"/>
            <w:gridSpan w:val="2"/>
          </w:tcPr>
          <w:p w:rsidR="00933023" w:rsidRPr="00933023" w:rsidRDefault="00933023" w:rsidP="00933023">
            <w:r w:rsidRPr="00933023">
              <w:t>Cena taryfowa</w:t>
            </w:r>
          </w:p>
        </w:tc>
        <w:tc>
          <w:tcPr>
            <w:tcW w:w="1800" w:type="dxa"/>
            <w:gridSpan w:val="2"/>
          </w:tcPr>
          <w:p w:rsidR="00933023" w:rsidRPr="00933023" w:rsidRDefault="00234D96" w:rsidP="00933023">
            <w:r>
              <w:t>Dopłata do cen taryfowych</w:t>
            </w:r>
          </w:p>
        </w:tc>
        <w:tc>
          <w:tcPr>
            <w:tcW w:w="1980" w:type="dxa"/>
            <w:gridSpan w:val="2"/>
            <w:shd w:val="clear" w:color="auto" w:fill="66FFFF"/>
          </w:tcPr>
          <w:p w:rsidR="00933023" w:rsidRPr="00933023" w:rsidRDefault="00933023" w:rsidP="00933023">
            <w:pPr>
              <w:rPr>
                <w:b/>
              </w:rPr>
            </w:pPr>
            <w:r w:rsidRPr="00933023">
              <w:rPr>
                <w:b/>
              </w:rPr>
              <w:t>Cena dla odbiorców</w:t>
            </w:r>
          </w:p>
        </w:tc>
      </w:tr>
      <w:tr w:rsidR="00933023" w:rsidRPr="00933023" w:rsidTr="00234D96">
        <w:trPr>
          <w:jc w:val="center"/>
        </w:trPr>
        <w:tc>
          <w:tcPr>
            <w:tcW w:w="483" w:type="dxa"/>
            <w:vMerge/>
          </w:tcPr>
          <w:p w:rsidR="00933023" w:rsidRPr="00933023" w:rsidRDefault="00933023" w:rsidP="00933023"/>
        </w:tc>
        <w:tc>
          <w:tcPr>
            <w:tcW w:w="3056" w:type="dxa"/>
          </w:tcPr>
          <w:p w:rsidR="00933023" w:rsidRPr="00933023" w:rsidRDefault="00933023" w:rsidP="00933023">
            <w:pPr>
              <w:jc w:val="center"/>
            </w:pPr>
            <w:r w:rsidRPr="00933023">
              <w:t>Taryfowa grupa odbiorców usług</w:t>
            </w:r>
          </w:p>
        </w:tc>
        <w:tc>
          <w:tcPr>
            <w:tcW w:w="851" w:type="dxa"/>
          </w:tcPr>
          <w:p w:rsidR="00933023" w:rsidRPr="00933023" w:rsidRDefault="00933023" w:rsidP="00933023">
            <w:r w:rsidRPr="00933023">
              <w:t>Rodzaj cen</w:t>
            </w:r>
          </w:p>
        </w:tc>
        <w:tc>
          <w:tcPr>
            <w:tcW w:w="586" w:type="dxa"/>
          </w:tcPr>
          <w:p w:rsidR="00933023" w:rsidRPr="00933023" w:rsidRDefault="00933023" w:rsidP="00933023">
            <w:r w:rsidRPr="00933023">
              <w:t>netto</w:t>
            </w:r>
          </w:p>
        </w:tc>
        <w:tc>
          <w:tcPr>
            <w:tcW w:w="892" w:type="dxa"/>
          </w:tcPr>
          <w:p w:rsidR="00933023" w:rsidRPr="00933023" w:rsidRDefault="00933023" w:rsidP="00933023">
            <w:r w:rsidRPr="00933023">
              <w:t>z VAT (8%)</w:t>
            </w:r>
          </w:p>
        </w:tc>
        <w:tc>
          <w:tcPr>
            <w:tcW w:w="720" w:type="dxa"/>
          </w:tcPr>
          <w:p w:rsidR="00933023" w:rsidRPr="00933023" w:rsidRDefault="00933023" w:rsidP="00933023">
            <w:r w:rsidRPr="00933023">
              <w:t>netto</w:t>
            </w:r>
          </w:p>
        </w:tc>
        <w:tc>
          <w:tcPr>
            <w:tcW w:w="1080" w:type="dxa"/>
          </w:tcPr>
          <w:p w:rsidR="00933023" w:rsidRPr="00933023" w:rsidRDefault="00933023" w:rsidP="00933023">
            <w:r w:rsidRPr="00933023">
              <w:t>z VAT (8%)</w:t>
            </w:r>
          </w:p>
        </w:tc>
        <w:tc>
          <w:tcPr>
            <w:tcW w:w="900" w:type="dxa"/>
            <w:shd w:val="clear" w:color="auto" w:fill="66FFFF"/>
          </w:tcPr>
          <w:p w:rsidR="00933023" w:rsidRPr="00933023" w:rsidRDefault="00933023" w:rsidP="00933023">
            <w:r w:rsidRPr="00933023">
              <w:t>netto</w:t>
            </w:r>
          </w:p>
        </w:tc>
        <w:tc>
          <w:tcPr>
            <w:tcW w:w="1080" w:type="dxa"/>
            <w:shd w:val="clear" w:color="auto" w:fill="66FFFF"/>
          </w:tcPr>
          <w:p w:rsidR="00933023" w:rsidRPr="00933023" w:rsidRDefault="00933023" w:rsidP="00933023">
            <w:pPr>
              <w:rPr>
                <w:b/>
              </w:rPr>
            </w:pPr>
            <w:r w:rsidRPr="00933023">
              <w:rPr>
                <w:b/>
              </w:rPr>
              <w:t>z VAT (8%)</w:t>
            </w:r>
          </w:p>
        </w:tc>
      </w:tr>
      <w:tr w:rsidR="00933023" w:rsidRPr="00933023" w:rsidTr="00234D96">
        <w:trPr>
          <w:jc w:val="center"/>
        </w:trPr>
        <w:tc>
          <w:tcPr>
            <w:tcW w:w="483" w:type="dxa"/>
          </w:tcPr>
          <w:p w:rsidR="00933023" w:rsidRPr="00933023" w:rsidRDefault="00933023" w:rsidP="00933023">
            <w:pPr>
              <w:jc w:val="center"/>
              <w:rPr>
                <w:sz w:val="16"/>
                <w:szCs w:val="16"/>
              </w:rPr>
            </w:pPr>
            <w:r w:rsidRPr="00933023">
              <w:rPr>
                <w:sz w:val="16"/>
                <w:szCs w:val="16"/>
              </w:rPr>
              <w:t>1</w:t>
            </w:r>
          </w:p>
        </w:tc>
        <w:tc>
          <w:tcPr>
            <w:tcW w:w="3056" w:type="dxa"/>
          </w:tcPr>
          <w:p w:rsidR="00933023" w:rsidRPr="00933023" w:rsidRDefault="00933023" w:rsidP="00933023">
            <w:pPr>
              <w:jc w:val="center"/>
              <w:rPr>
                <w:sz w:val="16"/>
                <w:szCs w:val="16"/>
              </w:rPr>
            </w:pPr>
            <w:r w:rsidRPr="0093302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33023" w:rsidRPr="00933023" w:rsidRDefault="00933023" w:rsidP="00933023">
            <w:pPr>
              <w:jc w:val="center"/>
              <w:rPr>
                <w:sz w:val="16"/>
                <w:szCs w:val="16"/>
              </w:rPr>
            </w:pPr>
            <w:r w:rsidRPr="00933023">
              <w:rPr>
                <w:sz w:val="16"/>
                <w:szCs w:val="16"/>
              </w:rPr>
              <w:t>3</w:t>
            </w:r>
          </w:p>
        </w:tc>
        <w:tc>
          <w:tcPr>
            <w:tcW w:w="586" w:type="dxa"/>
          </w:tcPr>
          <w:p w:rsidR="00933023" w:rsidRPr="00933023" w:rsidRDefault="00933023" w:rsidP="00933023">
            <w:pPr>
              <w:jc w:val="center"/>
              <w:rPr>
                <w:sz w:val="16"/>
                <w:szCs w:val="16"/>
              </w:rPr>
            </w:pPr>
            <w:r w:rsidRPr="00933023">
              <w:rPr>
                <w:sz w:val="16"/>
                <w:szCs w:val="16"/>
              </w:rPr>
              <w:t>4</w:t>
            </w:r>
          </w:p>
        </w:tc>
        <w:tc>
          <w:tcPr>
            <w:tcW w:w="892" w:type="dxa"/>
          </w:tcPr>
          <w:p w:rsidR="00933023" w:rsidRPr="00933023" w:rsidRDefault="00933023" w:rsidP="00933023">
            <w:pPr>
              <w:jc w:val="center"/>
              <w:rPr>
                <w:sz w:val="16"/>
                <w:szCs w:val="16"/>
              </w:rPr>
            </w:pPr>
            <w:r w:rsidRPr="00933023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933023" w:rsidRPr="00933023" w:rsidRDefault="00933023" w:rsidP="00933023">
            <w:pPr>
              <w:jc w:val="center"/>
              <w:rPr>
                <w:sz w:val="16"/>
                <w:szCs w:val="16"/>
              </w:rPr>
            </w:pPr>
            <w:r w:rsidRPr="00933023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933023" w:rsidRPr="00933023" w:rsidRDefault="00933023" w:rsidP="00933023">
            <w:pPr>
              <w:jc w:val="center"/>
              <w:rPr>
                <w:sz w:val="16"/>
                <w:szCs w:val="16"/>
              </w:rPr>
            </w:pPr>
            <w:r w:rsidRPr="00933023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shd w:val="clear" w:color="auto" w:fill="66FFFF"/>
          </w:tcPr>
          <w:p w:rsidR="00933023" w:rsidRPr="00933023" w:rsidRDefault="00933023" w:rsidP="00933023">
            <w:pPr>
              <w:jc w:val="center"/>
              <w:rPr>
                <w:sz w:val="16"/>
                <w:szCs w:val="16"/>
              </w:rPr>
            </w:pPr>
            <w:r w:rsidRPr="00933023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shd w:val="clear" w:color="auto" w:fill="66FFFF"/>
          </w:tcPr>
          <w:p w:rsidR="00933023" w:rsidRPr="00933023" w:rsidRDefault="00933023" w:rsidP="00933023">
            <w:pPr>
              <w:jc w:val="center"/>
              <w:rPr>
                <w:b/>
                <w:sz w:val="16"/>
                <w:szCs w:val="16"/>
              </w:rPr>
            </w:pPr>
            <w:r w:rsidRPr="00933023">
              <w:rPr>
                <w:b/>
                <w:sz w:val="16"/>
                <w:szCs w:val="16"/>
              </w:rPr>
              <w:t>9</w:t>
            </w:r>
          </w:p>
        </w:tc>
      </w:tr>
      <w:tr w:rsidR="00933023" w:rsidRPr="00933023" w:rsidTr="00234D96">
        <w:trPr>
          <w:jc w:val="center"/>
        </w:trPr>
        <w:tc>
          <w:tcPr>
            <w:tcW w:w="483" w:type="dxa"/>
          </w:tcPr>
          <w:p w:rsidR="00933023" w:rsidRPr="00933023" w:rsidRDefault="00933023" w:rsidP="00933023"/>
          <w:p w:rsidR="00933023" w:rsidRPr="00933023" w:rsidRDefault="00933023" w:rsidP="00933023">
            <w:r w:rsidRPr="00933023">
              <w:t>1</w:t>
            </w:r>
          </w:p>
        </w:tc>
        <w:tc>
          <w:tcPr>
            <w:tcW w:w="3056" w:type="dxa"/>
          </w:tcPr>
          <w:p w:rsidR="00933023" w:rsidRPr="00933023" w:rsidRDefault="00933023" w:rsidP="00933023">
            <w:r w:rsidRPr="00933023">
              <w:rPr>
                <w:spacing w:val="1"/>
              </w:rPr>
              <w:t>Gospodarstwa domowe w tym gospodarstwa rolników indywidualnych</w:t>
            </w:r>
          </w:p>
        </w:tc>
        <w:tc>
          <w:tcPr>
            <w:tcW w:w="851" w:type="dxa"/>
          </w:tcPr>
          <w:p w:rsidR="00933023" w:rsidRPr="00933023" w:rsidRDefault="00933023" w:rsidP="00933023">
            <w:r w:rsidRPr="00933023">
              <w:t>Cena wody (zł/m</w:t>
            </w:r>
            <w:r w:rsidRPr="00933023">
              <w:rPr>
                <w:vertAlign w:val="superscript"/>
              </w:rPr>
              <w:t>3</w:t>
            </w:r>
            <w:r w:rsidRPr="00933023">
              <w:t>)</w:t>
            </w:r>
          </w:p>
        </w:tc>
        <w:tc>
          <w:tcPr>
            <w:tcW w:w="586" w:type="dxa"/>
          </w:tcPr>
          <w:p w:rsidR="00933023" w:rsidRPr="00933023" w:rsidRDefault="00933023" w:rsidP="00933023">
            <w:pPr>
              <w:jc w:val="center"/>
            </w:pPr>
          </w:p>
          <w:p w:rsidR="00933023" w:rsidRPr="00933023" w:rsidRDefault="00933023" w:rsidP="00933023">
            <w:pPr>
              <w:jc w:val="center"/>
            </w:pPr>
            <w:r w:rsidRPr="00933023">
              <w:t>2,58</w:t>
            </w:r>
          </w:p>
        </w:tc>
        <w:tc>
          <w:tcPr>
            <w:tcW w:w="892" w:type="dxa"/>
          </w:tcPr>
          <w:p w:rsidR="00933023" w:rsidRPr="00933023" w:rsidRDefault="00933023" w:rsidP="00933023">
            <w:pPr>
              <w:jc w:val="center"/>
            </w:pPr>
          </w:p>
          <w:p w:rsidR="00933023" w:rsidRPr="00933023" w:rsidRDefault="00933023" w:rsidP="00933023">
            <w:pPr>
              <w:jc w:val="center"/>
            </w:pPr>
            <w:r w:rsidRPr="00933023">
              <w:t>2,79</w:t>
            </w:r>
          </w:p>
        </w:tc>
        <w:tc>
          <w:tcPr>
            <w:tcW w:w="720" w:type="dxa"/>
          </w:tcPr>
          <w:p w:rsidR="00933023" w:rsidRPr="00933023" w:rsidRDefault="00933023" w:rsidP="00933023">
            <w:pPr>
              <w:jc w:val="center"/>
            </w:pPr>
          </w:p>
          <w:p w:rsidR="00933023" w:rsidRPr="00933023" w:rsidRDefault="00933023" w:rsidP="00933023">
            <w:pPr>
              <w:jc w:val="center"/>
            </w:pPr>
            <w:r w:rsidRPr="00933023">
              <w:t>0,59</w:t>
            </w:r>
          </w:p>
        </w:tc>
        <w:tc>
          <w:tcPr>
            <w:tcW w:w="1080" w:type="dxa"/>
          </w:tcPr>
          <w:p w:rsidR="00933023" w:rsidRPr="00933023" w:rsidRDefault="00933023" w:rsidP="00933023">
            <w:pPr>
              <w:jc w:val="center"/>
            </w:pPr>
          </w:p>
          <w:p w:rsidR="00933023" w:rsidRPr="00933023" w:rsidRDefault="00933023" w:rsidP="00933023">
            <w:pPr>
              <w:jc w:val="center"/>
            </w:pPr>
            <w:r w:rsidRPr="00933023">
              <w:t>0,64</w:t>
            </w:r>
          </w:p>
        </w:tc>
        <w:tc>
          <w:tcPr>
            <w:tcW w:w="900" w:type="dxa"/>
            <w:shd w:val="clear" w:color="auto" w:fill="66FFFF"/>
          </w:tcPr>
          <w:p w:rsidR="00933023" w:rsidRPr="00933023" w:rsidRDefault="00933023" w:rsidP="00933023">
            <w:pPr>
              <w:jc w:val="center"/>
            </w:pPr>
          </w:p>
          <w:p w:rsidR="00933023" w:rsidRPr="00933023" w:rsidRDefault="00933023" w:rsidP="00933023">
            <w:pPr>
              <w:jc w:val="center"/>
            </w:pPr>
            <w:r w:rsidRPr="00933023">
              <w:t>1,99</w:t>
            </w:r>
          </w:p>
        </w:tc>
        <w:tc>
          <w:tcPr>
            <w:tcW w:w="1080" w:type="dxa"/>
            <w:shd w:val="clear" w:color="auto" w:fill="66FFFF"/>
          </w:tcPr>
          <w:p w:rsidR="00933023" w:rsidRPr="00933023" w:rsidRDefault="00933023" w:rsidP="00933023">
            <w:pPr>
              <w:jc w:val="center"/>
              <w:rPr>
                <w:b/>
              </w:rPr>
            </w:pPr>
          </w:p>
          <w:p w:rsidR="00933023" w:rsidRPr="00933023" w:rsidRDefault="00933023" w:rsidP="00933023">
            <w:pPr>
              <w:jc w:val="center"/>
              <w:rPr>
                <w:b/>
              </w:rPr>
            </w:pPr>
            <w:r w:rsidRPr="00933023">
              <w:rPr>
                <w:b/>
              </w:rPr>
              <w:t>2,15</w:t>
            </w:r>
          </w:p>
        </w:tc>
      </w:tr>
      <w:tr w:rsidR="00933023" w:rsidRPr="00933023" w:rsidTr="00234D96">
        <w:trPr>
          <w:jc w:val="center"/>
        </w:trPr>
        <w:tc>
          <w:tcPr>
            <w:tcW w:w="483" w:type="dxa"/>
            <w:vAlign w:val="center"/>
          </w:tcPr>
          <w:p w:rsidR="00933023" w:rsidRPr="00933023" w:rsidRDefault="00933023" w:rsidP="00933023">
            <w:r w:rsidRPr="00933023">
              <w:t>2</w:t>
            </w:r>
          </w:p>
        </w:tc>
        <w:tc>
          <w:tcPr>
            <w:tcW w:w="3056" w:type="dxa"/>
            <w:vAlign w:val="center"/>
          </w:tcPr>
          <w:p w:rsidR="00933023" w:rsidRPr="00933023" w:rsidRDefault="00933023" w:rsidP="00933023">
            <w:r w:rsidRPr="00933023">
              <w:t>Odbiorcy przemysłowi i pozostali</w:t>
            </w:r>
          </w:p>
        </w:tc>
        <w:tc>
          <w:tcPr>
            <w:tcW w:w="851" w:type="dxa"/>
            <w:vAlign w:val="center"/>
          </w:tcPr>
          <w:p w:rsidR="00933023" w:rsidRPr="00933023" w:rsidRDefault="00933023" w:rsidP="00933023">
            <w:r w:rsidRPr="00933023">
              <w:t>Cena wody (zł/m</w:t>
            </w:r>
            <w:r w:rsidRPr="00933023">
              <w:rPr>
                <w:vertAlign w:val="superscript"/>
              </w:rPr>
              <w:t>3</w:t>
            </w:r>
            <w:r w:rsidRPr="00933023">
              <w:t>)</w:t>
            </w:r>
          </w:p>
        </w:tc>
        <w:tc>
          <w:tcPr>
            <w:tcW w:w="586" w:type="dxa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2,54</w:t>
            </w:r>
          </w:p>
        </w:tc>
        <w:tc>
          <w:tcPr>
            <w:tcW w:w="892" w:type="dxa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2,74</w:t>
            </w:r>
          </w:p>
        </w:tc>
        <w:tc>
          <w:tcPr>
            <w:tcW w:w="720" w:type="dxa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0,00</w:t>
            </w:r>
          </w:p>
        </w:tc>
        <w:tc>
          <w:tcPr>
            <w:tcW w:w="1080" w:type="dxa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0,00</w:t>
            </w:r>
          </w:p>
        </w:tc>
        <w:tc>
          <w:tcPr>
            <w:tcW w:w="900" w:type="dxa"/>
            <w:shd w:val="clear" w:color="auto" w:fill="66FFFF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2,54</w:t>
            </w:r>
          </w:p>
        </w:tc>
        <w:tc>
          <w:tcPr>
            <w:tcW w:w="1080" w:type="dxa"/>
            <w:shd w:val="clear" w:color="auto" w:fill="66FFFF"/>
            <w:vAlign w:val="center"/>
          </w:tcPr>
          <w:p w:rsidR="00933023" w:rsidRPr="00933023" w:rsidRDefault="00933023" w:rsidP="00933023">
            <w:pPr>
              <w:jc w:val="center"/>
              <w:rPr>
                <w:b/>
              </w:rPr>
            </w:pPr>
            <w:r w:rsidRPr="00933023">
              <w:rPr>
                <w:b/>
              </w:rPr>
              <w:t>2,74</w:t>
            </w:r>
          </w:p>
        </w:tc>
      </w:tr>
    </w:tbl>
    <w:p w:rsidR="00933023" w:rsidRPr="00933023" w:rsidRDefault="00933023" w:rsidP="0093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023" w:rsidRPr="00933023" w:rsidRDefault="00933023" w:rsidP="00933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0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cen za odprowadzenie ścieków:</w:t>
      </w:r>
    </w:p>
    <w:tbl>
      <w:tblPr>
        <w:tblStyle w:val="Tabela-Siatka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483"/>
        <w:gridCol w:w="3056"/>
        <w:gridCol w:w="893"/>
        <w:gridCol w:w="724"/>
        <w:gridCol w:w="892"/>
        <w:gridCol w:w="720"/>
        <w:gridCol w:w="1080"/>
        <w:gridCol w:w="900"/>
        <w:gridCol w:w="1080"/>
      </w:tblGrid>
      <w:tr w:rsidR="00933023" w:rsidRPr="00933023" w:rsidTr="002A133D">
        <w:trPr>
          <w:jc w:val="center"/>
        </w:trPr>
        <w:tc>
          <w:tcPr>
            <w:tcW w:w="483" w:type="dxa"/>
            <w:vMerge w:val="restart"/>
          </w:tcPr>
          <w:p w:rsidR="00234D96" w:rsidRDefault="00234D96" w:rsidP="00933023"/>
          <w:p w:rsidR="00933023" w:rsidRPr="00933023" w:rsidRDefault="00933023" w:rsidP="00933023">
            <w:proofErr w:type="spellStart"/>
            <w:r w:rsidRPr="00933023">
              <w:t>Lp</w:t>
            </w:r>
            <w:proofErr w:type="spellEnd"/>
          </w:p>
        </w:tc>
        <w:tc>
          <w:tcPr>
            <w:tcW w:w="3949" w:type="dxa"/>
            <w:gridSpan w:val="2"/>
          </w:tcPr>
          <w:p w:rsidR="00933023" w:rsidRPr="00933023" w:rsidRDefault="00933023" w:rsidP="00234D96">
            <w:pPr>
              <w:jc w:val="center"/>
            </w:pPr>
            <w:r w:rsidRPr="00933023">
              <w:t>Wyszczególnienie</w:t>
            </w:r>
          </w:p>
        </w:tc>
        <w:tc>
          <w:tcPr>
            <w:tcW w:w="1616" w:type="dxa"/>
            <w:gridSpan w:val="2"/>
          </w:tcPr>
          <w:p w:rsidR="00933023" w:rsidRPr="00933023" w:rsidRDefault="00933023" w:rsidP="00933023">
            <w:r w:rsidRPr="00933023">
              <w:t>Cena taryfowa</w:t>
            </w:r>
          </w:p>
        </w:tc>
        <w:tc>
          <w:tcPr>
            <w:tcW w:w="1800" w:type="dxa"/>
            <w:gridSpan w:val="2"/>
          </w:tcPr>
          <w:p w:rsidR="00933023" w:rsidRPr="00933023" w:rsidRDefault="00234D96" w:rsidP="00933023">
            <w:r>
              <w:t>Dopłata do cen taryfowych</w:t>
            </w:r>
          </w:p>
        </w:tc>
        <w:tc>
          <w:tcPr>
            <w:tcW w:w="1980" w:type="dxa"/>
            <w:gridSpan w:val="2"/>
            <w:shd w:val="clear" w:color="auto" w:fill="66FFFF"/>
          </w:tcPr>
          <w:p w:rsidR="00933023" w:rsidRPr="00933023" w:rsidRDefault="00933023" w:rsidP="00933023">
            <w:pPr>
              <w:rPr>
                <w:b/>
              </w:rPr>
            </w:pPr>
            <w:r w:rsidRPr="00933023">
              <w:rPr>
                <w:b/>
              </w:rPr>
              <w:t>Cena dla odbiorców</w:t>
            </w:r>
          </w:p>
        </w:tc>
      </w:tr>
      <w:tr w:rsidR="00933023" w:rsidRPr="00933023" w:rsidTr="00234D96">
        <w:trPr>
          <w:jc w:val="center"/>
        </w:trPr>
        <w:tc>
          <w:tcPr>
            <w:tcW w:w="483" w:type="dxa"/>
            <w:vMerge/>
          </w:tcPr>
          <w:p w:rsidR="00933023" w:rsidRPr="00933023" w:rsidRDefault="00933023" w:rsidP="00933023"/>
        </w:tc>
        <w:tc>
          <w:tcPr>
            <w:tcW w:w="3056" w:type="dxa"/>
          </w:tcPr>
          <w:p w:rsidR="00933023" w:rsidRPr="00933023" w:rsidRDefault="00933023" w:rsidP="00234D96">
            <w:pPr>
              <w:jc w:val="center"/>
            </w:pPr>
            <w:r w:rsidRPr="00933023">
              <w:t>Taryfowa grupa odbiorców usług</w:t>
            </w:r>
          </w:p>
        </w:tc>
        <w:tc>
          <w:tcPr>
            <w:tcW w:w="893" w:type="dxa"/>
          </w:tcPr>
          <w:p w:rsidR="00933023" w:rsidRPr="00933023" w:rsidRDefault="00933023" w:rsidP="00933023">
            <w:r w:rsidRPr="00933023">
              <w:t>Rodzaj cen</w:t>
            </w:r>
          </w:p>
        </w:tc>
        <w:tc>
          <w:tcPr>
            <w:tcW w:w="724" w:type="dxa"/>
          </w:tcPr>
          <w:p w:rsidR="00933023" w:rsidRPr="00933023" w:rsidRDefault="00933023" w:rsidP="00933023">
            <w:r w:rsidRPr="00933023">
              <w:t>netto</w:t>
            </w:r>
          </w:p>
        </w:tc>
        <w:tc>
          <w:tcPr>
            <w:tcW w:w="892" w:type="dxa"/>
          </w:tcPr>
          <w:p w:rsidR="00933023" w:rsidRPr="00933023" w:rsidRDefault="00933023" w:rsidP="00933023">
            <w:r w:rsidRPr="00933023">
              <w:t>z VAT (8%)</w:t>
            </w:r>
          </w:p>
        </w:tc>
        <w:tc>
          <w:tcPr>
            <w:tcW w:w="720" w:type="dxa"/>
          </w:tcPr>
          <w:p w:rsidR="00933023" w:rsidRPr="00933023" w:rsidRDefault="00933023" w:rsidP="00933023">
            <w:r w:rsidRPr="00933023">
              <w:t>netto</w:t>
            </w:r>
          </w:p>
        </w:tc>
        <w:tc>
          <w:tcPr>
            <w:tcW w:w="1080" w:type="dxa"/>
          </w:tcPr>
          <w:p w:rsidR="00933023" w:rsidRPr="00933023" w:rsidRDefault="00933023" w:rsidP="00933023">
            <w:r w:rsidRPr="00933023">
              <w:t>z VAT (8%)</w:t>
            </w:r>
          </w:p>
        </w:tc>
        <w:tc>
          <w:tcPr>
            <w:tcW w:w="900" w:type="dxa"/>
            <w:shd w:val="clear" w:color="auto" w:fill="66FFFF"/>
          </w:tcPr>
          <w:p w:rsidR="00933023" w:rsidRPr="00933023" w:rsidRDefault="00933023" w:rsidP="00933023">
            <w:r w:rsidRPr="00933023">
              <w:t>netto</w:t>
            </w:r>
          </w:p>
        </w:tc>
        <w:tc>
          <w:tcPr>
            <w:tcW w:w="1080" w:type="dxa"/>
            <w:shd w:val="clear" w:color="auto" w:fill="66FFFF"/>
          </w:tcPr>
          <w:p w:rsidR="00933023" w:rsidRPr="00933023" w:rsidRDefault="00933023" w:rsidP="00933023">
            <w:pPr>
              <w:rPr>
                <w:b/>
              </w:rPr>
            </w:pPr>
            <w:r w:rsidRPr="00933023">
              <w:rPr>
                <w:b/>
              </w:rPr>
              <w:t>z VAT (8%)</w:t>
            </w:r>
          </w:p>
        </w:tc>
      </w:tr>
      <w:tr w:rsidR="00933023" w:rsidRPr="00933023" w:rsidTr="00234D96">
        <w:trPr>
          <w:jc w:val="center"/>
        </w:trPr>
        <w:tc>
          <w:tcPr>
            <w:tcW w:w="483" w:type="dxa"/>
          </w:tcPr>
          <w:p w:rsidR="00933023" w:rsidRPr="00933023" w:rsidRDefault="00933023" w:rsidP="00933023">
            <w:pPr>
              <w:jc w:val="center"/>
              <w:rPr>
                <w:sz w:val="18"/>
                <w:szCs w:val="18"/>
              </w:rPr>
            </w:pPr>
            <w:r w:rsidRPr="00933023">
              <w:rPr>
                <w:sz w:val="18"/>
                <w:szCs w:val="18"/>
              </w:rPr>
              <w:t>1</w:t>
            </w:r>
          </w:p>
        </w:tc>
        <w:tc>
          <w:tcPr>
            <w:tcW w:w="3056" w:type="dxa"/>
          </w:tcPr>
          <w:p w:rsidR="00933023" w:rsidRPr="00933023" w:rsidRDefault="00933023" w:rsidP="00933023">
            <w:pPr>
              <w:jc w:val="center"/>
              <w:rPr>
                <w:sz w:val="18"/>
                <w:szCs w:val="18"/>
              </w:rPr>
            </w:pPr>
            <w:r w:rsidRPr="00933023">
              <w:rPr>
                <w:sz w:val="18"/>
                <w:szCs w:val="18"/>
              </w:rPr>
              <w:t>2</w:t>
            </w:r>
          </w:p>
        </w:tc>
        <w:tc>
          <w:tcPr>
            <w:tcW w:w="893" w:type="dxa"/>
          </w:tcPr>
          <w:p w:rsidR="00933023" w:rsidRPr="00933023" w:rsidRDefault="00933023" w:rsidP="00933023">
            <w:pPr>
              <w:jc w:val="center"/>
              <w:rPr>
                <w:sz w:val="18"/>
                <w:szCs w:val="18"/>
              </w:rPr>
            </w:pPr>
            <w:r w:rsidRPr="00933023">
              <w:rPr>
                <w:sz w:val="18"/>
                <w:szCs w:val="18"/>
              </w:rPr>
              <w:t>3</w:t>
            </w:r>
          </w:p>
        </w:tc>
        <w:tc>
          <w:tcPr>
            <w:tcW w:w="724" w:type="dxa"/>
          </w:tcPr>
          <w:p w:rsidR="00933023" w:rsidRPr="00933023" w:rsidRDefault="00933023" w:rsidP="00933023">
            <w:pPr>
              <w:jc w:val="center"/>
              <w:rPr>
                <w:sz w:val="18"/>
                <w:szCs w:val="18"/>
              </w:rPr>
            </w:pPr>
            <w:r w:rsidRPr="00933023">
              <w:rPr>
                <w:sz w:val="18"/>
                <w:szCs w:val="18"/>
              </w:rPr>
              <w:t>4</w:t>
            </w:r>
          </w:p>
        </w:tc>
        <w:tc>
          <w:tcPr>
            <w:tcW w:w="892" w:type="dxa"/>
          </w:tcPr>
          <w:p w:rsidR="00933023" w:rsidRPr="00933023" w:rsidRDefault="00933023" w:rsidP="00933023">
            <w:pPr>
              <w:jc w:val="center"/>
              <w:rPr>
                <w:sz w:val="18"/>
                <w:szCs w:val="18"/>
              </w:rPr>
            </w:pPr>
            <w:r w:rsidRPr="00933023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933023" w:rsidRPr="00933023" w:rsidRDefault="00933023" w:rsidP="00933023">
            <w:pPr>
              <w:jc w:val="center"/>
              <w:rPr>
                <w:sz w:val="18"/>
                <w:szCs w:val="18"/>
              </w:rPr>
            </w:pPr>
            <w:r w:rsidRPr="00933023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33023" w:rsidRPr="00933023" w:rsidRDefault="00933023" w:rsidP="00933023">
            <w:pPr>
              <w:jc w:val="center"/>
              <w:rPr>
                <w:sz w:val="18"/>
                <w:szCs w:val="18"/>
              </w:rPr>
            </w:pPr>
            <w:r w:rsidRPr="00933023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66FFFF"/>
          </w:tcPr>
          <w:p w:rsidR="00933023" w:rsidRPr="00933023" w:rsidRDefault="00933023" w:rsidP="00933023">
            <w:pPr>
              <w:jc w:val="center"/>
              <w:rPr>
                <w:sz w:val="18"/>
                <w:szCs w:val="18"/>
              </w:rPr>
            </w:pPr>
            <w:r w:rsidRPr="00933023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66FFFF"/>
          </w:tcPr>
          <w:p w:rsidR="00933023" w:rsidRPr="00933023" w:rsidRDefault="00933023" w:rsidP="00933023">
            <w:pPr>
              <w:jc w:val="center"/>
              <w:rPr>
                <w:b/>
                <w:sz w:val="18"/>
                <w:szCs w:val="18"/>
              </w:rPr>
            </w:pPr>
            <w:r w:rsidRPr="00933023">
              <w:rPr>
                <w:b/>
                <w:sz w:val="18"/>
                <w:szCs w:val="18"/>
              </w:rPr>
              <w:t>9</w:t>
            </w:r>
          </w:p>
        </w:tc>
      </w:tr>
      <w:tr w:rsidR="00933023" w:rsidRPr="00933023" w:rsidTr="00234D96">
        <w:trPr>
          <w:jc w:val="center"/>
        </w:trPr>
        <w:tc>
          <w:tcPr>
            <w:tcW w:w="483" w:type="dxa"/>
          </w:tcPr>
          <w:p w:rsidR="00933023" w:rsidRPr="00933023" w:rsidRDefault="00933023" w:rsidP="00933023"/>
          <w:p w:rsidR="00933023" w:rsidRPr="00933023" w:rsidRDefault="00933023" w:rsidP="00933023">
            <w:r w:rsidRPr="00933023">
              <w:t>1</w:t>
            </w:r>
          </w:p>
        </w:tc>
        <w:tc>
          <w:tcPr>
            <w:tcW w:w="3056" w:type="dxa"/>
          </w:tcPr>
          <w:p w:rsidR="00933023" w:rsidRPr="00933023" w:rsidRDefault="00933023" w:rsidP="00933023">
            <w:r w:rsidRPr="00933023">
              <w:rPr>
                <w:spacing w:val="1"/>
              </w:rPr>
              <w:t>Gospodarstwa domowe w tym gospodarstwa rolników indywidualnych</w:t>
            </w:r>
          </w:p>
        </w:tc>
        <w:tc>
          <w:tcPr>
            <w:tcW w:w="893" w:type="dxa"/>
          </w:tcPr>
          <w:p w:rsidR="00933023" w:rsidRPr="00933023" w:rsidRDefault="00933023" w:rsidP="00933023">
            <w:r w:rsidRPr="00933023">
              <w:t>Cena ścieku (zł/m</w:t>
            </w:r>
            <w:r w:rsidRPr="00933023">
              <w:rPr>
                <w:vertAlign w:val="superscript"/>
              </w:rPr>
              <w:t>3</w:t>
            </w:r>
            <w:r w:rsidRPr="00933023">
              <w:t>)</w:t>
            </w:r>
          </w:p>
        </w:tc>
        <w:tc>
          <w:tcPr>
            <w:tcW w:w="724" w:type="dxa"/>
          </w:tcPr>
          <w:p w:rsidR="00933023" w:rsidRPr="00933023" w:rsidRDefault="00933023" w:rsidP="00933023">
            <w:pPr>
              <w:jc w:val="center"/>
            </w:pPr>
          </w:p>
          <w:p w:rsidR="00933023" w:rsidRPr="00933023" w:rsidRDefault="00933023" w:rsidP="00933023">
            <w:pPr>
              <w:jc w:val="center"/>
            </w:pPr>
            <w:r w:rsidRPr="00933023">
              <w:t>8,68</w:t>
            </w:r>
          </w:p>
        </w:tc>
        <w:tc>
          <w:tcPr>
            <w:tcW w:w="892" w:type="dxa"/>
          </w:tcPr>
          <w:p w:rsidR="00933023" w:rsidRPr="00933023" w:rsidRDefault="00933023" w:rsidP="00933023">
            <w:pPr>
              <w:jc w:val="center"/>
            </w:pPr>
          </w:p>
          <w:p w:rsidR="00933023" w:rsidRPr="00933023" w:rsidRDefault="00933023" w:rsidP="00933023">
            <w:pPr>
              <w:jc w:val="center"/>
            </w:pPr>
            <w:r w:rsidRPr="00933023">
              <w:t>9,37</w:t>
            </w:r>
          </w:p>
        </w:tc>
        <w:tc>
          <w:tcPr>
            <w:tcW w:w="720" w:type="dxa"/>
          </w:tcPr>
          <w:p w:rsidR="00933023" w:rsidRPr="00933023" w:rsidRDefault="00933023" w:rsidP="00933023">
            <w:pPr>
              <w:jc w:val="center"/>
            </w:pPr>
          </w:p>
          <w:p w:rsidR="00933023" w:rsidRPr="00933023" w:rsidRDefault="00933023" w:rsidP="00933023">
            <w:pPr>
              <w:jc w:val="center"/>
            </w:pPr>
            <w:r w:rsidRPr="00933023">
              <w:t>3,89</w:t>
            </w:r>
          </w:p>
        </w:tc>
        <w:tc>
          <w:tcPr>
            <w:tcW w:w="1080" w:type="dxa"/>
          </w:tcPr>
          <w:p w:rsidR="00933023" w:rsidRPr="00933023" w:rsidRDefault="00933023" w:rsidP="00933023">
            <w:pPr>
              <w:jc w:val="center"/>
            </w:pPr>
          </w:p>
          <w:p w:rsidR="00933023" w:rsidRPr="00933023" w:rsidRDefault="00933023" w:rsidP="00933023">
            <w:pPr>
              <w:jc w:val="center"/>
            </w:pPr>
            <w:r w:rsidRPr="00933023">
              <w:t>4,20</w:t>
            </w:r>
          </w:p>
        </w:tc>
        <w:tc>
          <w:tcPr>
            <w:tcW w:w="900" w:type="dxa"/>
            <w:shd w:val="clear" w:color="auto" w:fill="66FFFF"/>
          </w:tcPr>
          <w:p w:rsidR="00933023" w:rsidRPr="00933023" w:rsidRDefault="00933023" w:rsidP="00933023">
            <w:pPr>
              <w:jc w:val="center"/>
            </w:pPr>
          </w:p>
          <w:p w:rsidR="00933023" w:rsidRPr="00933023" w:rsidRDefault="00933023" w:rsidP="00933023">
            <w:pPr>
              <w:jc w:val="center"/>
            </w:pPr>
            <w:r w:rsidRPr="00933023">
              <w:t>4,79</w:t>
            </w:r>
          </w:p>
        </w:tc>
        <w:tc>
          <w:tcPr>
            <w:tcW w:w="1080" w:type="dxa"/>
            <w:shd w:val="clear" w:color="auto" w:fill="66FFFF"/>
          </w:tcPr>
          <w:p w:rsidR="00933023" w:rsidRPr="00933023" w:rsidRDefault="00933023" w:rsidP="00933023">
            <w:pPr>
              <w:jc w:val="center"/>
              <w:rPr>
                <w:b/>
              </w:rPr>
            </w:pPr>
          </w:p>
          <w:p w:rsidR="00933023" w:rsidRPr="00933023" w:rsidRDefault="00933023" w:rsidP="00933023">
            <w:pPr>
              <w:jc w:val="center"/>
              <w:rPr>
                <w:b/>
              </w:rPr>
            </w:pPr>
            <w:r w:rsidRPr="00933023">
              <w:rPr>
                <w:b/>
              </w:rPr>
              <w:t>5,17</w:t>
            </w:r>
          </w:p>
        </w:tc>
      </w:tr>
      <w:tr w:rsidR="00933023" w:rsidRPr="00933023" w:rsidTr="00234D96">
        <w:trPr>
          <w:trHeight w:val="483"/>
          <w:jc w:val="center"/>
        </w:trPr>
        <w:tc>
          <w:tcPr>
            <w:tcW w:w="483" w:type="dxa"/>
            <w:vAlign w:val="center"/>
          </w:tcPr>
          <w:p w:rsidR="00933023" w:rsidRPr="00933023" w:rsidRDefault="00933023" w:rsidP="00933023">
            <w:r w:rsidRPr="00933023">
              <w:t>2</w:t>
            </w:r>
          </w:p>
        </w:tc>
        <w:tc>
          <w:tcPr>
            <w:tcW w:w="3056" w:type="dxa"/>
            <w:vAlign w:val="center"/>
          </w:tcPr>
          <w:p w:rsidR="00933023" w:rsidRPr="00933023" w:rsidRDefault="00933023" w:rsidP="00933023">
            <w:r w:rsidRPr="00933023">
              <w:t>Odbiorcy pozostali</w:t>
            </w:r>
          </w:p>
        </w:tc>
        <w:tc>
          <w:tcPr>
            <w:tcW w:w="893" w:type="dxa"/>
            <w:vAlign w:val="center"/>
          </w:tcPr>
          <w:p w:rsidR="00933023" w:rsidRPr="00933023" w:rsidRDefault="00933023" w:rsidP="00933023">
            <w:r w:rsidRPr="00933023">
              <w:t>Cena ścieku (zł/m</w:t>
            </w:r>
            <w:r w:rsidRPr="00933023">
              <w:rPr>
                <w:vertAlign w:val="superscript"/>
              </w:rPr>
              <w:t>3</w:t>
            </w:r>
            <w:r w:rsidRPr="00933023">
              <w:t>)</w:t>
            </w:r>
          </w:p>
        </w:tc>
        <w:tc>
          <w:tcPr>
            <w:tcW w:w="724" w:type="dxa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8,65</w:t>
            </w:r>
          </w:p>
        </w:tc>
        <w:tc>
          <w:tcPr>
            <w:tcW w:w="892" w:type="dxa"/>
            <w:vAlign w:val="center"/>
          </w:tcPr>
          <w:p w:rsidR="00933023" w:rsidRPr="00933023" w:rsidRDefault="00933023" w:rsidP="00933023">
            <w:r w:rsidRPr="00933023">
              <w:t>9,34</w:t>
            </w:r>
          </w:p>
        </w:tc>
        <w:tc>
          <w:tcPr>
            <w:tcW w:w="720" w:type="dxa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1,94</w:t>
            </w:r>
          </w:p>
        </w:tc>
        <w:tc>
          <w:tcPr>
            <w:tcW w:w="1080" w:type="dxa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2,10</w:t>
            </w:r>
          </w:p>
        </w:tc>
        <w:tc>
          <w:tcPr>
            <w:tcW w:w="900" w:type="dxa"/>
            <w:shd w:val="clear" w:color="auto" w:fill="66FFFF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6,70</w:t>
            </w:r>
          </w:p>
        </w:tc>
        <w:tc>
          <w:tcPr>
            <w:tcW w:w="1080" w:type="dxa"/>
            <w:shd w:val="clear" w:color="auto" w:fill="66FFFF"/>
            <w:vAlign w:val="center"/>
          </w:tcPr>
          <w:p w:rsidR="00933023" w:rsidRPr="00933023" w:rsidRDefault="00933023" w:rsidP="00933023">
            <w:pPr>
              <w:jc w:val="center"/>
              <w:rPr>
                <w:b/>
              </w:rPr>
            </w:pPr>
            <w:r w:rsidRPr="00933023">
              <w:rPr>
                <w:b/>
              </w:rPr>
              <w:t>7,24</w:t>
            </w:r>
          </w:p>
        </w:tc>
      </w:tr>
      <w:tr w:rsidR="00933023" w:rsidRPr="00933023" w:rsidTr="00234D96">
        <w:trPr>
          <w:jc w:val="center"/>
        </w:trPr>
        <w:tc>
          <w:tcPr>
            <w:tcW w:w="483" w:type="dxa"/>
            <w:vAlign w:val="center"/>
          </w:tcPr>
          <w:p w:rsidR="00933023" w:rsidRPr="00933023" w:rsidRDefault="00933023" w:rsidP="00933023">
            <w:r w:rsidRPr="00933023">
              <w:t>3</w:t>
            </w:r>
          </w:p>
        </w:tc>
        <w:tc>
          <w:tcPr>
            <w:tcW w:w="3056" w:type="dxa"/>
            <w:vAlign w:val="center"/>
          </w:tcPr>
          <w:p w:rsidR="00933023" w:rsidRPr="00933023" w:rsidRDefault="00933023" w:rsidP="00933023">
            <w:r w:rsidRPr="00933023">
              <w:rPr>
                <w:spacing w:val="-3"/>
              </w:rPr>
              <w:t>Gospodarstwa domowe  w tym gospodarstwa rolników indywidualnych wprowadzające ścieki za pomocą przyzagrodowych przepompowni ścieków</w:t>
            </w:r>
          </w:p>
        </w:tc>
        <w:tc>
          <w:tcPr>
            <w:tcW w:w="893" w:type="dxa"/>
            <w:vAlign w:val="center"/>
          </w:tcPr>
          <w:p w:rsidR="00933023" w:rsidRPr="00933023" w:rsidRDefault="00933023" w:rsidP="00933023">
            <w:r w:rsidRPr="00933023">
              <w:t>Cena ścieku (zł/m</w:t>
            </w:r>
            <w:r w:rsidRPr="00933023">
              <w:rPr>
                <w:vertAlign w:val="superscript"/>
              </w:rPr>
              <w:t>3</w:t>
            </w:r>
            <w:r w:rsidRPr="00933023">
              <w:t>)</w:t>
            </w:r>
          </w:p>
        </w:tc>
        <w:tc>
          <w:tcPr>
            <w:tcW w:w="724" w:type="dxa"/>
            <w:vAlign w:val="center"/>
          </w:tcPr>
          <w:p w:rsidR="00933023" w:rsidRPr="00933023" w:rsidRDefault="00933023" w:rsidP="00933023">
            <w:r w:rsidRPr="00933023">
              <w:t>7,89</w:t>
            </w:r>
          </w:p>
        </w:tc>
        <w:tc>
          <w:tcPr>
            <w:tcW w:w="892" w:type="dxa"/>
            <w:vAlign w:val="center"/>
          </w:tcPr>
          <w:p w:rsidR="00933023" w:rsidRPr="00933023" w:rsidRDefault="00933023" w:rsidP="00933023">
            <w:r w:rsidRPr="00933023">
              <w:t>8,52</w:t>
            </w:r>
          </w:p>
        </w:tc>
        <w:tc>
          <w:tcPr>
            <w:tcW w:w="720" w:type="dxa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3,89</w:t>
            </w:r>
          </w:p>
        </w:tc>
        <w:tc>
          <w:tcPr>
            <w:tcW w:w="1080" w:type="dxa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4,20</w:t>
            </w:r>
          </w:p>
        </w:tc>
        <w:tc>
          <w:tcPr>
            <w:tcW w:w="900" w:type="dxa"/>
            <w:shd w:val="clear" w:color="auto" w:fill="66FFFF"/>
            <w:vAlign w:val="center"/>
          </w:tcPr>
          <w:p w:rsidR="00933023" w:rsidRPr="00933023" w:rsidRDefault="00933023" w:rsidP="00933023">
            <w:pPr>
              <w:jc w:val="center"/>
            </w:pPr>
            <w:r w:rsidRPr="00933023">
              <w:t>4,00</w:t>
            </w:r>
          </w:p>
        </w:tc>
        <w:tc>
          <w:tcPr>
            <w:tcW w:w="1080" w:type="dxa"/>
            <w:shd w:val="clear" w:color="auto" w:fill="66FFFF"/>
            <w:vAlign w:val="center"/>
          </w:tcPr>
          <w:p w:rsidR="00933023" w:rsidRPr="00933023" w:rsidRDefault="00933023" w:rsidP="00933023">
            <w:pPr>
              <w:jc w:val="center"/>
              <w:rPr>
                <w:b/>
              </w:rPr>
            </w:pPr>
            <w:r w:rsidRPr="00933023">
              <w:rPr>
                <w:b/>
              </w:rPr>
              <w:t>4,32</w:t>
            </w:r>
          </w:p>
        </w:tc>
      </w:tr>
    </w:tbl>
    <w:p w:rsidR="00746989" w:rsidRPr="00021F93" w:rsidRDefault="00746989" w:rsidP="00021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6989" w:rsidRPr="00021F93" w:rsidSect="00E8410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35" w:rsidRDefault="00E73435" w:rsidP="00E8465D">
      <w:pPr>
        <w:spacing w:after="0" w:line="240" w:lineRule="auto"/>
      </w:pPr>
      <w:r>
        <w:separator/>
      </w:r>
    </w:p>
  </w:endnote>
  <w:endnote w:type="continuationSeparator" w:id="0">
    <w:p w:rsidR="00E73435" w:rsidRDefault="00E73435" w:rsidP="00E8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35" w:rsidRDefault="00E73435" w:rsidP="00E8465D">
      <w:pPr>
        <w:spacing w:after="0" w:line="240" w:lineRule="auto"/>
      </w:pPr>
      <w:r>
        <w:separator/>
      </w:r>
    </w:p>
  </w:footnote>
  <w:footnote w:type="continuationSeparator" w:id="0">
    <w:p w:rsidR="00E73435" w:rsidRDefault="00E73435" w:rsidP="00E8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2962"/>
    <w:multiLevelType w:val="hybridMultilevel"/>
    <w:tmpl w:val="94840E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3C5482"/>
    <w:multiLevelType w:val="hybridMultilevel"/>
    <w:tmpl w:val="8A72D564"/>
    <w:lvl w:ilvl="0" w:tplc="51824F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7A"/>
    <w:rsid w:val="00001791"/>
    <w:rsid w:val="00021F93"/>
    <w:rsid w:val="000D1A7C"/>
    <w:rsid w:val="00180C48"/>
    <w:rsid w:val="00193F06"/>
    <w:rsid w:val="001B4A5E"/>
    <w:rsid w:val="00234D96"/>
    <w:rsid w:val="00406D6B"/>
    <w:rsid w:val="004174D5"/>
    <w:rsid w:val="00484FEB"/>
    <w:rsid w:val="004B05E2"/>
    <w:rsid w:val="004E6530"/>
    <w:rsid w:val="00555386"/>
    <w:rsid w:val="005A4C64"/>
    <w:rsid w:val="005A509F"/>
    <w:rsid w:val="0064437C"/>
    <w:rsid w:val="00746989"/>
    <w:rsid w:val="007D538A"/>
    <w:rsid w:val="008342E3"/>
    <w:rsid w:val="00862A0A"/>
    <w:rsid w:val="0088063B"/>
    <w:rsid w:val="00930A71"/>
    <w:rsid w:val="00933023"/>
    <w:rsid w:val="00977204"/>
    <w:rsid w:val="009D187A"/>
    <w:rsid w:val="00A33D6E"/>
    <w:rsid w:val="00B84C09"/>
    <w:rsid w:val="00BE4D75"/>
    <w:rsid w:val="00C83240"/>
    <w:rsid w:val="00C905FF"/>
    <w:rsid w:val="00DD3FD2"/>
    <w:rsid w:val="00E73435"/>
    <w:rsid w:val="00E84107"/>
    <w:rsid w:val="00E8465D"/>
    <w:rsid w:val="00F0226B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65D"/>
    <w:rPr>
      <w:vertAlign w:val="superscript"/>
    </w:rPr>
  </w:style>
  <w:style w:type="table" w:styleId="Tabela-Siatka">
    <w:name w:val="Table Grid"/>
    <w:basedOn w:val="Standardowy"/>
    <w:rsid w:val="0093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2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2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65D"/>
    <w:rPr>
      <w:vertAlign w:val="superscript"/>
    </w:rPr>
  </w:style>
  <w:style w:type="table" w:styleId="Tabela-Siatka">
    <w:name w:val="Table Grid"/>
    <w:basedOn w:val="Standardowy"/>
    <w:rsid w:val="0093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2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Skomra</dc:creator>
  <cp:lastModifiedBy>Beata Kozłowska</cp:lastModifiedBy>
  <cp:revision>4</cp:revision>
  <cp:lastPrinted>2014-07-24T11:24:00Z</cp:lastPrinted>
  <dcterms:created xsi:type="dcterms:W3CDTF">2014-07-24T11:19:00Z</dcterms:created>
  <dcterms:modified xsi:type="dcterms:W3CDTF">2014-08-19T10:09:00Z</dcterms:modified>
</cp:coreProperties>
</file>