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B" w:rsidRDefault="00735F7B" w:rsidP="00735F7B">
      <w:pPr>
        <w:pStyle w:val="Tytu"/>
        <w:rPr>
          <w:sz w:val="36"/>
          <w:szCs w:val="32"/>
        </w:rPr>
      </w:pPr>
      <w:r>
        <w:rPr>
          <w:sz w:val="36"/>
          <w:szCs w:val="32"/>
        </w:rPr>
        <w:t>KOMUNIKAT</w:t>
      </w:r>
    </w:p>
    <w:p w:rsidR="00735F7B" w:rsidRDefault="00735F7B" w:rsidP="00735F7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Gminnej Komisji Wyborczej w Chełmży</w:t>
      </w:r>
    </w:p>
    <w:p w:rsidR="00735F7B" w:rsidRDefault="00972C61" w:rsidP="00735F7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z dnia 17 października 2014</w:t>
      </w:r>
      <w:r w:rsidR="00735F7B">
        <w:rPr>
          <w:b/>
          <w:bCs/>
          <w:sz w:val="22"/>
        </w:rPr>
        <w:t xml:space="preserve"> r.</w:t>
      </w:r>
    </w:p>
    <w:p w:rsidR="00735F7B" w:rsidRDefault="00735F7B" w:rsidP="00735F7B">
      <w:pPr>
        <w:spacing w:line="360" w:lineRule="auto"/>
        <w:jc w:val="center"/>
        <w:rPr>
          <w:b/>
          <w:bCs/>
          <w:sz w:val="22"/>
        </w:rPr>
      </w:pPr>
    </w:p>
    <w:p w:rsidR="00735F7B" w:rsidRDefault="00735F7B" w:rsidP="00735F7B">
      <w:pPr>
        <w:spacing w:line="360" w:lineRule="auto"/>
        <w:jc w:val="center"/>
        <w:rPr>
          <w:b/>
          <w:bCs/>
          <w:sz w:val="22"/>
        </w:rPr>
      </w:pPr>
    </w:p>
    <w:p w:rsidR="00735F7B" w:rsidRDefault="00735F7B" w:rsidP="00735F7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w sprawie przeprowadze</w:t>
      </w:r>
      <w:r w:rsidR="00DB7C3D">
        <w:rPr>
          <w:b/>
          <w:bCs/>
          <w:sz w:val="22"/>
        </w:rPr>
        <w:t>nia publicznego losowania składów obwodowych komisji wyborczych</w:t>
      </w:r>
    </w:p>
    <w:p w:rsidR="00735F7B" w:rsidRDefault="00735F7B" w:rsidP="00735F7B">
      <w:pPr>
        <w:spacing w:line="360" w:lineRule="auto"/>
        <w:rPr>
          <w:bCs/>
          <w:sz w:val="22"/>
        </w:rPr>
      </w:pPr>
    </w:p>
    <w:p w:rsidR="00972C61" w:rsidRPr="00553E38" w:rsidRDefault="00972C61" w:rsidP="00735F7B">
      <w:pPr>
        <w:spacing w:line="360" w:lineRule="auto"/>
        <w:rPr>
          <w:bCs/>
          <w:sz w:val="22"/>
        </w:rPr>
      </w:pPr>
    </w:p>
    <w:p w:rsidR="00735F7B" w:rsidRDefault="00972C61" w:rsidP="00972C61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>Na podstawie §13</w:t>
      </w:r>
      <w:r w:rsidR="00735F7B" w:rsidRPr="00553E38">
        <w:rPr>
          <w:bCs/>
          <w:sz w:val="22"/>
        </w:rPr>
        <w:t xml:space="preserve"> ust. 2 uchwały Państwowej Komisji Wyborczej </w:t>
      </w:r>
      <w:r>
        <w:rPr>
          <w:bCs/>
          <w:sz w:val="22"/>
        </w:rPr>
        <w:t xml:space="preserve">z dnia 25 sierpnia 2014 r. </w:t>
      </w:r>
      <w:r>
        <w:rPr>
          <w:bCs/>
          <w:sz w:val="22"/>
        </w:rPr>
        <w:br/>
      </w:r>
      <w:r w:rsidR="00735F7B" w:rsidRPr="00553E38">
        <w:rPr>
          <w:bCs/>
          <w:sz w:val="22"/>
        </w:rPr>
        <w:t xml:space="preserve">w sprawie </w:t>
      </w:r>
      <w:r>
        <w:rPr>
          <w:bCs/>
          <w:sz w:val="22"/>
        </w:rPr>
        <w:t xml:space="preserve">sposobu </w:t>
      </w:r>
      <w:r w:rsidR="00735F7B" w:rsidRPr="00553E38">
        <w:rPr>
          <w:bCs/>
          <w:sz w:val="22"/>
        </w:rPr>
        <w:t>zgłaszania kandydatów na członków komisji wyborczych, wzoru zgłoszenia oraz zasad pow</w:t>
      </w:r>
      <w:r w:rsidR="00735F7B">
        <w:rPr>
          <w:bCs/>
          <w:sz w:val="22"/>
        </w:rPr>
        <w:t>oływania terytorialnych komisji</w:t>
      </w:r>
      <w:r w:rsidR="00735F7B" w:rsidRPr="00553E38">
        <w:rPr>
          <w:bCs/>
          <w:sz w:val="22"/>
        </w:rPr>
        <w:t xml:space="preserve"> wyborczych i obwodowych komisji wyborczych </w:t>
      </w:r>
      <w:r>
        <w:rPr>
          <w:bCs/>
          <w:sz w:val="22"/>
        </w:rPr>
        <w:br/>
      </w:r>
      <w:r w:rsidR="00735F7B" w:rsidRPr="00553E38">
        <w:rPr>
          <w:bCs/>
          <w:sz w:val="22"/>
        </w:rPr>
        <w:t>w wybor</w:t>
      </w:r>
      <w:r>
        <w:rPr>
          <w:bCs/>
          <w:sz w:val="22"/>
        </w:rPr>
        <w:t xml:space="preserve">ach do rad gmin, rad powiatów, sejmików województw i </w:t>
      </w:r>
      <w:r w:rsidR="00735F7B">
        <w:rPr>
          <w:bCs/>
          <w:sz w:val="22"/>
        </w:rPr>
        <w:t>rad dzielnic m. st</w:t>
      </w:r>
      <w:r>
        <w:rPr>
          <w:bCs/>
          <w:sz w:val="22"/>
        </w:rPr>
        <w:t xml:space="preserve">. Warszawy oraz </w:t>
      </w:r>
      <w:r>
        <w:rPr>
          <w:bCs/>
          <w:sz w:val="22"/>
        </w:rPr>
        <w:br/>
        <w:t xml:space="preserve">w wyborach wójtów, burmistrzów i prezydentów miast, </w:t>
      </w:r>
      <w:r w:rsidR="00735F7B" w:rsidRPr="00553E38">
        <w:rPr>
          <w:bCs/>
          <w:sz w:val="22"/>
        </w:rPr>
        <w:t xml:space="preserve"> Gminna Komisja Wyborcza w Chełmży informuje:</w:t>
      </w:r>
    </w:p>
    <w:p w:rsidR="00735F7B" w:rsidRDefault="00735F7B" w:rsidP="00735F7B">
      <w:pPr>
        <w:spacing w:line="360" w:lineRule="auto"/>
        <w:rPr>
          <w:bCs/>
          <w:sz w:val="22"/>
        </w:rPr>
      </w:pPr>
    </w:p>
    <w:p w:rsidR="00972C61" w:rsidRDefault="00735F7B" w:rsidP="00735F7B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W </w:t>
      </w:r>
      <w:r w:rsidR="00972C61">
        <w:rPr>
          <w:bCs/>
          <w:sz w:val="22"/>
        </w:rPr>
        <w:t>związku ze zgłoszeniem do składów:</w:t>
      </w:r>
    </w:p>
    <w:p w:rsidR="00854B09" w:rsidRDefault="00972C61" w:rsidP="00735F7B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>-</w:t>
      </w:r>
      <w:r w:rsidR="00735F7B">
        <w:rPr>
          <w:bCs/>
          <w:sz w:val="22"/>
        </w:rPr>
        <w:t xml:space="preserve"> </w:t>
      </w:r>
      <w:r w:rsidR="00DB7C3D">
        <w:rPr>
          <w:b/>
          <w:bCs/>
          <w:sz w:val="22"/>
        </w:rPr>
        <w:t xml:space="preserve">Obwodowej Komisji Wyborczej Nr 1 </w:t>
      </w:r>
      <w:r w:rsidR="00735F7B" w:rsidRPr="00BD6D02">
        <w:rPr>
          <w:b/>
          <w:bCs/>
          <w:sz w:val="22"/>
        </w:rPr>
        <w:t xml:space="preserve"> w </w:t>
      </w:r>
      <w:r w:rsidR="00DB7C3D">
        <w:rPr>
          <w:b/>
          <w:bCs/>
          <w:sz w:val="22"/>
        </w:rPr>
        <w:t xml:space="preserve"> Głuchowie</w:t>
      </w:r>
      <w:r w:rsidR="00D2617B">
        <w:rPr>
          <w:b/>
          <w:bCs/>
          <w:sz w:val="22"/>
        </w:rPr>
        <w:t>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>
        <w:rPr>
          <w:b/>
          <w:bCs/>
          <w:sz w:val="22"/>
        </w:rPr>
        <w:t xml:space="preserve">Obwodowej Komisji Wyborczej Nr 2 </w:t>
      </w:r>
      <w:r w:rsidRPr="00BD6D02">
        <w:rPr>
          <w:b/>
          <w:bCs/>
          <w:sz w:val="22"/>
        </w:rPr>
        <w:t xml:space="preserve"> w </w:t>
      </w:r>
      <w:r>
        <w:rPr>
          <w:b/>
          <w:bCs/>
          <w:sz w:val="22"/>
        </w:rPr>
        <w:t xml:space="preserve"> Kończewicach</w:t>
      </w:r>
      <w:r w:rsidR="00D2617B">
        <w:rPr>
          <w:b/>
          <w:bCs/>
          <w:sz w:val="22"/>
        </w:rPr>
        <w:t>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>
        <w:rPr>
          <w:b/>
          <w:bCs/>
          <w:sz w:val="22"/>
        </w:rPr>
        <w:t xml:space="preserve">Obwodowej Komisji Wyborczej Nr 3 </w:t>
      </w:r>
      <w:r w:rsidRPr="00BD6D02">
        <w:rPr>
          <w:b/>
          <w:bCs/>
          <w:sz w:val="22"/>
        </w:rPr>
        <w:t xml:space="preserve"> w </w:t>
      </w:r>
      <w:r w:rsidR="00D2617B">
        <w:rPr>
          <w:b/>
          <w:bCs/>
          <w:sz w:val="22"/>
        </w:rPr>
        <w:t xml:space="preserve"> Grzywnie,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 w:rsidR="00D2617B">
        <w:rPr>
          <w:b/>
          <w:bCs/>
          <w:sz w:val="22"/>
        </w:rPr>
        <w:t>Obwodowej Komisji Wyborczej Nr 4</w:t>
      </w:r>
      <w:r>
        <w:rPr>
          <w:b/>
          <w:bCs/>
          <w:sz w:val="22"/>
        </w:rPr>
        <w:t xml:space="preserve"> </w:t>
      </w:r>
      <w:r w:rsidRPr="00BD6D02">
        <w:rPr>
          <w:b/>
          <w:bCs/>
          <w:sz w:val="22"/>
        </w:rPr>
        <w:t xml:space="preserve"> w </w:t>
      </w:r>
      <w:r w:rsidR="00D2617B">
        <w:rPr>
          <w:b/>
          <w:bCs/>
          <w:sz w:val="22"/>
        </w:rPr>
        <w:t xml:space="preserve"> Sławkowie,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 w:rsidR="00D2617B">
        <w:rPr>
          <w:b/>
          <w:bCs/>
          <w:sz w:val="22"/>
        </w:rPr>
        <w:t>Obwodowej Komisji Wyborczej Nr 6</w:t>
      </w:r>
      <w:r>
        <w:rPr>
          <w:b/>
          <w:bCs/>
          <w:sz w:val="22"/>
        </w:rPr>
        <w:t xml:space="preserve"> </w:t>
      </w:r>
      <w:r w:rsidRPr="00BD6D02">
        <w:rPr>
          <w:b/>
          <w:bCs/>
          <w:sz w:val="22"/>
        </w:rPr>
        <w:t xml:space="preserve"> w </w:t>
      </w:r>
      <w:r w:rsidR="00D2617B">
        <w:rPr>
          <w:b/>
          <w:bCs/>
          <w:sz w:val="22"/>
        </w:rPr>
        <w:t xml:space="preserve"> Zelgnie,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 w:rsidR="00D2617B">
        <w:rPr>
          <w:b/>
          <w:bCs/>
          <w:sz w:val="22"/>
        </w:rPr>
        <w:t>Obwodowej Komisji Wyborczej Nr 7</w:t>
      </w:r>
      <w:r>
        <w:rPr>
          <w:b/>
          <w:bCs/>
          <w:sz w:val="22"/>
        </w:rPr>
        <w:t xml:space="preserve"> </w:t>
      </w:r>
      <w:r w:rsidRPr="00BD6D02">
        <w:rPr>
          <w:b/>
          <w:bCs/>
          <w:sz w:val="22"/>
        </w:rPr>
        <w:t xml:space="preserve"> w </w:t>
      </w:r>
      <w:r w:rsidR="00D2617B">
        <w:rPr>
          <w:b/>
          <w:bCs/>
          <w:sz w:val="22"/>
        </w:rPr>
        <w:t xml:space="preserve"> Grzegorzu,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 w:rsidR="00D2617B">
        <w:rPr>
          <w:b/>
          <w:bCs/>
          <w:sz w:val="22"/>
        </w:rPr>
        <w:t>Obwodowej Komisji Wyborczej Nr 8</w:t>
      </w:r>
      <w:r>
        <w:rPr>
          <w:b/>
          <w:bCs/>
          <w:sz w:val="22"/>
        </w:rPr>
        <w:t xml:space="preserve"> </w:t>
      </w:r>
      <w:r w:rsidRPr="00BD6D02">
        <w:rPr>
          <w:b/>
          <w:bCs/>
          <w:sz w:val="22"/>
        </w:rPr>
        <w:t xml:space="preserve"> w </w:t>
      </w:r>
      <w:r w:rsidR="00D2617B">
        <w:rPr>
          <w:b/>
          <w:bCs/>
          <w:sz w:val="22"/>
        </w:rPr>
        <w:t xml:space="preserve"> Skąpem,</w:t>
      </w:r>
    </w:p>
    <w:p w:rsidR="00DB7C3D" w:rsidRDefault="00DB7C3D" w:rsidP="00DB7C3D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- </w:t>
      </w:r>
      <w:r>
        <w:rPr>
          <w:b/>
          <w:bCs/>
          <w:sz w:val="22"/>
        </w:rPr>
        <w:t xml:space="preserve">Obwodowej </w:t>
      </w:r>
      <w:r w:rsidR="00D2617B">
        <w:rPr>
          <w:b/>
          <w:bCs/>
          <w:sz w:val="22"/>
        </w:rPr>
        <w:t>Komisji Wyborczej Nr 9</w:t>
      </w:r>
      <w:r>
        <w:rPr>
          <w:b/>
          <w:bCs/>
          <w:sz w:val="22"/>
        </w:rPr>
        <w:t xml:space="preserve"> </w:t>
      </w:r>
      <w:r w:rsidRPr="00BD6D02">
        <w:rPr>
          <w:b/>
          <w:bCs/>
          <w:sz w:val="22"/>
        </w:rPr>
        <w:t xml:space="preserve"> w </w:t>
      </w:r>
      <w:r w:rsidR="00D2617B">
        <w:rPr>
          <w:b/>
          <w:bCs/>
          <w:sz w:val="22"/>
        </w:rPr>
        <w:t xml:space="preserve"> Browinie</w:t>
      </w:r>
    </w:p>
    <w:p w:rsidR="00854B09" w:rsidRDefault="00854B09" w:rsidP="00735F7B">
      <w:pPr>
        <w:spacing w:line="360" w:lineRule="auto"/>
        <w:rPr>
          <w:b/>
          <w:bCs/>
          <w:sz w:val="22"/>
        </w:rPr>
      </w:pPr>
    </w:p>
    <w:p w:rsidR="00735F7B" w:rsidRDefault="00735F7B" w:rsidP="00735F7B">
      <w:pPr>
        <w:spacing w:line="360" w:lineRule="auto"/>
        <w:rPr>
          <w:bCs/>
          <w:sz w:val="22"/>
        </w:rPr>
      </w:pPr>
      <w:r>
        <w:rPr>
          <w:bCs/>
          <w:sz w:val="22"/>
        </w:rPr>
        <w:t>kandydatów w liczbie przekraczającej dopuszczalny skład komisji zostanie przeprowadzone publiczne losowanie.</w:t>
      </w:r>
    </w:p>
    <w:p w:rsidR="00735F7B" w:rsidRPr="00BD6D02" w:rsidRDefault="00735F7B" w:rsidP="00735F7B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Termin przeprowadzenia losowania </w:t>
      </w:r>
      <w:r w:rsidR="006427E4">
        <w:rPr>
          <w:bCs/>
          <w:sz w:val="22"/>
        </w:rPr>
        <w:t xml:space="preserve">   </w:t>
      </w:r>
      <w:r>
        <w:rPr>
          <w:bCs/>
          <w:sz w:val="22"/>
        </w:rPr>
        <w:t xml:space="preserve">– </w:t>
      </w:r>
      <w:r w:rsidR="00D2617B">
        <w:rPr>
          <w:b/>
          <w:bCs/>
          <w:sz w:val="22"/>
        </w:rPr>
        <w:t xml:space="preserve"> 21  października  </w:t>
      </w:r>
      <w:r w:rsidR="00972C61">
        <w:rPr>
          <w:b/>
          <w:bCs/>
          <w:sz w:val="22"/>
        </w:rPr>
        <w:t>2014</w:t>
      </w:r>
      <w:r w:rsidRPr="00BD6D02">
        <w:rPr>
          <w:b/>
          <w:bCs/>
          <w:sz w:val="22"/>
        </w:rPr>
        <w:t xml:space="preserve"> r.</w:t>
      </w:r>
    </w:p>
    <w:p w:rsidR="00735F7B" w:rsidRPr="006427E4" w:rsidRDefault="00735F7B" w:rsidP="00735F7B">
      <w:pPr>
        <w:spacing w:line="360" w:lineRule="auto"/>
        <w:rPr>
          <w:b/>
          <w:bCs/>
          <w:sz w:val="22"/>
          <w:vertAlign w:val="superscript"/>
        </w:rPr>
      </w:pPr>
      <w:r>
        <w:rPr>
          <w:bCs/>
          <w:sz w:val="22"/>
        </w:rPr>
        <w:t xml:space="preserve">Godzina przeprowadzenia losowania </w:t>
      </w:r>
      <w:r w:rsidR="006427E4">
        <w:rPr>
          <w:bCs/>
          <w:sz w:val="22"/>
        </w:rPr>
        <w:t xml:space="preserve"> </w:t>
      </w:r>
      <w:r>
        <w:rPr>
          <w:bCs/>
          <w:sz w:val="22"/>
        </w:rPr>
        <w:t xml:space="preserve">– </w:t>
      </w:r>
      <w:r w:rsidR="006427E4">
        <w:rPr>
          <w:b/>
          <w:bCs/>
          <w:sz w:val="22"/>
        </w:rPr>
        <w:t xml:space="preserve"> 10</w:t>
      </w:r>
      <w:r w:rsidR="006427E4">
        <w:rPr>
          <w:b/>
          <w:bCs/>
          <w:sz w:val="22"/>
          <w:vertAlign w:val="superscript"/>
        </w:rPr>
        <w:t>30</w:t>
      </w:r>
    </w:p>
    <w:p w:rsidR="00735F7B" w:rsidRPr="00972C61" w:rsidRDefault="00735F7B" w:rsidP="00972C61">
      <w:pPr>
        <w:spacing w:line="360" w:lineRule="auto"/>
        <w:rPr>
          <w:b/>
          <w:bCs/>
          <w:sz w:val="22"/>
        </w:rPr>
      </w:pPr>
      <w:r>
        <w:rPr>
          <w:bCs/>
          <w:sz w:val="22"/>
        </w:rPr>
        <w:t xml:space="preserve">Miejsce przeprowadzenia losowania </w:t>
      </w:r>
      <w:r w:rsidR="006427E4">
        <w:rPr>
          <w:bCs/>
          <w:sz w:val="22"/>
        </w:rPr>
        <w:t xml:space="preserve">  </w:t>
      </w:r>
      <w:r>
        <w:rPr>
          <w:bCs/>
          <w:sz w:val="22"/>
        </w:rPr>
        <w:t xml:space="preserve">– </w:t>
      </w:r>
      <w:r w:rsidRPr="00BD6D02">
        <w:rPr>
          <w:b/>
          <w:bCs/>
          <w:sz w:val="22"/>
        </w:rPr>
        <w:t xml:space="preserve">Urząd Gminy </w:t>
      </w:r>
      <w:r w:rsidR="00972C61">
        <w:rPr>
          <w:b/>
          <w:bCs/>
          <w:sz w:val="22"/>
        </w:rPr>
        <w:t>Chełmża, ul. Wodna 2, sala nr 4</w:t>
      </w:r>
      <w:r w:rsidR="00D2617B">
        <w:rPr>
          <w:b/>
          <w:bCs/>
          <w:sz w:val="22"/>
        </w:rPr>
        <w:t>.</w:t>
      </w:r>
    </w:p>
    <w:p w:rsidR="00735F7B" w:rsidRDefault="00735F7B" w:rsidP="00735F7B">
      <w:pPr>
        <w:rPr>
          <w:b/>
          <w:bCs/>
          <w:sz w:val="22"/>
        </w:rPr>
      </w:pPr>
    </w:p>
    <w:p w:rsidR="00854B09" w:rsidRDefault="00854B09" w:rsidP="00735F7B">
      <w:pPr>
        <w:rPr>
          <w:b/>
          <w:bCs/>
          <w:sz w:val="22"/>
        </w:rPr>
      </w:pPr>
    </w:p>
    <w:p w:rsidR="00D2617B" w:rsidRDefault="00735F7B" w:rsidP="00735F7B">
      <w:pPr>
        <w:ind w:left="6300"/>
        <w:jc w:val="center"/>
        <w:rPr>
          <w:bCs/>
          <w:sz w:val="20"/>
          <w:szCs w:val="20"/>
        </w:rPr>
      </w:pPr>
      <w:r w:rsidRPr="00D2617B">
        <w:rPr>
          <w:bCs/>
          <w:sz w:val="20"/>
          <w:szCs w:val="20"/>
        </w:rPr>
        <w:t>Przewodnicz</w:t>
      </w:r>
      <w:r w:rsidR="00D2617B">
        <w:rPr>
          <w:bCs/>
          <w:sz w:val="20"/>
          <w:szCs w:val="20"/>
        </w:rPr>
        <w:t xml:space="preserve">ący </w:t>
      </w:r>
    </w:p>
    <w:p w:rsidR="00735F7B" w:rsidRPr="00D2617B" w:rsidRDefault="00D2617B" w:rsidP="00735F7B">
      <w:pPr>
        <w:ind w:left="630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Gminnej Komisji Wyborczej </w:t>
      </w:r>
      <w:r>
        <w:rPr>
          <w:bCs/>
          <w:sz w:val="20"/>
          <w:szCs w:val="20"/>
        </w:rPr>
        <w:br/>
      </w:r>
      <w:r w:rsidR="00735F7B" w:rsidRPr="00D2617B">
        <w:rPr>
          <w:bCs/>
          <w:sz w:val="20"/>
          <w:szCs w:val="20"/>
        </w:rPr>
        <w:t>w Chełmży</w:t>
      </w:r>
    </w:p>
    <w:p w:rsidR="00735F7B" w:rsidRPr="00D2617B" w:rsidRDefault="00735F7B" w:rsidP="00735F7B">
      <w:pPr>
        <w:ind w:left="6300"/>
        <w:jc w:val="center"/>
        <w:rPr>
          <w:bCs/>
          <w:sz w:val="20"/>
          <w:szCs w:val="20"/>
        </w:rPr>
      </w:pPr>
    </w:p>
    <w:p w:rsidR="00735F7B" w:rsidRPr="00D2617B" w:rsidRDefault="00972C61" w:rsidP="00735F7B">
      <w:pPr>
        <w:ind w:left="6300"/>
        <w:jc w:val="center"/>
        <w:rPr>
          <w:bCs/>
          <w:i/>
          <w:iCs/>
          <w:sz w:val="20"/>
          <w:szCs w:val="20"/>
        </w:rPr>
      </w:pPr>
      <w:r w:rsidRPr="00D2617B">
        <w:rPr>
          <w:bCs/>
          <w:i/>
          <w:iCs/>
          <w:sz w:val="20"/>
          <w:szCs w:val="20"/>
        </w:rPr>
        <w:t>(-) Stanisław Wzorek</w:t>
      </w:r>
    </w:p>
    <w:p w:rsidR="00EA5BCD" w:rsidRDefault="00EA5BCD"/>
    <w:sectPr w:rsidR="00EA5BCD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F7B"/>
    <w:rsid w:val="003C670D"/>
    <w:rsid w:val="00464DC6"/>
    <w:rsid w:val="004E6E6F"/>
    <w:rsid w:val="006427E4"/>
    <w:rsid w:val="00735F7B"/>
    <w:rsid w:val="00854B09"/>
    <w:rsid w:val="00972C61"/>
    <w:rsid w:val="00D2617B"/>
    <w:rsid w:val="00DB7C3D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5F7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735F7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5F7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F7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cp:lastPrinted>2014-10-17T17:45:00Z</cp:lastPrinted>
  <dcterms:created xsi:type="dcterms:W3CDTF">2014-10-16T19:05:00Z</dcterms:created>
  <dcterms:modified xsi:type="dcterms:W3CDTF">2014-10-17T16:59:00Z</dcterms:modified>
</cp:coreProperties>
</file>