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B53" w:rsidRDefault="004F5B53" w:rsidP="004F5B53">
      <w:pPr>
        <w:jc w:val="right"/>
        <w:rPr>
          <w:b/>
          <w:bCs/>
        </w:rPr>
      </w:pPr>
    </w:p>
    <w:p w:rsidR="004F5B53" w:rsidRPr="00580C67" w:rsidRDefault="004F5B53" w:rsidP="004F5B53">
      <w:pPr>
        <w:jc w:val="center"/>
        <w:rPr>
          <w:b/>
          <w:bCs/>
        </w:rPr>
      </w:pPr>
      <w:r>
        <w:rPr>
          <w:b/>
          <w:bCs/>
        </w:rPr>
        <w:t>UCHWAŁA Nr LIII/406/14</w:t>
      </w:r>
    </w:p>
    <w:p w:rsidR="004F5B53" w:rsidRDefault="004F5B53" w:rsidP="00AC5288">
      <w:pPr>
        <w:spacing w:line="276" w:lineRule="auto"/>
        <w:jc w:val="center"/>
        <w:rPr>
          <w:b/>
          <w:bCs/>
        </w:rPr>
      </w:pPr>
      <w:r w:rsidRPr="00580C67">
        <w:rPr>
          <w:b/>
          <w:bCs/>
        </w:rPr>
        <w:t>RADY GMINY CHEŁMŻA</w:t>
      </w:r>
    </w:p>
    <w:p w:rsidR="004F5B53" w:rsidRPr="00580C67" w:rsidRDefault="004F5B53" w:rsidP="00AC5288">
      <w:pPr>
        <w:spacing w:line="276" w:lineRule="auto"/>
        <w:jc w:val="center"/>
        <w:rPr>
          <w:b/>
          <w:bCs/>
        </w:rPr>
      </w:pPr>
    </w:p>
    <w:p w:rsidR="004F5B53" w:rsidRDefault="004F5B53" w:rsidP="00AC5288">
      <w:pPr>
        <w:spacing w:line="276" w:lineRule="auto"/>
        <w:jc w:val="center"/>
      </w:pPr>
      <w:r>
        <w:t>z dnia 30 września 2014</w:t>
      </w:r>
      <w:r w:rsidRPr="00580C67">
        <w:t xml:space="preserve"> r.</w:t>
      </w:r>
    </w:p>
    <w:p w:rsidR="00AC5288" w:rsidRPr="0024114C" w:rsidRDefault="00AC5288" w:rsidP="004F5B53">
      <w:pPr>
        <w:jc w:val="center"/>
      </w:pPr>
    </w:p>
    <w:p w:rsidR="004F5B53" w:rsidRDefault="004F5B53" w:rsidP="004F5B53">
      <w:pPr>
        <w:jc w:val="center"/>
      </w:pPr>
    </w:p>
    <w:p w:rsidR="004F5B53" w:rsidRPr="00580C67" w:rsidRDefault="004F5B53" w:rsidP="004F5B53">
      <w:pPr>
        <w:jc w:val="center"/>
        <w:rPr>
          <w:b/>
          <w:bCs/>
        </w:rPr>
      </w:pPr>
      <w:r>
        <w:rPr>
          <w:b/>
          <w:bCs/>
        </w:rPr>
        <w:t xml:space="preserve">w sprawie zatwierdzenia  </w:t>
      </w:r>
      <w:r w:rsidRPr="00580C67">
        <w:rPr>
          <w:b/>
          <w:bCs/>
        </w:rPr>
        <w:t>Planu Odnowy M</w:t>
      </w:r>
      <w:r>
        <w:rPr>
          <w:b/>
          <w:bCs/>
        </w:rPr>
        <w:t>iejscowości Witkowo</w:t>
      </w:r>
    </w:p>
    <w:p w:rsidR="004F5B53" w:rsidRPr="00580C67" w:rsidRDefault="004F5B53" w:rsidP="004F5B53">
      <w:pPr>
        <w:jc w:val="center"/>
        <w:rPr>
          <w:b/>
          <w:bCs/>
        </w:rPr>
      </w:pPr>
      <w:r>
        <w:rPr>
          <w:b/>
          <w:bCs/>
        </w:rPr>
        <w:t>na lata 2012-2019</w:t>
      </w:r>
      <w:r w:rsidRPr="00580C67">
        <w:rPr>
          <w:b/>
          <w:bCs/>
        </w:rPr>
        <w:t>.</w:t>
      </w:r>
    </w:p>
    <w:p w:rsidR="004F5B53" w:rsidRDefault="004F5B53" w:rsidP="004F5B53">
      <w:pPr>
        <w:jc w:val="both"/>
      </w:pPr>
    </w:p>
    <w:p w:rsidR="00AC5288" w:rsidRPr="00580C67" w:rsidRDefault="00AC5288" w:rsidP="004F5B53">
      <w:pPr>
        <w:jc w:val="both"/>
      </w:pPr>
    </w:p>
    <w:p w:rsidR="004F5B53" w:rsidRPr="00580C67" w:rsidRDefault="004F5B53" w:rsidP="004F5B53">
      <w:pPr>
        <w:jc w:val="both"/>
      </w:pPr>
      <w:r>
        <w:t xml:space="preserve">    Na podstawie art. 18 ust. 2</w:t>
      </w:r>
      <w:r w:rsidRPr="00580C67">
        <w:t xml:space="preserve"> </w:t>
      </w:r>
      <w:proofErr w:type="spellStart"/>
      <w:r w:rsidRPr="00580C67">
        <w:t>pkt</w:t>
      </w:r>
      <w:proofErr w:type="spellEnd"/>
      <w:r w:rsidRPr="00580C67">
        <w:t xml:space="preserve"> 6 ustawy z dnia 8 marca 1990 r. o samorządzie gminnym (</w:t>
      </w:r>
      <w:proofErr w:type="spellStart"/>
      <w:r w:rsidRPr="008342E3">
        <w:t>Dz.U</w:t>
      </w:r>
      <w:proofErr w:type="spellEnd"/>
      <w:r w:rsidRPr="008342E3">
        <w:t xml:space="preserve">. z 2013 r. poz. 594, </w:t>
      </w:r>
      <w:r w:rsidRPr="00DD3FD2">
        <w:t>645 i 1318 oraz z 2014 r. poz. 379</w:t>
      </w:r>
      <w:r>
        <w:t xml:space="preserve"> i 1072) </w:t>
      </w:r>
      <w:r w:rsidRPr="00580C67">
        <w:t>uchwala się, co następuje:</w:t>
      </w:r>
    </w:p>
    <w:p w:rsidR="004F5B53" w:rsidRDefault="004F5B53" w:rsidP="004F5B53">
      <w:pPr>
        <w:jc w:val="both"/>
      </w:pPr>
    </w:p>
    <w:p w:rsidR="004F5B53" w:rsidRPr="00580C67" w:rsidRDefault="004F5B53" w:rsidP="004F5B53">
      <w:pPr>
        <w:jc w:val="both"/>
      </w:pPr>
    </w:p>
    <w:p w:rsidR="004F5B53" w:rsidRDefault="004F5B53" w:rsidP="004F5B53">
      <w:pPr>
        <w:jc w:val="both"/>
      </w:pPr>
      <w:r w:rsidRPr="00D71BE0">
        <w:rPr>
          <w:b/>
          <w:bCs/>
        </w:rPr>
        <w:t xml:space="preserve">      § 1. </w:t>
      </w:r>
      <w:r w:rsidRPr="00D71BE0">
        <w:t xml:space="preserve">Zatwierdza się </w:t>
      </w:r>
      <w:r>
        <w:t xml:space="preserve"> </w:t>
      </w:r>
      <w:r w:rsidRPr="00D71BE0">
        <w:t>Plan</w:t>
      </w:r>
      <w:r>
        <w:t xml:space="preserve"> Odnowy Miejscowości Witkowo na lata 2012</w:t>
      </w:r>
      <w:r w:rsidRPr="00D71BE0">
        <w:t>-</w:t>
      </w:r>
      <w:r>
        <w:t>2019 przyjęty uchwałą Nr 4/11 Zebrania Wiejskiego Sołectwa Witkowo z dnia 15 września 2011r. ze zmianą wprowadzoną uchwałą Nr 2/14 Zebrania Wiejskiego Sołectwa Witkowo z dnia 20 września 2014r.</w:t>
      </w:r>
    </w:p>
    <w:p w:rsidR="004F5B53" w:rsidRDefault="004F5B53" w:rsidP="004F5B53">
      <w:pPr>
        <w:jc w:val="both"/>
      </w:pPr>
      <w:r>
        <w:t>Plan Odnowy Miejscowości Witkowo na lata 2012-2019 stanowi załącznik nr 1.</w:t>
      </w:r>
    </w:p>
    <w:p w:rsidR="004F5B53" w:rsidRDefault="004F5B53" w:rsidP="004F5B53">
      <w:pPr>
        <w:jc w:val="both"/>
      </w:pPr>
      <w:r>
        <w:t xml:space="preserve">Zmiana Planu Odnowy Miejscowości Witkowo na lata 2012-2019 stanowi załącznik </w:t>
      </w:r>
      <w:r>
        <w:br/>
        <w:t>nr 2.</w:t>
      </w:r>
    </w:p>
    <w:p w:rsidR="00A5779C" w:rsidRDefault="00A5779C" w:rsidP="004F5B53">
      <w:pPr>
        <w:jc w:val="both"/>
      </w:pPr>
    </w:p>
    <w:p w:rsidR="00A5779C" w:rsidRDefault="00A5779C" w:rsidP="00A5779C">
      <w:pPr>
        <w:ind w:firstLine="426"/>
        <w:jc w:val="both"/>
      </w:pPr>
      <w:r w:rsidRPr="0049755E">
        <w:rPr>
          <w:b/>
          <w:bCs/>
        </w:rPr>
        <w:t>§ 2.</w:t>
      </w:r>
      <w:r w:rsidRPr="0049755E">
        <w:t xml:space="preserve"> Przyjmuje się</w:t>
      </w:r>
      <w:r>
        <w:t xml:space="preserve"> do realizacji projekt pn. „Budowa świetlicy wiejskiej </w:t>
      </w:r>
      <w:r w:rsidR="00AC5288">
        <w:br/>
      </w:r>
      <w:r>
        <w:t>w miejscowości Witkowo”</w:t>
      </w:r>
      <w:r w:rsidRPr="0049755E">
        <w:t>,  stanowiący element Planu Odnowy Miejscowo</w:t>
      </w:r>
      <w:r>
        <w:t>ści  Witkowo na lata 2012-2019</w:t>
      </w:r>
      <w:r w:rsidRPr="0049755E">
        <w:t xml:space="preserve">, dofinansowanie realizacji  którego planuje się  </w:t>
      </w:r>
      <w:r w:rsidR="00AC5288">
        <w:br/>
      </w:r>
      <w:r w:rsidRPr="0049755E">
        <w:t>z Europejskiego Funduszu Rol</w:t>
      </w:r>
      <w:r>
        <w:t xml:space="preserve">nego na rzecz </w:t>
      </w:r>
      <w:r w:rsidRPr="0049755E">
        <w:t xml:space="preserve"> Rozwoju Obszarów</w:t>
      </w:r>
      <w:r w:rsidRPr="00580C67">
        <w:t xml:space="preserve"> Wiejskich w ramach Programu Rozwoju Obszarów Wiejskich </w:t>
      </w:r>
      <w:r>
        <w:t xml:space="preserve">na lata </w:t>
      </w:r>
      <w:r w:rsidRPr="00580C67">
        <w:t>2007-2013, oś 3 – Jakość życia na obszarach wiejskich i różnicowanie gospodarki wiejskiej, działanie - Odnowa i rozwój wsi.</w:t>
      </w:r>
    </w:p>
    <w:p w:rsidR="00A5779C" w:rsidRDefault="00A5779C" w:rsidP="004F5B53">
      <w:pPr>
        <w:jc w:val="both"/>
      </w:pPr>
      <w:r>
        <w:tab/>
      </w:r>
    </w:p>
    <w:p w:rsidR="004F5B53" w:rsidRDefault="004F5B53" w:rsidP="004F5B53">
      <w:pPr>
        <w:jc w:val="both"/>
      </w:pPr>
    </w:p>
    <w:p w:rsidR="004F5B53" w:rsidRPr="00580C67" w:rsidRDefault="00A5779C" w:rsidP="004F5B53">
      <w:r>
        <w:rPr>
          <w:b/>
          <w:bCs/>
        </w:rPr>
        <w:t xml:space="preserve">      § 3</w:t>
      </w:r>
      <w:r w:rsidR="004F5B53" w:rsidRPr="00580C67">
        <w:rPr>
          <w:b/>
          <w:bCs/>
        </w:rPr>
        <w:t>.</w:t>
      </w:r>
      <w:r w:rsidR="004F5B53" w:rsidRPr="00580C67">
        <w:t>Wykonanie uchwały powierza się Wójtowi Gminy.</w:t>
      </w:r>
    </w:p>
    <w:p w:rsidR="004F5B53" w:rsidRPr="00580C67" w:rsidRDefault="004F5B53" w:rsidP="004F5B53">
      <w:pPr>
        <w:ind w:firstLine="708"/>
        <w:jc w:val="both"/>
      </w:pPr>
    </w:p>
    <w:p w:rsidR="004F5B53" w:rsidRPr="00580C67" w:rsidRDefault="00A5779C" w:rsidP="004F5B53">
      <w:r>
        <w:rPr>
          <w:b/>
          <w:bCs/>
        </w:rPr>
        <w:t xml:space="preserve">      § 4</w:t>
      </w:r>
      <w:r w:rsidR="004F5B53" w:rsidRPr="00580C67">
        <w:rPr>
          <w:b/>
          <w:bCs/>
        </w:rPr>
        <w:t>.</w:t>
      </w:r>
      <w:r w:rsidR="004F5B53" w:rsidRPr="00580C67">
        <w:t>Uchwała wchodzi w życie z dniem podjęcia.</w:t>
      </w:r>
    </w:p>
    <w:p w:rsidR="004F5B53" w:rsidRDefault="004F5B53" w:rsidP="004F5B53">
      <w:pPr>
        <w:rPr>
          <w:b/>
          <w:bCs/>
        </w:rPr>
      </w:pPr>
    </w:p>
    <w:p w:rsidR="004F5B53" w:rsidRDefault="004F5B53" w:rsidP="004F5B53">
      <w:pPr>
        <w:rPr>
          <w:b/>
          <w:bCs/>
        </w:rPr>
      </w:pPr>
    </w:p>
    <w:p w:rsidR="004F5B53" w:rsidRDefault="004F5B53" w:rsidP="004F5B53">
      <w:pPr>
        <w:rPr>
          <w:b/>
          <w:bCs/>
        </w:rPr>
      </w:pPr>
    </w:p>
    <w:p w:rsidR="004F5B53" w:rsidRDefault="004F5B53" w:rsidP="004F5B53">
      <w:pPr>
        <w:rPr>
          <w:b/>
          <w:bCs/>
        </w:rPr>
      </w:pPr>
    </w:p>
    <w:p w:rsidR="004F5B53" w:rsidRDefault="004F5B53" w:rsidP="004F5B53">
      <w:pPr>
        <w:rPr>
          <w:b/>
          <w:bCs/>
        </w:rPr>
      </w:pPr>
    </w:p>
    <w:p w:rsidR="004F5B53" w:rsidRDefault="004F5B53" w:rsidP="004F5B53">
      <w:pPr>
        <w:rPr>
          <w:b/>
          <w:bCs/>
        </w:rPr>
      </w:pPr>
    </w:p>
    <w:p w:rsidR="004F5B53" w:rsidRDefault="004F5B53" w:rsidP="004F5B53">
      <w:pPr>
        <w:rPr>
          <w:b/>
          <w:bCs/>
        </w:rPr>
      </w:pPr>
    </w:p>
    <w:p w:rsidR="004F5B53" w:rsidRDefault="004F5B53" w:rsidP="004F5B53">
      <w:pPr>
        <w:rPr>
          <w:b/>
          <w:bCs/>
        </w:rPr>
      </w:pPr>
    </w:p>
    <w:p w:rsidR="004F5B53" w:rsidRDefault="004F5B53" w:rsidP="004F5B53">
      <w:pPr>
        <w:rPr>
          <w:b/>
          <w:bCs/>
        </w:rPr>
      </w:pPr>
    </w:p>
    <w:p w:rsidR="004F5B53" w:rsidRDefault="004F5B53" w:rsidP="004F5B53">
      <w:pPr>
        <w:rPr>
          <w:b/>
          <w:bCs/>
        </w:rPr>
      </w:pPr>
    </w:p>
    <w:p w:rsidR="004F5B53" w:rsidRDefault="004F5B53" w:rsidP="004F5B53">
      <w:pPr>
        <w:rPr>
          <w:b/>
          <w:bCs/>
        </w:rPr>
      </w:pPr>
    </w:p>
    <w:p w:rsidR="004F5B53" w:rsidRDefault="004F5B53" w:rsidP="004F5B53">
      <w:pPr>
        <w:rPr>
          <w:b/>
          <w:bCs/>
        </w:rPr>
      </w:pPr>
    </w:p>
    <w:p w:rsidR="004F5B53" w:rsidRPr="00580C67" w:rsidRDefault="004F5B53" w:rsidP="004F5B53">
      <w:pPr>
        <w:rPr>
          <w:b/>
          <w:bCs/>
        </w:rPr>
      </w:pPr>
    </w:p>
    <w:p w:rsidR="004F5B53" w:rsidRPr="005579E1" w:rsidRDefault="004F5B53" w:rsidP="004F5B53">
      <w:pPr>
        <w:jc w:val="center"/>
        <w:outlineLvl w:val="0"/>
        <w:rPr>
          <w:b/>
          <w:bCs/>
        </w:rPr>
      </w:pPr>
      <w:r w:rsidRPr="005579E1">
        <w:rPr>
          <w:b/>
          <w:bCs/>
        </w:rPr>
        <w:lastRenderedPageBreak/>
        <w:t>Uzasadnienie</w:t>
      </w:r>
    </w:p>
    <w:p w:rsidR="004F5B53" w:rsidRPr="005579E1" w:rsidRDefault="004F5B53" w:rsidP="004F5B53">
      <w:pPr>
        <w:jc w:val="center"/>
        <w:rPr>
          <w:b/>
          <w:bCs/>
        </w:rPr>
      </w:pPr>
      <w:r>
        <w:rPr>
          <w:b/>
          <w:bCs/>
        </w:rPr>
        <w:t>do uchwały Nr LIII/ 406/14</w:t>
      </w:r>
      <w:r w:rsidRPr="005579E1">
        <w:rPr>
          <w:b/>
          <w:bCs/>
        </w:rPr>
        <w:t xml:space="preserve"> Rady Gminy Chełmża</w:t>
      </w:r>
    </w:p>
    <w:p w:rsidR="004F5B53" w:rsidRPr="005579E1" w:rsidRDefault="004F5B53" w:rsidP="004F5B53">
      <w:pPr>
        <w:jc w:val="center"/>
        <w:rPr>
          <w:b/>
          <w:bCs/>
        </w:rPr>
      </w:pPr>
      <w:r>
        <w:rPr>
          <w:b/>
          <w:bCs/>
        </w:rPr>
        <w:t xml:space="preserve">z dnia 30 września 2014 </w:t>
      </w:r>
      <w:r w:rsidRPr="005579E1">
        <w:rPr>
          <w:b/>
          <w:bCs/>
        </w:rPr>
        <w:t>r.</w:t>
      </w:r>
    </w:p>
    <w:p w:rsidR="004F5B53" w:rsidRPr="0067261A" w:rsidRDefault="004F5B53" w:rsidP="004F5B53">
      <w:pPr>
        <w:rPr>
          <w:b/>
          <w:bCs/>
          <w:highlight w:val="yellow"/>
        </w:rPr>
      </w:pPr>
    </w:p>
    <w:p w:rsidR="004F5B53" w:rsidRDefault="004F5B53" w:rsidP="004F5B53">
      <w:pPr>
        <w:ind w:firstLine="708"/>
        <w:jc w:val="center"/>
        <w:rPr>
          <w:b/>
          <w:bCs/>
          <w:highlight w:val="yellow"/>
        </w:rPr>
      </w:pPr>
    </w:p>
    <w:p w:rsidR="004F5B53" w:rsidRDefault="004F5B53" w:rsidP="004F5B53">
      <w:pPr>
        <w:ind w:firstLine="708"/>
        <w:jc w:val="both"/>
      </w:pPr>
      <w:r>
        <w:t xml:space="preserve">W związku z zamiarem złożenia </w:t>
      </w:r>
      <w:r w:rsidRPr="0049755E">
        <w:t xml:space="preserve">wniosku </w:t>
      </w:r>
      <w:r>
        <w:t xml:space="preserve">przez Gminę Chełmża </w:t>
      </w:r>
      <w:r w:rsidR="00AC5288">
        <w:br/>
      </w:r>
      <w:r w:rsidRPr="0049755E">
        <w:t xml:space="preserve">o dofinansowanie realizacji zadania pn. </w:t>
      </w:r>
      <w:r>
        <w:t xml:space="preserve">„Budowa świetlicy wiejskiej w miejscowości Witkowo” </w:t>
      </w:r>
      <w:r w:rsidRPr="0049755E">
        <w:t xml:space="preserve"> z E</w:t>
      </w:r>
      <w:r>
        <w:t>uropejskiego Funduszu Rolnego na rzecz</w:t>
      </w:r>
      <w:r w:rsidRPr="0049755E">
        <w:t xml:space="preserve"> Rozwoju Obszarów Wiejskich w ramach Programu Rozwoju Obszarów Wiejskich 2007-2013, oś 3 – Jakość życia</w:t>
      </w:r>
      <w:r w:rsidRPr="00401714">
        <w:t xml:space="preserve"> na obszarach wiejskich i różnicowanie gospodarki wiejskiej, działanie - </w:t>
      </w:r>
      <w:r>
        <w:t>Odnowa i rozwój wsi, istnieje konieczność przyjęcia zmiany Planu Odnowy Miejscowości Witkowo na lata 2012- 2019.</w:t>
      </w:r>
    </w:p>
    <w:p w:rsidR="004F5B53" w:rsidRDefault="004F5B53" w:rsidP="004F5B53">
      <w:pPr>
        <w:ind w:firstLine="708"/>
        <w:jc w:val="both"/>
      </w:pPr>
      <w:r>
        <w:t xml:space="preserve">Zgodnie z § 10 ust. 2 </w:t>
      </w:r>
      <w:proofErr w:type="spellStart"/>
      <w:r>
        <w:t>pkt</w:t>
      </w:r>
      <w:proofErr w:type="spellEnd"/>
      <w:r>
        <w:t xml:space="preserve"> 2 lit. b </w:t>
      </w:r>
      <w:r w:rsidRPr="00471D41">
        <w:rPr>
          <w:color w:val="000000"/>
        </w:rPr>
        <w:t>r</w:t>
      </w:r>
      <w:r>
        <w:t>ozporządzenia Ministra Rolnictwa i Rozwoju Wsi z dnia 14 lutego 2008 r. w sprawie szczegółowych warunków i trybu przyznawania pomocy finansowej w ramach działania „Odnowa i rozwój wsi” objętego Programem Rozwoju Obszarów Wiejskich na lata 2007-2013 (</w:t>
      </w:r>
      <w:proofErr w:type="spellStart"/>
      <w:r>
        <w:t>Dz.U</w:t>
      </w:r>
      <w:proofErr w:type="spellEnd"/>
      <w:r>
        <w:t xml:space="preserve">. z 2013r. poz. 220 z </w:t>
      </w:r>
      <w:proofErr w:type="spellStart"/>
      <w:r>
        <w:t>późn</w:t>
      </w:r>
      <w:proofErr w:type="spellEnd"/>
      <w:r>
        <w:t xml:space="preserve">. zm.), uchwały Rady Gminy w sprawie zatwierdzenia planu odnowy miejscowości oraz zmiany planu odnowy miejscowości stanowią obowiązkowe załączniki do wniosku o przyznanie pomocy finansowej. Brak uchwał zgodnych w wytycznymi ministerstwa spowoduje odrzucenie wniosku z przyczyn formalnych. </w:t>
      </w:r>
    </w:p>
    <w:p w:rsidR="004F5B53" w:rsidRPr="00401714" w:rsidRDefault="004F5B53" w:rsidP="004F5B53">
      <w:pPr>
        <w:ind w:firstLine="708"/>
        <w:jc w:val="both"/>
      </w:pPr>
    </w:p>
    <w:p w:rsidR="004F5B53" w:rsidRPr="00401714" w:rsidRDefault="004F5B53" w:rsidP="004F5B53">
      <w:pPr>
        <w:jc w:val="both"/>
      </w:pPr>
    </w:p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4F5B53"/>
    <w:p w:rsidR="004F5B53" w:rsidRDefault="004F5B53" w:rsidP="00131775"/>
    <w:p w:rsidR="00131775" w:rsidRDefault="00131775" w:rsidP="00131775"/>
    <w:p w:rsidR="006D231B" w:rsidRDefault="006D231B" w:rsidP="00131775"/>
    <w:p w:rsidR="006D231B" w:rsidRDefault="006D231B" w:rsidP="00131775"/>
    <w:p w:rsidR="00AC5288" w:rsidRDefault="00AC5288" w:rsidP="00131775"/>
    <w:p w:rsidR="00AC5288" w:rsidRDefault="00AC5288" w:rsidP="00131775"/>
    <w:p w:rsidR="004F5B53" w:rsidRPr="0067261A" w:rsidRDefault="004F5B53" w:rsidP="00131775">
      <w:pPr>
        <w:ind w:left="5670"/>
        <w:rPr>
          <w:b/>
          <w:bCs/>
          <w:highlight w:val="yellow"/>
        </w:rPr>
      </w:pPr>
    </w:p>
    <w:p w:rsidR="00131775" w:rsidRDefault="004F5B53" w:rsidP="00131775">
      <w:pPr>
        <w:ind w:left="5670"/>
      </w:pPr>
      <w:r>
        <w:t xml:space="preserve">załącznik </w:t>
      </w:r>
      <w:r w:rsidR="00131775">
        <w:t xml:space="preserve">n 1 </w:t>
      </w:r>
    </w:p>
    <w:p w:rsidR="004F5B53" w:rsidRPr="00140603" w:rsidRDefault="004F5B53" w:rsidP="00131775">
      <w:pPr>
        <w:ind w:left="5670"/>
      </w:pPr>
      <w:r>
        <w:t xml:space="preserve">do </w:t>
      </w:r>
      <w:r w:rsidRPr="00140603">
        <w:rPr>
          <w:bCs/>
        </w:rPr>
        <w:t xml:space="preserve">uchwała </w:t>
      </w:r>
      <w:proofErr w:type="spellStart"/>
      <w:r w:rsidRPr="00140603">
        <w:rPr>
          <w:bCs/>
        </w:rPr>
        <w:t>Nr</w:t>
      </w:r>
      <w:r>
        <w:rPr>
          <w:bCs/>
        </w:rPr>
        <w:t>LIII</w:t>
      </w:r>
      <w:proofErr w:type="spellEnd"/>
      <w:r w:rsidR="00131775">
        <w:rPr>
          <w:bCs/>
        </w:rPr>
        <w:t>/406</w:t>
      </w:r>
      <w:r>
        <w:rPr>
          <w:bCs/>
        </w:rPr>
        <w:t>/</w:t>
      </w:r>
      <w:r w:rsidRPr="00140603">
        <w:rPr>
          <w:bCs/>
        </w:rPr>
        <w:t>14</w:t>
      </w:r>
    </w:p>
    <w:p w:rsidR="004F5B53" w:rsidRPr="00140603" w:rsidRDefault="004F5B53" w:rsidP="00131775">
      <w:pPr>
        <w:ind w:left="5670"/>
        <w:rPr>
          <w:bCs/>
        </w:rPr>
      </w:pPr>
      <w:r>
        <w:rPr>
          <w:bCs/>
        </w:rPr>
        <w:t>Rady Gminy C</w:t>
      </w:r>
      <w:r w:rsidRPr="00140603">
        <w:rPr>
          <w:bCs/>
        </w:rPr>
        <w:t>hełmża</w:t>
      </w:r>
    </w:p>
    <w:p w:rsidR="004F5B53" w:rsidRPr="00140603" w:rsidRDefault="004F5B53" w:rsidP="00131775">
      <w:pPr>
        <w:ind w:left="5670"/>
      </w:pPr>
      <w:r w:rsidRPr="00140603">
        <w:t>z dnia 30 września 2014 r.</w:t>
      </w:r>
    </w:p>
    <w:p w:rsidR="004F5B53" w:rsidRPr="00580C67" w:rsidRDefault="004F5B53" w:rsidP="00131775">
      <w:pPr>
        <w:ind w:left="5670"/>
      </w:pPr>
    </w:p>
    <w:p w:rsidR="004F5B53" w:rsidRDefault="004F5B53" w:rsidP="004F5B53"/>
    <w:p w:rsidR="004F5B53" w:rsidRPr="00140603" w:rsidRDefault="00131775" w:rsidP="004F5B53">
      <w:pPr>
        <w:jc w:val="center"/>
        <w:rPr>
          <w:b/>
        </w:rPr>
      </w:pPr>
      <w:r>
        <w:rPr>
          <w:b/>
        </w:rPr>
        <w:t>Planu Odnowy Miejscowości Witkowo</w:t>
      </w:r>
      <w:r w:rsidR="004F5B53" w:rsidRPr="00140603">
        <w:rPr>
          <w:b/>
        </w:rPr>
        <w:t xml:space="preserve"> na lata 2012-2019</w:t>
      </w:r>
    </w:p>
    <w:p w:rsidR="004F5B53" w:rsidRPr="00140603" w:rsidRDefault="004F5B53" w:rsidP="004F5B53">
      <w:pPr>
        <w:jc w:val="center"/>
        <w:rPr>
          <w:b/>
        </w:rPr>
      </w:pPr>
    </w:p>
    <w:p w:rsidR="004F5B53" w:rsidRPr="00140603" w:rsidRDefault="004F5B53" w:rsidP="004F5B53">
      <w:pPr>
        <w:jc w:val="center"/>
        <w:rPr>
          <w:b/>
        </w:rPr>
      </w:pPr>
    </w:p>
    <w:p w:rsidR="004F5B53" w:rsidRPr="00140603" w:rsidRDefault="00131775" w:rsidP="004F5B53">
      <w:pPr>
        <w:jc w:val="center"/>
        <w:rPr>
          <w:b/>
          <w:bCs/>
        </w:rPr>
      </w:pPr>
      <w:r>
        <w:rPr>
          <w:b/>
          <w:bCs/>
        </w:rPr>
        <w:t>………………</w:t>
      </w:r>
    </w:p>
    <w:p w:rsidR="004F5B53" w:rsidRPr="00140603" w:rsidRDefault="004F5B53" w:rsidP="004F5B53">
      <w:pPr>
        <w:jc w:val="center"/>
        <w:rPr>
          <w:b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131775" w:rsidRDefault="00131775" w:rsidP="00131775">
      <w:pPr>
        <w:ind w:left="5670"/>
      </w:pPr>
      <w:r>
        <w:t xml:space="preserve">załącznik n 2 </w:t>
      </w:r>
    </w:p>
    <w:p w:rsidR="00131775" w:rsidRPr="00140603" w:rsidRDefault="00131775" w:rsidP="00131775">
      <w:pPr>
        <w:ind w:left="5670"/>
      </w:pPr>
      <w:r>
        <w:t xml:space="preserve">do </w:t>
      </w:r>
      <w:r w:rsidRPr="00140603">
        <w:rPr>
          <w:bCs/>
        </w:rPr>
        <w:t xml:space="preserve">uchwała </w:t>
      </w:r>
      <w:proofErr w:type="spellStart"/>
      <w:r w:rsidRPr="00140603">
        <w:rPr>
          <w:bCs/>
        </w:rPr>
        <w:t>Nr</w:t>
      </w:r>
      <w:r>
        <w:rPr>
          <w:bCs/>
        </w:rPr>
        <w:t>LIII</w:t>
      </w:r>
      <w:proofErr w:type="spellEnd"/>
      <w:r>
        <w:rPr>
          <w:bCs/>
        </w:rPr>
        <w:t>/406/</w:t>
      </w:r>
      <w:r w:rsidRPr="00140603">
        <w:rPr>
          <w:bCs/>
        </w:rPr>
        <w:t>14</w:t>
      </w:r>
    </w:p>
    <w:p w:rsidR="00131775" w:rsidRPr="00140603" w:rsidRDefault="00131775" w:rsidP="00131775">
      <w:pPr>
        <w:ind w:left="5670"/>
        <w:rPr>
          <w:bCs/>
        </w:rPr>
      </w:pPr>
      <w:r>
        <w:rPr>
          <w:bCs/>
        </w:rPr>
        <w:t>Rady Gminy C</w:t>
      </w:r>
      <w:r w:rsidRPr="00140603">
        <w:rPr>
          <w:bCs/>
        </w:rPr>
        <w:t>hełmża</w:t>
      </w:r>
    </w:p>
    <w:p w:rsidR="00131775" w:rsidRDefault="00131775" w:rsidP="00131775">
      <w:pPr>
        <w:ind w:left="5670"/>
      </w:pPr>
      <w:r w:rsidRPr="00140603">
        <w:t>z dnia 30 września 2014 r.</w:t>
      </w:r>
    </w:p>
    <w:p w:rsidR="00131775" w:rsidRDefault="00131775" w:rsidP="00131775">
      <w:pPr>
        <w:ind w:left="5670"/>
      </w:pPr>
    </w:p>
    <w:p w:rsidR="00131775" w:rsidRDefault="00131775" w:rsidP="00131775">
      <w:pPr>
        <w:ind w:left="5670"/>
      </w:pPr>
    </w:p>
    <w:p w:rsidR="00131775" w:rsidRPr="00140603" w:rsidRDefault="00131775" w:rsidP="00131775">
      <w:pPr>
        <w:tabs>
          <w:tab w:val="left" w:pos="1206"/>
          <w:tab w:val="center" w:pos="4251"/>
        </w:tabs>
        <w:rPr>
          <w:b/>
        </w:rPr>
      </w:pPr>
      <w:r>
        <w:rPr>
          <w:b/>
        </w:rPr>
        <w:tab/>
        <w:t xml:space="preserve">Zmiana </w:t>
      </w:r>
      <w:r>
        <w:rPr>
          <w:b/>
        </w:rPr>
        <w:tab/>
        <w:t>Planu Odnowy Miejscowości Witkowo</w:t>
      </w:r>
      <w:r w:rsidRPr="00140603">
        <w:rPr>
          <w:b/>
        </w:rPr>
        <w:t xml:space="preserve"> na lata 2012-2019</w:t>
      </w:r>
    </w:p>
    <w:p w:rsidR="00131775" w:rsidRPr="00140603" w:rsidRDefault="00131775" w:rsidP="00131775">
      <w:pPr>
        <w:jc w:val="center"/>
        <w:rPr>
          <w:b/>
        </w:rPr>
      </w:pPr>
    </w:p>
    <w:p w:rsidR="00131775" w:rsidRDefault="00131775" w:rsidP="00131775">
      <w:pPr>
        <w:jc w:val="center"/>
        <w:rPr>
          <w:b/>
        </w:rPr>
      </w:pPr>
      <w:r w:rsidRPr="00140603">
        <w:rPr>
          <w:b/>
        </w:rPr>
        <w:t xml:space="preserve">Rozdział V. Opis planowanych zadań inwestycyjnych i przedsięwzięć </w:t>
      </w:r>
      <w:proofErr w:type="spellStart"/>
      <w:r>
        <w:rPr>
          <w:b/>
        </w:rPr>
        <w:t>nieinwestycyjnych</w:t>
      </w:r>
      <w:proofErr w:type="spellEnd"/>
      <w:r>
        <w:rPr>
          <w:b/>
        </w:rPr>
        <w:t xml:space="preserve"> </w:t>
      </w:r>
      <w:r w:rsidRPr="00140603">
        <w:rPr>
          <w:b/>
        </w:rPr>
        <w:t>na lata 2012-2015</w:t>
      </w:r>
    </w:p>
    <w:p w:rsidR="00131775" w:rsidRDefault="00131775" w:rsidP="00131775">
      <w:pPr>
        <w:jc w:val="center"/>
        <w:rPr>
          <w:b/>
        </w:rPr>
      </w:pPr>
    </w:p>
    <w:p w:rsidR="00131775" w:rsidRPr="00140603" w:rsidRDefault="00131775" w:rsidP="00131775">
      <w:pPr>
        <w:jc w:val="center"/>
        <w:rPr>
          <w:b/>
        </w:rPr>
      </w:pPr>
      <w:r>
        <w:rPr>
          <w:b/>
        </w:rPr>
        <w:t>…………………………..</w:t>
      </w:r>
    </w:p>
    <w:p w:rsidR="00131775" w:rsidRPr="00140603" w:rsidRDefault="00131775" w:rsidP="00131775">
      <w:pPr>
        <w:ind w:left="5670"/>
      </w:pPr>
    </w:p>
    <w:p w:rsidR="004F5B53" w:rsidRDefault="004F5B53" w:rsidP="00131775">
      <w:pPr>
        <w:tabs>
          <w:tab w:val="left" w:pos="3015"/>
        </w:tabs>
        <w:jc w:val="center"/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4F5B53" w:rsidRDefault="004F5B53" w:rsidP="004F5B53">
      <w:pPr>
        <w:tabs>
          <w:tab w:val="left" w:pos="3015"/>
        </w:tabs>
        <w:rPr>
          <w:sz w:val="22"/>
          <w:szCs w:val="22"/>
        </w:rPr>
      </w:pPr>
    </w:p>
    <w:p w:rsidR="00EA5BCD" w:rsidRDefault="00EA5BCD"/>
    <w:sectPr w:rsidR="00EA5BCD" w:rsidSect="00EB78F5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F5B53"/>
    <w:rsid w:val="00131775"/>
    <w:rsid w:val="00464DC6"/>
    <w:rsid w:val="004F5B53"/>
    <w:rsid w:val="006D231B"/>
    <w:rsid w:val="00965AD9"/>
    <w:rsid w:val="00A5779C"/>
    <w:rsid w:val="00AC5288"/>
    <w:rsid w:val="00EA5BCD"/>
    <w:rsid w:val="00EC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430</Words>
  <Characters>2584</Characters>
  <Application>Microsoft Office Word</Application>
  <DocSecurity>0</DocSecurity>
  <Lines>21</Lines>
  <Paragraphs>6</Paragraphs>
  <ScaleCrop>false</ScaleCrop>
  <Company>Urzad Gminy Chełmża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EP. Pudo</dc:creator>
  <cp:keywords/>
  <dc:description/>
  <cp:lastModifiedBy>Ewa EP. Pudo</cp:lastModifiedBy>
  <cp:revision>9</cp:revision>
  <dcterms:created xsi:type="dcterms:W3CDTF">2014-10-05T10:34:00Z</dcterms:created>
  <dcterms:modified xsi:type="dcterms:W3CDTF">2014-10-05T14:15:00Z</dcterms:modified>
</cp:coreProperties>
</file>