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C8" w:rsidRPr="00950AEE" w:rsidRDefault="00A229C8" w:rsidP="004647BC">
      <w:pPr>
        <w:ind w:left="5670"/>
        <w:jc w:val="both"/>
        <w:rPr>
          <w:sz w:val="22"/>
          <w:szCs w:val="22"/>
        </w:rPr>
      </w:pPr>
      <w:r>
        <w:rPr>
          <w:sz w:val="22"/>
          <w:szCs w:val="22"/>
        </w:rPr>
        <w:t>załącznik  nr  2</w:t>
      </w:r>
    </w:p>
    <w:p w:rsidR="00A229C8" w:rsidRPr="00950AEE" w:rsidRDefault="00A229C8" w:rsidP="004647BC">
      <w:pPr>
        <w:ind w:left="5670"/>
        <w:jc w:val="both"/>
        <w:rPr>
          <w:sz w:val="22"/>
          <w:szCs w:val="22"/>
        </w:rPr>
      </w:pPr>
      <w:r w:rsidRPr="00950AEE">
        <w:rPr>
          <w:sz w:val="22"/>
          <w:szCs w:val="22"/>
        </w:rPr>
        <w:t>do uchwały Nr LIII/406/14</w:t>
      </w:r>
    </w:p>
    <w:p w:rsidR="00A229C8" w:rsidRPr="00950AEE" w:rsidRDefault="00A229C8" w:rsidP="004647BC">
      <w:pPr>
        <w:ind w:left="5670"/>
        <w:jc w:val="both"/>
        <w:rPr>
          <w:sz w:val="22"/>
          <w:szCs w:val="22"/>
        </w:rPr>
      </w:pPr>
      <w:r w:rsidRPr="00950AEE">
        <w:rPr>
          <w:sz w:val="22"/>
          <w:szCs w:val="22"/>
        </w:rPr>
        <w:t>Rady Gminy Chełmża</w:t>
      </w:r>
    </w:p>
    <w:p w:rsidR="00A229C8" w:rsidRPr="00950AEE" w:rsidRDefault="00A229C8" w:rsidP="004647BC">
      <w:pPr>
        <w:ind w:left="5670"/>
        <w:jc w:val="both"/>
        <w:rPr>
          <w:sz w:val="22"/>
          <w:szCs w:val="22"/>
        </w:rPr>
      </w:pPr>
      <w:r w:rsidRPr="00950AEE">
        <w:rPr>
          <w:sz w:val="22"/>
          <w:szCs w:val="22"/>
        </w:rPr>
        <w:t>z dnia 30 września 2014r.</w:t>
      </w:r>
    </w:p>
    <w:p w:rsidR="00A229C8" w:rsidRDefault="00A229C8" w:rsidP="004647BC">
      <w:pPr>
        <w:jc w:val="both"/>
        <w:rPr>
          <w:b/>
          <w:sz w:val="28"/>
          <w:szCs w:val="28"/>
        </w:rPr>
      </w:pPr>
    </w:p>
    <w:p w:rsidR="00EA5BCD" w:rsidRDefault="00EA5BCD" w:rsidP="004647BC">
      <w:pPr>
        <w:jc w:val="both"/>
      </w:pPr>
    </w:p>
    <w:p w:rsidR="007C0AB2" w:rsidRDefault="007C0AB2" w:rsidP="004647BC">
      <w:pPr>
        <w:jc w:val="both"/>
      </w:pPr>
    </w:p>
    <w:p w:rsidR="007C0AB2" w:rsidRPr="007C0AB2" w:rsidRDefault="007C0AB2" w:rsidP="007C0AB2">
      <w:pPr>
        <w:tabs>
          <w:tab w:val="left" w:pos="1206"/>
          <w:tab w:val="center" w:pos="4251"/>
        </w:tabs>
        <w:jc w:val="center"/>
        <w:rPr>
          <w:b/>
          <w:sz w:val="28"/>
          <w:szCs w:val="28"/>
        </w:rPr>
      </w:pPr>
      <w:r w:rsidRPr="007C0AB2">
        <w:rPr>
          <w:b/>
          <w:sz w:val="28"/>
          <w:szCs w:val="28"/>
        </w:rPr>
        <w:t xml:space="preserve">ZMIANA </w:t>
      </w:r>
      <w:r w:rsidRPr="007C0AB2">
        <w:rPr>
          <w:b/>
          <w:sz w:val="28"/>
          <w:szCs w:val="28"/>
        </w:rPr>
        <w:tab/>
        <w:t xml:space="preserve">PLANU ODNOWY MIEJSCOWOŚCI WITKOWO </w:t>
      </w:r>
      <w:r>
        <w:rPr>
          <w:b/>
          <w:sz w:val="28"/>
          <w:szCs w:val="28"/>
        </w:rPr>
        <w:br/>
      </w:r>
      <w:r w:rsidRPr="007C0AB2">
        <w:rPr>
          <w:b/>
          <w:sz w:val="28"/>
          <w:szCs w:val="28"/>
        </w:rPr>
        <w:t>NA LATA 2012-2019</w:t>
      </w:r>
    </w:p>
    <w:p w:rsidR="007C0AB2" w:rsidRDefault="007C0AB2" w:rsidP="004647BC">
      <w:pPr>
        <w:jc w:val="both"/>
      </w:pPr>
    </w:p>
    <w:p w:rsidR="00A229C8" w:rsidRDefault="00A229C8" w:rsidP="004647BC">
      <w:pPr>
        <w:jc w:val="both"/>
      </w:pPr>
    </w:p>
    <w:p w:rsidR="007C0AB2" w:rsidRDefault="007C0AB2" w:rsidP="004647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Rozdział </w:t>
      </w:r>
      <w:r w:rsidR="00A229C8">
        <w:rPr>
          <w:b/>
          <w:sz w:val="28"/>
          <w:szCs w:val="28"/>
        </w:rPr>
        <w:t xml:space="preserve">V. </w:t>
      </w:r>
    </w:p>
    <w:p w:rsidR="00A229C8" w:rsidRDefault="00A229C8" w:rsidP="004647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OPIS PLANOWANYCH ZADAŃ INWESTYCYJNYCH </w:t>
      </w:r>
      <w:r w:rsidR="00F7444A">
        <w:rPr>
          <w:b/>
          <w:sz w:val="28"/>
          <w:szCs w:val="28"/>
        </w:rPr>
        <w:br/>
      </w:r>
      <w:r>
        <w:rPr>
          <w:b/>
          <w:sz w:val="28"/>
          <w:szCs w:val="28"/>
        </w:rPr>
        <w:t>I PRZEDSIĘWZIĘĆ NIEINWESTYCYJNYCH NA LATA 2012-2015</w:t>
      </w:r>
    </w:p>
    <w:p w:rsidR="00A229C8" w:rsidRDefault="00A229C8" w:rsidP="004647BC">
      <w:pPr>
        <w:jc w:val="both"/>
        <w:rPr>
          <w:b/>
          <w:sz w:val="28"/>
          <w:szCs w:val="28"/>
        </w:rPr>
      </w:pPr>
    </w:p>
    <w:p w:rsidR="00A229C8" w:rsidRDefault="00FB5AA2" w:rsidP="004647B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Projekt pn. „Budowa świetlicy wiejskiej w miejscowości Witkowo</w:t>
      </w:r>
      <w:r w:rsidR="00A229C8">
        <w:rPr>
          <w:b/>
          <w:sz w:val="28"/>
          <w:szCs w:val="28"/>
        </w:rPr>
        <w:t>”</w:t>
      </w:r>
    </w:p>
    <w:p w:rsidR="00F7444A" w:rsidRDefault="00F7444A" w:rsidP="00F7444A">
      <w:pPr>
        <w:ind w:left="720"/>
        <w:jc w:val="both"/>
        <w:rPr>
          <w:b/>
          <w:sz w:val="28"/>
          <w:szCs w:val="28"/>
        </w:rPr>
      </w:pPr>
    </w:p>
    <w:p w:rsidR="00A229C8" w:rsidRDefault="00A229C8" w:rsidP="004647BC">
      <w:pPr>
        <w:jc w:val="both"/>
        <w:rPr>
          <w:b/>
        </w:rPr>
      </w:pPr>
      <w:r w:rsidRPr="00A362A9">
        <w:rPr>
          <w:b/>
        </w:rPr>
        <w:t>A. Cele projektu</w:t>
      </w:r>
    </w:p>
    <w:p w:rsidR="00A229C8" w:rsidRDefault="00A229C8" w:rsidP="004647BC">
      <w:pPr>
        <w:jc w:val="both"/>
      </w:pPr>
      <w:r w:rsidRPr="00A229C8">
        <w:t xml:space="preserve">Celem projektu jest podniesienie atrakcyjności wsi oraz poprawa jakości życia </w:t>
      </w:r>
      <w:r w:rsidR="00FB5AA2">
        <w:t xml:space="preserve">jej mieszkańców </w:t>
      </w:r>
      <w:r w:rsidRPr="00A229C8">
        <w:t>poprzez stworzenie miejsc</w:t>
      </w:r>
      <w:r w:rsidR="00FB5AA2">
        <w:t xml:space="preserve">a do </w:t>
      </w:r>
      <w:r w:rsidRPr="00A229C8">
        <w:t>wspóln</w:t>
      </w:r>
      <w:r w:rsidR="00FB5AA2">
        <w:t xml:space="preserve">ego spędzania czasu wolnego celem </w:t>
      </w:r>
      <w:r w:rsidRPr="00A229C8">
        <w:t>zaspokojenie potrzeb społecznych i kulturalny</w:t>
      </w:r>
      <w:r w:rsidR="00FB5AA2">
        <w:t xml:space="preserve">ch na obszarach wsi oraz </w:t>
      </w:r>
      <w:r w:rsidRPr="00A229C8">
        <w:t xml:space="preserve"> o</w:t>
      </w:r>
      <w:r w:rsidR="00FB5AA2">
        <w:t>dbudowy</w:t>
      </w:r>
      <w:r w:rsidRPr="00A229C8">
        <w:t xml:space="preserve"> więzi </w:t>
      </w:r>
      <w:proofErr w:type="spellStart"/>
      <w:r w:rsidRPr="00A229C8">
        <w:t>miedzyludzkich</w:t>
      </w:r>
      <w:proofErr w:type="spellEnd"/>
      <w:r w:rsidRPr="00A229C8">
        <w:t>.</w:t>
      </w:r>
    </w:p>
    <w:p w:rsidR="00FB5AA2" w:rsidRDefault="00FB5AA2" w:rsidP="004647BC">
      <w:pPr>
        <w:jc w:val="both"/>
      </w:pPr>
      <w:r>
        <w:t>Realizacja projektu tj. budowa świetlicy wiejskiej umożliwi organizację spotkań wiejskich o charakterze okolicznościowym, integracyjnym, kulturalnym oraz umożliwi realizacje oferty spędzania czasu wolnego dla wszytkach grup wiekowych.</w:t>
      </w:r>
    </w:p>
    <w:p w:rsidR="00FB5AA2" w:rsidRPr="00A229C8" w:rsidRDefault="00FB5AA2" w:rsidP="004647BC">
      <w:pPr>
        <w:jc w:val="both"/>
      </w:pPr>
    </w:p>
    <w:p w:rsidR="00A229C8" w:rsidRDefault="00A229C8" w:rsidP="004647BC">
      <w:pPr>
        <w:jc w:val="both"/>
        <w:rPr>
          <w:b/>
        </w:rPr>
      </w:pPr>
    </w:p>
    <w:p w:rsidR="00A229C8" w:rsidRPr="00A362A9" w:rsidRDefault="00A229C8" w:rsidP="004647BC">
      <w:pPr>
        <w:jc w:val="both"/>
        <w:rPr>
          <w:b/>
        </w:rPr>
      </w:pPr>
      <w:r w:rsidRPr="00A362A9">
        <w:rPr>
          <w:b/>
        </w:rPr>
        <w:t>B. Przeznaczenie projektu, opis, trwałość</w:t>
      </w:r>
    </w:p>
    <w:p w:rsidR="00A229C8" w:rsidRDefault="00A229C8" w:rsidP="004647BC">
      <w:pPr>
        <w:ind w:firstLine="708"/>
        <w:jc w:val="both"/>
      </w:pPr>
      <w:r>
        <w:t>Beneficjentami projektu będą wszyscy mi</w:t>
      </w:r>
      <w:r w:rsidR="00FB5AA2">
        <w:t>eszkańcy Witkowa oraz okolicznych miejscowości</w:t>
      </w:r>
      <w:r>
        <w:t>.</w:t>
      </w:r>
    </w:p>
    <w:p w:rsidR="00825271" w:rsidRDefault="00825271" w:rsidP="004647BC">
      <w:pPr>
        <w:ind w:firstLine="708"/>
        <w:jc w:val="both"/>
      </w:pPr>
      <w:r w:rsidRPr="004B7B92">
        <w:t xml:space="preserve">Zadanie przewidziane w projekcie zlokalizowane jest w centrum wsi </w:t>
      </w:r>
      <w:r>
        <w:t>Witkowo</w:t>
      </w:r>
      <w:r w:rsidRPr="004B7B92">
        <w:t xml:space="preserve"> </w:t>
      </w:r>
      <w:r>
        <w:t xml:space="preserve"> na działce nr  8/1</w:t>
      </w:r>
      <w:r w:rsidRPr="004B7B92">
        <w:t xml:space="preserve">  w rejonie o szczególnym znaczeniu dla zaspokajania potrzeb mieszkańców, sprzyjających nawiązywaniu kontaktów społecznych ze względu na</w:t>
      </w:r>
      <w:r>
        <w:t xml:space="preserve"> </w:t>
      </w:r>
      <w:r w:rsidRPr="004B7B92">
        <w:t xml:space="preserve"> położenie  oraz cechy funkcjonalno przestrzenne. </w:t>
      </w:r>
    </w:p>
    <w:p w:rsidR="00825271" w:rsidRDefault="00825271" w:rsidP="004647BC">
      <w:pPr>
        <w:ind w:firstLine="708"/>
        <w:jc w:val="both"/>
      </w:pPr>
      <w:r w:rsidRPr="004B7B92">
        <w:t>W ramach projektu prz</w:t>
      </w:r>
      <w:r>
        <w:t xml:space="preserve">ewiduję się budowę świetlicy wraz z niezbędnym zapleczem sanitarno-technicznym oraz pomieszczeniem kotłowni. Wejście główne zostanie wyposażone w podjazd dla niepełnosprawnych. </w:t>
      </w:r>
      <w:r w:rsidR="000247AD">
        <w:t>Odrębne wejścia ( ewakuacyjne) będą jednocześnie wejściami na taras. Teren przed wejściem docelowo zostanie utwardzony kostką betonową i wyposażony w elementy małej architektury</w:t>
      </w:r>
      <w:r w:rsidR="00352468">
        <w:t xml:space="preserve"> ( donice na kwiaty)</w:t>
      </w:r>
      <w:r w:rsidR="000247AD">
        <w:t>. W pobliżu będą się znajdować m-ca parkingowe</w:t>
      </w:r>
      <w:r w:rsidR="00352468">
        <w:t xml:space="preserve">. </w:t>
      </w:r>
    </w:p>
    <w:p w:rsidR="00825271" w:rsidRDefault="00825271" w:rsidP="004647BC">
      <w:pPr>
        <w:ind w:firstLine="708"/>
        <w:jc w:val="both"/>
      </w:pPr>
      <w:r>
        <w:t>W obiekcie świetlicy przewidziano następujące pomieszczenia:</w:t>
      </w:r>
    </w:p>
    <w:p w:rsidR="00825271" w:rsidRDefault="00825271" w:rsidP="004647BC">
      <w:pPr>
        <w:jc w:val="both"/>
      </w:pPr>
      <w:r>
        <w:t>- sala główna świetlicy,</w:t>
      </w:r>
    </w:p>
    <w:p w:rsidR="00825271" w:rsidRDefault="00825271" w:rsidP="004647BC">
      <w:pPr>
        <w:jc w:val="both"/>
      </w:pPr>
      <w:r>
        <w:t xml:space="preserve">- hol przed sala główną, </w:t>
      </w:r>
    </w:p>
    <w:p w:rsidR="00825271" w:rsidRDefault="00825271" w:rsidP="004647BC">
      <w:pPr>
        <w:jc w:val="both"/>
      </w:pPr>
      <w:r>
        <w:t>- sanitariaty ( dostosowane dla osób niepełnosprawnych),</w:t>
      </w:r>
    </w:p>
    <w:p w:rsidR="00825271" w:rsidRDefault="00825271" w:rsidP="004647BC">
      <w:pPr>
        <w:jc w:val="both"/>
      </w:pPr>
      <w:r>
        <w:t>- kuchnia oraz zmywalnia.</w:t>
      </w:r>
    </w:p>
    <w:p w:rsidR="00825271" w:rsidRPr="004B7B92" w:rsidRDefault="000247AD" w:rsidP="004647BC">
      <w:pPr>
        <w:jc w:val="both"/>
      </w:pPr>
      <w:r>
        <w:t xml:space="preserve">Po zakończeniu realizacji projektu bezpośrednią opiekę nad obiektem będzie sprawował Sołtys wraz z Radą Sołecką. Środki na utrzymanie obiektu będą pochodzić z Funduszu Sołeckiego utworzonego w ramach budżetu gminy Chełmża. </w:t>
      </w:r>
    </w:p>
    <w:p w:rsidR="00825271" w:rsidRPr="004B7B92" w:rsidRDefault="00352468" w:rsidP="004647BC">
      <w:pPr>
        <w:jc w:val="both"/>
      </w:pPr>
      <w:r>
        <w:lastRenderedPageBreak/>
        <w:t xml:space="preserve">W trakcie </w:t>
      </w:r>
      <w:r w:rsidR="00825271">
        <w:t xml:space="preserve"> użytkowania obiektu planuje się nawiązanie bliskiej współpracy z lokalnym Kołem Gospodyń Wiejskich oraz stowarzyszeniami, ce</w:t>
      </w:r>
      <w:r w:rsidR="000247AD">
        <w:t xml:space="preserve">lem organizacji w obiekcie świetlicy warsztatów, pokazów oraz zajęć dla różnych grup wiekowych </w:t>
      </w:r>
      <w:r w:rsidR="00825271">
        <w:t>.</w:t>
      </w:r>
    </w:p>
    <w:p w:rsidR="000247AD" w:rsidRPr="00820FB3" w:rsidRDefault="000247AD" w:rsidP="004647BC">
      <w:pPr>
        <w:jc w:val="both"/>
      </w:pPr>
    </w:p>
    <w:p w:rsidR="00A229C8" w:rsidRDefault="00A229C8" w:rsidP="004647BC">
      <w:pPr>
        <w:jc w:val="both"/>
        <w:rPr>
          <w:b/>
        </w:rPr>
      </w:pPr>
      <w:r w:rsidRPr="00A362A9">
        <w:rPr>
          <w:b/>
        </w:rPr>
        <w:t>C. Harmonogram realizacji</w:t>
      </w:r>
      <w:r w:rsidR="00D179E9">
        <w:rPr>
          <w:b/>
        </w:rPr>
        <w:t>, kwota końcowa i źródła realizacji</w:t>
      </w:r>
    </w:p>
    <w:p w:rsidR="00D179E9" w:rsidRDefault="00D179E9" w:rsidP="004647BC">
      <w:pPr>
        <w:jc w:val="both"/>
        <w:rPr>
          <w:b/>
        </w:rPr>
      </w:pPr>
    </w:p>
    <w:p w:rsidR="00D179E9" w:rsidRDefault="00D179E9" w:rsidP="004647BC">
      <w:pPr>
        <w:jc w:val="both"/>
      </w:pPr>
      <w:r w:rsidRPr="00B332D7">
        <w:t>Zadanie przewidzi</w:t>
      </w:r>
      <w:r>
        <w:t>ano do realizacji w latach 2014-2015</w:t>
      </w:r>
    </w:p>
    <w:p w:rsidR="00D179E9" w:rsidRDefault="00D179E9" w:rsidP="004647BC">
      <w:pPr>
        <w:jc w:val="both"/>
      </w:pPr>
      <w:r>
        <w:t>w tym: - prace budowlane – 2014r. - do maja 2015 r.</w:t>
      </w:r>
    </w:p>
    <w:p w:rsidR="00D179E9" w:rsidRPr="00587EF1" w:rsidRDefault="00D179E9" w:rsidP="004647BC">
      <w:pPr>
        <w:jc w:val="both"/>
      </w:pPr>
      <w:r>
        <w:tab/>
        <w:t>- rozliczenie końcowe – do czerwca 2015 r.</w:t>
      </w:r>
    </w:p>
    <w:p w:rsidR="00D179E9" w:rsidRDefault="00D179E9" w:rsidP="004647BC">
      <w:pPr>
        <w:jc w:val="both"/>
      </w:pPr>
      <w:r w:rsidRPr="00587EF1">
        <w:t>Szacunkowy koszt</w:t>
      </w:r>
      <w:r>
        <w:t xml:space="preserve"> realizacji projektu wyniesie  ok.  450.000</w:t>
      </w:r>
      <w:r w:rsidRPr="00587EF1">
        <w:t xml:space="preserve"> zł.</w:t>
      </w:r>
    </w:p>
    <w:p w:rsidR="00D179E9" w:rsidRDefault="00D179E9" w:rsidP="004647BC">
      <w:pPr>
        <w:tabs>
          <w:tab w:val="left" w:pos="8222"/>
        </w:tabs>
        <w:jc w:val="both"/>
      </w:pPr>
      <w:r>
        <w:t xml:space="preserve">   </w:t>
      </w:r>
    </w:p>
    <w:p w:rsidR="00D179E9" w:rsidRPr="00587EF1" w:rsidRDefault="00D179E9" w:rsidP="004647BC">
      <w:pPr>
        <w:jc w:val="both"/>
      </w:pPr>
      <w:r>
        <w:t>Koszty realizacji projektu planuje się pokryć z dwóch źródeł:</w:t>
      </w:r>
    </w:p>
    <w:p w:rsidR="00D179E9" w:rsidRPr="00587EF1" w:rsidRDefault="00D179E9" w:rsidP="004647BC">
      <w:pPr>
        <w:numPr>
          <w:ilvl w:val="0"/>
          <w:numId w:val="3"/>
        </w:numPr>
        <w:tabs>
          <w:tab w:val="clear" w:pos="720"/>
        </w:tabs>
        <w:ind w:left="426" w:hanging="426"/>
        <w:jc w:val="both"/>
      </w:pPr>
      <w:r>
        <w:t>Europejski Fundusz Rolnego</w:t>
      </w:r>
      <w:r w:rsidRPr="00587EF1">
        <w:t xml:space="preserve"> Rozwoju Obszarów Wiejskich w ramach Programu Rozwoju Obszarów Wiejskich 2007 -13, działanie – </w:t>
      </w:r>
      <w:r>
        <w:t>„Odnowa i rozwój wsi” ,</w:t>
      </w:r>
    </w:p>
    <w:p w:rsidR="00D179E9" w:rsidRDefault="00D179E9" w:rsidP="004647B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>
        <w:t>Budżet Gminy Chełmża</w:t>
      </w:r>
    </w:p>
    <w:p w:rsidR="00D179E9" w:rsidRDefault="00D179E9" w:rsidP="004647BC">
      <w:pPr>
        <w:jc w:val="both"/>
      </w:pPr>
    </w:p>
    <w:p w:rsidR="00D179E9" w:rsidRDefault="00D179E9" w:rsidP="004647BC">
      <w:pPr>
        <w:jc w:val="both"/>
      </w:pPr>
      <w:r>
        <w:t>Zgodnie z założonym planem finansowanie będzie wyglądać następująco:</w:t>
      </w:r>
    </w:p>
    <w:p w:rsidR="00D179E9" w:rsidRDefault="00D179E9" w:rsidP="004647BC">
      <w:pPr>
        <w:jc w:val="both"/>
      </w:pPr>
      <w:r>
        <w:t>- wnioskowana kwota z programu „Odnowa i rozwój wsi” – 75% kosztów kwalifikowanych,</w:t>
      </w:r>
    </w:p>
    <w:p w:rsidR="00D179E9" w:rsidRDefault="00D179E9" w:rsidP="004647BC">
      <w:pPr>
        <w:jc w:val="both"/>
      </w:pPr>
      <w:r>
        <w:t>- budżet Gminy Chełmża – pozostałe koszty.</w:t>
      </w:r>
    </w:p>
    <w:p w:rsidR="00D179E9" w:rsidRDefault="00D179E9" w:rsidP="004647BC">
      <w:pPr>
        <w:jc w:val="both"/>
        <w:rPr>
          <w:b/>
        </w:rPr>
      </w:pPr>
    </w:p>
    <w:p w:rsidR="00A229C8" w:rsidRDefault="00A229C8" w:rsidP="004647BC">
      <w:pPr>
        <w:jc w:val="both"/>
      </w:pPr>
    </w:p>
    <w:p w:rsidR="004647BC" w:rsidRPr="00015C53" w:rsidRDefault="004647BC" w:rsidP="004647BC">
      <w:pPr>
        <w:jc w:val="both"/>
        <w:rPr>
          <w:b/>
          <w:bCs/>
        </w:rPr>
      </w:pPr>
      <w:r>
        <w:rPr>
          <w:b/>
          <w:bCs/>
        </w:rPr>
        <w:t xml:space="preserve">D. </w:t>
      </w:r>
      <w:r w:rsidRPr="00015C53">
        <w:rPr>
          <w:b/>
          <w:bCs/>
        </w:rPr>
        <w:t>Opis i charakterystyka obszarów o szczególnym znaczeniu dla zaspokojenia potrzeb mieszkańców, sprzyjających nawiązywaniu kontaktów społecznych, ze względu na ich położenie oraz cechy funkcjonalno-przestrzenne, w szczególności poprzez odnowienie lub budowę placów parkingowych, chodników lub oświetlenia ulicznego.</w:t>
      </w:r>
    </w:p>
    <w:p w:rsidR="004647BC" w:rsidRDefault="004647BC" w:rsidP="004647BC">
      <w:pPr>
        <w:jc w:val="both"/>
      </w:pPr>
    </w:p>
    <w:p w:rsidR="004647BC" w:rsidRDefault="004647BC" w:rsidP="004647BC">
      <w:pPr>
        <w:ind w:firstLine="360"/>
        <w:jc w:val="both"/>
      </w:pPr>
      <w:r>
        <w:t xml:space="preserve">Projekt jest zlokalizowany na terenie stanowiącym obszar o szczególnym znaczeniu dla zaspokojenia potrzeb mieszkańców sprzyjającym nawiązywaniu kontaktów społecznych ze względu na  położenie oraz cechy funkcjonalno-przestrzenne. </w:t>
      </w:r>
    </w:p>
    <w:p w:rsidR="004647BC" w:rsidRDefault="004647BC" w:rsidP="004647BC">
      <w:pPr>
        <w:jc w:val="both"/>
      </w:pPr>
      <w:r>
        <w:t>Witkowo</w:t>
      </w:r>
      <w:r w:rsidRPr="00F51165">
        <w:t xml:space="preserve"> </w:t>
      </w:r>
      <w:r>
        <w:t xml:space="preserve">położone jest na bardzo malowniczym terenie niedaleko Chełmży, Zelgna, Dźwierzna i Grzegorza. W centrum wsi zachował się układ  dworsko-parkowy. Pozostało sporo zabudowań gospodarczych z przełomu XIX i XX wieku. Znaczna większość siedlisk charakteryzuje zabudowa rozproszona. Unikatowe ukształtowanie terenu, </w:t>
      </w:r>
      <w:r w:rsidR="00352468">
        <w:t>nieskażona przyroda, zbiorniki wodne</w:t>
      </w:r>
      <w:r>
        <w:t>, spokojna okolica i dużo tradycyjnej architektury wiejskiej tworzą niepowtarzalny klimat miejscowości. Przez wieś przebiega trasa turystyczna.</w:t>
      </w:r>
    </w:p>
    <w:p w:rsidR="004647BC" w:rsidRDefault="004647BC" w:rsidP="004647BC">
      <w:pPr>
        <w:jc w:val="both"/>
      </w:pPr>
      <w:r>
        <w:t xml:space="preserve">Droga prowadząca w kierunku południowym została wyremontowana i umożliwia wygodny dojazd do drogi wojewódzkiej Nr 551. </w:t>
      </w:r>
      <w:r w:rsidR="00352468">
        <w:t xml:space="preserve">Realizacja projektu nastąpi centrum wsi i będzie jej ważnym elementem ze względu na obecny brak takiego obiektu. </w:t>
      </w:r>
    </w:p>
    <w:p w:rsidR="004647BC" w:rsidRDefault="004647BC" w:rsidP="004647BC">
      <w:pPr>
        <w:jc w:val="both"/>
        <w:rPr>
          <w:b/>
          <w:bCs/>
        </w:rPr>
      </w:pPr>
    </w:p>
    <w:p w:rsidR="004647BC" w:rsidRDefault="004647BC" w:rsidP="004647BC">
      <w:pPr>
        <w:jc w:val="both"/>
        <w:rPr>
          <w:b/>
          <w:bCs/>
        </w:rPr>
      </w:pPr>
    </w:p>
    <w:p w:rsidR="004647BC" w:rsidRDefault="004647BC" w:rsidP="004647BC">
      <w:pPr>
        <w:jc w:val="both"/>
        <w:rPr>
          <w:b/>
          <w:sz w:val="28"/>
          <w:szCs w:val="28"/>
        </w:rPr>
      </w:pPr>
    </w:p>
    <w:p w:rsidR="004647BC" w:rsidRDefault="004647BC" w:rsidP="004647B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Projekt pn. „Zagospodarowa</w:t>
      </w:r>
      <w:r w:rsidR="00352468">
        <w:rPr>
          <w:b/>
          <w:sz w:val="28"/>
          <w:szCs w:val="28"/>
        </w:rPr>
        <w:t>nie terenu rekreacyjnego</w:t>
      </w:r>
      <w:r>
        <w:rPr>
          <w:b/>
          <w:sz w:val="28"/>
          <w:szCs w:val="28"/>
        </w:rPr>
        <w:t>”</w:t>
      </w:r>
    </w:p>
    <w:p w:rsidR="004647BC" w:rsidRDefault="004647BC" w:rsidP="004647BC">
      <w:pPr>
        <w:ind w:left="720"/>
        <w:jc w:val="both"/>
        <w:rPr>
          <w:b/>
          <w:sz w:val="28"/>
          <w:szCs w:val="28"/>
        </w:rPr>
      </w:pPr>
    </w:p>
    <w:p w:rsidR="004647BC" w:rsidRDefault="004647BC" w:rsidP="004647BC">
      <w:pPr>
        <w:jc w:val="both"/>
        <w:rPr>
          <w:b/>
        </w:rPr>
      </w:pPr>
      <w:r w:rsidRPr="00A362A9">
        <w:rPr>
          <w:b/>
        </w:rPr>
        <w:t>A. Cele projektu</w:t>
      </w:r>
    </w:p>
    <w:p w:rsidR="004647BC" w:rsidRDefault="004647BC" w:rsidP="004647BC">
      <w:pPr>
        <w:jc w:val="both"/>
      </w:pPr>
      <w:r w:rsidRPr="00A229C8">
        <w:t xml:space="preserve">Celem projektu jest podniesienie atrakcyjności wsi oraz poprawa jakości życia </w:t>
      </w:r>
      <w:r>
        <w:t xml:space="preserve">jej mieszkańców </w:t>
      </w:r>
      <w:r w:rsidRPr="00A229C8">
        <w:t>poprzez stworzenie miejsc</w:t>
      </w:r>
      <w:r>
        <w:t xml:space="preserve">a do </w:t>
      </w:r>
      <w:r w:rsidRPr="00A229C8">
        <w:t>wspóln</w:t>
      </w:r>
      <w:r>
        <w:t xml:space="preserve">ego spędzania czasu wolnego celem </w:t>
      </w:r>
      <w:r w:rsidRPr="00A229C8">
        <w:t>zaspokojenie potrzeb społecznych i kulturalny</w:t>
      </w:r>
      <w:r>
        <w:t xml:space="preserve">ch na obszarach wsi oraz </w:t>
      </w:r>
      <w:r w:rsidRPr="00A229C8">
        <w:t xml:space="preserve"> o</w:t>
      </w:r>
      <w:r>
        <w:t>dbudowy</w:t>
      </w:r>
      <w:r w:rsidRPr="00A229C8">
        <w:t xml:space="preserve"> więzi </w:t>
      </w:r>
      <w:proofErr w:type="spellStart"/>
      <w:r w:rsidRPr="00A229C8">
        <w:t>miedzyludzkich</w:t>
      </w:r>
      <w:proofErr w:type="spellEnd"/>
      <w:r w:rsidRPr="00A229C8">
        <w:t>.</w:t>
      </w:r>
    </w:p>
    <w:p w:rsidR="004647BC" w:rsidRDefault="004647BC" w:rsidP="004647BC">
      <w:pPr>
        <w:jc w:val="both"/>
      </w:pPr>
      <w:r>
        <w:lastRenderedPageBreak/>
        <w:t>Realizacja projektu tj. zagos</w:t>
      </w:r>
      <w:r w:rsidR="00792039">
        <w:t>podarowanie  terenu rekreacyjnego</w:t>
      </w:r>
      <w:r>
        <w:t xml:space="preserve"> umożliwi organizację spotkań wiejskich o charakterze plenerowym oraz umożliwi realizacje oferty spędzania czasu wolnego dla wszytkach grup wiekowych.</w:t>
      </w:r>
    </w:p>
    <w:p w:rsidR="004647BC" w:rsidRPr="00A229C8" w:rsidRDefault="004647BC" w:rsidP="004647BC">
      <w:pPr>
        <w:jc w:val="both"/>
      </w:pPr>
    </w:p>
    <w:p w:rsidR="004647BC" w:rsidRPr="00A362A9" w:rsidRDefault="004647BC" w:rsidP="004647BC">
      <w:pPr>
        <w:jc w:val="both"/>
        <w:rPr>
          <w:b/>
        </w:rPr>
      </w:pPr>
      <w:r w:rsidRPr="00A362A9">
        <w:rPr>
          <w:b/>
        </w:rPr>
        <w:t>B. Przeznaczenie projektu, opis, trwałość</w:t>
      </w:r>
    </w:p>
    <w:p w:rsidR="00383387" w:rsidRDefault="00792039" w:rsidP="00383387">
      <w:pPr>
        <w:jc w:val="both"/>
      </w:pPr>
      <w:r>
        <w:t>W ramach projektu</w:t>
      </w:r>
      <w:r w:rsidR="00383387" w:rsidRPr="00383387">
        <w:t xml:space="preserve"> powstanie teren rekreacyjny i plac zabaw dla dzieci. Planowane jest również zbudowanie parkingu. Działka powinna być ogrodzona i oświetlona.  Zagospodarowanie terenu rekreacyjnego przewiduje możliwość organizacji imprez plenerowych oraz stworzenie bezpiecznego miejsca zabaw dla dzieci.</w:t>
      </w:r>
    </w:p>
    <w:p w:rsidR="004647BC" w:rsidRDefault="004647BC" w:rsidP="004647BC">
      <w:pPr>
        <w:jc w:val="both"/>
      </w:pPr>
    </w:p>
    <w:p w:rsidR="004647BC" w:rsidRPr="00820FB3" w:rsidRDefault="004647BC" w:rsidP="004647BC">
      <w:pPr>
        <w:jc w:val="both"/>
      </w:pPr>
    </w:p>
    <w:p w:rsidR="004647BC" w:rsidRDefault="004647BC" w:rsidP="004647BC">
      <w:pPr>
        <w:jc w:val="both"/>
        <w:rPr>
          <w:b/>
        </w:rPr>
      </w:pPr>
      <w:r w:rsidRPr="00A362A9">
        <w:rPr>
          <w:b/>
        </w:rPr>
        <w:t>C. Harmonogram realizacji</w:t>
      </w:r>
      <w:r>
        <w:rPr>
          <w:b/>
        </w:rPr>
        <w:t>, kwota końcowa i źródła realizacji</w:t>
      </w:r>
    </w:p>
    <w:p w:rsidR="004647BC" w:rsidRDefault="004647BC" w:rsidP="004647BC">
      <w:pPr>
        <w:jc w:val="both"/>
        <w:rPr>
          <w:b/>
        </w:rPr>
      </w:pPr>
    </w:p>
    <w:p w:rsidR="004647BC" w:rsidRDefault="004647BC" w:rsidP="004647BC">
      <w:pPr>
        <w:jc w:val="both"/>
      </w:pPr>
      <w:r w:rsidRPr="00B332D7">
        <w:t>Zadanie przewidzi</w:t>
      </w:r>
      <w:r w:rsidR="00383387">
        <w:t>ano do realizacji w roku 2015</w:t>
      </w:r>
    </w:p>
    <w:p w:rsidR="004647BC" w:rsidRDefault="004647BC" w:rsidP="004647BC">
      <w:pPr>
        <w:jc w:val="both"/>
      </w:pPr>
      <w:r w:rsidRPr="00587EF1">
        <w:t>Szacunkowy koszt</w:t>
      </w:r>
      <w:r>
        <w:t xml:space="preserve"> real</w:t>
      </w:r>
      <w:r w:rsidR="00383387">
        <w:t>izacji projektu wyniesie  ok.  51</w:t>
      </w:r>
      <w:r>
        <w:t>.000</w:t>
      </w:r>
      <w:r w:rsidRPr="00587EF1">
        <w:t xml:space="preserve"> zł.</w:t>
      </w:r>
    </w:p>
    <w:p w:rsidR="00383387" w:rsidRPr="00383387" w:rsidRDefault="00383387" w:rsidP="00383387">
      <w:pPr>
        <w:jc w:val="both"/>
      </w:pPr>
      <w:r w:rsidRPr="00383387">
        <w:t>- plac zabaw dla dzieci – 10.000 zł</w:t>
      </w:r>
    </w:p>
    <w:p w:rsidR="00383387" w:rsidRPr="00383387" w:rsidRDefault="00383387" w:rsidP="00383387">
      <w:pPr>
        <w:jc w:val="both"/>
      </w:pPr>
      <w:r w:rsidRPr="00383387">
        <w:t>- teren integracyjny (grill, wiata, ławki) – 11.000 zł</w:t>
      </w:r>
    </w:p>
    <w:p w:rsidR="00383387" w:rsidRPr="00383387" w:rsidRDefault="00383387" w:rsidP="00383387">
      <w:pPr>
        <w:jc w:val="both"/>
      </w:pPr>
      <w:r w:rsidRPr="00383387">
        <w:t>- oświetlenie (3 lampy solarne) – 4.000 zł</w:t>
      </w:r>
    </w:p>
    <w:p w:rsidR="00383387" w:rsidRPr="00383387" w:rsidRDefault="00383387" w:rsidP="00383387">
      <w:pPr>
        <w:jc w:val="both"/>
      </w:pPr>
      <w:r>
        <w:t xml:space="preserve">- ogrodzenie </w:t>
      </w:r>
      <w:r w:rsidRPr="00383387">
        <w:t>– 8.000 zł</w:t>
      </w:r>
    </w:p>
    <w:p w:rsidR="00383387" w:rsidRPr="00383387" w:rsidRDefault="00383387" w:rsidP="00383387">
      <w:pPr>
        <w:jc w:val="both"/>
      </w:pPr>
      <w:r w:rsidRPr="00383387">
        <w:t xml:space="preserve">- parking </w:t>
      </w:r>
      <w:r>
        <w:t xml:space="preserve"> – 1</w:t>
      </w:r>
      <w:r w:rsidRPr="00383387">
        <w:t>4.000 zł</w:t>
      </w:r>
    </w:p>
    <w:p w:rsidR="00383387" w:rsidRPr="00383387" w:rsidRDefault="00383387" w:rsidP="00383387">
      <w:pPr>
        <w:jc w:val="both"/>
      </w:pPr>
      <w:r>
        <w:t>- tablice informacyjne . – 4</w:t>
      </w:r>
      <w:r w:rsidRPr="00383387">
        <w:t xml:space="preserve">.000 </w:t>
      </w:r>
    </w:p>
    <w:p w:rsidR="004647BC" w:rsidRDefault="004647BC" w:rsidP="004647BC">
      <w:pPr>
        <w:tabs>
          <w:tab w:val="left" w:pos="8222"/>
        </w:tabs>
        <w:jc w:val="both"/>
      </w:pPr>
    </w:p>
    <w:p w:rsidR="00383387" w:rsidRDefault="00383387" w:rsidP="004647BC">
      <w:pPr>
        <w:tabs>
          <w:tab w:val="left" w:pos="8222"/>
        </w:tabs>
        <w:jc w:val="both"/>
      </w:pPr>
    </w:p>
    <w:p w:rsidR="004647BC" w:rsidRPr="00587EF1" w:rsidRDefault="004647BC" w:rsidP="004647BC">
      <w:pPr>
        <w:jc w:val="both"/>
      </w:pPr>
      <w:r>
        <w:t>Koszty realizacji projektu planuje się pokryć z dwóch źródeł:</w:t>
      </w:r>
    </w:p>
    <w:p w:rsidR="004647BC" w:rsidRDefault="00383387" w:rsidP="00383387">
      <w:pPr>
        <w:jc w:val="both"/>
      </w:pPr>
      <w:r>
        <w:t xml:space="preserve">1) </w:t>
      </w:r>
      <w:r w:rsidR="004647BC">
        <w:t>Budżet Gminy Chełmża</w:t>
      </w:r>
      <w:r>
        <w:t xml:space="preserve"> ( w tym fundusz sołecki)</w:t>
      </w:r>
    </w:p>
    <w:p w:rsidR="00383387" w:rsidRDefault="00383387" w:rsidP="00383387">
      <w:pPr>
        <w:jc w:val="both"/>
      </w:pPr>
      <w:r>
        <w:t>2) środki zewnętrzne.</w:t>
      </w:r>
    </w:p>
    <w:p w:rsidR="004647BC" w:rsidRDefault="004647BC" w:rsidP="004647BC">
      <w:pPr>
        <w:jc w:val="both"/>
      </w:pPr>
    </w:p>
    <w:p w:rsidR="004647BC" w:rsidRDefault="004647BC" w:rsidP="004647BC">
      <w:pPr>
        <w:jc w:val="both"/>
      </w:pPr>
    </w:p>
    <w:p w:rsidR="004647BC" w:rsidRPr="00015C53" w:rsidRDefault="004647BC" w:rsidP="004647BC">
      <w:pPr>
        <w:jc w:val="both"/>
        <w:rPr>
          <w:b/>
          <w:bCs/>
        </w:rPr>
      </w:pPr>
      <w:r>
        <w:rPr>
          <w:b/>
          <w:bCs/>
        </w:rPr>
        <w:t xml:space="preserve">D. </w:t>
      </w:r>
      <w:r w:rsidRPr="00015C53">
        <w:rPr>
          <w:b/>
          <w:bCs/>
        </w:rPr>
        <w:t>Opis i charakterystyka obszarów o szczególnym znaczeniu dla zaspokojenia potrzeb mieszkańców, sprzyjających nawiązywaniu kontaktów społecznych, ze względu na ich położenie oraz cechy funkcjonalno-przestrzenne, w szczególności poprzez odnowienie lub budowę placów parkingowych, chodników lub oświetlenia ulicznego.</w:t>
      </w:r>
    </w:p>
    <w:p w:rsidR="004647BC" w:rsidRDefault="004647BC" w:rsidP="004647BC">
      <w:pPr>
        <w:jc w:val="both"/>
      </w:pPr>
    </w:p>
    <w:p w:rsidR="004647BC" w:rsidRDefault="004647BC" w:rsidP="004647BC">
      <w:pPr>
        <w:ind w:firstLine="360"/>
        <w:jc w:val="both"/>
      </w:pPr>
      <w:r>
        <w:t xml:space="preserve">Projekt jest zlokalizowany na terenie stanowiącym obszar o szczególnym znaczeniu dla zaspokojenia potrzeb mieszkańców sprzyjającym nawiązywaniu kontaktów społecznych ze względu na  położenie oraz cechy funkcjonalno-przestrzenne. </w:t>
      </w:r>
    </w:p>
    <w:p w:rsidR="004647BC" w:rsidRDefault="004647BC" w:rsidP="004647BC">
      <w:pPr>
        <w:jc w:val="both"/>
      </w:pPr>
      <w:r>
        <w:t>Witkowo</w:t>
      </w:r>
      <w:r w:rsidRPr="00F51165">
        <w:t xml:space="preserve"> </w:t>
      </w:r>
      <w:r>
        <w:t>położone jest na bardzo malowniczym terenie niedaleko Chełmży, Zelgna, Dźwierzna i Grzegorza. W centrum wsi zachował się układ  dworsko-parkowy. Pozostało sporo zabudowań gospodarczych z przełomu XIX i XX wieku. Znaczna większość siedlisk charakteryzuje zabudowa rozproszona. Unikatowe ukształtowanie terenu, nieskażona przyroda, duża ilość zbiorników wodnych, spokojna okolica i dużo tradycyjnej architektury wiejskiej tworzą niepowtarzalny klimat miejscowości. Przez wieś przebiega trasa turystyczna.</w:t>
      </w:r>
    </w:p>
    <w:p w:rsidR="004647BC" w:rsidRDefault="004647BC" w:rsidP="004647BC">
      <w:pPr>
        <w:jc w:val="both"/>
      </w:pPr>
      <w:r>
        <w:t xml:space="preserve">Droga prowadząca w kierunku południowym została wyremontowana i umożliwia wygodny dojazd do drogi wojewódzkiej Nr 551. </w:t>
      </w:r>
    </w:p>
    <w:p w:rsidR="00383387" w:rsidRPr="00383387" w:rsidRDefault="00383387" w:rsidP="004647BC">
      <w:pPr>
        <w:jc w:val="both"/>
        <w:rPr>
          <w:bCs/>
        </w:rPr>
        <w:sectPr w:rsidR="00383387" w:rsidRPr="00383387">
          <w:pgSz w:w="11906" w:h="16838"/>
          <w:pgMar w:top="1417" w:right="1417" w:bottom="1417" w:left="1418" w:header="708" w:footer="708" w:gutter="0"/>
          <w:cols w:space="708"/>
        </w:sectPr>
      </w:pPr>
      <w:r w:rsidRPr="00383387">
        <w:rPr>
          <w:bCs/>
        </w:rPr>
        <w:t>Projekt będzie zlokalizowany na terenie bezpośrednio przyle</w:t>
      </w:r>
      <w:r w:rsidR="007C0AB2">
        <w:rPr>
          <w:bCs/>
        </w:rPr>
        <w:t>gającym do świetlicy wiejskiej.</w:t>
      </w:r>
    </w:p>
    <w:p w:rsidR="004647BC" w:rsidRDefault="004647BC" w:rsidP="004647BC">
      <w:pPr>
        <w:jc w:val="both"/>
        <w:rPr>
          <w:b/>
          <w:bCs/>
        </w:rPr>
        <w:sectPr w:rsidR="004647BC">
          <w:pgSz w:w="11906" w:h="16838"/>
          <w:pgMar w:top="1417" w:right="1417" w:bottom="1417" w:left="1418" w:header="708" w:footer="708" w:gutter="0"/>
          <w:cols w:space="708"/>
        </w:sectPr>
      </w:pPr>
    </w:p>
    <w:p w:rsidR="004647BC" w:rsidRDefault="004647BC" w:rsidP="004647BC">
      <w:pPr>
        <w:jc w:val="both"/>
      </w:pPr>
    </w:p>
    <w:sectPr w:rsidR="004647BC" w:rsidSect="00EA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82AAB"/>
    <w:multiLevelType w:val="hybridMultilevel"/>
    <w:tmpl w:val="3992E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3A575D"/>
    <w:multiLevelType w:val="hybridMultilevel"/>
    <w:tmpl w:val="B3EAAD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229C8"/>
    <w:rsid w:val="000247AD"/>
    <w:rsid w:val="00250430"/>
    <w:rsid w:val="002720B3"/>
    <w:rsid w:val="00352468"/>
    <w:rsid w:val="00383387"/>
    <w:rsid w:val="0042570A"/>
    <w:rsid w:val="004647BC"/>
    <w:rsid w:val="00464DC6"/>
    <w:rsid w:val="00792039"/>
    <w:rsid w:val="007C0AB2"/>
    <w:rsid w:val="00825271"/>
    <w:rsid w:val="00A229C8"/>
    <w:rsid w:val="00D179E9"/>
    <w:rsid w:val="00E025E5"/>
    <w:rsid w:val="00EA5BCD"/>
    <w:rsid w:val="00F7444A"/>
    <w:rsid w:val="00FB5AA2"/>
    <w:rsid w:val="00FB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6</cp:revision>
  <dcterms:created xsi:type="dcterms:W3CDTF">2014-10-05T11:35:00Z</dcterms:created>
  <dcterms:modified xsi:type="dcterms:W3CDTF">2014-10-06T05:56:00Z</dcterms:modified>
</cp:coreProperties>
</file>