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64B" w:rsidRPr="00CD52CD" w:rsidRDefault="00D254E5" w:rsidP="003A2EC7">
      <w:pPr>
        <w:pStyle w:val="Nagwek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UCHWAŁA Nr XLIX / </w:t>
      </w:r>
      <w:r w:rsidR="004F6818">
        <w:rPr>
          <w:b/>
          <w:bCs/>
          <w:sz w:val="24"/>
          <w:szCs w:val="24"/>
        </w:rPr>
        <w:t>379</w:t>
      </w:r>
      <w:r>
        <w:rPr>
          <w:b/>
          <w:bCs/>
          <w:sz w:val="24"/>
          <w:szCs w:val="24"/>
        </w:rPr>
        <w:t xml:space="preserve"> / 14</w:t>
      </w:r>
    </w:p>
    <w:p w:rsidR="0066264B" w:rsidRDefault="0066264B" w:rsidP="003A2EC7">
      <w:pPr>
        <w:jc w:val="center"/>
        <w:rPr>
          <w:b/>
          <w:bCs/>
          <w:sz w:val="24"/>
          <w:szCs w:val="24"/>
        </w:rPr>
      </w:pPr>
      <w:r w:rsidRPr="00CD52CD">
        <w:rPr>
          <w:b/>
          <w:bCs/>
          <w:sz w:val="24"/>
          <w:szCs w:val="24"/>
        </w:rPr>
        <w:t xml:space="preserve">RADY GMINY </w:t>
      </w:r>
      <w:r>
        <w:rPr>
          <w:b/>
          <w:bCs/>
          <w:sz w:val="24"/>
          <w:szCs w:val="24"/>
        </w:rPr>
        <w:t>CHEŁMŻA</w:t>
      </w:r>
      <w:bookmarkStart w:id="0" w:name="_GoBack"/>
      <w:bookmarkEnd w:id="0"/>
    </w:p>
    <w:p w:rsidR="0066264B" w:rsidRPr="00CD52CD" w:rsidRDefault="0066264B" w:rsidP="003A2EC7">
      <w:pPr>
        <w:jc w:val="center"/>
        <w:rPr>
          <w:b/>
          <w:bCs/>
          <w:sz w:val="24"/>
          <w:szCs w:val="24"/>
        </w:rPr>
      </w:pPr>
    </w:p>
    <w:p w:rsidR="0066264B" w:rsidRPr="00CD52CD" w:rsidRDefault="0066264B" w:rsidP="003A2EC7">
      <w:pPr>
        <w:jc w:val="center"/>
        <w:rPr>
          <w:sz w:val="24"/>
          <w:szCs w:val="24"/>
        </w:rPr>
      </w:pPr>
      <w:r w:rsidRPr="00CD52CD">
        <w:rPr>
          <w:sz w:val="24"/>
          <w:szCs w:val="24"/>
        </w:rPr>
        <w:t xml:space="preserve">z dnia </w:t>
      </w:r>
      <w:r w:rsidR="00D254E5">
        <w:rPr>
          <w:sz w:val="24"/>
          <w:szCs w:val="24"/>
        </w:rPr>
        <w:t>29 maja</w:t>
      </w:r>
      <w:r w:rsidRPr="00CD52CD">
        <w:rPr>
          <w:sz w:val="24"/>
          <w:szCs w:val="24"/>
        </w:rPr>
        <w:t xml:space="preserve"> 201</w:t>
      </w:r>
      <w:r w:rsidR="00D254E5">
        <w:rPr>
          <w:sz w:val="24"/>
          <w:szCs w:val="24"/>
        </w:rPr>
        <w:t>4</w:t>
      </w:r>
      <w:r w:rsidRPr="00CD52CD">
        <w:rPr>
          <w:sz w:val="24"/>
          <w:szCs w:val="24"/>
        </w:rPr>
        <w:t xml:space="preserve"> r.</w:t>
      </w:r>
    </w:p>
    <w:p w:rsidR="0066264B" w:rsidRDefault="0066264B" w:rsidP="003A2EC7">
      <w:pPr>
        <w:rPr>
          <w:sz w:val="24"/>
          <w:szCs w:val="24"/>
        </w:rPr>
      </w:pPr>
    </w:p>
    <w:p w:rsidR="0066264B" w:rsidRPr="00CD52CD" w:rsidRDefault="0066264B" w:rsidP="003A2EC7">
      <w:pPr>
        <w:rPr>
          <w:sz w:val="24"/>
          <w:szCs w:val="24"/>
        </w:rPr>
      </w:pPr>
    </w:p>
    <w:p w:rsidR="0066264B" w:rsidRPr="00CD52CD" w:rsidRDefault="0066264B" w:rsidP="003A2EC7">
      <w:pPr>
        <w:jc w:val="center"/>
        <w:rPr>
          <w:b/>
          <w:bCs/>
          <w:sz w:val="24"/>
          <w:szCs w:val="24"/>
        </w:rPr>
      </w:pPr>
      <w:r w:rsidRPr="00CD52CD">
        <w:rPr>
          <w:b/>
          <w:bCs/>
          <w:sz w:val="24"/>
          <w:szCs w:val="24"/>
        </w:rPr>
        <w:t>w sprawie ud</w:t>
      </w:r>
      <w:r>
        <w:rPr>
          <w:b/>
          <w:bCs/>
          <w:sz w:val="24"/>
          <w:szCs w:val="24"/>
        </w:rPr>
        <w:t>zielenia Wójtowi Gminy Chełmża</w:t>
      </w:r>
      <w:r w:rsidRPr="00CD52CD">
        <w:rPr>
          <w:b/>
          <w:bCs/>
          <w:sz w:val="24"/>
          <w:szCs w:val="24"/>
        </w:rPr>
        <w:t xml:space="preserve"> absolutorium z w</w:t>
      </w:r>
      <w:r>
        <w:rPr>
          <w:b/>
          <w:bCs/>
          <w:sz w:val="24"/>
          <w:szCs w:val="24"/>
        </w:rPr>
        <w:t>ykonania budżetu Gminy Chełmża</w:t>
      </w:r>
      <w:r w:rsidRPr="00CD52CD">
        <w:rPr>
          <w:b/>
          <w:bCs/>
          <w:sz w:val="24"/>
          <w:szCs w:val="24"/>
        </w:rPr>
        <w:t xml:space="preserve"> za 20</w:t>
      </w:r>
      <w:r w:rsidR="00D254E5">
        <w:rPr>
          <w:b/>
          <w:bCs/>
          <w:sz w:val="24"/>
          <w:szCs w:val="24"/>
        </w:rPr>
        <w:t>13</w:t>
      </w:r>
      <w:r w:rsidRPr="00CD52CD">
        <w:rPr>
          <w:b/>
          <w:bCs/>
          <w:sz w:val="24"/>
          <w:szCs w:val="24"/>
        </w:rPr>
        <w:t xml:space="preserve"> r.</w:t>
      </w:r>
    </w:p>
    <w:p w:rsidR="0066264B" w:rsidRDefault="0066264B" w:rsidP="003A2EC7">
      <w:pPr>
        <w:jc w:val="center"/>
        <w:rPr>
          <w:sz w:val="24"/>
          <w:szCs w:val="24"/>
        </w:rPr>
      </w:pPr>
    </w:p>
    <w:p w:rsidR="0066264B" w:rsidRPr="00CD52CD" w:rsidRDefault="0066264B" w:rsidP="003A2EC7">
      <w:pPr>
        <w:jc w:val="center"/>
        <w:rPr>
          <w:sz w:val="24"/>
          <w:szCs w:val="24"/>
        </w:rPr>
      </w:pPr>
    </w:p>
    <w:p w:rsidR="00AB79A9" w:rsidRDefault="0066264B" w:rsidP="003A2EC7">
      <w:pPr>
        <w:ind w:firstLine="425"/>
        <w:jc w:val="both"/>
        <w:rPr>
          <w:sz w:val="24"/>
          <w:szCs w:val="24"/>
        </w:rPr>
      </w:pPr>
      <w:r w:rsidRPr="0006328C">
        <w:rPr>
          <w:sz w:val="24"/>
          <w:szCs w:val="24"/>
        </w:rPr>
        <w:t xml:space="preserve">        Na podstawie art. 18 ust. 2 pkt 4 ustawy z dnia 8 marca 1990 r. o samorządzie gminnym </w:t>
      </w:r>
      <w:r w:rsidRPr="0006328C">
        <w:rPr>
          <w:color w:val="000000"/>
          <w:spacing w:val="-1"/>
          <w:sz w:val="24"/>
          <w:szCs w:val="24"/>
        </w:rPr>
        <w:t>(</w:t>
      </w:r>
      <w:proofErr w:type="spellStart"/>
      <w:r w:rsidRPr="0006328C">
        <w:rPr>
          <w:color w:val="000000"/>
          <w:spacing w:val="-1"/>
          <w:sz w:val="24"/>
          <w:szCs w:val="24"/>
        </w:rPr>
        <w:t>Dz.U</w:t>
      </w:r>
      <w:proofErr w:type="spellEnd"/>
      <w:r w:rsidRPr="0006328C">
        <w:rPr>
          <w:color w:val="000000"/>
          <w:spacing w:val="-1"/>
          <w:sz w:val="24"/>
          <w:szCs w:val="24"/>
        </w:rPr>
        <w:t xml:space="preserve">. z </w:t>
      </w:r>
      <w:r w:rsidR="008C5529" w:rsidRPr="0006328C">
        <w:rPr>
          <w:color w:val="000000"/>
          <w:spacing w:val="-1"/>
          <w:sz w:val="24"/>
          <w:szCs w:val="24"/>
        </w:rPr>
        <w:t>2013 r. poz. 594</w:t>
      </w:r>
      <w:r w:rsidR="00D254E5" w:rsidRPr="0006328C">
        <w:rPr>
          <w:color w:val="000000"/>
          <w:spacing w:val="-1"/>
          <w:sz w:val="24"/>
          <w:szCs w:val="24"/>
        </w:rPr>
        <w:t>,</w:t>
      </w:r>
      <w:r w:rsidR="00EF3BE6" w:rsidRPr="0006328C">
        <w:rPr>
          <w:color w:val="000000"/>
          <w:spacing w:val="-1"/>
          <w:sz w:val="24"/>
          <w:szCs w:val="24"/>
        </w:rPr>
        <w:t xml:space="preserve"> </w:t>
      </w:r>
      <w:r w:rsidR="00D254E5" w:rsidRPr="0006328C">
        <w:rPr>
          <w:sz w:val="24"/>
          <w:szCs w:val="24"/>
        </w:rPr>
        <w:t>645 i 1318 oraz z 2014 r. poz. 379</w:t>
      </w:r>
      <w:r w:rsidRPr="0006328C">
        <w:rPr>
          <w:sz w:val="24"/>
          <w:szCs w:val="24"/>
        </w:rPr>
        <w:t>), art. 271</w:t>
      </w:r>
      <w:r w:rsidR="00F0219A">
        <w:rPr>
          <w:sz w:val="24"/>
          <w:szCs w:val="24"/>
        </w:rPr>
        <w:t xml:space="preserve"> ust. 1 </w:t>
      </w:r>
      <w:r w:rsidRPr="0006328C">
        <w:rPr>
          <w:sz w:val="24"/>
          <w:szCs w:val="24"/>
        </w:rPr>
        <w:t xml:space="preserve">  ustawy z dnia 27 sierpnia 2009 r. o finansach publicznych (</w:t>
      </w:r>
      <w:proofErr w:type="spellStart"/>
      <w:r w:rsidR="00C2464A">
        <w:rPr>
          <w:sz w:val="24"/>
          <w:szCs w:val="24"/>
        </w:rPr>
        <w:t>Dz.U</w:t>
      </w:r>
      <w:proofErr w:type="spellEnd"/>
      <w:r w:rsidR="00C2464A">
        <w:rPr>
          <w:sz w:val="24"/>
          <w:szCs w:val="24"/>
        </w:rPr>
        <w:t xml:space="preserve">. z 2013 r. poz. 885, </w:t>
      </w:r>
      <w:r w:rsidR="0006328C" w:rsidRPr="0006328C">
        <w:rPr>
          <w:sz w:val="24"/>
          <w:szCs w:val="24"/>
        </w:rPr>
        <w:t xml:space="preserve"> 938 i 1646 oraz z 2014 r. poz. 379</w:t>
      </w:r>
      <w:r w:rsidRPr="0006328C">
        <w:rPr>
          <w:sz w:val="24"/>
          <w:szCs w:val="24"/>
        </w:rPr>
        <w:t>)</w:t>
      </w:r>
      <w:r w:rsidR="00C2464A">
        <w:rPr>
          <w:sz w:val="24"/>
          <w:szCs w:val="24"/>
        </w:rPr>
        <w:t>,</w:t>
      </w:r>
      <w:r w:rsidRPr="0006328C">
        <w:rPr>
          <w:sz w:val="24"/>
          <w:szCs w:val="24"/>
        </w:rPr>
        <w:t xml:space="preserve"> Rada Gminy Chełmża na </w:t>
      </w:r>
      <w:r w:rsidR="00414D96">
        <w:rPr>
          <w:sz w:val="24"/>
          <w:szCs w:val="24"/>
        </w:rPr>
        <w:t>s</w:t>
      </w:r>
      <w:r w:rsidRPr="0006328C">
        <w:rPr>
          <w:sz w:val="24"/>
          <w:szCs w:val="24"/>
        </w:rPr>
        <w:t xml:space="preserve">esji w dniu </w:t>
      </w:r>
      <w:r w:rsidR="0006328C">
        <w:rPr>
          <w:sz w:val="24"/>
          <w:szCs w:val="24"/>
        </w:rPr>
        <w:t xml:space="preserve">29 maja </w:t>
      </w:r>
    </w:p>
    <w:p w:rsidR="0066264B" w:rsidRPr="0006328C" w:rsidRDefault="0006328C" w:rsidP="00AB79A9">
      <w:pPr>
        <w:jc w:val="both"/>
        <w:rPr>
          <w:sz w:val="24"/>
          <w:szCs w:val="24"/>
        </w:rPr>
      </w:pPr>
      <w:r>
        <w:rPr>
          <w:sz w:val="24"/>
          <w:szCs w:val="24"/>
        </w:rPr>
        <w:t>2014</w:t>
      </w:r>
      <w:r w:rsidR="00AB79A9">
        <w:rPr>
          <w:sz w:val="24"/>
          <w:szCs w:val="24"/>
        </w:rPr>
        <w:t xml:space="preserve"> </w:t>
      </w:r>
      <w:r w:rsidR="0066264B" w:rsidRPr="0006328C">
        <w:rPr>
          <w:sz w:val="24"/>
          <w:szCs w:val="24"/>
        </w:rPr>
        <w:t>r. po zapoznaniu się:</w:t>
      </w:r>
    </w:p>
    <w:p w:rsidR="0066264B" w:rsidRPr="0006328C" w:rsidRDefault="0066264B" w:rsidP="003A2EC7">
      <w:pPr>
        <w:jc w:val="both"/>
        <w:rPr>
          <w:sz w:val="24"/>
          <w:szCs w:val="24"/>
          <w:highlight w:val="yellow"/>
        </w:rPr>
      </w:pPr>
      <w:r w:rsidRPr="0006328C">
        <w:rPr>
          <w:sz w:val="24"/>
          <w:szCs w:val="24"/>
        </w:rPr>
        <w:t>1) ze sprawozdaniem z wykonan</w:t>
      </w:r>
      <w:r w:rsidR="0006328C">
        <w:rPr>
          <w:sz w:val="24"/>
          <w:szCs w:val="24"/>
        </w:rPr>
        <w:t>ia budżetu Gminy Chełmża za 2013</w:t>
      </w:r>
      <w:r w:rsidRPr="0006328C">
        <w:rPr>
          <w:sz w:val="24"/>
          <w:szCs w:val="24"/>
        </w:rPr>
        <w:t xml:space="preserve"> r.; </w:t>
      </w:r>
    </w:p>
    <w:p w:rsidR="0066264B" w:rsidRPr="0006328C" w:rsidRDefault="0066264B" w:rsidP="003A2EC7">
      <w:pPr>
        <w:pStyle w:val="Tekstpodstawowy"/>
        <w:rPr>
          <w:sz w:val="24"/>
          <w:szCs w:val="24"/>
        </w:rPr>
      </w:pPr>
      <w:r w:rsidRPr="0006328C">
        <w:rPr>
          <w:sz w:val="24"/>
          <w:szCs w:val="24"/>
        </w:rPr>
        <w:t xml:space="preserve">2) ze sprawozdaniem finansowym Gminy </w:t>
      </w:r>
      <w:r w:rsidR="0006328C">
        <w:rPr>
          <w:sz w:val="24"/>
          <w:szCs w:val="24"/>
        </w:rPr>
        <w:t>Chełmża za 2013</w:t>
      </w:r>
      <w:r w:rsidRPr="0006328C">
        <w:rPr>
          <w:sz w:val="24"/>
          <w:szCs w:val="24"/>
        </w:rPr>
        <w:t xml:space="preserve"> r.;</w:t>
      </w:r>
    </w:p>
    <w:p w:rsidR="0066264B" w:rsidRPr="00056CA4" w:rsidRDefault="0066264B" w:rsidP="003A2EC7">
      <w:pPr>
        <w:pStyle w:val="Tekstpodstawowy"/>
        <w:rPr>
          <w:sz w:val="24"/>
          <w:szCs w:val="24"/>
        </w:rPr>
      </w:pPr>
      <w:r w:rsidRPr="00056CA4">
        <w:rPr>
          <w:sz w:val="24"/>
          <w:szCs w:val="24"/>
        </w:rPr>
        <w:t>3) z informacją</w:t>
      </w:r>
      <w:r>
        <w:rPr>
          <w:sz w:val="24"/>
          <w:szCs w:val="24"/>
        </w:rPr>
        <w:t xml:space="preserve"> o stanie mienia Gminy Chełmża</w:t>
      </w:r>
      <w:r w:rsidRPr="00056CA4">
        <w:rPr>
          <w:sz w:val="24"/>
          <w:szCs w:val="24"/>
        </w:rPr>
        <w:t>;</w:t>
      </w:r>
    </w:p>
    <w:p w:rsidR="0066264B" w:rsidRDefault="0066264B" w:rsidP="003A2EC7">
      <w:pPr>
        <w:pStyle w:val="Tekstpodstawowy"/>
        <w:ind w:left="284" w:hanging="284"/>
        <w:rPr>
          <w:sz w:val="24"/>
          <w:szCs w:val="24"/>
        </w:rPr>
      </w:pPr>
      <w:r w:rsidRPr="00056CA4">
        <w:rPr>
          <w:sz w:val="24"/>
          <w:szCs w:val="24"/>
        </w:rPr>
        <w:t xml:space="preserve">4) z </w:t>
      </w:r>
      <w:r>
        <w:rPr>
          <w:sz w:val="24"/>
          <w:szCs w:val="24"/>
        </w:rPr>
        <w:t>uchwałą</w:t>
      </w:r>
      <w:r w:rsidRPr="00056CA4">
        <w:rPr>
          <w:sz w:val="24"/>
          <w:szCs w:val="24"/>
        </w:rPr>
        <w:t xml:space="preserve"> </w:t>
      </w:r>
      <w:r w:rsidR="00DA47B7">
        <w:rPr>
          <w:sz w:val="24"/>
          <w:szCs w:val="24"/>
        </w:rPr>
        <w:t>Nr 9/S/2014</w:t>
      </w:r>
      <w:r>
        <w:rPr>
          <w:sz w:val="24"/>
          <w:szCs w:val="24"/>
        </w:rPr>
        <w:t xml:space="preserve"> Składu Orzekającego</w:t>
      </w:r>
      <w:r w:rsidRPr="00561B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Nr 6 </w:t>
      </w:r>
      <w:r w:rsidRPr="00561B37">
        <w:rPr>
          <w:sz w:val="24"/>
          <w:szCs w:val="24"/>
        </w:rPr>
        <w:t>Regionalnej Izby Obrachunkowej</w:t>
      </w:r>
      <w:r>
        <w:rPr>
          <w:sz w:val="24"/>
          <w:szCs w:val="24"/>
        </w:rPr>
        <w:t xml:space="preserve"> w </w:t>
      </w:r>
      <w:r w:rsidRPr="00561B37">
        <w:rPr>
          <w:sz w:val="24"/>
          <w:szCs w:val="24"/>
        </w:rPr>
        <w:t xml:space="preserve">Bydgoszczy </w:t>
      </w:r>
      <w:r w:rsidR="00DA47B7">
        <w:rPr>
          <w:sz w:val="24"/>
          <w:szCs w:val="24"/>
        </w:rPr>
        <w:t>z dnia 14</w:t>
      </w:r>
      <w:r w:rsidRPr="00561B37">
        <w:rPr>
          <w:sz w:val="24"/>
          <w:szCs w:val="24"/>
        </w:rPr>
        <w:t xml:space="preserve"> kwietnia</w:t>
      </w:r>
      <w:r w:rsidR="00DA47B7">
        <w:rPr>
          <w:sz w:val="24"/>
          <w:szCs w:val="24"/>
        </w:rPr>
        <w:t xml:space="preserve"> 2014</w:t>
      </w:r>
      <w:r w:rsidRPr="00561B37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</w:t>
      </w:r>
      <w:r w:rsidRPr="00056CA4">
        <w:rPr>
          <w:sz w:val="24"/>
          <w:szCs w:val="24"/>
        </w:rPr>
        <w:t xml:space="preserve">w sprawie wyrażenia opinii o przedłożonym przez </w:t>
      </w:r>
      <w:r>
        <w:rPr>
          <w:sz w:val="24"/>
          <w:szCs w:val="24"/>
        </w:rPr>
        <w:t>Wójta Gminy Chełmża</w:t>
      </w:r>
      <w:r w:rsidRPr="00056CA4">
        <w:rPr>
          <w:sz w:val="24"/>
          <w:szCs w:val="24"/>
        </w:rPr>
        <w:t xml:space="preserve"> sprawozdaniu z</w:t>
      </w:r>
      <w:r w:rsidR="00DA47B7">
        <w:rPr>
          <w:sz w:val="24"/>
          <w:szCs w:val="24"/>
        </w:rPr>
        <w:t xml:space="preserve"> wykonania budżetu Gminy za 2013</w:t>
      </w:r>
      <w:r w:rsidRPr="00056CA4">
        <w:rPr>
          <w:sz w:val="24"/>
          <w:szCs w:val="24"/>
        </w:rPr>
        <w:t xml:space="preserve"> rok wraz z informacją o stanie mienia Gminy;</w:t>
      </w:r>
    </w:p>
    <w:p w:rsidR="0066264B" w:rsidRPr="002E6CC7" w:rsidRDefault="0066264B" w:rsidP="003A2EC7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056CA4">
        <w:rPr>
          <w:sz w:val="24"/>
          <w:szCs w:val="24"/>
        </w:rPr>
        <w:t>) stanowiskiem Komisji</w:t>
      </w:r>
      <w:r>
        <w:rPr>
          <w:sz w:val="24"/>
          <w:szCs w:val="24"/>
        </w:rPr>
        <w:t xml:space="preserve"> Rewizyjnej Rady Gminy Chełmża</w:t>
      </w:r>
      <w:r w:rsidRPr="00056CA4">
        <w:rPr>
          <w:sz w:val="24"/>
          <w:szCs w:val="24"/>
        </w:rPr>
        <w:t xml:space="preserve"> z dnia </w:t>
      </w:r>
      <w:r w:rsidR="00DA47B7">
        <w:rPr>
          <w:sz w:val="24"/>
          <w:szCs w:val="24"/>
        </w:rPr>
        <w:t>6</w:t>
      </w:r>
      <w:r w:rsidRPr="002E6CC7">
        <w:rPr>
          <w:sz w:val="24"/>
          <w:szCs w:val="24"/>
        </w:rPr>
        <w:t xml:space="preserve"> maja</w:t>
      </w:r>
      <w:r w:rsidR="00DA47B7">
        <w:rPr>
          <w:sz w:val="24"/>
          <w:szCs w:val="24"/>
        </w:rPr>
        <w:t xml:space="preserve"> 2014</w:t>
      </w:r>
      <w:r w:rsidRPr="002E6CC7">
        <w:rPr>
          <w:sz w:val="24"/>
          <w:szCs w:val="24"/>
        </w:rPr>
        <w:t xml:space="preserve"> r. w </w:t>
      </w:r>
    </w:p>
    <w:p w:rsidR="0066264B" w:rsidRPr="00056CA4" w:rsidRDefault="0066264B" w:rsidP="003A2EC7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56CA4">
        <w:rPr>
          <w:sz w:val="24"/>
          <w:szCs w:val="24"/>
        </w:rPr>
        <w:t>sprawie w</w:t>
      </w:r>
      <w:r>
        <w:rPr>
          <w:sz w:val="24"/>
          <w:szCs w:val="24"/>
        </w:rPr>
        <w:t>ykonan</w:t>
      </w:r>
      <w:r w:rsidR="00DA47B7">
        <w:rPr>
          <w:sz w:val="24"/>
          <w:szCs w:val="24"/>
        </w:rPr>
        <w:t>ia budżetu Gminy Chełmża za 2013</w:t>
      </w:r>
      <w:r w:rsidRPr="00056CA4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i wnioskiem o udzielenie  absolutorium </w:t>
      </w:r>
      <w:r w:rsidRPr="00056CA4">
        <w:rPr>
          <w:sz w:val="24"/>
          <w:szCs w:val="24"/>
        </w:rPr>
        <w:t xml:space="preserve">Wójtowi Gminy z </w:t>
      </w:r>
      <w:r>
        <w:rPr>
          <w:sz w:val="24"/>
          <w:szCs w:val="24"/>
        </w:rPr>
        <w:t>wykonani</w:t>
      </w:r>
      <w:r w:rsidR="00DA47B7">
        <w:rPr>
          <w:sz w:val="24"/>
          <w:szCs w:val="24"/>
        </w:rPr>
        <w:t>a budżetu Gminy Chełmża za 2013</w:t>
      </w:r>
      <w:r w:rsidRPr="00056CA4">
        <w:rPr>
          <w:sz w:val="24"/>
          <w:szCs w:val="24"/>
        </w:rPr>
        <w:t xml:space="preserve"> r.</w:t>
      </w:r>
      <w:r>
        <w:rPr>
          <w:sz w:val="24"/>
          <w:szCs w:val="24"/>
        </w:rPr>
        <w:t>;</w:t>
      </w:r>
    </w:p>
    <w:p w:rsidR="0066264B" w:rsidRPr="00056CA4" w:rsidRDefault="0066264B" w:rsidP="003A2EC7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056CA4">
        <w:rPr>
          <w:sz w:val="24"/>
          <w:szCs w:val="24"/>
        </w:rPr>
        <w:t xml:space="preserve">) z </w:t>
      </w:r>
      <w:r>
        <w:rPr>
          <w:sz w:val="24"/>
          <w:szCs w:val="24"/>
        </w:rPr>
        <w:t>uchwałą</w:t>
      </w:r>
      <w:r w:rsidRPr="00056CA4">
        <w:rPr>
          <w:sz w:val="24"/>
          <w:szCs w:val="24"/>
        </w:rPr>
        <w:t xml:space="preserve"> </w:t>
      </w:r>
      <w:r w:rsidR="00984E21">
        <w:rPr>
          <w:sz w:val="24"/>
          <w:szCs w:val="24"/>
        </w:rPr>
        <w:t xml:space="preserve">Nr </w:t>
      </w:r>
      <w:r w:rsidR="00DA47B7">
        <w:rPr>
          <w:sz w:val="24"/>
          <w:szCs w:val="24"/>
        </w:rPr>
        <w:t>4/Kr</w:t>
      </w:r>
      <w:r w:rsidRPr="002E6CC7">
        <w:rPr>
          <w:sz w:val="24"/>
          <w:szCs w:val="24"/>
        </w:rPr>
        <w:t>/201</w:t>
      </w:r>
      <w:r w:rsidR="000A63BF">
        <w:rPr>
          <w:sz w:val="24"/>
          <w:szCs w:val="24"/>
        </w:rPr>
        <w:t>4</w:t>
      </w:r>
      <w:r w:rsidRPr="002E6CC7">
        <w:rPr>
          <w:sz w:val="24"/>
          <w:szCs w:val="24"/>
        </w:rPr>
        <w:t xml:space="preserve"> Składu Orzekającego </w:t>
      </w:r>
      <w:r>
        <w:rPr>
          <w:sz w:val="24"/>
          <w:szCs w:val="24"/>
        </w:rPr>
        <w:t xml:space="preserve">Nr 6 </w:t>
      </w:r>
      <w:r w:rsidRPr="002E6CC7">
        <w:rPr>
          <w:sz w:val="24"/>
          <w:szCs w:val="24"/>
        </w:rPr>
        <w:t>Regi</w:t>
      </w:r>
      <w:r>
        <w:rPr>
          <w:sz w:val="24"/>
          <w:szCs w:val="24"/>
        </w:rPr>
        <w:t xml:space="preserve">onalnej Izby Obrachunkowej </w:t>
      </w:r>
      <w:r w:rsidRPr="002E6CC7">
        <w:rPr>
          <w:sz w:val="24"/>
          <w:szCs w:val="24"/>
        </w:rPr>
        <w:t xml:space="preserve">w Bydgoszczy </w:t>
      </w:r>
      <w:r w:rsidR="00DA47B7">
        <w:rPr>
          <w:sz w:val="24"/>
          <w:szCs w:val="24"/>
        </w:rPr>
        <w:t>z dnia 15</w:t>
      </w:r>
      <w:r w:rsidRPr="002E6CC7">
        <w:rPr>
          <w:sz w:val="24"/>
          <w:szCs w:val="24"/>
        </w:rPr>
        <w:t xml:space="preserve"> maja</w:t>
      </w:r>
      <w:r w:rsidR="00DA47B7">
        <w:rPr>
          <w:sz w:val="24"/>
          <w:szCs w:val="24"/>
        </w:rPr>
        <w:t xml:space="preserve"> 2014</w:t>
      </w:r>
      <w:r>
        <w:rPr>
          <w:sz w:val="24"/>
          <w:szCs w:val="24"/>
        </w:rPr>
        <w:t xml:space="preserve"> r. </w:t>
      </w:r>
      <w:r w:rsidRPr="00056CA4">
        <w:rPr>
          <w:sz w:val="24"/>
          <w:szCs w:val="24"/>
        </w:rPr>
        <w:t>w sprawie wniosku Komisji Rewizyjnej o udzielenie abso</w:t>
      </w:r>
      <w:r>
        <w:rPr>
          <w:sz w:val="24"/>
          <w:szCs w:val="24"/>
        </w:rPr>
        <w:t xml:space="preserve">lutorium </w:t>
      </w:r>
      <w:r w:rsidR="00DA47B7">
        <w:rPr>
          <w:sz w:val="24"/>
          <w:szCs w:val="24"/>
        </w:rPr>
        <w:t>Wójtowi Gminy Chełmża za 2013</w:t>
      </w:r>
      <w:r w:rsidRPr="00056CA4">
        <w:rPr>
          <w:sz w:val="24"/>
          <w:szCs w:val="24"/>
        </w:rPr>
        <w:t xml:space="preserve"> r.</w:t>
      </w:r>
      <w:r>
        <w:rPr>
          <w:sz w:val="24"/>
          <w:szCs w:val="24"/>
        </w:rPr>
        <w:t>,</w:t>
      </w:r>
      <w:r w:rsidRPr="00056CA4">
        <w:rPr>
          <w:sz w:val="24"/>
          <w:szCs w:val="24"/>
        </w:rPr>
        <w:t xml:space="preserve"> </w:t>
      </w:r>
    </w:p>
    <w:p w:rsidR="0066264B" w:rsidRPr="00CD52CD" w:rsidRDefault="0066264B" w:rsidP="003A2EC7">
      <w:pPr>
        <w:jc w:val="both"/>
        <w:rPr>
          <w:sz w:val="24"/>
          <w:szCs w:val="24"/>
        </w:rPr>
      </w:pPr>
      <w:r w:rsidRPr="00CD52CD">
        <w:rPr>
          <w:sz w:val="24"/>
          <w:szCs w:val="24"/>
        </w:rPr>
        <w:t>uchwala, co następuje:</w:t>
      </w:r>
    </w:p>
    <w:p w:rsidR="0066264B" w:rsidRPr="004259AD" w:rsidRDefault="0066264B" w:rsidP="003A2EC7">
      <w:pPr>
        <w:jc w:val="both"/>
        <w:rPr>
          <w:sz w:val="24"/>
          <w:szCs w:val="24"/>
        </w:rPr>
      </w:pPr>
    </w:p>
    <w:p w:rsidR="0066264B" w:rsidRPr="004259AD" w:rsidRDefault="0066264B" w:rsidP="003A2EC7">
      <w:pPr>
        <w:rPr>
          <w:sz w:val="24"/>
          <w:szCs w:val="24"/>
        </w:rPr>
      </w:pPr>
      <w:r w:rsidRPr="004259AD">
        <w:rPr>
          <w:b/>
          <w:bCs/>
          <w:sz w:val="24"/>
          <w:szCs w:val="24"/>
        </w:rPr>
        <w:t xml:space="preserve">     § 1.</w:t>
      </w:r>
      <w:r w:rsidRPr="004259AD">
        <w:rPr>
          <w:sz w:val="24"/>
          <w:szCs w:val="24"/>
        </w:rPr>
        <w:t xml:space="preserve"> Udziela Wójtowi Gminy Chełmża Panu Jackowi Czarneckiemu absolutorium </w:t>
      </w:r>
      <w:r>
        <w:rPr>
          <w:sz w:val="24"/>
          <w:szCs w:val="24"/>
        </w:rPr>
        <w:br/>
      </w:r>
      <w:r w:rsidRPr="004259AD">
        <w:rPr>
          <w:sz w:val="24"/>
          <w:szCs w:val="24"/>
        </w:rPr>
        <w:t>z wykonan</w:t>
      </w:r>
      <w:r w:rsidR="0006328C">
        <w:rPr>
          <w:sz w:val="24"/>
          <w:szCs w:val="24"/>
        </w:rPr>
        <w:t>ia budżetu Gminy Chełmża za 2013</w:t>
      </w:r>
      <w:r w:rsidRPr="004259AD">
        <w:rPr>
          <w:sz w:val="24"/>
          <w:szCs w:val="24"/>
        </w:rPr>
        <w:t xml:space="preserve"> r.</w:t>
      </w:r>
    </w:p>
    <w:p w:rsidR="0066264B" w:rsidRPr="005440E8" w:rsidRDefault="0066264B" w:rsidP="003A2EC7">
      <w:pPr>
        <w:rPr>
          <w:color w:val="FF0000"/>
          <w:sz w:val="24"/>
          <w:szCs w:val="24"/>
        </w:rPr>
      </w:pPr>
    </w:p>
    <w:p w:rsidR="0066264B" w:rsidRDefault="0066264B" w:rsidP="003A2EC7">
      <w:pPr>
        <w:jc w:val="both"/>
        <w:rPr>
          <w:sz w:val="24"/>
          <w:szCs w:val="24"/>
        </w:rPr>
      </w:pPr>
      <w:r w:rsidRPr="00CD52CD">
        <w:rPr>
          <w:b/>
          <w:bCs/>
          <w:sz w:val="24"/>
          <w:szCs w:val="24"/>
        </w:rPr>
        <w:t xml:space="preserve">     § </w:t>
      </w:r>
      <w:r>
        <w:rPr>
          <w:b/>
          <w:bCs/>
          <w:sz w:val="24"/>
          <w:szCs w:val="24"/>
        </w:rPr>
        <w:t>2</w:t>
      </w:r>
      <w:r w:rsidRPr="00010D67">
        <w:rPr>
          <w:b/>
          <w:bCs/>
          <w:sz w:val="24"/>
          <w:szCs w:val="24"/>
        </w:rPr>
        <w:t>.</w:t>
      </w:r>
      <w:r w:rsidRPr="00CD52CD">
        <w:rPr>
          <w:sz w:val="24"/>
          <w:szCs w:val="24"/>
        </w:rPr>
        <w:t xml:space="preserve"> Uchwała wchodzi w życie z dniem podjęcia.</w:t>
      </w:r>
    </w:p>
    <w:p w:rsidR="0066264B" w:rsidRDefault="0066264B" w:rsidP="003A2EC7">
      <w:pPr>
        <w:pStyle w:val="Nagwek1"/>
        <w:rPr>
          <w:b/>
          <w:bCs/>
          <w:sz w:val="24"/>
          <w:szCs w:val="24"/>
          <w:highlight w:val="red"/>
        </w:rPr>
      </w:pPr>
    </w:p>
    <w:p w:rsidR="0066264B" w:rsidRDefault="0066264B" w:rsidP="003A2EC7">
      <w:pPr>
        <w:pStyle w:val="Nagwek1"/>
        <w:rPr>
          <w:b/>
          <w:bCs/>
          <w:sz w:val="24"/>
          <w:szCs w:val="24"/>
          <w:highlight w:val="red"/>
        </w:rPr>
      </w:pPr>
    </w:p>
    <w:p w:rsidR="0066264B" w:rsidRDefault="0066264B" w:rsidP="003A2EC7">
      <w:pPr>
        <w:pStyle w:val="Nagwek1"/>
        <w:rPr>
          <w:b/>
          <w:bCs/>
          <w:sz w:val="24"/>
          <w:szCs w:val="24"/>
          <w:highlight w:val="red"/>
        </w:rPr>
      </w:pPr>
    </w:p>
    <w:p w:rsidR="009129B1" w:rsidRDefault="009129B1" w:rsidP="009129B1">
      <w:pPr>
        <w:rPr>
          <w:highlight w:val="red"/>
        </w:rPr>
      </w:pPr>
    </w:p>
    <w:p w:rsidR="009129B1" w:rsidRDefault="009129B1" w:rsidP="009129B1">
      <w:pPr>
        <w:rPr>
          <w:highlight w:val="red"/>
        </w:rPr>
      </w:pPr>
    </w:p>
    <w:p w:rsidR="009129B1" w:rsidRDefault="009129B1" w:rsidP="009129B1">
      <w:pPr>
        <w:rPr>
          <w:highlight w:val="red"/>
        </w:rPr>
      </w:pPr>
    </w:p>
    <w:p w:rsidR="009129B1" w:rsidRDefault="009129B1" w:rsidP="009129B1">
      <w:pPr>
        <w:rPr>
          <w:highlight w:val="red"/>
        </w:rPr>
      </w:pPr>
    </w:p>
    <w:p w:rsidR="009129B1" w:rsidRDefault="009129B1" w:rsidP="009129B1">
      <w:pPr>
        <w:rPr>
          <w:highlight w:val="red"/>
        </w:rPr>
      </w:pPr>
    </w:p>
    <w:p w:rsidR="009129B1" w:rsidRDefault="009129B1" w:rsidP="009129B1">
      <w:pPr>
        <w:rPr>
          <w:highlight w:val="red"/>
        </w:rPr>
      </w:pPr>
    </w:p>
    <w:p w:rsidR="009D3023" w:rsidRDefault="009D3023" w:rsidP="009129B1">
      <w:pPr>
        <w:rPr>
          <w:highlight w:val="red"/>
        </w:rPr>
      </w:pPr>
    </w:p>
    <w:p w:rsidR="009129B1" w:rsidRDefault="009129B1" w:rsidP="009129B1">
      <w:pPr>
        <w:rPr>
          <w:highlight w:val="red"/>
        </w:rPr>
      </w:pPr>
    </w:p>
    <w:p w:rsidR="009129B1" w:rsidRDefault="009129B1" w:rsidP="009129B1">
      <w:pPr>
        <w:rPr>
          <w:highlight w:val="red"/>
        </w:rPr>
      </w:pPr>
    </w:p>
    <w:p w:rsidR="009129B1" w:rsidRDefault="009129B1" w:rsidP="009129B1">
      <w:pPr>
        <w:rPr>
          <w:highlight w:val="red"/>
        </w:rPr>
      </w:pPr>
    </w:p>
    <w:p w:rsidR="0006328C" w:rsidRDefault="0006328C" w:rsidP="009129B1">
      <w:pPr>
        <w:rPr>
          <w:highlight w:val="red"/>
        </w:rPr>
      </w:pPr>
    </w:p>
    <w:p w:rsidR="0006328C" w:rsidRDefault="0006328C" w:rsidP="009129B1">
      <w:pPr>
        <w:rPr>
          <w:highlight w:val="red"/>
        </w:rPr>
      </w:pPr>
    </w:p>
    <w:p w:rsidR="009129B1" w:rsidRPr="009129B1" w:rsidRDefault="009129B1" w:rsidP="009129B1">
      <w:pPr>
        <w:rPr>
          <w:highlight w:val="red"/>
        </w:rPr>
      </w:pPr>
    </w:p>
    <w:p w:rsidR="005C738D" w:rsidRDefault="005C738D" w:rsidP="005C738D">
      <w:pPr>
        <w:rPr>
          <w:b/>
          <w:bCs/>
          <w:sz w:val="24"/>
          <w:szCs w:val="24"/>
        </w:rPr>
      </w:pPr>
    </w:p>
    <w:p w:rsidR="0066264B" w:rsidRPr="00957B8E" w:rsidRDefault="0066264B" w:rsidP="005C738D">
      <w:pPr>
        <w:jc w:val="center"/>
        <w:rPr>
          <w:b/>
          <w:bCs/>
          <w:sz w:val="24"/>
          <w:szCs w:val="24"/>
        </w:rPr>
      </w:pPr>
      <w:r w:rsidRPr="00957B8E">
        <w:rPr>
          <w:b/>
          <w:bCs/>
          <w:sz w:val="24"/>
          <w:szCs w:val="24"/>
        </w:rPr>
        <w:lastRenderedPageBreak/>
        <w:t>Uzasadnienie</w:t>
      </w:r>
    </w:p>
    <w:p w:rsidR="0066264B" w:rsidRPr="00957B8E" w:rsidRDefault="00DA47B7" w:rsidP="003A2E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 uchwały Nr XLIX / </w:t>
      </w:r>
      <w:r w:rsidR="004F6818">
        <w:rPr>
          <w:b/>
          <w:bCs/>
          <w:sz w:val="24"/>
          <w:szCs w:val="24"/>
        </w:rPr>
        <w:t>379</w:t>
      </w:r>
      <w:r>
        <w:rPr>
          <w:b/>
          <w:bCs/>
          <w:sz w:val="24"/>
          <w:szCs w:val="24"/>
        </w:rPr>
        <w:t xml:space="preserve"> / 14</w:t>
      </w:r>
      <w:r w:rsidR="0066264B">
        <w:rPr>
          <w:b/>
          <w:bCs/>
          <w:sz w:val="24"/>
          <w:szCs w:val="24"/>
        </w:rPr>
        <w:t xml:space="preserve"> </w:t>
      </w:r>
      <w:r w:rsidR="0066264B" w:rsidRPr="00957B8E">
        <w:rPr>
          <w:b/>
          <w:bCs/>
          <w:sz w:val="24"/>
          <w:szCs w:val="24"/>
        </w:rPr>
        <w:t>Rady Gminy Chełmża</w:t>
      </w:r>
    </w:p>
    <w:p w:rsidR="0066264B" w:rsidRDefault="00DA47B7" w:rsidP="003A2EC7">
      <w:pPr>
        <w:pStyle w:val="Nagwek1"/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</w:rPr>
        <w:t>z dnia 29 maja 2014</w:t>
      </w:r>
      <w:r w:rsidR="0066264B" w:rsidRPr="00957B8E">
        <w:rPr>
          <w:b/>
          <w:bCs/>
          <w:sz w:val="24"/>
          <w:szCs w:val="24"/>
        </w:rPr>
        <w:t xml:space="preserve"> r.</w:t>
      </w:r>
    </w:p>
    <w:p w:rsidR="0066264B" w:rsidRDefault="0066264B" w:rsidP="003A2EC7">
      <w:pPr>
        <w:jc w:val="both"/>
        <w:rPr>
          <w:sz w:val="24"/>
          <w:szCs w:val="24"/>
        </w:rPr>
      </w:pPr>
    </w:p>
    <w:p w:rsidR="0066264B" w:rsidRDefault="0066264B" w:rsidP="003A2EC7">
      <w:pPr>
        <w:jc w:val="both"/>
        <w:rPr>
          <w:sz w:val="24"/>
          <w:szCs w:val="24"/>
        </w:rPr>
      </w:pPr>
    </w:p>
    <w:p w:rsidR="0066264B" w:rsidRDefault="0066264B" w:rsidP="00144074">
      <w:pPr>
        <w:jc w:val="both"/>
        <w:rPr>
          <w:sz w:val="24"/>
          <w:szCs w:val="24"/>
        </w:rPr>
      </w:pPr>
      <w:r>
        <w:rPr>
          <w:sz w:val="24"/>
          <w:szCs w:val="24"/>
        </w:rPr>
        <w:t>Zgodnie z art. 271 ust. 1 Rada Gminy w termin do dnia 30 czerwca każdego roku podejmuje uchwałę w sprawie absolutorium. Podjęcie uchwały następuje po uprzednim zapoznaniu się z następującymi dokumentami:</w:t>
      </w:r>
    </w:p>
    <w:p w:rsidR="0066264B" w:rsidRPr="00144074" w:rsidRDefault="0066264B" w:rsidP="00144074">
      <w:pPr>
        <w:ind w:firstLine="408"/>
        <w:jc w:val="both"/>
        <w:rPr>
          <w:sz w:val="24"/>
          <w:szCs w:val="24"/>
        </w:rPr>
      </w:pPr>
      <w:r w:rsidRPr="00144074">
        <w:rPr>
          <w:i/>
          <w:iCs/>
          <w:sz w:val="24"/>
          <w:szCs w:val="24"/>
        </w:rPr>
        <w:t>„</w:t>
      </w:r>
      <w:r w:rsidRPr="00144074">
        <w:rPr>
          <w:i/>
          <w:iCs/>
          <w:sz w:val="24"/>
          <w:szCs w:val="24"/>
          <w:lang w:eastAsia="en-US"/>
        </w:rPr>
        <w:t>1. Nie później niż dnia 30 czerwca roku następującego po roku budżetowym, organ stanowiący jednostki samorządu terytorialnego podejmuje uchwałę w sprawie absolutorium dla zarządu po zapoznaniu się z:</w:t>
      </w:r>
    </w:p>
    <w:p w:rsidR="0066264B" w:rsidRPr="00144074" w:rsidRDefault="0066264B" w:rsidP="00144074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i/>
          <w:iCs/>
          <w:sz w:val="24"/>
          <w:szCs w:val="24"/>
          <w:lang w:eastAsia="en-US"/>
        </w:rPr>
      </w:pPr>
      <w:r w:rsidRPr="00144074">
        <w:rPr>
          <w:i/>
          <w:iCs/>
          <w:sz w:val="24"/>
          <w:szCs w:val="24"/>
          <w:lang w:eastAsia="en-US"/>
        </w:rPr>
        <w:tab/>
        <w:t>1)</w:t>
      </w:r>
      <w:r w:rsidRPr="00144074">
        <w:rPr>
          <w:i/>
          <w:iCs/>
          <w:sz w:val="24"/>
          <w:szCs w:val="24"/>
          <w:lang w:eastAsia="en-US"/>
        </w:rPr>
        <w:tab/>
        <w:t>sprawozdaniem z wykonania budżetu jednostki samorządu terytorialnego;</w:t>
      </w:r>
    </w:p>
    <w:p w:rsidR="0066264B" w:rsidRPr="00144074" w:rsidRDefault="0066264B" w:rsidP="00144074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i/>
          <w:iCs/>
          <w:sz w:val="24"/>
          <w:szCs w:val="24"/>
          <w:lang w:eastAsia="en-US"/>
        </w:rPr>
      </w:pPr>
      <w:r w:rsidRPr="00144074">
        <w:rPr>
          <w:i/>
          <w:iCs/>
          <w:sz w:val="24"/>
          <w:szCs w:val="24"/>
          <w:lang w:eastAsia="en-US"/>
        </w:rPr>
        <w:tab/>
        <w:t>2)</w:t>
      </w:r>
      <w:r w:rsidRPr="00144074">
        <w:rPr>
          <w:i/>
          <w:iCs/>
          <w:sz w:val="24"/>
          <w:szCs w:val="24"/>
          <w:lang w:eastAsia="en-US"/>
        </w:rPr>
        <w:tab/>
        <w:t>sprawozdaniem finansowym;</w:t>
      </w:r>
    </w:p>
    <w:p w:rsidR="0066264B" w:rsidRPr="00144074" w:rsidRDefault="0066264B" w:rsidP="00144074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i/>
          <w:iCs/>
          <w:sz w:val="24"/>
          <w:szCs w:val="24"/>
          <w:lang w:eastAsia="en-US"/>
        </w:rPr>
      </w:pPr>
      <w:r w:rsidRPr="00144074">
        <w:rPr>
          <w:i/>
          <w:iCs/>
          <w:sz w:val="24"/>
          <w:szCs w:val="24"/>
          <w:lang w:eastAsia="en-US"/>
        </w:rPr>
        <w:tab/>
        <w:t>3)</w:t>
      </w:r>
      <w:r w:rsidRPr="00144074">
        <w:rPr>
          <w:i/>
          <w:iCs/>
          <w:sz w:val="24"/>
          <w:szCs w:val="24"/>
          <w:lang w:eastAsia="en-US"/>
        </w:rPr>
        <w:tab/>
        <w:t>opinią z badania sprawozdania finansowego, o którym mowa w art. 268;</w:t>
      </w:r>
    </w:p>
    <w:p w:rsidR="0066264B" w:rsidRPr="00144074" w:rsidRDefault="0066264B" w:rsidP="00144074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i/>
          <w:iCs/>
          <w:sz w:val="24"/>
          <w:szCs w:val="24"/>
          <w:lang w:eastAsia="en-US"/>
        </w:rPr>
      </w:pPr>
      <w:r w:rsidRPr="00144074">
        <w:rPr>
          <w:i/>
          <w:iCs/>
          <w:sz w:val="24"/>
          <w:szCs w:val="24"/>
          <w:lang w:eastAsia="en-US"/>
        </w:rPr>
        <w:tab/>
        <w:t>4)</w:t>
      </w:r>
      <w:r w:rsidRPr="00144074">
        <w:rPr>
          <w:i/>
          <w:iCs/>
          <w:sz w:val="24"/>
          <w:szCs w:val="24"/>
          <w:lang w:eastAsia="en-US"/>
        </w:rPr>
        <w:tab/>
        <w:t>opinią regionalnej izby obrachunkowej, o której mowa w art. 270 ust. 2;</w:t>
      </w:r>
    </w:p>
    <w:p w:rsidR="0066264B" w:rsidRPr="00144074" w:rsidRDefault="0066264B" w:rsidP="00144074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i/>
          <w:iCs/>
          <w:sz w:val="24"/>
          <w:szCs w:val="24"/>
          <w:lang w:eastAsia="en-US"/>
        </w:rPr>
      </w:pPr>
      <w:r w:rsidRPr="00144074">
        <w:rPr>
          <w:i/>
          <w:iCs/>
          <w:sz w:val="24"/>
          <w:szCs w:val="24"/>
          <w:lang w:eastAsia="en-US"/>
        </w:rPr>
        <w:tab/>
        <w:t>5)</w:t>
      </w:r>
      <w:r w:rsidRPr="00144074">
        <w:rPr>
          <w:i/>
          <w:iCs/>
          <w:sz w:val="24"/>
          <w:szCs w:val="24"/>
          <w:lang w:eastAsia="en-US"/>
        </w:rPr>
        <w:tab/>
        <w:t>informacją o stanie mienia jednostki samorządu terytorialnego;</w:t>
      </w:r>
    </w:p>
    <w:p w:rsidR="0066264B" w:rsidRDefault="0066264B" w:rsidP="00144074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i/>
          <w:iCs/>
          <w:sz w:val="24"/>
          <w:szCs w:val="24"/>
          <w:lang w:eastAsia="en-US"/>
        </w:rPr>
      </w:pPr>
      <w:r w:rsidRPr="00144074">
        <w:rPr>
          <w:i/>
          <w:iCs/>
          <w:sz w:val="24"/>
          <w:szCs w:val="24"/>
          <w:lang w:eastAsia="en-US"/>
        </w:rPr>
        <w:tab/>
        <w:t>6)</w:t>
      </w:r>
      <w:r w:rsidRPr="00144074">
        <w:rPr>
          <w:i/>
          <w:iCs/>
          <w:sz w:val="24"/>
          <w:szCs w:val="24"/>
          <w:lang w:eastAsia="en-US"/>
        </w:rPr>
        <w:tab/>
        <w:t>stanowiskiem komisji rewizyjnej</w:t>
      </w:r>
      <w:r>
        <w:rPr>
          <w:i/>
          <w:iCs/>
          <w:sz w:val="24"/>
          <w:szCs w:val="24"/>
          <w:lang w:eastAsia="en-US"/>
        </w:rPr>
        <w:t>”</w:t>
      </w:r>
      <w:r w:rsidRPr="00144074">
        <w:rPr>
          <w:i/>
          <w:iCs/>
          <w:sz w:val="24"/>
          <w:szCs w:val="24"/>
          <w:lang w:eastAsia="en-US"/>
        </w:rPr>
        <w:t>.</w:t>
      </w:r>
    </w:p>
    <w:p w:rsidR="0066264B" w:rsidRPr="00144074" w:rsidRDefault="0066264B" w:rsidP="008C38BE">
      <w:pPr>
        <w:autoSpaceDE w:val="0"/>
        <w:autoSpaceDN w:val="0"/>
        <w:adjustRightInd w:val="0"/>
        <w:ind w:firstLine="408"/>
        <w:rPr>
          <w:sz w:val="24"/>
          <w:szCs w:val="24"/>
          <w:lang w:eastAsia="en-US"/>
        </w:rPr>
      </w:pPr>
      <w:r w:rsidRPr="00144074">
        <w:rPr>
          <w:sz w:val="24"/>
          <w:szCs w:val="24"/>
          <w:lang w:eastAsia="en-US"/>
        </w:rPr>
        <w:t xml:space="preserve">W wykonaniu </w:t>
      </w:r>
      <w:r>
        <w:rPr>
          <w:sz w:val="24"/>
          <w:szCs w:val="24"/>
          <w:lang w:eastAsia="en-US"/>
        </w:rPr>
        <w:t xml:space="preserve">art. 270 ust. 1 ustawy z dnia </w:t>
      </w:r>
      <w:r w:rsidRPr="00B10957">
        <w:rPr>
          <w:sz w:val="24"/>
          <w:szCs w:val="24"/>
        </w:rPr>
        <w:t xml:space="preserve">27 sierpnia 2009 r. o finansach publicznych </w:t>
      </w:r>
      <w:r>
        <w:rPr>
          <w:sz w:val="24"/>
          <w:szCs w:val="24"/>
        </w:rPr>
        <w:t>Radzie Gminy Chełmża zostały przedłożone następujące materiały:</w:t>
      </w:r>
    </w:p>
    <w:p w:rsidR="0066264B" w:rsidRPr="00056CA4" w:rsidRDefault="0066264B" w:rsidP="00144074">
      <w:pPr>
        <w:jc w:val="both"/>
        <w:rPr>
          <w:sz w:val="24"/>
          <w:szCs w:val="24"/>
          <w:highlight w:val="yellow"/>
        </w:rPr>
      </w:pPr>
      <w:r w:rsidRPr="002C37B0">
        <w:rPr>
          <w:sz w:val="24"/>
          <w:szCs w:val="24"/>
        </w:rPr>
        <w:t>1) sprawozdani</w:t>
      </w:r>
      <w:r>
        <w:rPr>
          <w:sz w:val="24"/>
          <w:szCs w:val="24"/>
        </w:rPr>
        <w:t xml:space="preserve">e z wykonania </w:t>
      </w:r>
      <w:r w:rsidR="00DA47B7">
        <w:rPr>
          <w:sz w:val="24"/>
          <w:szCs w:val="24"/>
        </w:rPr>
        <w:t>budżetu Gminy Chełmża za 2013</w:t>
      </w:r>
      <w:r w:rsidRPr="002C37B0">
        <w:rPr>
          <w:sz w:val="24"/>
          <w:szCs w:val="24"/>
        </w:rPr>
        <w:t xml:space="preserve"> r.</w:t>
      </w:r>
      <w:r w:rsidRPr="00056CA4">
        <w:rPr>
          <w:sz w:val="24"/>
          <w:szCs w:val="24"/>
        </w:rPr>
        <w:t xml:space="preserve">; </w:t>
      </w:r>
    </w:p>
    <w:p w:rsidR="0066264B" w:rsidRDefault="0066264B" w:rsidP="00144074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2) sprawozdanie</w:t>
      </w:r>
      <w:r w:rsidRPr="00056CA4">
        <w:rPr>
          <w:sz w:val="24"/>
          <w:szCs w:val="24"/>
        </w:rPr>
        <w:t xml:space="preserve"> finansow</w:t>
      </w:r>
      <w:r w:rsidR="00984E21">
        <w:rPr>
          <w:sz w:val="24"/>
          <w:szCs w:val="24"/>
        </w:rPr>
        <w:t>e Gmi</w:t>
      </w:r>
      <w:r w:rsidR="00DA47B7">
        <w:rPr>
          <w:sz w:val="24"/>
          <w:szCs w:val="24"/>
        </w:rPr>
        <w:t>ny Chełmża za 2013</w:t>
      </w:r>
      <w:r>
        <w:rPr>
          <w:sz w:val="24"/>
          <w:szCs w:val="24"/>
        </w:rPr>
        <w:t xml:space="preserve"> r. obejmujące:</w:t>
      </w:r>
    </w:p>
    <w:p w:rsidR="0066264B" w:rsidRPr="00144074" w:rsidRDefault="0066264B" w:rsidP="00144074">
      <w:pPr>
        <w:pStyle w:val="Tekstpodstawowy"/>
        <w:ind w:left="709" w:hanging="425"/>
        <w:rPr>
          <w:sz w:val="24"/>
          <w:szCs w:val="24"/>
        </w:rPr>
      </w:pPr>
      <w:r w:rsidRPr="00144074">
        <w:rPr>
          <w:sz w:val="24"/>
          <w:szCs w:val="24"/>
        </w:rPr>
        <w:t>a)  bilans z wykonan</w:t>
      </w:r>
      <w:r w:rsidR="00564729">
        <w:rPr>
          <w:sz w:val="24"/>
          <w:szCs w:val="24"/>
        </w:rPr>
        <w:t>ia budżetu Gminy Chełmża za 2013</w:t>
      </w:r>
      <w:r w:rsidRPr="00144074">
        <w:rPr>
          <w:sz w:val="24"/>
          <w:szCs w:val="24"/>
        </w:rPr>
        <w:t xml:space="preserve"> r.,</w:t>
      </w:r>
    </w:p>
    <w:p w:rsidR="0066264B" w:rsidRPr="00144074" w:rsidRDefault="0066264B" w:rsidP="00144074">
      <w:pPr>
        <w:pStyle w:val="Tekstpodstawowy"/>
        <w:ind w:left="709" w:hanging="709"/>
        <w:rPr>
          <w:sz w:val="24"/>
          <w:szCs w:val="24"/>
        </w:rPr>
      </w:pPr>
      <w:r w:rsidRPr="00144074">
        <w:rPr>
          <w:sz w:val="24"/>
          <w:szCs w:val="24"/>
        </w:rPr>
        <w:t xml:space="preserve">    b)  bil</w:t>
      </w:r>
      <w:r w:rsidR="00564729">
        <w:rPr>
          <w:sz w:val="24"/>
          <w:szCs w:val="24"/>
        </w:rPr>
        <w:t>ans jednostki budżetowej za 2013</w:t>
      </w:r>
      <w:r w:rsidRPr="00144074">
        <w:rPr>
          <w:sz w:val="24"/>
          <w:szCs w:val="24"/>
        </w:rPr>
        <w:t xml:space="preserve"> r. (łącznie Urząd Gminy Chełmża oraz </w:t>
      </w:r>
    </w:p>
    <w:p w:rsidR="0066264B" w:rsidRPr="00144074" w:rsidRDefault="0066264B" w:rsidP="00144074">
      <w:pPr>
        <w:pStyle w:val="Tekstpodstawowy"/>
        <w:ind w:left="709" w:hanging="709"/>
        <w:rPr>
          <w:sz w:val="24"/>
          <w:szCs w:val="24"/>
        </w:rPr>
      </w:pPr>
      <w:r w:rsidRPr="00144074">
        <w:rPr>
          <w:sz w:val="24"/>
          <w:szCs w:val="24"/>
        </w:rPr>
        <w:t xml:space="preserve">         podle</w:t>
      </w:r>
      <w:r>
        <w:rPr>
          <w:sz w:val="24"/>
          <w:szCs w:val="24"/>
        </w:rPr>
        <w:t>głe jednostki budżetowe)</w:t>
      </w:r>
      <w:r w:rsidRPr="00144074">
        <w:rPr>
          <w:sz w:val="24"/>
          <w:szCs w:val="24"/>
        </w:rPr>
        <w:t>,</w:t>
      </w:r>
    </w:p>
    <w:p w:rsidR="0066264B" w:rsidRPr="00144074" w:rsidRDefault="0066264B" w:rsidP="00144074">
      <w:pPr>
        <w:pStyle w:val="Tekstpodstawowy"/>
        <w:ind w:left="709" w:hanging="709"/>
        <w:rPr>
          <w:sz w:val="24"/>
          <w:szCs w:val="24"/>
        </w:rPr>
      </w:pPr>
      <w:r w:rsidRPr="00144074">
        <w:rPr>
          <w:sz w:val="24"/>
          <w:szCs w:val="24"/>
        </w:rPr>
        <w:t xml:space="preserve">    c)  zestawienie </w:t>
      </w:r>
      <w:r w:rsidR="00984E21">
        <w:rPr>
          <w:sz w:val="24"/>
          <w:szCs w:val="24"/>
        </w:rPr>
        <w:t>zmian funduszu jednos</w:t>
      </w:r>
      <w:r w:rsidR="00564729">
        <w:rPr>
          <w:sz w:val="24"/>
          <w:szCs w:val="24"/>
        </w:rPr>
        <w:t>tki za 2013</w:t>
      </w:r>
      <w:r w:rsidRPr="00144074">
        <w:rPr>
          <w:sz w:val="24"/>
          <w:szCs w:val="24"/>
        </w:rPr>
        <w:t xml:space="preserve"> r. (łącznie Urząd Gminy Chełmża </w:t>
      </w:r>
    </w:p>
    <w:p w:rsidR="0066264B" w:rsidRPr="00144074" w:rsidRDefault="0066264B" w:rsidP="00144074">
      <w:pPr>
        <w:pStyle w:val="Tekstpodstawowy"/>
        <w:ind w:left="709" w:hanging="709"/>
        <w:rPr>
          <w:sz w:val="24"/>
          <w:szCs w:val="24"/>
        </w:rPr>
      </w:pPr>
      <w:r w:rsidRPr="00144074">
        <w:rPr>
          <w:sz w:val="24"/>
          <w:szCs w:val="24"/>
        </w:rPr>
        <w:t xml:space="preserve">         oraz pod</w:t>
      </w:r>
      <w:r>
        <w:rPr>
          <w:sz w:val="24"/>
          <w:szCs w:val="24"/>
        </w:rPr>
        <w:t>ległe jednostki budżetowe)</w:t>
      </w:r>
      <w:r w:rsidRPr="00144074">
        <w:rPr>
          <w:sz w:val="24"/>
          <w:szCs w:val="24"/>
        </w:rPr>
        <w:t>,</w:t>
      </w:r>
    </w:p>
    <w:p w:rsidR="0066264B" w:rsidRPr="00144074" w:rsidRDefault="0066264B" w:rsidP="00144074">
      <w:pPr>
        <w:pStyle w:val="Tekstpodstawowy"/>
        <w:ind w:left="709" w:hanging="709"/>
        <w:rPr>
          <w:sz w:val="24"/>
          <w:szCs w:val="24"/>
        </w:rPr>
      </w:pPr>
      <w:r w:rsidRPr="00144074">
        <w:rPr>
          <w:sz w:val="24"/>
          <w:szCs w:val="24"/>
        </w:rPr>
        <w:t xml:space="preserve">    d)  rachunek zysków i str</w:t>
      </w:r>
      <w:r w:rsidR="00564729">
        <w:rPr>
          <w:sz w:val="24"/>
          <w:szCs w:val="24"/>
        </w:rPr>
        <w:t>at (wariant porównawczy) za 2013</w:t>
      </w:r>
      <w:r w:rsidRPr="00144074">
        <w:rPr>
          <w:sz w:val="24"/>
          <w:szCs w:val="24"/>
        </w:rPr>
        <w:t xml:space="preserve"> r. (łącznie Urząd Gminy </w:t>
      </w:r>
    </w:p>
    <w:p w:rsidR="0066264B" w:rsidRPr="00D86424" w:rsidRDefault="0066264B" w:rsidP="008C38BE">
      <w:pPr>
        <w:pStyle w:val="Tekstpodstawowy"/>
        <w:ind w:left="709" w:hanging="709"/>
        <w:rPr>
          <w:sz w:val="24"/>
          <w:szCs w:val="24"/>
        </w:rPr>
      </w:pPr>
      <w:r w:rsidRPr="00144074">
        <w:rPr>
          <w:sz w:val="24"/>
          <w:szCs w:val="24"/>
        </w:rPr>
        <w:t xml:space="preserve">         Chełmża oraz podległe jednostki budżetow</w:t>
      </w:r>
      <w:r>
        <w:rPr>
          <w:sz w:val="24"/>
          <w:szCs w:val="24"/>
        </w:rPr>
        <w:t>e),</w:t>
      </w:r>
    </w:p>
    <w:p w:rsidR="0066264B" w:rsidRPr="00056CA4" w:rsidRDefault="0066264B" w:rsidP="00144074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3) informacja o stanie mienia Gminy Chełmża</w:t>
      </w:r>
      <w:r w:rsidRPr="00056CA4">
        <w:rPr>
          <w:sz w:val="24"/>
          <w:szCs w:val="24"/>
        </w:rPr>
        <w:t>;</w:t>
      </w:r>
    </w:p>
    <w:p w:rsidR="0066264B" w:rsidRDefault="0066264B" w:rsidP="00144074">
      <w:pPr>
        <w:pStyle w:val="Tekstpodstawowy"/>
        <w:ind w:left="284" w:hanging="284"/>
        <w:rPr>
          <w:sz w:val="24"/>
          <w:szCs w:val="24"/>
        </w:rPr>
      </w:pPr>
      <w:r>
        <w:rPr>
          <w:sz w:val="24"/>
          <w:szCs w:val="24"/>
        </w:rPr>
        <w:t>4) uchwała</w:t>
      </w:r>
      <w:r w:rsidRPr="00056CA4">
        <w:rPr>
          <w:sz w:val="24"/>
          <w:szCs w:val="24"/>
        </w:rPr>
        <w:t xml:space="preserve"> </w:t>
      </w:r>
      <w:r w:rsidR="00564729">
        <w:rPr>
          <w:sz w:val="24"/>
          <w:szCs w:val="24"/>
        </w:rPr>
        <w:t>Nr 9/S/2014</w:t>
      </w:r>
      <w:r>
        <w:rPr>
          <w:sz w:val="24"/>
          <w:szCs w:val="24"/>
        </w:rPr>
        <w:t xml:space="preserve"> Składu Orzekającego</w:t>
      </w:r>
      <w:r w:rsidRPr="00561B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Nr 6 </w:t>
      </w:r>
      <w:r w:rsidRPr="00561B37">
        <w:rPr>
          <w:sz w:val="24"/>
          <w:szCs w:val="24"/>
        </w:rPr>
        <w:t>Regionalnej Izby Obrachunkowej</w:t>
      </w:r>
      <w:r>
        <w:rPr>
          <w:sz w:val="24"/>
          <w:szCs w:val="24"/>
        </w:rPr>
        <w:t xml:space="preserve"> w </w:t>
      </w:r>
      <w:r w:rsidRPr="00561B37">
        <w:rPr>
          <w:sz w:val="24"/>
          <w:szCs w:val="24"/>
        </w:rPr>
        <w:t xml:space="preserve">Bydgoszczy </w:t>
      </w:r>
      <w:r w:rsidR="00564729">
        <w:rPr>
          <w:sz w:val="24"/>
          <w:szCs w:val="24"/>
        </w:rPr>
        <w:t>z dnia 14</w:t>
      </w:r>
      <w:r w:rsidRPr="00561B37">
        <w:rPr>
          <w:sz w:val="24"/>
          <w:szCs w:val="24"/>
        </w:rPr>
        <w:t xml:space="preserve"> kwietnia</w:t>
      </w:r>
      <w:r w:rsidR="00564729">
        <w:rPr>
          <w:sz w:val="24"/>
          <w:szCs w:val="24"/>
        </w:rPr>
        <w:t xml:space="preserve"> 2014</w:t>
      </w:r>
      <w:r w:rsidRPr="00561B37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</w:t>
      </w:r>
      <w:r w:rsidRPr="00056CA4">
        <w:rPr>
          <w:sz w:val="24"/>
          <w:szCs w:val="24"/>
        </w:rPr>
        <w:t xml:space="preserve">w sprawie wyrażenia opinii o przedłożonym przez </w:t>
      </w:r>
      <w:r>
        <w:rPr>
          <w:sz w:val="24"/>
          <w:szCs w:val="24"/>
        </w:rPr>
        <w:t>Wójta Gminy Chełmża</w:t>
      </w:r>
      <w:r w:rsidRPr="00056CA4">
        <w:rPr>
          <w:sz w:val="24"/>
          <w:szCs w:val="24"/>
        </w:rPr>
        <w:t xml:space="preserve"> sprawozdaniu z</w:t>
      </w:r>
      <w:r w:rsidR="00564729">
        <w:rPr>
          <w:sz w:val="24"/>
          <w:szCs w:val="24"/>
        </w:rPr>
        <w:t xml:space="preserve"> wykonania budżetu Gminy za 2013</w:t>
      </w:r>
      <w:r w:rsidRPr="00056CA4">
        <w:rPr>
          <w:sz w:val="24"/>
          <w:szCs w:val="24"/>
        </w:rPr>
        <w:t xml:space="preserve"> rok wraz z informacją o stanie mienia Gminy;</w:t>
      </w:r>
    </w:p>
    <w:p w:rsidR="0066264B" w:rsidRPr="002E6CC7" w:rsidRDefault="0066264B" w:rsidP="00144074">
      <w:pPr>
        <w:jc w:val="both"/>
        <w:rPr>
          <w:sz w:val="24"/>
          <w:szCs w:val="24"/>
        </w:rPr>
      </w:pPr>
      <w:r>
        <w:rPr>
          <w:sz w:val="24"/>
          <w:szCs w:val="24"/>
        </w:rPr>
        <w:t>5) stanowisko</w:t>
      </w:r>
      <w:r w:rsidRPr="00056CA4">
        <w:rPr>
          <w:sz w:val="24"/>
          <w:szCs w:val="24"/>
        </w:rPr>
        <w:t xml:space="preserve"> Komisji</w:t>
      </w:r>
      <w:r>
        <w:rPr>
          <w:sz w:val="24"/>
          <w:szCs w:val="24"/>
        </w:rPr>
        <w:t xml:space="preserve"> Rewizyjnej Rady Gminy Chełmża</w:t>
      </w:r>
      <w:r w:rsidRPr="00056CA4">
        <w:rPr>
          <w:sz w:val="24"/>
          <w:szCs w:val="24"/>
        </w:rPr>
        <w:t xml:space="preserve"> z dnia </w:t>
      </w:r>
      <w:r w:rsidR="00564729">
        <w:rPr>
          <w:sz w:val="24"/>
          <w:szCs w:val="24"/>
        </w:rPr>
        <w:t>6</w:t>
      </w:r>
      <w:r w:rsidRPr="002E6CC7">
        <w:rPr>
          <w:sz w:val="24"/>
          <w:szCs w:val="24"/>
        </w:rPr>
        <w:t xml:space="preserve"> maja</w:t>
      </w:r>
      <w:r w:rsidR="00564729">
        <w:rPr>
          <w:sz w:val="24"/>
          <w:szCs w:val="24"/>
        </w:rPr>
        <w:t xml:space="preserve"> 2014</w:t>
      </w:r>
      <w:r w:rsidRPr="002E6CC7">
        <w:rPr>
          <w:sz w:val="24"/>
          <w:szCs w:val="24"/>
        </w:rPr>
        <w:t xml:space="preserve"> r. w </w:t>
      </w:r>
    </w:p>
    <w:p w:rsidR="0066264B" w:rsidRPr="00056CA4" w:rsidRDefault="0066264B" w:rsidP="00144074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56CA4">
        <w:rPr>
          <w:sz w:val="24"/>
          <w:szCs w:val="24"/>
        </w:rPr>
        <w:t>sprawie w</w:t>
      </w:r>
      <w:r>
        <w:rPr>
          <w:sz w:val="24"/>
          <w:szCs w:val="24"/>
        </w:rPr>
        <w:t>ykonan</w:t>
      </w:r>
      <w:r w:rsidR="00564729">
        <w:rPr>
          <w:sz w:val="24"/>
          <w:szCs w:val="24"/>
        </w:rPr>
        <w:t>ia budżetu Gminy Chełmża za 2013</w:t>
      </w:r>
      <w:r w:rsidRPr="00056CA4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z wnioskiem o udzielenie  absolutorium  </w:t>
      </w:r>
      <w:r w:rsidRPr="00056CA4">
        <w:rPr>
          <w:sz w:val="24"/>
          <w:szCs w:val="24"/>
        </w:rPr>
        <w:t xml:space="preserve">Wójtowi Gminy z </w:t>
      </w:r>
      <w:r>
        <w:rPr>
          <w:sz w:val="24"/>
          <w:szCs w:val="24"/>
        </w:rPr>
        <w:t>wykonani</w:t>
      </w:r>
      <w:r w:rsidR="00984E21">
        <w:rPr>
          <w:sz w:val="24"/>
          <w:szCs w:val="24"/>
        </w:rPr>
        <w:t>a budżetu Gmi</w:t>
      </w:r>
      <w:r w:rsidR="00564729">
        <w:rPr>
          <w:sz w:val="24"/>
          <w:szCs w:val="24"/>
        </w:rPr>
        <w:t>ny Chełmża  za 2013</w:t>
      </w:r>
      <w:r w:rsidRPr="00056CA4">
        <w:rPr>
          <w:sz w:val="24"/>
          <w:szCs w:val="24"/>
        </w:rPr>
        <w:t xml:space="preserve"> r.</w:t>
      </w:r>
      <w:r>
        <w:rPr>
          <w:sz w:val="24"/>
          <w:szCs w:val="24"/>
        </w:rPr>
        <w:t>;</w:t>
      </w:r>
    </w:p>
    <w:p w:rsidR="0066264B" w:rsidRPr="00056CA4" w:rsidRDefault="0066264B" w:rsidP="00144074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6) uchwała</w:t>
      </w:r>
      <w:r w:rsidRPr="00056CA4">
        <w:rPr>
          <w:sz w:val="24"/>
          <w:szCs w:val="24"/>
        </w:rPr>
        <w:t xml:space="preserve"> </w:t>
      </w:r>
      <w:r w:rsidR="00564729">
        <w:rPr>
          <w:sz w:val="24"/>
          <w:szCs w:val="24"/>
        </w:rPr>
        <w:t>Nr 4/Kr</w:t>
      </w:r>
      <w:r w:rsidRPr="002E6CC7">
        <w:rPr>
          <w:sz w:val="24"/>
          <w:szCs w:val="24"/>
        </w:rPr>
        <w:t>/201</w:t>
      </w:r>
      <w:r w:rsidR="00564729">
        <w:rPr>
          <w:sz w:val="24"/>
          <w:szCs w:val="24"/>
        </w:rPr>
        <w:t>4</w:t>
      </w:r>
      <w:r w:rsidRPr="002E6CC7">
        <w:rPr>
          <w:sz w:val="24"/>
          <w:szCs w:val="24"/>
        </w:rPr>
        <w:t xml:space="preserve"> Składu Orzekającego </w:t>
      </w:r>
      <w:r>
        <w:rPr>
          <w:sz w:val="24"/>
          <w:szCs w:val="24"/>
        </w:rPr>
        <w:t xml:space="preserve">Nr 6 </w:t>
      </w:r>
      <w:r w:rsidRPr="002E6CC7">
        <w:rPr>
          <w:sz w:val="24"/>
          <w:szCs w:val="24"/>
        </w:rPr>
        <w:t>Regi</w:t>
      </w:r>
      <w:r>
        <w:rPr>
          <w:sz w:val="24"/>
          <w:szCs w:val="24"/>
        </w:rPr>
        <w:t xml:space="preserve">onalnej Izby Obrachunkowej </w:t>
      </w:r>
      <w:r>
        <w:rPr>
          <w:sz w:val="24"/>
          <w:szCs w:val="24"/>
        </w:rPr>
        <w:br/>
      </w:r>
      <w:r w:rsidRPr="002E6CC7">
        <w:rPr>
          <w:sz w:val="24"/>
          <w:szCs w:val="24"/>
        </w:rPr>
        <w:t xml:space="preserve">w Bydgoszczy </w:t>
      </w:r>
      <w:r w:rsidR="00564729">
        <w:rPr>
          <w:sz w:val="24"/>
          <w:szCs w:val="24"/>
        </w:rPr>
        <w:t>z dnia 15</w:t>
      </w:r>
      <w:r w:rsidRPr="002E6CC7">
        <w:rPr>
          <w:sz w:val="24"/>
          <w:szCs w:val="24"/>
        </w:rPr>
        <w:t xml:space="preserve"> maja</w:t>
      </w:r>
      <w:r w:rsidR="00564729">
        <w:rPr>
          <w:sz w:val="24"/>
          <w:szCs w:val="24"/>
        </w:rPr>
        <w:t xml:space="preserve"> 2014</w:t>
      </w:r>
      <w:r>
        <w:rPr>
          <w:sz w:val="24"/>
          <w:szCs w:val="24"/>
        </w:rPr>
        <w:t xml:space="preserve"> r. </w:t>
      </w:r>
      <w:r w:rsidRPr="00056CA4">
        <w:rPr>
          <w:sz w:val="24"/>
          <w:szCs w:val="24"/>
        </w:rPr>
        <w:t xml:space="preserve">w sprawie wniosku Komisji Rewizyjnej </w:t>
      </w:r>
      <w:r>
        <w:rPr>
          <w:sz w:val="24"/>
          <w:szCs w:val="24"/>
        </w:rPr>
        <w:br/>
      </w:r>
      <w:r w:rsidRPr="00056CA4">
        <w:rPr>
          <w:sz w:val="24"/>
          <w:szCs w:val="24"/>
        </w:rPr>
        <w:t>o udzielenie abso</w:t>
      </w:r>
      <w:r>
        <w:rPr>
          <w:sz w:val="24"/>
          <w:szCs w:val="24"/>
        </w:rPr>
        <w:t>lutori</w:t>
      </w:r>
      <w:r w:rsidR="00564729">
        <w:rPr>
          <w:sz w:val="24"/>
          <w:szCs w:val="24"/>
        </w:rPr>
        <w:t>um Wójtowi Gminy Chełmża za 2013</w:t>
      </w:r>
      <w:r w:rsidRPr="00056CA4">
        <w:rPr>
          <w:sz w:val="24"/>
          <w:szCs w:val="24"/>
        </w:rPr>
        <w:t xml:space="preserve"> r.</w:t>
      </w:r>
    </w:p>
    <w:p w:rsidR="0066264B" w:rsidRDefault="0066264B" w:rsidP="003A2EC7">
      <w:pPr>
        <w:jc w:val="both"/>
        <w:rPr>
          <w:sz w:val="24"/>
          <w:szCs w:val="24"/>
        </w:rPr>
      </w:pPr>
    </w:p>
    <w:p w:rsidR="0066264B" w:rsidRDefault="0066264B" w:rsidP="003A2EC7">
      <w:pPr>
        <w:jc w:val="both"/>
        <w:rPr>
          <w:sz w:val="24"/>
          <w:szCs w:val="24"/>
        </w:rPr>
      </w:pPr>
    </w:p>
    <w:p w:rsidR="0066264B" w:rsidRPr="00144074" w:rsidRDefault="0066264B" w:rsidP="003A2EC7">
      <w:pPr>
        <w:jc w:val="both"/>
        <w:rPr>
          <w:sz w:val="24"/>
          <w:szCs w:val="24"/>
        </w:rPr>
      </w:pPr>
    </w:p>
    <w:p w:rsidR="0066264B" w:rsidRDefault="0066264B" w:rsidP="003A2EC7"/>
    <w:p w:rsidR="0066264B" w:rsidRDefault="0066264B"/>
    <w:sectPr w:rsidR="0066264B" w:rsidSect="00144074">
      <w:headerReference w:type="default" r:id="rId7"/>
      <w:pgSz w:w="11906" w:h="16838"/>
      <w:pgMar w:top="1701" w:right="1418" w:bottom="1418" w:left="1985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4E1" w:rsidRDefault="008744E1" w:rsidP="00254F28">
      <w:r>
        <w:separator/>
      </w:r>
    </w:p>
  </w:endnote>
  <w:endnote w:type="continuationSeparator" w:id="0">
    <w:p w:rsidR="008744E1" w:rsidRDefault="008744E1" w:rsidP="0025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4E1" w:rsidRDefault="008744E1" w:rsidP="00254F28">
      <w:r>
        <w:separator/>
      </w:r>
    </w:p>
  </w:footnote>
  <w:footnote w:type="continuationSeparator" w:id="0">
    <w:p w:rsidR="008744E1" w:rsidRDefault="008744E1" w:rsidP="00254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64B" w:rsidRDefault="0066264B" w:rsidP="00144074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F681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6264B" w:rsidRDefault="006626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C7"/>
    <w:rsid w:val="00010D67"/>
    <w:rsid w:val="00020BC6"/>
    <w:rsid w:val="00026238"/>
    <w:rsid w:val="00056CA4"/>
    <w:rsid w:val="0006328C"/>
    <w:rsid w:val="000A63BF"/>
    <w:rsid w:val="00144074"/>
    <w:rsid w:val="00254F28"/>
    <w:rsid w:val="002C37B0"/>
    <w:rsid w:val="002E6CC7"/>
    <w:rsid w:val="002F7336"/>
    <w:rsid w:val="003A2EC7"/>
    <w:rsid w:val="003A438F"/>
    <w:rsid w:val="003D4FF0"/>
    <w:rsid w:val="00414D96"/>
    <w:rsid w:val="004259AD"/>
    <w:rsid w:val="00483628"/>
    <w:rsid w:val="004F6818"/>
    <w:rsid w:val="005440E8"/>
    <w:rsid w:val="00561B37"/>
    <w:rsid w:val="00564729"/>
    <w:rsid w:val="005C738D"/>
    <w:rsid w:val="005D6C94"/>
    <w:rsid w:val="0066264B"/>
    <w:rsid w:val="006D0F2C"/>
    <w:rsid w:val="007529D8"/>
    <w:rsid w:val="00795532"/>
    <w:rsid w:val="008744E1"/>
    <w:rsid w:val="008C38BE"/>
    <w:rsid w:val="008C5529"/>
    <w:rsid w:val="008D7A41"/>
    <w:rsid w:val="008F69C5"/>
    <w:rsid w:val="009129B1"/>
    <w:rsid w:val="00957B8E"/>
    <w:rsid w:val="00984E21"/>
    <w:rsid w:val="009A39A4"/>
    <w:rsid w:val="009D3023"/>
    <w:rsid w:val="009E135F"/>
    <w:rsid w:val="00AB79A9"/>
    <w:rsid w:val="00B10957"/>
    <w:rsid w:val="00C2464A"/>
    <w:rsid w:val="00C439C6"/>
    <w:rsid w:val="00CD52CD"/>
    <w:rsid w:val="00D254E5"/>
    <w:rsid w:val="00D86424"/>
    <w:rsid w:val="00DA47B7"/>
    <w:rsid w:val="00DC7C4A"/>
    <w:rsid w:val="00E70AAB"/>
    <w:rsid w:val="00EF3BE6"/>
    <w:rsid w:val="00EF5002"/>
    <w:rsid w:val="00F0219A"/>
    <w:rsid w:val="00F7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EC7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A2EC7"/>
    <w:pPr>
      <w:keepNext/>
      <w:jc w:val="center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A2EC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A2EC7"/>
    <w:pPr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A2EC7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3A2E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A2EC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3A2EC7"/>
  </w:style>
  <w:style w:type="paragraph" w:styleId="Tekstdymka">
    <w:name w:val="Balloon Text"/>
    <w:basedOn w:val="Normalny"/>
    <w:link w:val="TekstdymkaZnak"/>
    <w:uiPriority w:val="99"/>
    <w:semiHidden/>
    <w:unhideWhenUsed/>
    <w:rsid w:val="00AB7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9A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EC7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A2EC7"/>
    <w:pPr>
      <w:keepNext/>
      <w:jc w:val="center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A2EC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A2EC7"/>
    <w:pPr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A2EC7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3A2E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A2EC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3A2EC7"/>
  </w:style>
  <w:style w:type="paragraph" w:styleId="Tekstdymka">
    <w:name w:val="Balloon Text"/>
    <w:basedOn w:val="Normalny"/>
    <w:link w:val="TekstdymkaZnak"/>
    <w:uiPriority w:val="99"/>
    <w:semiHidden/>
    <w:unhideWhenUsed/>
    <w:rsid w:val="00AB7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9A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XXIII / 167 / 12</vt:lpstr>
    </vt:vector>
  </TitlesOfParts>
  <Company>Urzad Gminy Chelmza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XXIII / 167 / 12</dc:title>
  <dc:creator>Ewa Pudo</dc:creator>
  <cp:lastModifiedBy>Beata Kozłowska</cp:lastModifiedBy>
  <cp:revision>3</cp:revision>
  <cp:lastPrinted>2014-06-02T05:16:00Z</cp:lastPrinted>
  <dcterms:created xsi:type="dcterms:W3CDTF">2014-05-28T09:04:00Z</dcterms:created>
  <dcterms:modified xsi:type="dcterms:W3CDTF">2014-06-02T05:16:00Z</dcterms:modified>
</cp:coreProperties>
</file>