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375" w:rsidRDefault="00117375" w:rsidP="001173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ZARZĄDZENIE Nr </w:t>
      </w:r>
      <w:r w:rsidR="002B0643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56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/15</w:t>
      </w:r>
    </w:p>
    <w:p w:rsidR="00117375" w:rsidRDefault="00117375" w:rsidP="0011737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WÓJTA GMINY CHEŁMŻA</w:t>
      </w:r>
    </w:p>
    <w:p w:rsidR="00117375" w:rsidRDefault="00117375" w:rsidP="001173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117375" w:rsidRDefault="00117375" w:rsidP="0011737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z dnia </w:t>
      </w:r>
      <w:r w:rsidR="002B0643"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>10</w:t>
      </w: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czerwca 2015 r.</w:t>
      </w:r>
      <w:bookmarkStart w:id="0" w:name="_GoBack"/>
      <w:bookmarkEnd w:id="0"/>
    </w:p>
    <w:p w:rsidR="00117375" w:rsidRDefault="00117375" w:rsidP="0011737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:rsidR="00117375" w:rsidRDefault="00117375" w:rsidP="0011737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  <w:t>w sprawie podania do publicznej wiadomości ogłoszenia o przetargu ustnym ograniczonym na sprzedaż niezabudowanej nieruchomości we wsi Zelgno.</w:t>
      </w:r>
    </w:p>
    <w:p w:rsidR="00117375" w:rsidRDefault="00117375" w:rsidP="0011737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  <w:t xml:space="preserve">  </w:t>
      </w:r>
    </w:p>
    <w:p w:rsidR="00117375" w:rsidRDefault="00117375" w:rsidP="00117375">
      <w:pPr>
        <w:spacing w:after="0" w:line="240" w:lineRule="auto"/>
        <w:jc w:val="both"/>
        <w:rPr>
          <w:rFonts w:ascii="A" w:eastAsia="Times New Roman" w:hAnsi="A" w:cs="A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Na podstawie art. 30 ust. 2 pkt 3 ustawy z dnia 8 marca 1990 r. o samorządzie gminnym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Dz.U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. z 2013 r. poz. 594, 645 i 1318 oraz z 2014 r. poz. 379 i 1072), art. 11 ust. 1, art. 13 ust. 1</w:t>
      </w:r>
      <w:r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 art. 38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ustawy z dnia 21 sierpnia 1997 r. o gospodarce nieruchomościami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Dz.U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. z 2014 r. poz. 518, 659, 805, 822, 906 i 1200), § 4 ust. 2 rozporządzenia Rady Ministrów z dnia 14 </w:t>
      </w:r>
      <w:r w:rsidR="008E723B" w:rsidRPr="008E723B">
        <w:rPr>
          <w:rFonts w:ascii="Times New Roman" w:eastAsia="Times New Roman" w:hAnsi="Times New Roman"/>
          <w:sz w:val="24"/>
          <w:szCs w:val="24"/>
          <w:lang w:eastAsia="pl-PL"/>
        </w:rPr>
        <w:t>września</w:t>
      </w:r>
      <w:r w:rsidRPr="008E723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2004 r. w sprawie sposobu i trybu przeprowadzania przetargów oraz rokowań na zbycie nieruchomości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Dz.U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. z 2014 r. poz. 1490),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uchwały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Nr </w:t>
      </w:r>
      <w:r w:rsidR="005D2C6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II/10/14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Rady Gminy Chełmża z dnia </w:t>
      </w:r>
      <w:r w:rsidR="005D2C6C">
        <w:rPr>
          <w:rFonts w:ascii="Times New Roman" w:eastAsia="Times New Roman" w:hAnsi="Times New Roman"/>
          <w:sz w:val="24"/>
          <w:szCs w:val="24"/>
          <w:lang w:eastAsia="pl-PL"/>
        </w:rPr>
        <w:t>19 grudnia 2014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 sprawie sprzedaży nieruchomości we wsi </w:t>
      </w:r>
      <w:r w:rsidR="005D2C6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Zelgno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zarządzam, co następuje:</w:t>
      </w:r>
    </w:p>
    <w:p w:rsidR="00117375" w:rsidRDefault="00117375" w:rsidP="001173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17375" w:rsidRDefault="00117375" w:rsidP="001173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  <w:t xml:space="preserve">§ 1. </w:t>
      </w: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>Podać do publ</w:t>
      </w:r>
      <w:r w:rsidR="005D2C6C"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>icznej wiadomości ogłoszenie o</w:t>
      </w: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przetargu ustnym ograniczonym na sprzedaż niezabudowanej nieruchomości stanowiącej zasób nieruchomości Gminy Chełmża, położonej we wsi </w:t>
      </w:r>
      <w:r w:rsidR="005D2C6C"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>Zelgno</w:t>
      </w: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oznaczonej w ewidencji gruntów i budynków numerem działki </w:t>
      </w:r>
      <w:r w:rsidR="005D2C6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236/4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o pow. </w:t>
      </w:r>
      <w:r w:rsidR="005D2C6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0,4685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ha.</w:t>
      </w:r>
    </w:p>
    <w:p w:rsidR="00117375" w:rsidRDefault="00117375" w:rsidP="001173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Dla nieruchomości urządzona jest księga wieczysta KW TO1T/</w:t>
      </w:r>
      <w:r w:rsidR="005D2C6C">
        <w:rPr>
          <w:rFonts w:ascii="Times New Roman" w:hAnsi="Times New Roman"/>
          <w:sz w:val="24"/>
          <w:szCs w:val="24"/>
        </w:rPr>
        <w:t>00045224/3</w:t>
      </w:r>
      <w:r>
        <w:rPr>
          <w:rFonts w:ascii="Times New Roman" w:hAnsi="Times New Roman"/>
          <w:sz w:val="24"/>
          <w:szCs w:val="24"/>
        </w:rPr>
        <w:t xml:space="preserve"> prowadzona przez Sąd Rejonowy w Toruniu Wydział VI Ksiąg Wieczystych.</w:t>
      </w:r>
    </w:p>
    <w:p w:rsidR="00117375" w:rsidRDefault="00117375" w:rsidP="0011737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>Ogłoszenie o przetargu stanowi załącznik do zarządzenia.</w:t>
      </w:r>
    </w:p>
    <w:p w:rsidR="00117375" w:rsidRDefault="00117375" w:rsidP="001173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17375" w:rsidRDefault="00117375" w:rsidP="00117375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>§ 2.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Ustala się wadium w wysokości 10% ceny wywoławczej.</w:t>
      </w:r>
    </w:p>
    <w:p w:rsidR="00117375" w:rsidRDefault="00117375" w:rsidP="00117375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17375" w:rsidRDefault="00117375" w:rsidP="00117375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  <w:t>§ 3.</w:t>
      </w: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Zarządzenie wchodzi w życie z dniem wydania.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17375" w:rsidRDefault="00117375" w:rsidP="0011737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</w:t>
      </w:r>
    </w:p>
    <w:p w:rsidR="00117375" w:rsidRDefault="00117375" w:rsidP="001173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117375" w:rsidRDefault="00117375" w:rsidP="001173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117375" w:rsidRDefault="00117375" w:rsidP="00117375"/>
    <w:p w:rsidR="00117375" w:rsidRDefault="00117375" w:rsidP="00117375"/>
    <w:p w:rsidR="00E16C88" w:rsidRDefault="00E16C88"/>
    <w:sectPr w:rsidR="00E16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75"/>
    <w:rsid w:val="00117375"/>
    <w:rsid w:val="002B0643"/>
    <w:rsid w:val="005400B3"/>
    <w:rsid w:val="005D2C6C"/>
    <w:rsid w:val="00710EDB"/>
    <w:rsid w:val="008E723B"/>
    <w:rsid w:val="00D576A0"/>
    <w:rsid w:val="00E1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A552C0-E7E1-46C6-8E93-58C2FF81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7375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8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Salamończyk</dc:creator>
  <cp:lastModifiedBy>Hanna Salamończyk</cp:lastModifiedBy>
  <cp:revision>3</cp:revision>
  <dcterms:created xsi:type="dcterms:W3CDTF">2015-06-10T09:11:00Z</dcterms:created>
  <dcterms:modified xsi:type="dcterms:W3CDTF">2015-06-11T08:47:00Z</dcterms:modified>
</cp:coreProperties>
</file>