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0AC" w:rsidRDefault="003950AC" w:rsidP="00433DAE">
      <w:pPr>
        <w:spacing w:line="240" w:lineRule="auto"/>
        <w:jc w:val="center"/>
      </w:pPr>
      <w:r>
        <w:rPr>
          <w:rFonts w:ascii="Times New Roman" w:hAnsi="Times New Roman"/>
          <w:b/>
          <w:bCs/>
          <w:sz w:val="56"/>
          <w:szCs w:val="56"/>
        </w:rPr>
        <w:t>INFORMACJA</w:t>
      </w:r>
    </w:p>
    <w:p w:rsidR="003950AC" w:rsidRDefault="003950AC" w:rsidP="00433DAE">
      <w:pPr>
        <w:spacing w:line="240" w:lineRule="auto"/>
        <w:jc w:val="center"/>
      </w:pPr>
      <w:r>
        <w:rPr>
          <w:rFonts w:ascii="Times New Roman" w:hAnsi="Times New Roman"/>
          <w:b/>
          <w:bCs/>
          <w:sz w:val="36"/>
          <w:szCs w:val="36"/>
        </w:rPr>
        <w:t xml:space="preserve">WÓJTA GMINY CHEŁMŻA </w:t>
      </w:r>
      <w:r>
        <w:rPr>
          <w:rFonts w:ascii="Times New Roman" w:hAnsi="Times New Roman"/>
          <w:b/>
          <w:bCs/>
          <w:sz w:val="36"/>
          <w:szCs w:val="36"/>
        </w:rPr>
        <w:br/>
      </w:r>
      <w:r w:rsidR="009E1E8F">
        <w:rPr>
          <w:rFonts w:ascii="Times New Roman" w:hAnsi="Times New Roman"/>
          <w:b/>
          <w:bCs/>
          <w:sz w:val="28"/>
          <w:szCs w:val="28"/>
        </w:rPr>
        <w:t>z dnia 29 lipca</w:t>
      </w:r>
      <w:r>
        <w:rPr>
          <w:rFonts w:ascii="Times New Roman" w:hAnsi="Times New Roman"/>
          <w:b/>
          <w:bCs/>
          <w:sz w:val="28"/>
          <w:szCs w:val="28"/>
        </w:rPr>
        <w:t xml:space="preserve"> 2015 roku</w:t>
      </w:r>
    </w:p>
    <w:p w:rsidR="003950AC" w:rsidRDefault="003950AC" w:rsidP="00433DAE">
      <w:pPr>
        <w:spacing w:line="240" w:lineRule="auto"/>
        <w:jc w:val="center"/>
      </w:pPr>
    </w:p>
    <w:p w:rsidR="003950AC" w:rsidRPr="00E224D9" w:rsidRDefault="003950AC" w:rsidP="00433DAE">
      <w:pPr>
        <w:spacing w:line="240" w:lineRule="auto"/>
        <w:jc w:val="center"/>
        <w:rPr>
          <w:rFonts w:ascii="Times New Roman" w:hAnsi="Times New Roman"/>
        </w:rPr>
      </w:pPr>
      <w:r w:rsidRPr="00E224D9">
        <w:rPr>
          <w:rFonts w:ascii="Times New Roman" w:hAnsi="Times New Roman"/>
          <w:b/>
          <w:bCs/>
          <w:sz w:val="24"/>
          <w:szCs w:val="24"/>
        </w:rPr>
        <w:t xml:space="preserve">w sprawie miejsca i terminu przyjmowania zgłoszeń </w:t>
      </w:r>
      <w:r>
        <w:rPr>
          <w:rFonts w:ascii="Times New Roman" w:hAnsi="Times New Roman"/>
          <w:b/>
          <w:bCs/>
          <w:sz w:val="24"/>
          <w:szCs w:val="24"/>
        </w:rPr>
        <w:t xml:space="preserve">kandydatów </w:t>
      </w:r>
      <w:r w:rsidRPr="00E224D9">
        <w:rPr>
          <w:rFonts w:ascii="Times New Roman" w:hAnsi="Times New Roman"/>
          <w:b/>
          <w:bCs/>
          <w:sz w:val="24"/>
          <w:szCs w:val="24"/>
        </w:rPr>
        <w:t xml:space="preserve">na członków obwodowych komisji </w:t>
      </w:r>
      <w:r w:rsidR="009E1E8F">
        <w:rPr>
          <w:rStyle w:val="Pogrubienie"/>
          <w:rFonts w:ascii="Times New Roman" w:hAnsi="Times New Roman"/>
          <w:sz w:val="24"/>
          <w:szCs w:val="24"/>
        </w:rPr>
        <w:t>do</w:t>
      </w:r>
      <w:r w:rsidR="00B21F9B">
        <w:rPr>
          <w:rStyle w:val="Pogrubienie"/>
          <w:rFonts w:ascii="Times New Roman" w:hAnsi="Times New Roman"/>
          <w:sz w:val="24"/>
          <w:szCs w:val="24"/>
        </w:rPr>
        <w:t xml:space="preserve"> </w:t>
      </w:r>
      <w:r w:rsidR="009E1E8F">
        <w:rPr>
          <w:rStyle w:val="Pogrubienie"/>
          <w:rFonts w:ascii="Times New Roman" w:hAnsi="Times New Roman"/>
          <w:sz w:val="24"/>
          <w:szCs w:val="24"/>
        </w:rPr>
        <w:t>praw referendum</w:t>
      </w:r>
    </w:p>
    <w:p w:rsidR="003950AC" w:rsidRDefault="003950AC" w:rsidP="00433DAE">
      <w:pPr>
        <w:spacing w:line="240" w:lineRule="auto"/>
        <w:jc w:val="both"/>
      </w:pPr>
      <w:r>
        <w:rPr>
          <w:rFonts w:ascii="Times New Roman" w:hAnsi="Times New Roman"/>
          <w:b/>
          <w:bCs/>
          <w:sz w:val="24"/>
          <w:szCs w:val="24"/>
        </w:rPr>
        <w:t> </w:t>
      </w:r>
    </w:p>
    <w:p w:rsidR="003950AC" w:rsidRPr="00842745" w:rsidRDefault="009E1E8F" w:rsidP="00433DAE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r w:rsidR="003950AC" w:rsidRPr="00E224D9">
        <w:rPr>
          <w:rFonts w:ascii="Times New Roman" w:hAnsi="Times New Roman"/>
          <w:bCs/>
          <w:sz w:val="24"/>
          <w:szCs w:val="24"/>
        </w:rPr>
        <w:t xml:space="preserve">Zgłoszenia kandydatów na członków obwodowych komisji </w:t>
      </w:r>
      <w:r>
        <w:rPr>
          <w:rFonts w:ascii="Times New Roman" w:hAnsi="Times New Roman"/>
          <w:bCs/>
          <w:sz w:val="24"/>
          <w:szCs w:val="24"/>
        </w:rPr>
        <w:t>ds. referendum</w:t>
      </w:r>
      <w:r w:rsidR="003950AC" w:rsidRPr="00E224D9">
        <w:rPr>
          <w:rFonts w:ascii="Times New Roman" w:hAnsi="Times New Roman"/>
          <w:sz w:val="24"/>
          <w:szCs w:val="24"/>
        </w:rPr>
        <w:t xml:space="preserve"> przyjmowane</w:t>
      </w:r>
      <w:r w:rsidR="003950AC" w:rsidRPr="00842745">
        <w:rPr>
          <w:rFonts w:ascii="Times New Roman" w:hAnsi="Times New Roman"/>
          <w:sz w:val="24"/>
          <w:szCs w:val="24"/>
        </w:rPr>
        <w:t xml:space="preserve"> są </w:t>
      </w:r>
      <w:r>
        <w:rPr>
          <w:rFonts w:ascii="Times New Roman" w:hAnsi="Times New Roman"/>
          <w:b/>
          <w:bCs/>
          <w:sz w:val="24"/>
          <w:szCs w:val="24"/>
        </w:rPr>
        <w:t>do dnia 7 sierpnia</w:t>
      </w:r>
      <w:r w:rsidR="003950AC" w:rsidRPr="00842745">
        <w:rPr>
          <w:rFonts w:ascii="Times New Roman" w:hAnsi="Times New Roman"/>
          <w:b/>
          <w:bCs/>
          <w:sz w:val="24"/>
          <w:szCs w:val="24"/>
        </w:rPr>
        <w:t xml:space="preserve">  2015 roku</w:t>
      </w:r>
      <w:r w:rsidR="003950AC" w:rsidRPr="00842745">
        <w:rPr>
          <w:rFonts w:ascii="Times New Roman" w:hAnsi="Times New Roman"/>
          <w:sz w:val="24"/>
          <w:szCs w:val="24"/>
        </w:rPr>
        <w:t xml:space="preserve"> w siedzibie Urzędu Gminy Chełmża </w:t>
      </w:r>
      <w:r w:rsidR="00B21F9B">
        <w:rPr>
          <w:rFonts w:ascii="Times New Roman" w:hAnsi="Times New Roman"/>
          <w:sz w:val="24"/>
          <w:szCs w:val="24"/>
        </w:rPr>
        <w:t xml:space="preserve">ul. Wodna 2, 87-140 Chełmża </w:t>
      </w:r>
      <w:r w:rsidR="003950AC" w:rsidRPr="00842745">
        <w:rPr>
          <w:rFonts w:ascii="Times New Roman" w:hAnsi="Times New Roman"/>
          <w:sz w:val="24"/>
          <w:szCs w:val="24"/>
        </w:rPr>
        <w:t>- biuro nr 19  (sekretariat, II piętro) w  godzinach pracy Urzędu, tj.:</w:t>
      </w:r>
    </w:p>
    <w:p w:rsidR="003950AC" w:rsidRPr="00842745" w:rsidRDefault="003950AC" w:rsidP="00B21F9B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842745">
        <w:rPr>
          <w:rFonts w:ascii="Times New Roman" w:hAnsi="Times New Roman"/>
          <w:sz w:val="24"/>
          <w:szCs w:val="24"/>
        </w:rPr>
        <w:t xml:space="preserve">poniedziałek, środa, czwartek </w:t>
      </w:r>
      <w:r w:rsidR="00B21F9B">
        <w:rPr>
          <w:rFonts w:ascii="Times New Roman" w:hAnsi="Times New Roman"/>
          <w:sz w:val="24"/>
          <w:szCs w:val="24"/>
        </w:rPr>
        <w:tab/>
      </w:r>
      <w:r w:rsidRPr="00842745">
        <w:rPr>
          <w:rFonts w:ascii="Times New Roman" w:hAnsi="Times New Roman"/>
          <w:sz w:val="24"/>
          <w:szCs w:val="24"/>
        </w:rPr>
        <w:t>od godz. 7.00 do godz. 15.00,</w:t>
      </w:r>
    </w:p>
    <w:p w:rsidR="003950AC" w:rsidRPr="00842745" w:rsidRDefault="00B21F9B" w:rsidP="00B21F9B">
      <w:pPr>
        <w:spacing w:after="0" w:line="240" w:lineRule="auto"/>
        <w:ind w:hanging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950AC" w:rsidRPr="00842745">
        <w:rPr>
          <w:rFonts w:ascii="Times New Roman" w:hAnsi="Times New Roman"/>
          <w:sz w:val="24"/>
          <w:szCs w:val="24"/>
        </w:rPr>
        <w:t xml:space="preserve">wtorek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950AC" w:rsidRPr="00842745">
        <w:rPr>
          <w:rFonts w:ascii="Times New Roman" w:hAnsi="Times New Roman"/>
          <w:sz w:val="24"/>
          <w:szCs w:val="24"/>
        </w:rPr>
        <w:t>od godz. 7.30 do godz. 16.30,</w:t>
      </w:r>
    </w:p>
    <w:p w:rsidR="003950AC" w:rsidRPr="00842745" w:rsidRDefault="003950AC" w:rsidP="00B21F9B">
      <w:pPr>
        <w:spacing w:after="0" w:line="240" w:lineRule="auto"/>
        <w:ind w:hanging="424"/>
        <w:jc w:val="both"/>
        <w:rPr>
          <w:rFonts w:ascii="Times New Roman" w:hAnsi="Times New Roman"/>
          <w:sz w:val="24"/>
          <w:szCs w:val="24"/>
        </w:rPr>
      </w:pPr>
      <w:r w:rsidRPr="00842745">
        <w:rPr>
          <w:rFonts w:ascii="Times New Roman" w:hAnsi="Times New Roman"/>
          <w:sz w:val="24"/>
          <w:szCs w:val="24"/>
        </w:rPr>
        <w:t xml:space="preserve">             </w:t>
      </w:r>
      <w:r w:rsidR="00B21F9B">
        <w:rPr>
          <w:rFonts w:ascii="Times New Roman" w:hAnsi="Times New Roman"/>
          <w:sz w:val="24"/>
          <w:szCs w:val="24"/>
        </w:rPr>
        <w:t xml:space="preserve"> </w:t>
      </w:r>
      <w:r w:rsidR="00B21F9B">
        <w:rPr>
          <w:rFonts w:ascii="Times New Roman" w:hAnsi="Times New Roman"/>
          <w:sz w:val="24"/>
          <w:szCs w:val="24"/>
        </w:rPr>
        <w:tab/>
      </w:r>
      <w:r w:rsidRPr="00842745">
        <w:rPr>
          <w:rFonts w:ascii="Times New Roman" w:hAnsi="Times New Roman"/>
          <w:sz w:val="24"/>
          <w:szCs w:val="24"/>
        </w:rPr>
        <w:t xml:space="preserve">piątek </w:t>
      </w:r>
      <w:r w:rsidR="00B21F9B">
        <w:rPr>
          <w:rFonts w:ascii="Times New Roman" w:hAnsi="Times New Roman"/>
          <w:sz w:val="24"/>
          <w:szCs w:val="24"/>
        </w:rPr>
        <w:tab/>
      </w:r>
      <w:r w:rsidR="00B21F9B">
        <w:rPr>
          <w:rFonts w:ascii="Times New Roman" w:hAnsi="Times New Roman"/>
          <w:sz w:val="24"/>
          <w:szCs w:val="24"/>
        </w:rPr>
        <w:tab/>
      </w:r>
      <w:r w:rsidR="00B21F9B">
        <w:rPr>
          <w:rFonts w:ascii="Times New Roman" w:hAnsi="Times New Roman"/>
          <w:sz w:val="24"/>
          <w:szCs w:val="24"/>
        </w:rPr>
        <w:tab/>
      </w:r>
      <w:r w:rsidR="00B21F9B">
        <w:rPr>
          <w:rFonts w:ascii="Times New Roman" w:hAnsi="Times New Roman"/>
          <w:sz w:val="24"/>
          <w:szCs w:val="24"/>
        </w:rPr>
        <w:tab/>
      </w:r>
      <w:r w:rsidR="00B21F9B">
        <w:rPr>
          <w:rFonts w:ascii="Times New Roman" w:hAnsi="Times New Roman"/>
          <w:sz w:val="24"/>
          <w:szCs w:val="24"/>
        </w:rPr>
        <w:tab/>
      </w:r>
      <w:r w:rsidRPr="00842745">
        <w:rPr>
          <w:rFonts w:ascii="Times New Roman" w:hAnsi="Times New Roman"/>
          <w:sz w:val="24"/>
          <w:szCs w:val="24"/>
        </w:rPr>
        <w:t>od godz. 7.00 do godz. 14.00</w:t>
      </w:r>
    </w:p>
    <w:p w:rsidR="003950AC" w:rsidRDefault="003950AC" w:rsidP="00B21F9B">
      <w:pPr>
        <w:spacing w:after="0" w:line="240" w:lineRule="auto"/>
        <w:ind w:hanging="424"/>
        <w:jc w:val="both"/>
      </w:pPr>
    </w:p>
    <w:p w:rsidR="003950AC" w:rsidRDefault="009E1E8F" w:rsidP="00433DAE">
      <w:p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3950AC">
        <w:rPr>
          <w:rFonts w:ascii="Times New Roman" w:hAnsi="Times New Roman"/>
          <w:sz w:val="24"/>
          <w:szCs w:val="24"/>
        </w:rPr>
        <w:t>Prawo do zgłaszania kandydatów na członków  obwodowych k</w:t>
      </w:r>
      <w:r w:rsidR="00433DAE">
        <w:rPr>
          <w:rFonts w:ascii="Times New Roman" w:hAnsi="Times New Roman"/>
          <w:sz w:val="24"/>
          <w:szCs w:val="24"/>
        </w:rPr>
        <w:t>omisji ds. referendum</w:t>
      </w:r>
      <w:r w:rsidR="003950AC">
        <w:rPr>
          <w:rFonts w:ascii="Times New Roman" w:hAnsi="Times New Roman"/>
          <w:sz w:val="24"/>
          <w:szCs w:val="24"/>
        </w:rPr>
        <w:t xml:space="preserve"> </w:t>
      </w:r>
      <w:r w:rsidR="00433DAE">
        <w:rPr>
          <w:rFonts w:ascii="Times New Roman" w:hAnsi="Times New Roman"/>
          <w:sz w:val="24"/>
          <w:szCs w:val="24"/>
        </w:rPr>
        <w:t xml:space="preserve">  mają osoby reprezentujące podmiot uprawniony, albo osoby upoważnione przez ten podmiot. </w:t>
      </w:r>
    </w:p>
    <w:p w:rsidR="003950AC" w:rsidRDefault="00B21F9B" w:rsidP="00433DAE">
      <w:pPr>
        <w:pStyle w:val="NormalnyWeb"/>
        <w:ind w:left="284" w:hanging="284"/>
        <w:jc w:val="both"/>
      </w:pPr>
      <w:r>
        <w:t xml:space="preserve">3. </w:t>
      </w:r>
      <w:r w:rsidR="00433DAE">
        <w:t>Osoba reprezentujące podmiot uprawniony, albo osoba uprawniona przez ten podmiot</w:t>
      </w:r>
      <w:r w:rsidR="003950AC">
        <w:t xml:space="preserve"> m</w:t>
      </w:r>
      <w:r w:rsidR="00433DAE">
        <w:t xml:space="preserve">oże zgłosić tylko po jednym  </w:t>
      </w:r>
      <w:r w:rsidR="003950AC">
        <w:t xml:space="preserve"> kandydacie do ka</w:t>
      </w:r>
      <w:r w:rsidR="00433DAE">
        <w:t>żdej obwodowej komisji ds. referendum</w:t>
      </w:r>
      <w:r w:rsidR="003950AC">
        <w:t xml:space="preserve"> na obszarze gminy.</w:t>
      </w:r>
    </w:p>
    <w:p w:rsidR="00433DAE" w:rsidRDefault="00433DAE" w:rsidP="00433DAE">
      <w:pPr>
        <w:pStyle w:val="NormalnyWeb"/>
        <w:ind w:left="284" w:hanging="284"/>
        <w:jc w:val="both"/>
      </w:pPr>
      <w:r>
        <w:t>4.  Do zgłoszenia dołącza się zaświadczenie</w:t>
      </w:r>
      <w:r w:rsidR="00B21F9B">
        <w:t>,</w:t>
      </w:r>
      <w:r>
        <w:t xml:space="preserve"> albo uwierzytelnioną kopię zaświadczenia PKW.</w:t>
      </w:r>
    </w:p>
    <w:p w:rsidR="003950AC" w:rsidRPr="00433DAE" w:rsidRDefault="00433DAE" w:rsidP="00433DAE">
      <w:p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B21F9B">
        <w:rPr>
          <w:rFonts w:ascii="Times New Roman" w:hAnsi="Times New Roman"/>
          <w:sz w:val="24"/>
          <w:szCs w:val="24"/>
        </w:rPr>
        <w:t xml:space="preserve">. </w:t>
      </w:r>
      <w:r w:rsidR="003950AC">
        <w:rPr>
          <w:rFonts w:ascii="Times New Roman" w:hAnsi="Times New Roman"/>
          <w:sz w:val="24"/>
          <w:szCs w:val="24"/>
        </w:rPr>
        <w:t xml:space="preserve">Jeżeli  </w:t>
      </w:r>
      <w:r w:rsidR="00B21F9B">
        <w:rPr>
          <w:rFonts w:ascii="Times New Roman" w:hAnsi="Times New Roman"/>
          <w:sz w:val="24"/>
          <w:szCs w:val="24"/>
        </w:rPr>
        <w:t xml:space="preserve"> </w:t>
      </w:r>
      <w:r w:rsidR="003950AC">
        <w:rPr>
          <w:rFonts w:ascii="Times New Roman" w:hAnsi="Times New Roman"/>
          <w:sz w:val="24"/>
          <w:szCs w:val="24"/>
        </w:rPr>
        <w:t>zgłoszenia </w:t>
      </w:r>
      <w:r w:rsidR="00B21F9B">
        <w:rPr>
          <w:rFonts w:ascii="Times New Roman" w:hAnsi="Times New Roman"/>
          <w:sz w:val="24"/>
          <w:szCs w:val="24"/>
        </w:rPr>
        <w:t xml:space="preserve"> </w:t>
      </w:r>
      <w:r w:rsidR="003950AC">
        <w:rPr>
          <w:rFonts w:ascii="Times New Roman" w:hAnsi="Times New Roman"/>
          <w:sz w:val="24"/>
          <w:szCs w:val="24"/>
        </w:rPr>
        <w:t xml:space="preserve"> dokonuje </w:t>
      </w:r>
      <w:r w:rsidR="00B21F9B">
        <w:rPr>
          <w:rFonts w:ascii="Times New Roman" w:hAnsi="Times New Roman"/>
          <w:sz w:val="24"/>
          <w:szCs w:val="24"/>
        </w:rPr>
        <w:t xml:space="preserve"> </w:t>
      </w:r>
      <w:r w:rsidR="003950AC">
        <w:rPr>
          <w:rFonts w:ascii="Times New Roman" w:hAnsi="Times New Roman"/>
          <w:sz w:val="24"/>
          <w:szCs w:val="24"/>
        </w:rPr>
        <w:t xml:space="preserve"> osoba  </w:t>
      </w:r>
      <w:r w:rsidR="00B21F9B">
        <w:rPr>
          <w:rFonts w:ascii="Times New Roman" w:hAnsi="Times New Roman"/>
          <w:sz w:val="24"/>
          <w:szCs w:val="24"/>
        </w:rPr>
        <w:t xml:space="preserve"> </w:t>
      </w:r>
      <w:r w:rsidR="00EE793D">
        <w:rPr>
          <w:rFonts w:ascii="Times New Roman" w:hAnsi="Times New Roman"/>
          <w:sz w:val="24"/>
          <w:szCs w:val="24"/>
        </w:rPr>
        <w:t>upoważniona</w:t>
      </w:r>
      <w:r w:rsidR="00B21F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przez  podmiot </w:t>
      </w:r>
      <w:r w:rsidR="00B21F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uprawniony </w:t>
      </w:r>
      <w:r w:rsidR="003950AC">
        <w:rPr>
          <w:rFonts w:ascii="Times New Roman" w:hAnsi="Times New Roman"/>
          <w:sz w:val="24"/>
          <w:szCs w:val="24"/>
        </w:rPr>
        <w:t>do zgło</w:t>
      </w:r>
      <w:r>
        <w:rPr>
          <w:rFonts w:ascii="Times New Roman" w:hAnsi="Times New Roman"/>
          <w:sz w:val="24"/>
          <w:szCs w:val="24"/>
        </w:rPr>
        <w:t xml:space="preserve">szenia należy dołączyć </w:t>
      </w:r>
      <w:r w:rsidR="003950AC">
        <w:rPr>
          <w:rFonts w:ascii="Times New Roman" w:hAnsi="Times New Roman"/>
          <w:sz w:val="24"/>
          <w:szCs w:val="24"/>
        </w:rPr>
        <w:t>upoważnienie lub jego kopię. Kopię uwierzytelnia pracownik Urzędu Gminy po okazaniu  oryginału upoważnienia.</w:t>
      </w:r>
    </w:p>
    <w:p w:rsidR="003950AC" w:rsidRDefault="00B21F9B" w:rsidP="00B21F9B">
      <w:pPr>
        <w:pStyle w:val="NormalnyWeb"/>
        <w:spacing w:before="0" w:beforeAutospacing="0" w:after="0" w:afterAutospacing="0"/>
        <w:ind w:left="284" w:hanging="284"/>
        <w:jc w:val="both"/>
      </w:pPr>
      <w:r>
        <w:t xml:space="preserve">6. </w:t>
      </w:r>
      <w:r w:rsidR="003950AC">
        <w:t xml:space="preserve">Szczegółowe </w:t>
      </w:r>
      <w:r>
        <w:t xml:space="preserve"> </w:t>
      </w:r>
      <w:r w:rsidR="003950AC">
        <w:t>informacje</w:t>
      </w:r>
      <w:r>
        <w:t xml:space="preserve"> </w:t>
      </w:r>
      <w:r w:rsidR="003950AC">
        <w:t xml:space="preserve"> dotyczące </w:t>
      </w:r>
      <w:r>
        <w:t xml:space="preserve"> </w:t>
      </w:r>
      <w:r w:rsidR="003950AC">
        <w:t>spos</w:t>
      </w:r>
      <w:r>
        <w:t xml:space="preserve">obu zgłaszania  kandydatów do obwodowych komisji ds. referendum </w:t>
      </w:r>
      <w:r w:rsidR="003950AC">
        <w:t xml:space="preserve"> zawiera:</w:t>
      </w:r>
    </w:p>
    <w:p w:rsidR="003950AC" w:rsidRDefault="00B21F9B" w:rsidP="00B21F9B">
      <w:pPr>
        <w:pStyle w:val="NormalnyWeb"/>
        <w:spacing w:before="0" w:beforeAutospacing="0" w:after="0" w:afterAutospacing="0"/>
        <w:ind w:left="567" w:hanging="283"/>
        <w:jc w:val="both"/>
      </w:pPr>
      <w:r>
        <w:t>1) </w:t>
      </w:r>
      <w:r w:rsidR="00433DAE">
        <w:t>ustawa z dnia 14 marca 2003 r. o referendum ogólnokrajowym  (</w:t>
      </w:r>
      <w:proofErr w:type="spellStart"/>
      <w:r w:rsidR="00433DAE">
        <w:t>Dz.U</w:t>
      </w:r>
      <w:proofErr w:type="spellEnd"/>
      <w:r w:rsidR="00433DAE">
        <w:t>. Nr 57, poz. 507</w:t>
      </w:r>
      <w:r w:rsidR="003950AC">
        <w:t xml:space="preserve"> z </w:t>
      </w:r>
      <w:proofErr w:type="spellStart"/>
      <w:r w:rsidR="003950AC">
        <w:t>późn</w:t>
      </w:r>
      <w:proofErr w:type="spellEnd"/>
      <w:r w:rsidR="003950AC">
        <w:t>. zm.),</w:t>
      </w:r>
    </w:p>
    <w:p w:rsidR="003950AC" w:rsidRDefault="00B21F9B" w:rsidP="00B21F9B">
      <w:pPr>
        <w:pStyle w:val="NormalnyWeb"/>
        <w:spacing w:before="0" w:beforeAutospacing="0" w:after="0" w:afterAutospacing="0"/>
        <w:ind w:left="567" w:hanging="283"/>
        <w:jc w:val="both"/>
      </w:pPr>
      <w:r>
        <w:t>2) r</w:t>
      </w:r>
      <w:r w:rsidR="00433DAE">
        <w:t xml:space="preserve">ozporządzenie Ministra Spraw Wewnętrznych i Administracji z dnia 30 kwietnia 2003 r. w sprawie sposobu zgłaszania kandydatów do obwodowych komisji do spraw referendum </w:t>
      </w:r>
      <w:r>
        <w:t xml:space="preserve">w referendum </w:t>
      </w:r>
      <w:r w:rsidR="00433DAE">
        <w:t xml:space="preserve">ogólnokrajowym oraz powoływania komisji (Dz.U.2003 r. Nr 74, poz. 671 z </w:t>
      </w:r>
      <w:proofErr w:type="spellStart"/>
      <w:r w:rsidR="00433DAE">
        <w:t>późn</w:t>
      </w:r>
      <w:proofErr w:type="spellEnd"/>
      <w:r w:rsidR="00433DAE">
        <w:t>. zm.)</w:t>
      </w:r>
    </w:p>
    <w:p w:rsidR="003950AC" w:rsidRDefault="003950AC" w:rsidP="00433DAE">
      <w:pPr>
        <w:spacing w:line="240" w:lineRule="auto"/>
        <w:ind w:left="709" w:hanging="425"/>
        <w:jc w:val="both"/>
      </w:pPr>
    </w:p>
    <w:p w:rsidR="00B21F9B" w:rsidRPr="00B21F9B" w:rsidRDefault="00B21F9B" w:rsidP="00B21F9B">
      <w:pPr>
        <w:spacing w:after="0" w:line="240" w:lineRule="auto"/>
        <w:ind w:left="623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Pr="00B21F9B">
        <w:rPr>
          <w:rFonts w:ascii="Times New Roman" w:hAnsi="Times New Roman"/>
          <w:sz w:val="20"/>
          <w:szCs w:val="20"/>
        </w:rPr>
        <w:t xml:space="preserve">Z up. </w:t>
      </w:r>
      <w:r w:rsidR="003950AC" w:rsidRPr="00B21F9B">
        <w:rPr>
          <w:rFonts w:ascii="Times New Roman" w:hAnsi="Times New Roman"/>
          <w:sz w:val="20"/>
          <w:szCs w:val="20"/>
        </w:rPr>
        <w:t>Wójt</w:t>
      </w:r>
      <w:r w:rsidRPr="00B21F9B">
        <w:rPr>
          <w:rFonts w:ascii="Times New Roman" w:hAnsi="Times New Roman"/>
          <w:sz w:val="20"/>
          <w:szCs w:val="20"/>
        </w:rPr>
        <w:t>a</w:t>
      </w:r>
    </w:p>
    <w:p w:rsidR="003950AC" w:rsidRPr="00B21F9B" w:rsidRDefault="00B21F9B" w:rsidP="00B21F9B">
      <w:pPr>
        <w:spacing w:after="0" w:line="240" w:lineRule="auto"/>
        <w:ind w:left="6237"/>
        <w:rPr>
          <w:rFonts w:ascii="Times New Roman" w:hAnsi="Times New Roman"/>
          <w:sz w:val="20"/>
          <w:szCs w:val="20"/>
        </w:rPr>
      </w:pPr>
      <w:r w:rsidRPr="00B21F9B">
        <w:rPr>
          <w:rFonts w:ascii="Times New Roman" w:hAnsi="Times New Roman"/>
          <w:sz w:val="20"/>
          <w:szCs w:val="20"/>
        </w:rPr>
        <w:br/>
      </w:r>
      <w:r w:rsidR="003950AC" w:rsidRPr="00B21F9B">
        <w:rPr>
          <w:rFonts w:ascii="Times New Roman" w:hAnsi="Times New Roman"/>
          <w:sz w:val="20"/>
          <w:szCs w:val="20"/>
        </w:rPr>
        <w:t>(-)</w:t>
      </w:r>
      <w:r w:rsidRPr="00B21F9B">
        <w:rPr>
          <w:rFonts w:ascii="Times New Roman" w:hAnsi="Times New Roman"/>
          <w:sz w:val="20"/>
          <w:szCs w:val="20"/>
        </w:rPr>
        <w:t xml:space="preserve"> Kazimierz Bober</w:t>
      </w:r>
    </w:p>
    <w:p w:rsidR="00B21F9B" w:rsidRPr="00B21F9B" w:rsidRDefault="00B21F9B" w:rsidP="00B21F9B">
      <w:pPr>
        <w:spacing w:after="0" w:line="240" w:lineRule="auto"/>
        <w:ind w:left="623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B21F9B">
        <w:rPr>
          <w:rFonts w:ascii="Times New Roman" w:hAnsi="Times New Roman"/>
          <w:sz w:val="20"/>
          <w:szCs w:val="20"/>
        </w:rPr>
        <w:t>Zastępca Wójta</w:t>
      </w:r>
    </w:p>
    <w:p w:rsidR="003950AC" w:rsidRPr="00B21F9B" w:rsidRDefault="003950AC" w:rsidP="00B21F9B">
      <w:pPr>
        <w:spacing w:line="240" w:lineRule="auto"/>
        <w:ind w:left="6237"/>
        <w:jc w:val="both"/>
        <w:rPr>
          <w:sz w:val="20"/>
          <w:szCs w:val="20"/>
        </w:rPr>
      </w:pPr>
      <w:r w:rsidRPr="00B21F9B">
        <w:rPr>
          <w:rFonts w:ascii="Times New Roman" w:hAnsi="Times New Roman"/>
          <w:sz w:val="20"/>
          <w:szCs w:val="20"/>
        </w:rPr>
        <w:t> </w:t>
      </w:r>
    </w:p>
    <w:p w:rsidR="003950AC" w:rsidRDefault="003950AC" w:rsidP="00433DAE">
      <w:pPr>
        <w:jc w:val="both"/>
      </w:pPr>
    </w:p>
    <w:p w:rsidR="00E7329F" w:rsidRDefault="00423334" w:rsidP="00433DAE">
      <w:pPr>
        <w:jc w:val="both"/>
      </w:pPr>
    </w:p>
    <w:sectPr w:rsidR="00E7329F" w:rsidSect="00A63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3950AC"/>
    <w:rsid w:val="003950AC"/>
    <w:rsid w:val="00431374"/>
    <w:rsid w:val="00433DAE"/>
    <w:rsid w:val="00481E03"/>
    <w:rsid w:val="00824A13"/>
    <w:rsid w:val="008F2C4B"/>
    <w:rsid w:val="009E1E8F"/>
    <w:rsid w:val="00A63036"/>
    <w:rsid w:val="00B21F9B"/>
    <w:rsid w:val="00B8220A"/>
    <w:rsid w:val="00C6227F"/>
    <w:rsid w:val="00EE793D"/>
    <w:rsid w:val="00EF5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50AC"/>
    <w:rPr>
      <w:rFonts w:ascii="Calibri" w:eastAsiaTheme="minorEastAsia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950AC"/>
    <w:rPr>
      <w:b/>
      <w:bCs/>
    </w:rPr>
  </w:style>
  <w:style w:type="paragraph" w:styleId="NormalnyWeb">
    <w:name w:val="Normal (Web)"/>
    <w:basedOn w:val="Normalny"/>
    <w:uiPriority w:val="99"/>
    <w:unhideWhenUsed/>
    <w:rsid w:val="003950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Gminy Chełmża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EP. Pudo</dc:creator>
  <cp:keywords/>
  <dc:description/>
  <cp:lastModifiedBy>Ewa EP. Pudo</cp:lastModifiedBy>
  <cp:revision>1</cp:revision>
  <cp:lastPrinted>2015-07-29T10:05:00Z</cp:lastPrinted>
  <dcterms:created xsi:type="dcterms:W3CDTF">2015-07-29T10:02:00Z</dcterms:created>
  <dcterms:modified xsi:type="dcterms:W3CDTF">2015-07-29T12:36:00Z</dcterms:modified>
</cp:coreProperties>
</file>