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9F3D5" w14:textId="77777777" w:rsidR="000F2286" w:rsidRDefault="000F2286" w:rsidP="000F2286">
      <w:pPr>
        <w:tabs>
          <w:tab w:val="left" w:pos="7230"/>
          <w:tab w:val="left" w:pos="7740"/>
          <w:tab w:val="right" w:pos="9072"/>
        </w:tabs>
        <w:spacing w:after="0" w:line="240" w:lineRule="auto"/>
        <w:ind w:left="7080" w:firstLine="15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załącznik </w:t>
      </w:r>
    </w:p>
    <w:p w14:paraId="24DC3C66" w14:textId="3DDA7570" w:rsidR="000F2286" w:rsidRDefault="000F2286" w:rsidP="000F2286">
      <w:pPr>
        <w:tabs>
          <w:tab w:val="left" w:pos="7230"/>
        </w:tabs>
        <w:spacing w:after="0" w:line="240" w:lineRule="auto"/>
        <w:ind w:left="7080" w:firstLine="15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do zarządzenia  Nr </w:t>
      </w:r>
      <w:r w:rsidR="002E4E3C">
        <w:rPr>
          <w:rFonts w:ascii="Times New Roman" w:eastAsia="Times New Roman" w:hAnsi="Times New Roman"/>
          <w:sz w:val="16"/>
          <w:szCs w:val="16"/>
          <w:lang w:eastAsia="pl-PL"/>
        </w:rPr>
        <w:t>5</w:t>
      </w:r>
      <w:r w:rsidR="002E4E3C">
        <w:rPr>
          <w:rFonts w:ascii="Times New Roman" w:eastAsia="Times New Roman" w:hAnsi="Times New Roman"/>
          <w:sz w:val="16"/>
          <w:szCs w:val="16"/>
          <w:lang w:eastAsia="pl-PL"/>
        </w:rPr>
        <w:t>/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17</w:t>
      </w:r>
    </w:p>
    <w:p w14:paraId="3005DF03" w14:textId="77777777" w:rsidR="000F2286" w:rsidRDefault="000F2286" w:rsidP="000F2286">
      <w:pPr>
        <w:tabs>
          <w:tab w:val="left" w:pos="7230"/>
          <w:tab w:val="left" w:pos="7560"/>
        </w:tabs>
        <w:spacing w:after="0" w:line="240" w:lineRule="auto"/>
        <w:ind w:left="7080" w:firstLine="15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Wójta Gminy Chełmża</w:t>
      </w:r>
    </w:p>
    <w:p w14:paraId="6C493447" w14:textId="00D80FF9" w:rsidR="000F2286" w:rsidRDefault="000F2286" w:rsidP="000F2286">
      <w:pPr>
        <w:tabs>
          <w:tab w:val="left" w:pos="7200"/>
          <w:tab w:val="left" w:pos="7230"/>
        </w:tabs>
        <w:spacing w:after="0" w:line="240" w:lineRule="auto"/>
        <w:ind w:left="7080" w:firstLine="12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z dnia </w:t>
      </w:r>
      <w:r w:rsidR="002E4E3C">
        <w:rPr>
          <w:rFonts w:ascii="Times New Roman" w:eastAsia="Times New Roman" w:hAnsi="Times New Roman"/>
          <w:sz w:val="16"/>
          <w:szCs w:val="16"/>
          <w:lang w:eastAsia="pl-PL"/>
        </w:rPr>
        <w:t>24</w:t>
      </w:r>
      <w:r w:rsidR="002E4E3C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stycznia 2017 r. </w:t>
      </w:r>
    </w:p>
    <w:p w14:paraId="4F677EDA" w14:textId="77777777" w:rsidR="000F2286" w:rsidRDefault="000F2286" w:rsidP="000F2286">
      <w:pPr>
        <w:tabs>
          <w:tab w:val="left" w:pos="7088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07A6329" w14:textId="77777777" w:rsidR="000F2286" w:rsidRDefault="000F2286" w:rsidP="000F22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Na podstawie art. 30 ust. 2 pkt 3 ustawy z dnia 8 marca 1990 r. o samorządzie gminnym </w:t>
      </w:r>
      <w:r w:rsidRPr="000F2286">
        <w:rPr>
          <w:rFonts w:ascii="Times New Roman" w:eastAsia="Times New Roman" w:hAnsi="Times New Roman"/>
          <w:sz w:val="20"/>
          <w:szCs w:val="20"/>
          <w:lang w:eastAsia="pl-PL"/>
        </w:rPr>
        <w:t>(Dz.U.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z 2016 r. poz. 446 z późn.zm.), art. 11 ust. 1, art. 13 ust. 1 i  art. 39 ust. 1 ustawy z dnia 21 sierpnia  1997 r. o gospodarce   nieruchomościami </w:t>
      </w:r>
      <w:r w:rsidRPr="000F2286">
        <w:rPr>
          <w:rFonts w:ascii="Times New Roman" w:eastAsia="Times New Roman" w:hAnsi="Times New Roman"/>
          <w:sz w:val="20"/>
          <w:szCs w:val="20"/>
          <w:lang w:eastAsia="pl-PL"/>
        </w:rPr>
        <w:t>(Dz.U. z 2016 r. poz. 2147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z późn.zm.), uchwały Nr XXIV/133/08 Rady Gminy Chełmża z dnia 29 marca 2008 r. w sprawie sprzedaży działek pod zabudowę mieszkaniowa jednorodzinną we wsi B</w:t>
      </w:r>
      <w:r w:rsidR="00965A65">
        <w:rPr>
          <w:rFonts w:ascii="Times New Roman" w:eastAsia="Times New Roman" w:hAnsi="Times New Roman"/>
          <w:sz w:val="20"/>
          <w:szCs w:val="20"/>
          <w:lang w:eastAsia="pl-PL"/>
        </w:rPr>
        <w:t>rowina.</w:t>
      </w:r>
    </w:p>
    <w:p w14:paraId="023B004D" w14:textId="77777777" w:rsidR="00D67677" w:rsidRDefault="00D67677" w:rsidP="00D6767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Wójt Gminy Chełmża</w:t>
      </w:r>
    </w:p>
    <w:p w14:paraId="2C874CBC" w14:textId="77777777" w:rsidR="00D67677" w:rsidRDefault="00D67677" w:rsidP="00D6767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ogłasza II przetarg ustny nieograniczony</w:t>
      </w:r>
    </w:p>
    <w:p w14:paraId="5D979C11" w14:textId="77777777" w:rsidR="00D67677" w:rsidRDefault="00D67677" w:rsidP="00D6767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na sprzedaż niezabudowanych nieruchomości stanowiących zasób nieruchomości Gminy Chełmża</w:t>
      </w:r>
    </w:p>
    <w:p w14:paraId="1C4B2BDE" w14:textId="77777777" w:rsidR="00D67677" w:rsidRDefault="00D67677" w:rsidP="00D67677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14:paraId="0ADEA883" w14:textId="77777777" w:rsidR="00D67677" w:rsidRDefault="00D67677" w:rsidP="00D67677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Nieruchomości będące przedmiotem sprzedaży stanowią odrębne pozycje przetargowe. </w:t>
      </w:r>
    </w:p>
    <w:tbl>
      <w:tblPr>
        <w:tblW w:w="1080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1719"/>
        <w:gridCol w:w="1271"/>
        <w:gridCol w:w="1800"/>
        <w:gridCol w:w="1260"/>
        <w:gridCol w:w="1260"/>
        <w:gridCol w:w="1080"/>
        <w:gridCol w:w="1980"/>
      </w:tblGrid>
      <w:tr w:rsidR="00D67677" w14:paraId="2777709D" w14:textId="77777777" w:rsidTr="00F819F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5A4C" w14:textId="77777777" w:rsidR="00D67677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04DBCBA3" w14:textId="77777777" w:rsidR="00D67677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DE43" w14:textId="77777777" w:rsidR="00D67677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049EBD6F" w14:textId="77777777" w:rsidR="00D67677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Oznaczenie</w:t>
            </w:r>
          </w:p>
          <w:p w14:paraId="58D5FFFF" w14:textId="77777777" w:rsidR="00D67677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opis</w:t>
            </w:r>
          </w:p>
          <w:p w14:paraId="24CACE14" w14:textId="77777777" w:rsidR="00D67677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nieruchomości,</w:t>
            </w:r>
          </w:p>
          <w:p w14:paraId="13509316" w14:textId="77777777" w:rsidR="00D67677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Nr KW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60DA" w14:textId="77777777" w:rsidR="00D67677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22BB44F8" w14:textId="77777777" w:rsidR="00D67677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Powierzchnia</w:t>
            </w:r>
          </w:p>
          <w:p w14:paraId="0551934C" w14:textId="77777777" w:rsidR="00D67677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nieruchomości</w:t>
            </w:r>
          </w:p>
          <w:p w14:paraId="258C7CBD" w14:textId="77777777" w:rsidR="00D67677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 ha,</w:t>
            </w:r>
          </w:p>
          <w:p w14:paraId="199A25FF" w14:textId="77777777" w:rsidR="00D67677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rodzaj  użytku</w:t>
            </w:r>
          </w:p>
          <w:p w14:paraId="49B0581D" w14:textId="77777777" w:rsidR="00D67677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klasa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3E62" w14:textId="77777777" w:rsidR="00D67677" w:rsidRPr="008320F6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320F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Przeznaczenie nieruchomości</w:t>
            </w:r>
          </w:p>
          <w:p w14:paraId="3532F405" w14:textId="77777777" w:rsidR="00D67677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320F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 obowiązującym miejscowym planie zagospodarowania przestrzennego Gminy Chełmża w jednostce strukturalnej Browina (Dz.Urz. Woj. Kuj. – Pom. z 2006 r. Nr 108, poz. 1650)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8230D" w14:textId="77777777" w:rsidR="00D67677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Cena</w:t>
            </w:r>
          </w:p>
          <w:p w14:paraId="5EF5B59D" w14:textId="77777777" w:rsidR="00D67677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wywoławcza  nieruchomości </w:t>
            </w:r>
          </w:p>
          <w:p w14:paraId="134526AC" w14:textId="77777777" w:rsidR="00D67677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 II przetargu</w:t>
            </w:r>
          </w:p>
          <w:p w14:paraId="5EE957C5" w14:textId="77777777" w:rsidR="00D67677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wynosi</w:t>
            </w:r>
          </w:p>
          <w:p w14:paraId="38D8FEC1" w14:textId="77777777" w:rsidR="00D67677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 zł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F1F3" w14:textId="77777777" w:rsidR="00D67677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Wysokość</w:t>
            </w:r>
          </w:p>
          <w:p w14:paraId="009BEE31" w14:textId="77777777" w:rsidR="00D67677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wadium </w:t>
            </w:r>
          </w:p>
          <w:p w14:paraId="790D8B77" w14:textId="77777777" w:rsidR="00D67677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10 %</w:t>
            </w:r>
          </w:p>
          <w:p w14:paraId="17AC40E1" w14:textId="77777777" w:rsidR="00D67677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ceny</w:t>
            </w:r>
          </w:p>
          <w:p w14:paraId="4641C54A" w14:textId="77777777" w:rsidR="00D67677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wywoławczej netto</w:t>
            </w:r>
          </w:p>
          <w:p w14:paraId="643A81A5" w14:textId="77777777" w:rsidR="00D67677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 zł </w:t>
            </w:r>
          </w:p>
          <w:p w14:paraId="338C8802" w14:textId="77777777" w:rsidR="00D67677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termin</w:t>
            </w:r>
          </w:p>
          <w:p w14:paraId="314A923D" w14:textId="77777777" w:rsidR="00D67677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wpłaty wadium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FC03" w14:textId="77777777" w:rsidR="00D67677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Postąpienie nie  mniej</w:t>
            </w:r>
          </w:p>
          <w:p w14:paraId="6348CE5D" w14:textId="77777777" w:rsidR="00D67677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niż 1%</w:t>
            </w:r>
          </w:p>
          <w:p w14:paraId="7B21A65D" w14:textId="77777777" w:rsidR="00D67677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ceny </w:t>
            </w:r>
          </w:p>
          <w:p w14:paraId="54F84328" w14:textId="77777777" w:rsidR="00D67677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wywoławczej</w:t>
            </w:r>
          </w:p>
          <w:p w14:paraId="53353BA8" w14:textId="77777777" w:rsidR="00D67677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w zł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8BFA" w14:textId="77777777" w:rsidR="00D67677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468CB788" w14:textId="77777777" w:rsidR="00D67677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Termin</w:t>
            </w:r>
          </w:p>
          <w:p w14:paraId="1F69C1B6" w14:textId="77777777" w:rsidR="00D67677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miejsce</w:t>
            </w:r>
          </w:p>
          <w:p w14:paraId="37392CC6" w14:textId="77777777" w:rsidR="00D67677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II przetargu</w:t>
            </w:r>
          </w:p>
        </w:tc>
      </w:tr>
      <w:tr w:rsidR="00D67677" w14:paraId="1921A0DF" w14:textId="77777777" w:rsidTr="00F819F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F1DB" w14:textId="77777777" w:rsidR="00D67677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62897" w14:textId="77777777" w:rsidR="00D67677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FEE04" w14:textId="77777777" w:rsidR="00D67677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ADC08" w14:textId="77777777" w:rsidR="00D67677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EAD0" w14:textId="77777777" w:rsidR="00D67677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7E11C" w14:textId="77777777" w:rsidR="00D67677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EE2D" w14:textId="77777777" w:rsidR="00D67677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09B1" w14:textId="77777777" w:rsidR="00D67677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8.</w:t>
            </w:r>
          </w:p>
        </w:tc>
      </w:tr>
      <w:tr w:rsidR="00D67677" w14:paraId="14A4D7A5" w14:textId="77777777" w:rsidTr="00F819F5">
        <w:trPr>
          <w:trHeight w:val="112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4F1F" w14:textId="77777777" w:rsidR="00D67677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  <w:p w14:paraId="4459365F" w14:textId="77777777" w:rsidR="00D67677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7B9BF" w14:textId="77777777" w:rsidR="00D67677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Browina</w:t>
            </w:r>
          </w:p>
          <w:p w14:paraId="4AEDA90E" w14:textId="77777777" w:rsidR="00D67677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122/27</w:t>
            </w:r>
          </w:p>
          <w:p w14:paraId="1A7B61AB" w14:textId="77777777" w:rsidR="00D67677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  <w:p w14:paraId="0A5E9FF6" w14:textId="77777777" w:rsidR="00D67677" w:rsidRPr="00981EC9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81EC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TO1T/00063918/7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54BD" w14:textId="77777777" w:rsidR="00D67677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785ED596" w14:textId="77777777" w:rsidR="00D67677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981EC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0,0615</w:t>
            </w:r>
          </w:p>
          <w:p w14:paraId="6934D04E" w14:textId="77777777" w:rsidR="00D67677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81EC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RIVa   0,0615</w:t>
            </w:r>
          </w:p>
          <w:p w14:paraId="2A282112" w14:textId="77777777" w:rsidR="00D67677" w:rsidRDefault="00D67677" w:rsidP="00F819F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9761F" w14:textId="77777777" w:rsidR="00D67677" w:rsidRDefault="00D67677" w:rsidP="00F819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981EC9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2 MN – zabudowa mieszkaniowa jednorodzinna wolnostojąca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6126" w14:textId="77777777" w:rsidR="00D67677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5BECB922" w14:textId="77777777" w:rsidR="00D67677" w:rsidRPr="00981EC9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81EC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26 500,00</w:t>
            </w:r>
          </w:p>
          <w:p w14:paraId="23872E63" w14:textId="77777777" w:rsidR="00D67677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81EC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+</w:t>
            </w:r>
          </w:p>
          <w:p w14:paraId="140B480F" w14:textId="77777777" w:rsidR="00D67677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23%</w:t>
            </w:r>
            <w:r w:rsidRPr="00981EC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34DA" w14:textId="77777777" w:rsidR="00D67677" w:rsidRPr="00006AA1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74705B05" w14:textId="77777777" w:rsidR="00D67677" w:rsidRPr="00006AA1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06AA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2 650,00</w:t>
            </w:r>
          </w:p>
          <w:p w14:paraId="1560C821" w14:textId="77777777" w:rsidR="00D67677" w:rsidRPr="00006AA1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3CEA5076" w14:textId="77777777" w:rsidR="00D67677" w:rsidRPr="00006AA1" w:rsidRDefault="00D67677" w:rsidP="00006A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06AA1">
              <w:t xml:space="preserve"> </w:t>
            </w:r>
            <w:r w:rsidRPr="00006AA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do </w:t>
            </w:r>
            <w:r w:rsidR="00006AA1" w:rsidRPr="00006AA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22.</w:t>
            </w:r>
            <w:r w:rsidRPr="00006AA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02.2017 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9ABC" w14:textId="77777777" w:rsidR="00D67677" w:rsidRPr="00006AA1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7EC5C5EE" w14:textId="77777777" w:rsidR="00D67677" w:rsidRPr="00006AA1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06AA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270,00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3F0A" w14:textId="77777777" w:rsidR="00D67677" w:rsidRPr="00006AA1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</w:p>
          <w:p w14:paraId="3C4A149C" w14:textId="77777777" w:rsidR="00D67677" w:rsidRPr="00006AA1" w:rsidRDefault="00006AA1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  <w:r w:rsidRPr="00006AA1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28</w:t>
            </w:r>
            <w:r w:rsidR="00D4088A" w:rsidRPr="00006AA1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 xml:space="preserve"> lutego 2017</w:t>
            </w:r>
            <w:r w:rsidR="00D67677" w:rsidRPr="00006AA1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 xml:space="preserve"> r.</w:t>
            </w:r>
          </w:p>
          <w:p w14:paraId="0105846F" w14:textId="77777777" w:rsidR="00D67677" w:rsidRPr="00006AA1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006AA1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o godz</w:t>
            </w:r>
            <w:r w:rsidRPr="00006AA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. 9 </w:t>
            </w:r>
            <w:r w:rsidR="00D4088A" w:rsidRPr="00006AA1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pl-PL"/>
              </w:rPr>
              <w:t>00</w:t>
            </w:r>
          </w:p>
          <w:p w14:paraId="4BB64F0B" w14:textId="77777777" w:rsidR="00D67677" w:rsidRPr="00006AA1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  <w:r w:rsidRPr="00006AA1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Urząd Gminy Chełmża</w:t>
            </w:r>
          </w:p>
          <w:p w14:paraId="2C034618" w14:textId="77777777" w:rsidR="00D67677" w:rsidRPr="00006AA1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  <w:r w:rsidRPr="00006AA1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ul. Wodna 2, pok. Nr 4</w:t>
            </w:r>
          </w:p>
        </w:tc>
      </w:tr>
      <w:tr w:rsidR="00D67677" w14:paraId="223AA37C" w14:textId="77777777" w:rsidTr="00F819F5">
        <w:trPr>
          <w:trHeight w:val="112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8F04" w14:textId="77777777" w:rsidR="00D67677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  <w:p w14:paraId="58083729" w14:textId="77777777" w:rsidR="00D67677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2.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0E43" w14:textId="77777777" w:rsidR="00D67677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Browina</w:t>
            </w:r>
          </w:p>
          <w:p w14:paraId="7DE50F88" w14:textId="77777777" w:rsidR="00D67677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F49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działka nr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122/28</w:t>
            </w:r>
          </w:p>
          <w:p w14:paraId="5791C386" w14:textId="77777777" w:rsidR="00D67677" w:rsidRPr="00981EC9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81EC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  <w:p w14:paraId="0E06D3E9" w14:textId="77777777" w:rsidR="00D67677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81EC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TO1T/00063918/7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3829" w14:textId="77777777" w:rsidR="00D67677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05033E50" w14:textId="77777777" w:rsidR="00D67677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981EC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0,0576</w:t>
            </w:r>
          </w:p>
          <w:p w14:paraId="687A2620" w14:textId="77777777" w:rsidR="00D67677" w:rsidRPr="00981EC9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81EC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RIVa   0,0576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9A21" w14:textId="77777777" w:rsidR="00D67677" w:rsidRPr="00981EC9" w:rsidRDefault="00D67677" w:rsidP="00F819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981EC9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2 MN – zabudowa mieszkaniowa jednorodzinna wolnostojąca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AB2C" w14:textId="77777777" w:rsidR="00D67677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74A17FE3" w14:textId="77777777" w:rsidR="00D67677" w:rsidRPr="00981EC9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81EC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24 600,00</w:t>
            </w:r>
          </w:p>
          <w:p w14:paraId="72B41D8D" w14:textId="77777777" w:rsidR="00D67677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81EC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+ </w:t>
            </w:r>
          </w:p>
          <w:p w14:paraId="02DE8E42" w14:textId="77777777" w:rsidR="00D67677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23% </w:t>
            </w:r>
            <w:r w:rsidRPr="00981EC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19F9" w14:textId="77777777" w:rsidR="00D67677" w:rsidRPr="00006AA1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4B652E70" w14:textId="77777777" w:rsidR="00D67677" w:rsidRPr="00006AA1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06AA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2 460,00</w:t>
            </w:r>
          </w:p>
          <w:p w14:paraId="03B36C63" w14:textId="77777777" w:rsidR="00D67677" w:rsidRPr="00006AA1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6AA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14:paraId="1551C272" w14:textId="77777777" w:rsidR="00D67677" w:rsidRPr="00006AA1" w:rsidRDefault="00D67677" w:rsidP="00006A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06AA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do </w:t>
            </w:r>
            <w:r w:rsidR="00006AA1" w:rsidRPr="00006AA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22.</w:t>
            </w:r>
            <w:r w:rsidRPr="00006AA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02.2017 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56E4" w14:textId="77777777" w:rsidR="00D67677" w:rsidRPr="00006AA1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3B1B73F8" w14:textId="77777777" w:rsidR="00D67677" w:rsidRPr="00006AA1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06AA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250,00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D6C6" w14:textId="77777777" w:rsidR="00D67677" w:rsidRPr="00006AA1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</w:p>
          <w:p w14:paraId="64083010" w14:textId="77777777" w:rsidR="00D67677" w:rsidRPr="00006AA1" w:rsidRDefault="00006AA1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  <w:r w:rsidRPr="00006AA1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28</w:t>
            </w:r>
            <w:r w:rsidR="00D4088A" w:rsidRPr="00006AA1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 xml:space="preserve"> lutego 2017</w:t>
            </w:r>
            <w:r w:rsidR="00D67677" w:rsidRPr="00006AA1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 xml:space="preserve"> r.</w:t>
            </w:r>
          </w:p>
          <w:p w14:paraId="2928B041" w14:textId="77777777" w:rsidR="00D67677" w:rsidRPr="00006AA1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  <w:r w:rsidRPr="00006AA1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 xml:space="preserve">o godz. 9 </w:t>
            </w:r>
            <w:r w:rsidR="00D4088A" w:rsidRPr="00006AA1">
              <w:rPr>
                <w:rFonts w:ascii="Times New Roman" w:eastAsia="Times New Roman" w:hAnsi="Times New Roman"/>
                <w:b/>
                <w:sz w:val="18"/>
                <w:szCs w:val="20"/>
                <w:vertAlign w:val="superscript"/>
                <w:lang w:eastAsia="pl-PL"/>
              </w:rPr>
              <w:t>15</w:t>
            </w:r>
          </w:p>
          <w:p w14:paraId="18FE6A4F" w14:textId="77777777" w:rsidR="00D67677" w:rsidRPr="00006AA1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  <w:r w:rsidRPr="00006AA1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Urząd Gminy Chełmża</w:t>
            </w:r>
          </w:p>
          <w:p w14:paraId="7341111E" w14:textId="77777777" w:rsidR="00D67677" w:rsidRPr="00006AA1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  <w:r w:rsidRPr="00006AA1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ul. Wodna 2, pok. Nr 4</w:t>
            </w:r>
          </w:p>
        </w:tc>
      </w:tr>
      <w:tr w:rsidR="00D67677" w14:paraId="3226C680" w14:textId="77777777" w:rsidTr="00F819F5">
        <w:trPr>
          <w:trHeight w:val="112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A1FD" w14:textId="77777777" w:rsidR="00D67677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  <w:p w14:paraId="66B94DDC" w14:textId="77777777" w:rsidR="00D67677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3.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E0CA" w14:textId="77777777" w:rsidR="00D67677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Browina</w:t>
            </w:r>
          </w:p>
          <w:p w14:paraId="3378867E" w14:textId="77777777" w:rsidR="00D67677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 w:rsidRPr="00E541D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122/29</w:t>
            </w:r>
          </w:p>
          <w:p w14:paraId="31CC52D6" w14:textId="77777777" w:rsidR="00D67677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  <w:p w14:paraId="0692A507" w14:textId="77777777" w:rsidR="00D67677" w:rsidRPr="00CB0BC2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B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TO1T/00063918/7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A362" w14:textId="77777777" w:rsidR="00D67677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7F75B606" w14:textId="77777777" w:rsidR="00D67677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CB0BC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0,0576</w:t>
            </w:r>
          </w:p>
          <w:p w14:paraId="61D4F2B2" w14:textId="77777777" w:rsidR="00D67677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541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RIVa   0,0576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93DF" w14:textId="77777777" w:rsidR="00D67677" w:rsidRPr="00981EC9" w:rsidRDefault="00D67677" w:rsidP="00F819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CB0BC2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2 MN – zabudowa mieszkaniowa jednorodzinna wolnostojąca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997E" w14:textId="77777777" w:rsidR="00D67677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43755B8D" w14:textId="77777777" w:rsidR="00D67677" w:rsidRPr="00CB0BC2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B0BC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24 600,00</w:t>
            </w:r>
          </w:p>
          <w:p w14:paraId="084615E7" w14:textId="77777777" w:rsidR="00D67677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B0BC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+ </w:t>
            </w:r>
          </w:p>
          <w:p w14:paraId="03C3050E" w14:textId="77777777" w:rsidR="00D67677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23% </w:t>
            </w:r>
            <w:r w:rsidRPr="00CB0BC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9E29" w14:textId="77777777" w:rsidR="00D67677" w:rsidRPr="00006AA1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4BB16DF3" w14:textId="77777777" w:rsidR="00D67677" w:rsidRPr="00006AA1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06AA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2 460,00</w:t>
            </w:r>
          </w:p>
          <w:p w14:paraId="70D3E235" w14:textId="77777777" w:rsidR="00D67677" w:rsidRPr="00006AA1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6AA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14:paraId="0B9A10C8" w14:textId="77777777" w:rsidR="00D67677" w:rsidRPr="00006AA1" w:rsidRDefault="00D67677" w:rsidP="00006A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06AA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do </w:t>
            </w:r>
            <w:r w:rsidR="00006AA1" w:rsidRPr="00006AA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22.</w:t>
            </w:r>
            <w:r w:rsidRPr="00006AA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02.2017 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7025" w14:textId="77777777" w:rsidR="00D67677" w:rsidRPr="00006AA1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17150AB8" w14:textId="77777777" w:rsidR="00D67677" w:rsidRPr="00006AA1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06AA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250,00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EF11" w14:textId="77777777" w:rsidR="00D67677" w:rsidRPr="00006AA1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</w:p>
          <w:p w14:paraId="120817D3" w14:textId="77777777" w:rsidR="00D67677" w:rsidRPr="00006AA1" w:rsidRDefault="00006AA1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  <w:r w:rsidRPr="00006AA1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28</w:t>
            </w:r>
            <w:r w:rsidR="00D4088A" w:rsidRPr="00006AA1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 xml:space="preserve"> lutego 2017</w:t>
            </w:r>
            <w:r w:rsidR="00D67677" w:rsidRPr="00006AA1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 xml:space="preserve"> r.</w:t>
            </w:r>
          </w:p>
          <w:p w14:paraId="5B86B96A" w14:textId="77777777" w:rsidR="00D67677" w:rsidRPr="00006AA1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  <w:r w:rsidRPr="00006AA1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 xml:space="preserve">o godz. 9 </w:t>
            </w:r>
            <w:r w:rsidR="00D4088A" w:rsidRPr="00006AA1">
              <w:rPr>
                <w:rFonts w:ascii="Times New Roman" w:eastAsia="Times New Roman" w:hAnsi="Times New Roman"/>
                <w:b/>
                <w:sz w:val="18"/>
                <w:szCs w:val="20"/>
                <w:vertAlign w:val="superscript"/>
                <w:lang w:eastAsia="pl-PL"/>
              </w:rPr>
              <w:t>30</w:t>
            </w:r>
          </w:p>
          <w:p w14:paraId="5A840773" w14:textId="77777777" w:rsidR="00D67677" w:rsidRPr="00006AA1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  <w:r w:rsidRPr="00006AA1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Urząd Gminy Chełmża</w:t>
            </w:r>
          </w:p>
          <w:p w14:paraId="161EAEDB" w14:textId="77777777" w:rsidR="00D67677" w:rsidRPr="00006AA1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  <w:r w:rsidRPr="00006AA1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ul. Wodna 2, pok. Nr 4</w:t>
            </w:r>
          </w:p>
        </w:tc>
      </w:tr>
      <w:tr w:rsidR="00D67677" w14:paraId="2CA727EB" w14:textId="77777777" w:rsidTr="00F819F5">
        <w:trPr>
          <w:trHeight w:val="112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E628" w14:textId="77777777" w:rsidR="00D67677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  <w:p w14:paraId="6F1F5536" w14:textId="77777777" w:rsidR="00D67677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4.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D9CD" w14:textId="77777777" w:rsidR="00D67677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Browina</w:t>
            </w:r>
          </w:p>
          <w:p w14:paraId="5AF45793" w14:textId="77777777" w:rsidR="00D67677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122/31</w:t>
            </w:r>
          </w:p>
          <w:p w14:paraId="6AD094E4" w14:textId="77777777" w:rsidR="00D67677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  <w:p w14:paraId="5EECDDA5" w14:textId="77777777" w:rsidR="00D67677" w:rsidRPr="003223B6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223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TO1T/00063918/7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F5A8" w14:textId="77777777" w:rsidR="00D67677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59800B64" w14:textId="77777777" w:rsidR="00D67677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3223B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0,0586</w:t>
            </w:r>
          </w:p>
          <w:p w14:paraId="2041E19C" w14:textId="77777777" w:rsidR="00D67677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541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RIVa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0,0586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CED4" w14:textId="77777777" w:rsidR="00D67677" w:rsidRPr="00CB0BC2" w:rsidRDefault="00D67677" w:rsidP="00F819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3223B6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2 MN – zabudowa mieszkaniowa jednorodzinna wolnostojąca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547D" w14:textId="77777777" w:rsidR="00D67677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3FECFF19" w14:textId="77777777" w:rsidR="00D67677" w:rsidRPr="003223B6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223B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25 800,00</w:t>
            </w:r>
          </w:p>
          <w:p w14:paraId="02034B10" w14:textId="77777777" w:rsidR="00D67677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223B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+ </w:t>
            </w:r>
          </w:p>
          <w:p w14:paraId="53634448" w14:textId="77777777" w:rsidR="00D67677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23% </w:t>
            </w:r>
            <w:r w:rsidRPr="003223B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6317" w14:textId="77777777" w:rsidR="00D67677" w:rsidRPr="00006AA1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74C9272B" w14:textId="77777777" w:rsidR="00D67677" w:rsidRPr="00006AA1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06AA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2 580,00</w:t>
            </w:r>
          </w:p>
          <w:p w14:paraId="63F09734" w14:textId="77777777" w:rsidR="00D67677" w:rsidRPr="00006AA1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6AA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14:paraId="1FE58607" w14:textId="77777777" w:rsidR="00D67677" w:rsidRPr="00006AA1" w:rsidRDefault="00D67677" w:rsidP="00006A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06AA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do </w:t>
            </w:r>
            <w:r w:rsidR="00006AA1" w:rsidRPr="00006AA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22.</w:t>
            </w:r>
            <w:r w:rsidRPr="00006AA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02.2017 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6FBE" w14:textId="77777777" w:rsidR="00D67677" w:rsidRPr="00006AA1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72F2A483" w14:textId="77777777" w:rsidR="00D67677" w:rsidRPr="00006AA1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06AA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260,00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2348" w14:textId="77777777" w:rsidR="00D67677" w:rsidRPr="00006AA1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20"/>
                <w:lang w:eastAsia="pl-PL"/>
              </w:rPr>
            </w:pPr>
          </w:p>
          <w:p w14:paraId="0ABC7E5D" w14:textId="77777777" w:rsidR="00D67677" w:rsidRPr="00006AA1" w:rsidRDefault="00006AA1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  <w:r w:rsidRPr="00006AA1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28</w:t>
            </w:r>
            <w:r w:rsidR="00D4088A" w:rsidRPr="00006AA1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 xml:space="preserve"> lutego 2017</w:t>
            </w:r>
            <w:r w:rsidR="00D67677" w:rsidRPr="00006AA1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 xml:space="preserve"> r.</w:t>
            </w:r>
          </w:p>
          <w:p w14:paraId="7C487D43" w14:textId="77777777" w:rsidR="00D67677" w:rsidRPr="00006AA1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006AA1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o godz</w:t>
            </w:r>
            <w:r w:rsidR="00D4088A" w:rsidRPr="00006AA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. 9</w:t>
            </w:r>
            <w:r w:rsidR="00D4088A" w:rsidRPr="00006AA1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pl-PL"/>
              </w:rPr>
              <w:t>45</w:t>
            </w:r>
          </w:p>
          <w:p w14:paraId="03FA7E7C" w14:textId="77777777" w:rsidR="00D67677" w:rsidRPr="00006AA1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  <w:r w:rsidRPr="00006AA1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Urząd Gminy Chełmża</w:t>
            </w:r>
          </w:p>
          <w:p w14:paraId="3BD31A5D" w14:textId="77777777" w:rsidR="00D67677" w:rsidRPr="00006AA1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  <w:r w:rsidRPr="00006AA1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ul. Wodna 2, pok. Nr 4</w:t>
            </w:r>
          </w:p>
        </w:tc>
      </w:tr>
      <w:tr w:rsidR="00D67677" w14:paraId="2AA9DF3F" w14:textId="77777777" w:rsidTr="00F819F5">
        <w:trPr>
          <w:trHeight w:val="112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3CD0" w14:textId="77777777" w:rsidR="00D67677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  <w:p w14:paraId="2E30B441" w14:textId="77777777" w:rsidR="00D67677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5.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0066" w14:textId="77777777" w:rsidR="00D67677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Browina</w:t>
            </w:r>
          </w:p>
          <w:p w14:paraId="529C1A47" w14:textId="77777777" w:rsidR="00D67677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122/32</w:t>
            </w:r>
          </w:p>
          <w:p w14:paraId="49A8EBBC" w14:textId="77777777" w:rsidR="00D67677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  <w:p w14:paraId="7068723F" w14:textId="77777777" w:rsidR="00D67677" w:rsidRPr="00D6251F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625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TO1T/00063918/7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CAC0" w14:textId="77777777" w:rsidR="00D67677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30B62F4C" w14:textId="77777777" w:rsidR="00D67677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D6251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0,0528</w:t>
            </w:r>
          </w:p>
          <w:p w14:paraId="584140B6" w14:textId="77777777" w:rsidR="00D67677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541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RIVa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0,0528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789B" w14:textId="77777777" w:rsidR="00D67677" w:rsidRPr="003223B6" w:rsidRDefault="00D67677" w:rsidP="00F819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D6251F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2 MN – zabudowa mieszkaniowa jednorodzinna wolnostojąca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C121" w14:textId="77777777" w:rsidR="00D67677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147CDB45" w14:textId="77777777" w:rsidR="00D67677" w:rsidRPr="00D6251F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6251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22 700,00</w:t>
            </w:r>
          </w:p>
          <w:p w14:paraId="14F49619" w14:textId="77777777" w:rsidR="00D67677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6251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+ </w:t>
            </w:r>
          </w:p>
          <w:p w14:paraId="062F011F" w14:textId="77777777" w:rsidR="00D67677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23% </w:t>
            </w:r>
            <w:r w:rsidRPr="00D6251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B30A" w14:textId="77777777" w:rsidR="00D67677" w:rsidRPr="00006AA1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50C369FD" w14:textId="77777777" w:rsidR="00D67677" w:rsidRPr="00006AA1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06AA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2 270,00</w:t>
            </w:r>
          </w:p>
          <w:p w14:paraId="73C5E334" w14:textId="77777777" w:rsidR="00D67677" w:rsidRPr="00006AA1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6AA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14:paraId="09AA28FF" w14:textId="77777777" w:rsidR="00D67677" w:rsidRPr="00006AA1" w:rsidRDefault="00D67677" w:rsidP="00006A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06AA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do </w:t>
            </w:r>
            <w:r w:rsidR="00006AA1" w:rsidRPr="00006AA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22.</w:t>
            </w:r>
            <w:r w:rsidRPr="00006AA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02.2017 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6FB7" w14:textId="77777777" w:rsidR="00D67677" w:rsidRPr="00006AA1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19119859" w14:textId="77777777" w:rsidR="00D67677" w:rsidRPr="00006AA1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06AA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230,00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5224" w14:textId="77777777" w:rsidR="00D67677" w:rsidRPr="00006AA1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20"/>
                <w:lang w:eastAsia="pl-PL"/>
              </w:rPr>
            </w:pPr>
          </w:p>
          <w:p w14:paraId="677217AD" w14:textId="77777777" w:rsidR="00D67677" w:rsidRPr="00006AA1" w:rsidRDefault="00006AA1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  <w:r w:rsidRPr="00006AA1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28</w:t>
            </w:r>
            <w:r w:rsidR="00D4088A" w:rsidRPr="00006AA1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 xml:space="preserve"> lutego 2017</w:t>
            </w:r>
            <w:r w:rsidR="00D67677" w:rsidRPr="00006AA1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 xml:space="preserve"> r.</w:t>
            </w:r>
          </w:p>
          <w:p w14:paraId="1F033791" w14:textId="77777777" w:rsidR="00D67677" w:rsidRPr="00006AA1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006AA1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o godz</w:t>
            </w:r>
            <w:r w:rsidRPr="00006AA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. 10 </w:t>
            </w:r>
            <w:r w:rsidR="00D4088A" w:rsidRPr="00006AA1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pl-PL"/>
              </w:rPr>
              <w:t>00</w:t>
            </w:r>
          </w:p>
          <w:p w14:paraId="597788D8" w14:textId="77777777" w:rsidR="00D67677" w:rsidRPr="00006AA1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  <w:r w:rsidRPr="00006AA1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Urząd Gminy Chełmża</w:t>
            </w:r>
          </w:p>
          <w:p w14:paraId="59C9B822" w14:textId="77777777" w:rsidR="00D67677" w:rsidRPr="00006AA1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20"/>
                <w:lang w:eastAsia="pl-PL"/>
              </w:rPr>
            </w:pPr>
            <w:r w:rsidRPr="00006AA1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ul. Wodna 2, pok. Nr 4</w:t>
            </w:r>
          </w:p>
        </w:tc>
      </w:tr>
      <w:tr w:rsidR="00D67677" w14:paraId="6B6EEB93" w14:textId="77777777" w:rsidTr="00F819F5">
        <w:trPr>
          <w:trHeight w:val="112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4722" w14:textId="77777777" w:rsidR="00D67677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  <w:p w14:paraId="0A43B5A0" w14:textId="77777777" w:rsidR="00D67677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6.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7F88" w14:textId="77777777" w:rsidR="00D67677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Browina</w:t>
            </w:r>
          </w:p>
          <w:p w14:paraId="02787E65" w14:textId="77777777" w:rsidR="00D67677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122/33</w:t>
            </w:r>
          </w:p>
          <w:p w14:paraId="63959113" w14:textId="77777777" w:rsidR="00D67677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  <w:p w14:paraId="7BEB826F" w14:textId="77777777" w:rsidR="00D67677" w:rsidRPr="00D6251F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625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TO1T/00063918/7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C8D3" w14:textId="77777777" w:rsidR="00D67677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00DFFABB" w14:textId="77777777" w:rsidR="00D67677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D6251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0,0616</w:t>
            </w:r>
          </w:p>
          <w:p w14:paraId="2BA294A1" w14:textId="77777777" w:rsidR="00D67677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541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RIVa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0,0616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9CEA" w14:textId="77777777" w:rsidR="00D67677" w:rsidRPr="003223B6" w:rsidRDefault="00D67677" w:rsidP="00F819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D6251F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2 MN – zabudowa mieszkaniowa jednorodzinna wolnostojąca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735F" w14:textId="77777777" w:rsidR="00D67677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1832C1BE" w14:textId="77777777" w:rsidR="00D67677" w:rsidRPr="00D6251F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6251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26 500,00</w:t>
            </w:r>
          </w:p>
          <w:p w14:paraId="6E3F5705" w14:textId="77777777" w:rsidR="00D67677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6251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+ </w:t>
            </w:r>
          </w:p>
          <w:p w14:paraId="0EFA5DD5" w14:textId="77777777" w:rsidR="00D67677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23% </w:t>
            </w:r>
            <w:r w:rsidRPr="00D6251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6BC0" w14:textId="77777777" w:rsidR="00D67677" w:rsidRPr="00006AA1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16A88782" w14:textId="77777777" w:rsidR="00D67677" w:rsidRPr="00006AA1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06AA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2 650,00</w:t>
            </w:r>
          </w:p>
          <w:p w14:paraId="5A634923" w14:textId="77777777" w:rsidR="00D67677" w:rsidRPr="00006AA1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6AA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14:paraId="2DF9A56C" w14:textId="77777777" w:rsidR="00D67677" w:rsidRPr="00006AA1" w:rsidRDefault="00D67677" w:rsidP="00006A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06AA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do </w:t>
            </w:r>
            <w:r w:rsidR="00006AA1" w:rsidRPr="00006AA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22.</w:t>
            </w:r>
            <w:r w:rsidRPr="00006AA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02.2017 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F4AD" w14:textId="77777777" w:rsidR="00D67677" w:rsidRPr="00006AA1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45F685E3" w14:textId="77777777" w:rsidR="00D67677" w:rsidRPr="00006AA1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06AA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270,00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24AB" w14:textId="77777777" w:rsidR="00D67677" w:rsidRPr="00006AA1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20"/>
                <w:lang w:eastAsia="pl-PL"/>
              </w:rPr>
            </w:pPr>
          </w:p>
          <w:p w14:paraId="183A6760" w14:textId="77777777" w:rsidR="00D67677" w:rsidRPr="00006AA1" w:rsidRDefault="00006AA1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  <w:r w:rsidRPr="00006AA1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28</w:t>
            </w:r>
            <w:r w:rsidR="00D4088A" w:rsidRPr="00006AA1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 xml:space="preserve"> lutego 2017</w:t>
            </w:r>
            <w:r w:rsidR="00D67677" w:rsidRPr="00006AA1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 xml:space="preserve"> r.</w:t>
            </w:r>
          </w:p>
          <w:p w14:paraId="139C8AA5" w14:textId="77777777" w:rsidR="00D67677" w:rsidRPr="00006AA1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006AA1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o godz</w:t>
            </w:r>
            <w:r w:rsidRPr="00006AA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. 10 </w:t>
            </w:r>
            <w:r w:rsidR="00D4088A" w:rsidRPr="00006AA1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pl-PL"/>
              </w:rPr>
              <w:t>15</w:t>
            </w:r>
          </w:p>
          <w:p w14:paraId="777F9B54" w14:textId="77777777" w:rsidR="00D67677" w:rsidRPr="00006AA1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  <w:r w:rsidRPr="00006AA1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Urząd Gminy Chełmża</w:t>
            </w:r>
          </w:p>
          <w:p w14:paraId="7576D8FA" w14:textId="77777777" w:rsidR="00D67677" w:rsidRPr="00006AA1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20"/>
                <w:lang w:eastAsia="pl-PL"/>
              </w:rPr>
            </w:pPr>
            <w:r w:rsidRPr="00006AA1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ul. Wodna 2, pok. Nr 4</w:t>
            </w:r>
          </w:p>
        </w:tc>
      </w:tr>
      <w:tr w:rsidR="00D67677" w14:paraId="3DD9C577" w14:textId="77777777" w:rsidTr="00F819F5">
        <w:trPr>
          <w:trHeight w:val="112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50E1" w14:textId="77777777" w:rsidR="00D67677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  <w:p w14:paraId="393B7F90" w14:textId="77777777" w:rsidR="00D67677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7.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7727" w14:textId="77777777" w:rsidR="00D67677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Browina</w:t>
            </w:r>
          </w:p>
          <w:p w14:paraId="2C7CE3B8" w14:textId="77777777" w:rsidR="00D67677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122/34</w:t>
            </w:r>
          </w:p>
          <w:p w14:paraId="4E38C76F" w14:textId="77777777" w:rsidR="00D67677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  <w:p w14:paraId="7347D300" w14:textId="77777777" w:rsidR="00D67677" w:rsidRPr="001B0EA4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B0E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TO1T/00063918/7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9380" w14:textId="77777777" w:rsidR="00D67677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51054993" w14:textId="77777777" w:rsidR="00D67677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1B0EA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0,0501</w:t>
            </w:r>
          </w:p>
          <w:p w14:paraId="52E46F75" w14:textId="77777777" w:rsidR="00D67677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301F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RIVa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0,0501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BA4A" w14:textId="77777777" w:rsidR="00D67677" w:rsidRPr="003223B6" w:rsidRDefault="00D67677" w:rsidP="00F819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1B0EA4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2 MN – zabudowa mieszkaniowa jednorodzinna wolnostojąca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7A1C" w14:textId="77777777" w:rsidR="00D67677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274833C1" w14:textId="77777777" w:rsidR="00D67677" w:rsidRPr="001B0EA4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B0EA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21 600,00</w:t>
            </w:r>
          </w:p>
          <w:p w14:paraId="17F633B4" w14:textId="77777777" w:rsidR="00D67677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B0EA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+ </w:t>
            </w:r>
          </w:p>
          <w:p w14:paraId="5B2A49E5" w14:textId="77777777" w:rsidR="00D67677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23% </w:t>
            </w:r>
            <w:r w:rsidRPr="001B0EA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B74D" w14:textId="77777777" w:rsidR="00D67677" w:rsidRPr="00006AA1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3FC1C809" w14:textId="77777777" w:rsidR="00D67677" w:rsidRPr="00006AA1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06AA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2 160,00</w:t>
            </w:r>
          </w:p>
          <w:p w14:paraId="0823CA8E" w14:textId="77777777" w:rsidR="00D67677" w:rsidRPr="00006AA1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6AA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14:paraId="601E5DCF" w14:textId="77777777" w:rsidR="00D67677" w:rsidRPr="00006AA1" w:rsidRDefault="00D67677" w:rsidP="00006A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06AA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do </w:t>
            </w:r>
            <w:r w:rsidR="00006AA1" w:rsidRPr="00006AA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22.</w:t>
            </w:r>
            <w:r w:rsidRPr="00006AA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02.2017 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BF32" w14:textId="77777777" w:rsidR="00D67677" w:rsidRPr="00006AA1" w:rsidRDefault="00D67677" w:rsidP="00F8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46109158" w14:textId="77777777" w:rsidR="00D67677" w:rsidRPr="00006AA1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06AA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220,00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AEF2" w14:textId="77777777" w:rsidR="00D67677" w:rsidRPr="00006AA1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20"/>
                <w:lang w:eastAsia="pl-PL"/>
              </w:rPr>
            </w:pPr>
          </w:p>
          <w:p w14:paraId="3CD82273" w14:textId="77777777" w:rsidR="00D67677" w:rsidRPr="00006AA1" w:rsidRDefault="00006AA1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  <w:r w:rsidRPr="00006AA1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 xml:space="preserve">28 </w:t>
            </w:r>
            <w:r w:rsidR="00D4088A" w:rsidRPr="00006AA1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lutego 2017</w:t>
            </w:r>
            <w:r w:rsidR="00D67677" w:rsidRPr="00006AA1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 xml:space="preserve"> r.</w:t>
            </w:r>
          </w:p>
          <w:p w14:paraId="4AAE79E2" w14:textId="77777777" w:rsidR="00D67677" w:rsidRPr="00006AA1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006AA1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o godz</w:t>
            </w:r>
            <w:r w:rsidRPr="00006AA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. </w:t>
            </w:r>
            <w:r w:rsidR="00D4088A" w:rsidRPr="00006AA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10</w:t>
            </w:r>
            <w:r w:rsidRPr="00006AA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="00D4088A" w:rsidRPr="00006AA1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pl-PL"/>
              </w:rPr>
              <w:t>30</w:t>
            </w:r>
          </w:p>
          <w:p w14:paraId="2286A05B" w14:textId="77777777" w:rsidR="00D67677" w:rsidRPr="00006AA1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  <w:r w:rsidRPr="00006AA1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Urząd Gminy Chełmża</w:t>
            </w:r>
          </w:p>
          <w:p w14:paraId="21C280F4" w14:textId="77777777" w:rsidR="00D67677" w:rsidRPr="00006AA1" w:rsidRDefault="00D67677" w:rsidP="00F8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20"/>
                <w:lang w:eastAsia="pl-PL"/>
              </w:rPr>
            </w:pPr>
            <w:r w:rsidRPr="00006AA1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ul. Wodna 2, pok. Nr 4</w:t>
            </w:r>
          </w:p>
        </w:tc>
      </w:tr>
    </w:tbl>
    <w:p w14:paraId="6679423E" w14:textId="77777777" w:rsidR="00405465" w:rsidRDefault="00405465" w:rsidP="00D676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4EF2076" w14:textId="77777777" w:rsidR="00D67677" w:rsidRPr="00665AB4" w:rsidRDefault="00D67677" w:rsidP="00D6767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665AB4">
        <w:rPr>
          <w:rFonts w:ascii="Times New Roman" w:eastAsia="Times New Roman" w:hAnsi="Times New Roman"/>
          <w:sz w:val="20"/>
          <w:szCs w:val="20"/>
          <w:lang w:eastAsia="pl-PL"/>
        </w:rPr>
        <w:t xml:space="preserve">Dla każdej objętej </w:t>
      </w:r>
      <w:r w:rsidR="00D4088A">
        <w:rPr>
          <w:rFonts w:ascii="Times New Roman" w:eastAsia="Times New Roman" w:hAnsi="Times New Roman"/>
          <w:sz w:val="20"/>
          <w:szCs w:val="20"/>
          <w:lang w:eastAsia="pl-PL"/>
        </w:rPr>
        <w:t xml:space="preserve">II </w:t>
      </w:r>
      <w:r w:rsidRPr="00665AB4">
        <w:rPr>
          <w:rFonts w:ascii="Times New Roman" w:eastAsia="Times New Roman" w:hAnsi="Times New Roman"/>
          <w:sz w:val="20"/>
          <w:szCs w:val="20"/>
          <w:lang w:eastAsia="pl-PL"/>
        </w:rPr>
        <w:t xml:space="preserve">przetargiem nieruchomości </w:t>
      </w:r>
      <w:r w:rsidRPr="00665AB4">
        <w:rPr>
          <w:rFonts w:ascii="Times New Roman" w:eastAsia="Times New Roman" w:hAnsi="Times New Roman"/>
          <w:b/>
          <w:sz w:val="20"/>
          <w:szCs w:val="20"/>
          <w:lang w:eastAsia="pl-PL"/>
        </w:rPr>
        <w:t>ustala się wadium w wysokości 10% ceny wywoławczej netto,</w:t>
      </w:r>
      <w:r w:rsidRPr="00665AB4">
        <w:rPr>
          <w:rFonts w:ascii="Times New Roman" w:eastAsia="Times New Roman" w:hAnsi="Times New Roman"/>
          <w:sz w:val="20"/>
          <w:szCs w:val="20"/>
          <w:lang w:eastAsia="pl-PL"/>
        </w:rPr>
        <w:t xml:space="preserve"> które należy wpłacić </w:t>
      </w:r>
      <w:r w:rsidR="00CF0B24">
        <w:rPr>
          <w:rFonts w:ascii="Times New Roman" w:eastAsia="Times New Roman" w:hAnsi="Times New Roman"/>
          <w:sz w:val="20"/>
          <w:szCs w:val="20"/>
          <w:lang w:eastAsia="pl-PL"/>
        </w:rPr>
        <w:t xml:space="preserve">w podanym wyżej terminie </w:t>
      </w:r>
      <w:r w:rsidRPr="00665AB4">
        <w:rPr>
          <w:rFonts w:ascii="Times New Roman" w:eastAsia="Times New Roman" w:hAnsi="Times New Roman"/>
          <w:sz w:val="20"/>
          <w:szCs w:val="20"/>
          <w:lang w:eastAsia="pl-PL"/>
        </w:rPr>
        <w:t xml:space="preserve">w kasie Urzędu Gminy Chełmża, ul. Wodna 2 lub </w:t>
      </w:r>
      <w:r w:rsidRPr="00665AB4">
        <w:rPr>
          <w:rFonts w:ascii="Times New Roman" w:eastAsia="Times New Roman" w:hAnsi="Times New Roman"/>
          <w:b/>
          <w:sz w:val="20"/>
          <w:szCs w:val="20"/>
          <w:lang w:eastAsia="pl-PL"/>
        </w:rPr>
        <w:t>na konto Gminy Chełmża -PKO Chełmża Nr 26  1020  5011  0000  9002  0016  3857</w:t>
      </w:r>
      <w:r w:rsidRPr="00665AB4">
        <w:rPr>
          <w:rFonts w:ascii="Times New Roman" w:eastAsia="Times New Roman" w:hAnsi="Times New Roman"/>
          <w:sz w:val="20"/>
          <w:szCs w:val="20"/>
          <w:lang w:eastAsia="pl-PL"/>
        </w:rPr>
        <w:t xml:space="preserve"> (za datę wpłaty uznaje się datę wpływu wadium na konto Gminy Chełmża).</w:t>
      </w:r>
    </w:p>
    <w:p w14:paraId="74BD23D5" w14:textId="77777777" w:rsidR="00D67677" w:rsidRPr="00665AB4" w:rsidRDefault="00D67677" w:rsidP="00D6767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665AB4">
        <w:rPr>
          <w:rFonts w:ascii="Times New Roman" w:eastAsia="Times New Roman" w:hAnsi="Times New Roman"/>
          <w:b/>
          <w:sz w:val="20"/>
          <w:szCs w:val="20"/>
          <w:lang w:eastAsia="pl-PL"/>
        </w:rPr>
        <w:t>Wadium należy wnieść w pieniądzu.</w:t>
      </w:r>
    </w:p>
    <w:p w14:paraId="1714A1D6" w14:textId="77777777" w:rsidR="00D67677" w:rsidRPr="00665AB4" w:rsidRDefault="00D67677" w:rsidP="00D6767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665AB4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>O wysokości postąpienia decydują uczestnicy przetargu, z tym, że postąpienie nie może wynosić mniej niż 1% ceny wywoławczej z zaokrągleniem w górę do pełnych dziesiątek złotych.</w:t>
      </w:r>
    </w:p>
    <w:p w14:paraId="0D91412C" w14:textId="77777777" w:rsidR="00D67677" w:rsidRDefault="00D67677" w:rsidP="00D6767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16B6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Do wylicytowanej w </w:t>
      </w:r>
      <w:r w:rsidR="00D4088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II </w:t>
      </w:r>
      <w:r w:rsidRPr="00916B69">
        <w:rPr>
          <w:rFonts w:ascii="Times New Roman" w:eastAsia="Times New Roman" w:hAnsi="Times New Roman"/>
          <w:b/>
          <w:sz w:val="20"/>
          <w:szCs w:val="20"/>
          <w:lang w:eastAsia="pl-PL"/>
        </w:rPr>
        <w:t>przetargu ceny sprzedaży nieruchomości zostanie doliczony podatek VAT w wysokości 23%.</w:t>
      </w:r>
    </w:p>
    <w:p w14:paraId="187DF1D4" w14:textId="77777777" w:rsidR="00D4088A" w:rsidRPr="00D4088A" w:rsidRDefault="00D4088A" w:rsidP="00D676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Nieruchomości nie zostały sprzedane</w:t>
      </w:r>
      <w:r w:rsidRPr="00D4088A">
        <w:rPr>
          <w:rFonts w:ascii="Times New Roman" w:eastAsia="Times New Roman" w:hAnsi="Times New Roman"/>
          <w:sz w:val="20"/>
          <w:szCs w:val="20"/>
          <w:lang w:eastAsia="pl-PL"/>
        </w:rPr>
        <w:t xml:space="preserve"> w I przetargu przeprowadzonym w dniu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20 września 2016</w:t>
      </w:r>
      <w:r w:rsidRPr="00D4088A">
        <w:rPr>
          <w:rFonts w:ascii="Times New Roman" w:eastAsia="Times New Roman" w:hAnsi="Times New Roman"/>
          <w:sz w:val="20"/>
          <w:szCs w:val="20"/>
          <w:lang w:eastAsia="pl-PL"/>
        </w:rPr>
        <w:t xml:space="preserve"> r.</w:t>
      </w:r>
    </w:p>
    <w:p w14:paraId="32B31860" w14:textId="77777777" w:rsidR="00D67677" w:rsidRPr="00C8499A" w:rsidRDefault="00D67677" w:rsidP="00D67677">
      <w:pPr>
        <w:spacing w:after="0" w:line="240" w:lineRule="auto"/>
        <w:jc w:val="both"/>
        <w:rPr>
          <w:rFonts w:ascii="Times New Roman" w:eastAsia="Times New Roman" w:hAnsi="Times New Roman"/>
          <w:color w:val="4472C4" w:themeColor="accent5"/>
          <w:sz w:val="20"/>
          <w:szCs w:val="20"/>
          <w:lang w:eastAsia="pl-PL"/>
        </w:rPr>
      </w:pPr>
      <w:r w:rsidRPr="00916B69">
        <w:rPr>
          <w:rFonts w:ascii="Times New Roman" w:eastAsia="Times New Roman" w:hAnsi="Times New Roman"/>
          <w:sz w:val="20"/>
          <w:szCs w:val="20"/>
          <w:lang w:eastAsia="pl-PL"/>
        </w:rPr>
        <w:t xml:space="preserve">Zagospodarowanie nieruchomości zgodnie z miejscowym planem zagospodarowania przestrzennego Gminy Chełmża w jednostce strukturalnej Browina (Dz.Urz. Woj. Kuj. – Pom. z 2006 r. Nr 108, poz. 1650) - </w:t>
      </w:r>
      <w:r w:rsidRPr="00D23FA4">
        <w:rPr>
          <w:rFonts w:ascii="Times New Roman" w:eastAsia="Times New Roman" w:hAnsi="Times New Roman"/>
          <w:sz w:val="20"/>
          <w:szCs w:val="20"/>
          <w:lang w:eastAsia="pl-PL"/>
        </w:rPr>
        <w:t>zabudowa mieszkaniowa jednorodzinna wolnostojąca</w:t>
      </w:r>
      <w:r w:rsidRPr="00C8499A">
        <w:rPr>
          <w:rFonts w:ascii="Times New Roman" w:eastAsia="Times New Roman" w:hAnsi="Times New Roman"/>
          <w:color w:val="4472C4" w:themeColor="accent5"/>
          <w:sz w:val="20"/>
          <w:szCs w:val="20"/>
          <w:lang w:eastAsia="pl-PL"/>
        </w:rPr>
        <w:t>.</w:t>
      </w:r>
    </w:p>
    <w:p w14:paraId="1BBAE3DC" w14:textId="77777777" w:rsidR="00D67677" w:rsidRPr="00665AB4" w:rsidRDefault="00D67677" w:rsidP="00D676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65AB4">
        <w:rPr>
          <w:rFonts w:ascii="Times New Roman" w:eastAsia="Times New Roman" w:hAnsi="Times New Roman"/>
          <w:sz w:val="20"/>
          <w:szCs w:val="20"/>
          <w:lang w:eastAsia="pl-PL"/>
        </w:rPr>
        <w:t xml:space="preserve">Nieruchomości objęte </w:t>
      </w:r>
      <w:r w:rsidR="00D4088A">
        <w:rPr>
          <w:rFonts w:ascii="Times New Roman" w:eastAsia="Times New Roman" w:hAnsi="Times New Roman"/>
          <w:sz w:val="20"/>
          <w:szCs w:val="20"/>
          <w:lang w:eastAsia="pl-PL"/>
        </w:rPr>
        <w:t xml:space="preserve">II </w:t>
      </w:r>
      <w:r w:rsidRPr="00665AB4">
        <w:rPr>
          <w:rFonts w:ascii="Times New Roman" w:eastAsia="Times New Roman" w:hAnsi="Times New Roman"/>
          <w:sz w:val="20"/>
          <w:szCs w:val="20"/>
          <w:lang w:eastAsia="pl-PL"/>
        </w:rPr>
        <w:t>przetargiem wolne są od jakichkolwiek obciążeń. Sprzedaż następuje na podstawie  ustawy z dnia 21 sierpnia 1997 r. o gospodarce nieruchomościami.</w:t>
      </w:r>
    </w:p>
    <w:p w14:paraId="6BC41F40" w14:textId="77777777" w:rsidR="00D67677" w:rsidRPr="00665AB4" w:rsidRDefault="00D67677" w:rsidP="00D676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65AB4">
        <w:rPr>
          <w:rFonts w:ascii="Times New Roman" w:eastAsia="Times New Roman" w:hAnsi="Times New Roman"/>
          <w:sz w:val="20"/>
          <w:szCs w:val="20"/>
          <w:lang w:eastAsia="pl-PL"/>
        </w:rPr>
        <w:t xml:space="preserve">Nabywca nieruchomości zwraca koszty przygotowania nieruchomości do sprzedaży (koszt sporządzenia operatu szacunkowego, ogłoszenia w prasie, dokumentów przewłaszczeniowych). Ponadto kupujący ponosi koszty zawarcia aktu notarialnego oraz wpisu własności do księgi wieczystej. </w:t>
      </w:r>
    </w:p>
    <w:p w14:paraId="5DEFBA28" w14:textId="77777777" w:rsidR="00D67677" w:rsidRPr="00665AB4" w:rsidRDefault="00D67677" w:rsidP="00D6767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665AB4">
        <w:rPr>
          <w:rFonts w:ascii="Times New Roman" w:eastAsia="Times New Roman" w:hAnsi="Times New Roman"/>
          <w:b/>
          <w:sz w:val="20"/>
          <w:szCs w:val="20"/>
          <w:lang w:eastAsia="pl-PL"/>
        </w:rPr>
        <w:t>Postępowanie przetargowe, na każdą objętą</w:t>
      </w:r>
      <w:r w:rsidR="00CA58D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II</w:t>
      </w:r>
      <w:r w:rsidRPr="00665AB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przetargiem nieruchomość jest ważne bez względu na liczbę uczestników, jeżeli chociaż jeden uczestnik zaoferował co najmniej jedno postąpienie powyżej ceny wywoławczej.  </w:t>
      </w:r>
    </w:p>
    <w:p w14:paraId="50C57D8D" w14:textId="77777777" w:rsidR="00D67677" w:rsidRPr="00665AB4" w:rsidRDefault="00D67677" w:rsidP="00D676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65AB4">
        <w:rPr>
          <w:rFonts w:ascii="Times New Roman" w:eastAsia="Times New Roman" w:hAnsi="Times New Roman"/>
          <w:sz w:val="20"/>
          <w:szCs w:val="20"/>
          <w:lang w:eastAsia="pl-PL"/>
        </w:rPr>
        <w:t xml:space="preserve">W </w:t>
      </w:r>
      <w:r w:rsidR="00CA58DE">
        <w:rPr>
          <w:rFonts w:ascii="Times New Roman" w:eastAsia="Times New Roman" w:hAnsi="Times New Roman"/>
          <w:sz w:val="20"/>
          <w:szCs w:val="20"/>
          <w:lang w:eastAsia="pl-PL"/>
        </w:rPr>
        <w:t xml:space="preserve">II </w:t>
      </w:r>
      <w:r w:rsidRPr="00665AB4">
        <w:rPr>
          <w:rFonts w:ascii="Times New Roman" w:eastAsia="Times New Roman" w:hAnsi="Times New Roman"/>
          <w:sz w:val="20"/>
          <w:szCs w:val="20"/>
          <w:lang w:eastAsia="pl-PL"/>
        </w:rPr>
        <w:t xml:space="preserve">przetargu mogą wziąć udział osoby fizyczne i prawne, jeżeli wpłacą wadium w w/w terminie. </w:t>
      </w:r>
    </w:p>
    <w:p w14:paraId="436E6F14" w14:textId="77777777" w:rsidR="00D67677" w:rsidRPr="00665AB4" w:rsidRDefault="00D67677" w:rsidP="00D676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65AB4">
        <w:rPr>
          <w:rFonts w:ascii="Times New Roman" w:eastAsia="Times New Roman" w:hAnsi="Times New Roman"/>
          <w:sz w:val="20"/>
          <w:szCs w:val="20"/>
          <w:lang w:eastAsia="pl-PL"/>
        </w:rPr>
        <w:t xml:space="preserve">W przypadku jeżeli uczestnikiem przetargu jest jeden ze współmałżonków przed przystąpieniem do licytacji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obowiązany jest do złożenia </w:t>
      </w:r>
      <w:r w:rsidRPr="00665AB4">
        <w:rPr>
          <w:rFonts w:ascii="Times New Roman" w:eastAsia="Times New Roman" w:hAnsi="Times New Roman"/>
          <w:sz w:val="20"/>
          <w:szCs w:val="20"/>
          <w:lang w:eastAsia="pl-PL"/>
        </w:rPr>
        <w:t>komisji przeprowadzającej przetarg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r w:rsidRPr="00665AB4">
        <w:rPr>
          <w:rFonts w:ascii="Times New Roman" w:eastAsia="Times New Roman" w:hAnsi="Times New Roman"/>
          <w:sz w:val="20"/>
          <w:szCs w:val="20"/>
          <w:lang w:eastAsia="pl-PL"/>
        </w:rPr>
        <w:t>pisemnego pełnomocnictwa udzielonego przez drugiego współmałżonka upoważniającego do licytacji ceny nabycia nieruchomości lub złożeni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a </w:t>
      </w:r>
      <w:r w:rsidRPr="00665AB4">
        <w:rPr>
          <w:rFonts w:ascii="Times New Roman" w:eastAsia="Times New Roman" w:hAnsi="Times New Roman"/>
          <w:sz w:val="20"/>
          <w:szCs w:val="20"/>
          <w:lang w:eastAsia="pl-PL"/>
        </w:rPr>
        <w:t>oświadczenia, że nieruchomość będzie nabywana z jego majątku odrębnego.</w:t>
      </w:r>
    </w:p>
    <w:p w14:paraId="7EA81878" w14:textId="77777777" w:rsidR="00D67677" w:rsidRPr="00665AB4" w:rsidRDefault="00D67677" w:rsidP="00D676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65AB4">
        <w:rPr>
          <w:rFonts w:ascii="Times New Roman" w:eastAsia="Times New Roman" w:hAnsi="Times New Roman"/>
          <w:sz w:val="20"/>
          <w:szCs w:val="20"/>
          <w:lang w:eastAsia="pl-PL"/>
        </w:rPr>
        <w:t xml:space="preserve">Jeżeli uczestnik licytacji jest reprezentowany przez pełnomocnika wymagane jest przedłożenie przez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pełnomocnika </w:t>
      </w:r>
      <w:r w:rsidRPr="00665AB4">
        <w:rPr>
          <w:rFonts w:ascii="Times New Roman" w:eastAsia="Times New Roman" w:hAnsi="Times New Roman"/>
          <w:sz w:val="20"/>
          <w:szCs w:val="20"/>
          <w:lang w:eastAsia="pl-PL"/>
        </w:rPr>
        <w:t xml:space="preserve">notarialnego pełnomocnictwa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upoważniającego </w:t>
      </w:r>
      <w:r w:rsidRPr="00665AB4">
        <w:rPr>
          <w:rFonts w:ascii="Times New Roman" w:eastAsia="Times New Roman" w:hAnsi="Times New Roman"/>
          <w:sz w:val="20"/>
          <w:szCs w:val="20"/>
          <w:lang w:eastAsia="pl-PL"/>
        </w:rPr>
        <w:t>do licytacji nabycia oznaczonej w pełnomocnictwie nieruchomości.</w:t>
      </w:r>
    </w:p>
    <w:p w14:paraId="11BFBB5E" w14:textId="77777777" w:rsidR="00A27910" w:rsidRPr="00A27910" w:rsidRDefault="00A27910" w:rsidP="00D676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E4E3C">
        <w:rPr>
          <w:rFonts w:ascii="Times New Roman" w:hAnsi="Times New Roman"/>
          <w:sz w:val="20"/>
          <w:szCs w:val="20"/>
        </w:rPr>
        <w:t>Nabywanie przez cudzoziemców z krajów EOG oraz Konfederacji Szwajcarskiej nieruchomości innych niż rolne i leśne - działki budowlanej nie wymaga zezwolenia zgodnie z art. 8 ust 2 ustawy z dnia 24 marca 1920 r. (Dz.U. z 2016 r. poz. 1061 z późn.zm).</w:t>
      </w:r>
    </w:p>
    <w:p w14:paraId="0383BDB9" w14:textId="759EABDA" w:rsidR="00D67677" w:rsidRPr="00665AB4" w:rsidRDefault="00A27910" w:rsidP="00D676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Natomiast n</w:t>
      </w:r>
      <w:r w:rsidR="00D67677" w:rsidRPr="00665AB4">
        <w:rPr>
          <w:rFonts w:ascii="Times New Roman" w:eastAsia="Times New Roman" w:hAnsi="Times New Roman"/>
          <w:sz w:val="20"/>
          <w:szCs w:val="20"/>
          <w:lang w:eastAsia="pl-PL"/>
        </w:rPr>
        <w:t>abycie nieruchomości przez cudzoziemc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ów innych niż wymienieni w zdaniu poprzednim</w:t>
      </w:r>
      <w:r w:rsidR="00D67677" w:rsidRPr="00665AB4">
        <w:rPr>
          <w:rFonts w:ascii="Times New Roman" w:eastAsia="Times New Roman" w:hAnsi="Times New Roman"/>
          <w:sz w:val="20"/>
          <w:szCs w:val="20"/>
          <w:lang w:eastAsia="pl-PL"/>
        </w:rPr>
        <w:t xml:space="preserve"> wymaga zezwolenia. Zezwolenie wydawane jest przez Ministra  Spraw Wewnętrznych i Administracji na podstawie przepisów ustawy o nabywaniu  nieruchomości przez cudzoziemców. </w:t>
      </w:r>
    </w:p>
    <w:p w14:paraId="70121B00" w14:textId="77777777" w:rsidR="00D67677" w:rsidRPr="00665AB4" w:rsidRDefault="00D67677" w:rsidP="00D676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65AB4">
        <w:rPr>
          <w:rFonts w:ascii="Times New Roman" w:eastAsia="Times New Roman" w:hAnsi="Times New Roman"/>
          <w:sz w:val="20"/>
          <w:szCs w:val="20"/>
          <w:lang w:eastAsia="pl-PL"/>
        </w:rPr>
        <w:t xml:space="preserve">Od zdeponowanego wadium wpłaconego w gotówce nie nalicza się odsetek. Wadium wpłacone przez uczestnika </w:t>
      </w:r>
      <w:r w:rsidR="00CA58DE">
        <w:rPr>
          <w:rFonts w:ascii="Times New Roman" w:eastAsia="Times New Roman" w:hAnsi="Times New Roman"/>
          <w:sz w:val="20"/>
          <w:szCs w:val="20"/>
          <w:lang w:eastAsia="pl-PL"/>
        </w:rPr>
        <w:t xml:space="preserve">II </w:t>
      </w:r>
      <w:r w:rsidRPr="00665AB4">
        <w:rPr>
          <w:rFonts w:ascii="Times New Roman" w:eastAsia="Times New Roman" w:hAnsi="Times New Roman"/>
          <w:sz w:val="20"/>
          <w:szCs w:val="20"/>
          <w:lang w:eastAsia="pl-PL"/>
        </w:rPr>
        <w:t xml:space="preserve">przetargu, który </w:t>
      </w:r>
      <w:r w:rsidR="00CA58DE">
        <w:rPr>
          <w:rFonts w:ascii="Times New Roman" w:eastAsia="Times New Roman" w:hAnsi="Times New Roman"/>
          <w:sz w:val="20"/>
          <w:szCs w:val="20"/>
          <w:lang w:eastAsia="pl-PL"/>
        </w:rPr>
        <w:t xml:space="preserve">II </w:t>
      </w:r>
      <w:r w:rsidRPr="00665AB4">
        <w:rPr>
          <w:rFonts w:ascii="Times New Roman" w:eastAsia="Times New Roman" w:hAnsi="Times New Roman"/>
          <w:sz w:val="20"/>
          <w:szCs w:val="20"/>
          <w:lang w:eastAsia="pl-PL"/>
        </w:rPr>
        <w:t xml:space="preserve">przetarg wygrał zalicza się na poczet ceny nabycia nieruchomości, natomiast pozostałym uczestnikom zwraca się po zamknięciu </w:t>
      </w:r>
      <w:r w:rsidR="00CA58DE">
        <w:rPr>
          <w:rFonts w:ascii="Times New Roman" w:eastAsia="Times New Roman" w:hAnsi="Times New Roman"/>
          <w:sz w:val="20"/>
          <w:szCs w:val="20"/>
          <w:lang w:eastAsia="pl-PL"/>
        </w:rPr>
        <w:t xml:space="preserve">II </w:t>
      </w:r>
      <w:r w:rsidRPr="00665AB4">
        <w:rPr>
          <w:rFonts w:ascii="Times New Roman" w:eastAsia="Times New Roman" w:hAnsi="Times New Roman"/>
          <w:sz w:val="20"/>
          <w:szCs w:val="20"/>
          <w:lang w:eastAsia="pl-PL"/>
        </w:rPr>
        <w:t xml:space="preserve">przetargu nie później niż przed upływem 3 dni od dnia zamknięcia </w:t>
      </w:r>
      <w:r w:rsidR="00CA58DE">
        <w:rPr>
          <w:rFonts w:ascii="Times New Roman" w:eastAsia="Times New Roman" w:hAnsi="Times New Roman"/>
          <w:sz w:val="20"/>
          <w:szCs w:val="20"/>
          <w:lang w:eastAsia="pl-PL"/>
        </w:rPr>
        <w:t xml:space="preserve">II </w:t>
      </w:r>
      <w:r w:rsidRPr="00665AB4">
        <w:rPr>
          <w:rFonts w:ascii="Times New Roman" w:eastAsia="Times New Roman" w:hAnsi="Times New Roman"/>
          <w:sz w:val="20"/>
          <w:szCs w:val="20"/>
          <w:lang w:eastAsia="pl-PL"/>
        </w:rPr>
        <w:t xml:space="preserve">przetargu. </w:t>
      </w:r>
    </w:p>
    <w:p w14:paraId="01A2C311" w14:textId="77777777" w:rsidR="00D67677" w:rsidRPr="00665AB4" w:rsidRDefault="00D67677" w:rsidP="00D676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65AB4">
        <w:rPr>
          <w:rFonts w:ascii="Times New Roman" w:eastAsia="Times New Roman" w:hAnsi="Times New Roman"/>
          <w:sz w:val="20"/>
          <w:szCs w:val="20"/>
          <w:lang w:eastAsia="pl-PL"/>
        </w:rPr>
        <w:t>Jeżeli osoba ustalona jako nabywca nieruchomości nie przystąpi bez usprawiedliwienia do zawarcia umowy w wyznaczonym miejscu i terminie Wójt Gminy Chełmża może odstąpić od zawarcia umowy, a wpłacone wadium nie podlega zwrotowi.</w:t>
      </w:r>
    </w:p>
    <w:p w14:paraId="5C222496" w14:textId="77777777" w:rsidR="00D67677" w:rsidRPr="00665AB4" w:rsidRDefault="00D67677" w:rsidP="00D6767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665AB4">
        <w:rPr>
          <w:rFonts w:ascii="Times New Roman" w:eastAsia="Times New Roman" w:hAnsi="Times New Roman"/>
          <w:b/>
          <w:sz w:val="20"/>
          <w:szCs w:val="20"/>
          <w:lang w:eastAsia="pl-PL"/>
        </w:rPr>
        <w:t>Zastrzega się prawo unieważnienia przetargu bez podania przyczyny.</w:t>
      </w:r>
    </w:p>
    <w:p w14:paraId="24E27E4A" w14:textId="77777777" w:rsidR="00D67677" w:rsidRPr="00665AB4" w:rsidRDefault="00D67677" w:rsidP="00D676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665AB4">
        <w:rPr>
          <w:rFonts w:ascii="Times New Roman" w:eastAsia="Times New Roman" w:hAnsi="Times New Roman"/>
          <w:sz w:val="20"/>
          <w:szCs w:val="20"/>
          <w:lang w:eastAsia="pl-PL"/>
        </w:rPr>
        <w:t xml:space="preserve">Szczegółowe informacje o sprzedaży niezabudowanych nieruchomości można uzyskać w </w:t>
      </w:r>
      <w:r w:rsidRPr="00665AB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Urzędzie Gminy Chełmża, ul. Wodna 2, tel. 56 675-60-76 lub 77, wew. 37 lub na stronie internetowej Gminy www.gminachelmza.pl </w:t>
      </w:r>
      <w:r w:rsidRPr="00665AB4">
        <w:rPr>
          <w:rFonts w:ascii="Times New Roman" w:eastAsia="Times New Roman" w:hAnsi="Times New Roman"/>
          <w:sz w:val="20"/>
          <w:szCs w:val="20"/>
          <w:lang w:eastAsia="pl-PL"/>
        </w:rPr>
        <w:t>oraz</w:t>
      </w:r>
      <w:r w:rsidRPr="00665AB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www.bip.gminachelmza.pl </w:t>
      </w:r>
      <w:r w:rsidRPr="00665AB4">
        <w:rPr>
          <w:rFonts w:ascii="Times New Roman" w:eastAsia="Times New Roman" w:hAnsi="Times New Roman"/>
          <w:sz w:val="20"/>
          <w:szCs w:val="20"/>
          <w:lang w:eastAsia="pl-PL"/>
        </w:rPr>
        <w:t>zakładka „oferty inwestycyjne/nieruchomości”.</w:t>
      </w:r>
    </w:p>
    <w:p w14:paraId="20139C20" w14:textId="77777777" w:rsidR="00D67677" w:rsidRPr="00665AB4" w:rsidRDefault="00D67677" w:rsidP="00D6767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2B5936CB" w14:textId="6333B9B0" w:rsidR="00D67677" w:rsidRPr="00665AB4" w:rsidRDefault="00D67677" w:rsidP="00D676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65AB4">
        <w:rPr>
          <w:rFonts w:ascii="Times New Roman" w:eastAsia="Times New Roman" w:hAnsi="Times New Roman"/>
          <w:sz w:val="20"/>
          <w:szCs w:val="20"/>
          <w:lang w:eastAsia="pl-PL"/>
        </w:rPr>
        <w:t xml:space="preserve">Chełmża, </w:t>
      </w:r>
      <w:r w:rsidR="002E4E3C">
        <w:rPr>
          <w:rFonts w:ascii="Times New Roman" w:eastAsia="Times New Roman" w:hAnsi="Times New Roman"/>
          <w:sz w:val="20"/>
          <w:szCs w:val="20"/>
          <w:lang w:eastAsia="pl-PL"/>
        </w:rPr>
        <w:t>24.</w:t>
      </w:r>
      <w:r w:rsidR="00CA58DE">
        <w:rPr>
          <w:rFonts w:ascii="Times New Roman" w:eastAsia="Times New Roman" w:hAnsi="Times New Roman"/>
          <w:sz w:val="20"/>
          <w:szCs w:val="20"/>
          <w:lang w:eastAsia="pl-PL"/>
        </w:rPr>
        <w:t>01.2017</w:t>
      </w:r>
      <w:r w:rsidRPr="00665AB4">
        <w:rPr>
          <w:rFonts w:ascii="Times New Roman" w:eastAsia="Times New Roman" w:hAnsi="Times New Roman"/>
          <w:sz w:val="20"/>
          <w:szCs w:val="20"/>
          <w:lang w:eastAsia="pl-PL"/>
        </w:rPr>
        <w:t xml:space="preserve"> r.</w:t>
      </w:r>
      <w:bookmarkStart w:id="0" w:name="_GoBack"/>
      <w:bookmarkEnd w:id="0"/>
    </w:p>
    <w:p w14:paraId="1897C1F2" w14:textId="77777777" w:rsidR="004C72D1" w:rsidRPr="00D67677" w:rsidRDefault="004C72D1">
      <w:pPr>
        <w:rPr>
          <w:color w:val="4472C4" w:themeColor="accent5"/>
        </w:rPr>
      </w:pPr>
    </w:p>
    <w:sectPr w:rsidR="004C72D1" w:rsidRPr="00D67677" w:rsidSect="00405465">
      <w:headerReference w:type="default" r:id="rId6"/>
      <w:pgSz w:w="11906" w:h="16838"/>
      <w:pgMar w:top="993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366CB" w14:textId="77777777" w:rsidR="00FE26D5" w:rsidRDefault="00FE26D5" w:rsidP="00535FA1">
      <w:pPr>
        <w:spacing w:after="0" w:line="240" w:lineRule="auto"/>
      </w:pPr>
      <w:r>
        <w:separator/>
      </w:r>
    </w:p>
  </w:endnote>
  <w:endnote w:type="continuationSeparator" w:id="0">
    <w:p w14:paraId="338430AB" w14:textId="77777777" w:rsidR="00FE26D5" w:rsidRDefault="00FE26D5" w:rsidP="00535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0C758" w14:textId="77777777" w:rsidR="00FE26D5" w:rsidRDefault="00FE26D5" w:rsidP="00535FA1">
      <w:pPr>
        <w:spacing w:after="0" w:line="240" w:lineRule="auto"/>
      </w:pPr>
      <w:r>
        <w:separator/>
      </w:r>
    </w:p>
  </w:footnote>
  <w:footnote w:type="continuationSeparator" w:id="0">
    <w:p w14:paraId="5495C5BC" w14:textId="77777777" w:rsidR="00FE26D5" w:rsidRDefault="00FE26D5" w:rsidP="00535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4976225"/>
      <w:docPartObj>
        <w:docPartGallery w:val="Page Numbers (Top of Page)"/>
        <w:docPartUnique/>
      </w:docPartObj>
    </w:sdtPr>
    <w:sdtEndPr/>
    <w:sdtContent>
      <w:p w14:paraId="45D0B4DA" w14:textId="77777777" w:rsidR="00535FA1" w:rsidRDefault="00535FA1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E3C">
          <w:rPr>
            <w:noProof/>
          </w:rPr>
          <w:t>2</w:t>
        </w:r>
        <w:r>
          <w:fldChar w:fldCharType="end"/>
        </w:r>
      </w:p>
    </w:sdtContent>
  </w:sdt>
  <w:p w14:paraId="72B6F04D" w14:textId="77777777" w:rsidR="00535FA1" w:rsidRDefault="00535F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6"/>
    <w:rsid w:val="00006AA1"/>
    <w:rsid w:val="000F2286"/>
    <w:rsid w:val="002E4E3C"/>
    <w:rsid w:val="002F3790"/>
    <w:rsid w:val="00405465"/>
    <w:rsid w:val="004C72D1"/>
    <w:rsid w:val="00535FA1"/>
    <w:rsid w:val="00585E43"/>
    <w:rsid w:val="005A1315"/>
    <w:rsid w:val="005C4F1B"/>
    <w:rsid w:val="00823210"/>
    <w:rsid w:val="00965A65"/>
    <w:rsid w:val="00A27910"/>
    <w:rsid w:val="00CA58DE"/>
    <w:rsid w:val="00CF0B24"/>
    <w:rsid w:val="00D4088A"/>
    <w:rsid w:val="00D67677"/>
    <w:rsid w:val="00FC436A"/>
    <w:rsid w:val="00FE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61299"/>
  <w15:docId w15:val="{3685DEB2-88E7-423C-B8D2-298C4B27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286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FA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35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FA1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0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B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0B2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B2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3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1002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2017-01-24T07:58:00Z</dcterms:created>
  <dcterms:modified xsi:type="dcterms:W3CDTF">2017-01-24T09:02:00Z</dcterms:modified>
</cp:coreProperties>
</file>