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A7" w:rsidRDefault="00B371AA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XXVII / 223</w:t>
      </w:r>
      <w:r w:rsidR="008055A7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55A7">
        <w:rPr>
          <w:rFonts w:ascii="Times New Roman" w:hAnsi="Times New Roman"/>
          <w:b/>
          <w:sz w:val="24"/>
          <w:szCs w:val="24"/>
        </w:rPr>
        <w:t>17</w:t>
      </w:r>
    </w:p>
    <w:p w:rsidR="008055A7" w:rsidRDefault="008055A7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8055A7" w:rsidRDefault="008055A7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55A7" w:rsidRDefault="00B371AA" w:rsidP="008055A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28</w:t>
      </w:r>
      <w:r w:rsidR="008055A7">
        <w:rPr>
          <w:rFonts w:ascii="Times New Roman" w:hAnsi="Times New Roman"/>
          <w:sz w:val="24"/>
          <w:szCs w:val="24"/>
        </w:rPr>
        <w:t xml:space="preserve"> </w:t>
      </w:r>
      <w:r w:rsidR="00A2462E">
        <w:rPr>
          <w:rFonts w:ascii="Times New Roman" w:hAnsi="Times New Roman"/>
          <w:sz w:val="24"/>
          <w:szCs w:val="24"/>
        </w:rPr>
        <w:t>lutego</w:t>
      </w:r>
      <w:r w:rsidR="008055A7">
        <w:rPr>
          <w:rFonts w:ascii="Times New Roman" w:hAnsi="Times New Roman"/>
          <w:sz w:val="24"/>
          <w:szCs w:val="24"/>
        </w:rPr>
        <w:t xml:space="preserve"> 2017 r.</w:t>
      </w:r>
    </w:p>
    <w:p w:rsidR="008055A7" w:rsidRDefault="008055A7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371AA" w:rsidRDefault="00B371AA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055A7" w:rsidRDefault="008055A7" w:rsidP="008055A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Bielczyny.</w:t>
      </w:r>
    </w:p>
    <w:p w:rsidR="008055A7" w:rsidRDefault="008055A7" w:rsidP="008055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371AA" w:rsidRDefault="00B371AA" w:rsidP="008055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055A7" w:rsidRDefault="008055A7" w:rsidP="008055A7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 i 1579) uchwala się, co następuje:</w:t>
      </w:r>
    </w:p>
    <w:p w:rsidR="008055A7" w:rsidRDefault="008055A7" w:rsidP="008055A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Mariana i Jadwigi małżonków </w:t>
      </w:r>
      <w:proofErr w:type="spellStart"/>
      <w:r>
        <w:rPr>
          <w:rFonts w:ascii="Times New Roman" w:hAnsi="Times New Roman"/>
          <w:sz w:val="24"/>
          <w:szCs w:val="24"/>
        </w:rPr>
        <w:t>Zielniewskich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nieruchomości, którą stanowi działka oznaczona w ewidencji gruntów i budynków numer 223/1, o powierzchni 0,0080 ha, położona we wsi Bielczyny, z przeznaczeniem pod poszerzenie drogi gminnej.</w:t>
      </w:r>
    </w:p>
    <w:p w:rsidR="008055A7" w:rsidRDefault="008055A7" w:rsidP="008055A7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TO1T/00014700/8 prowadzonej przez Sąd Rejonowy w Toruniu Wydział VI Ksiąg Wieczystych.</w:t>
      </w:r>
    </w:p>
    <w:p w:rsidR="008055A7" w:rsidRDefault="008055A7" w:rsidP="008055A7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0A" w:rsidRDefault="00F12E0A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021" w:rsidRDefault="00EC7021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7021" w:rsidRDefault="00EC7021" w:rsidP="00EC7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C7021" w:rsidRDefault="00EC7021" w:rsidP="00EC7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XXVII / 223 / 17 Rady Gminy Chełmża</w:t>
      </w:r>
    </w:p>
    <w:p w:rsidR="00EC7021" w:rsidRPr="00904F92" w:rsidRDefault="00EC7021" w:rsidP="00EC7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F92">
        <w:rPr>
          <w:rFonts w:ascii="Times New Roman" w:hAnsi="Times New Roman"/>
          <w:b/>
          <w:sz w:val="24"/>
          <w:szCs w:val="24"/>
        </w:rPr>
        <w:t xml:space="preserve"> z dnia 28 lutego 2017 r.</w:t>
      </w:r>
    </w:p>
    <w:p w:rsidR="008055A7" w:rsidRDefault="008055A7" w:rsidP="00805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021" w:rsidRDefault="00EC7021" w:rsidP="00805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5A7" w:rsidRDefault="00EC7021" w:rsidP="00EC70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8055A7">
        <w:rPr>
          <w:rFonts w:ascii="Times New Roman" w:hAnsi="Times New Roman"/>
          <w:sz w:val="24"/>
          <w:szCs w:val="24"/>
        </w:rPr>
        <w:t xml:space="preserve"> przewiduje przyjęcie przez Gminę Chełmża darowizny nieruchomości położonej we wsi Bielczyny z przeznaczeniem pod poszerzenie drogi gminnej nr 100552 C.</w:t>
      </w: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Mariana i Jadwigi małżonków </w:t>
      </w:r>
      <w:proofErr w:type="spellStart"/>
      <w:r>
        <w:rPr>
          <w:rFonts w:ascii="Times New Roman" w:hAnsi="Times New Roman"/>
          <w:sz w:val="24"/>
          <w:szCs w:val="24"/>
        </w:rPr>
        <w:t>Zielniewskich</w:t>
      </w:r>
      <w:proofErr w:type="spellEnd"/>
      <w:r>
        <w:rPr>
          <w:rFonts w:ascii="Times New Roman" w:hAnsi="Times New Roman"/>
          <w:sz w:val="24"/>
          <w:szCs w:val="24"/>
        </w:rPr>
        <w:t xml:space="preserve"> i w związku z wykonaną przez Gminę Chełmża przebudową drogi gminnej została wydzielona pod jej poszerzenie. Marian i Jadwiga małżonkowie </w:t>
      </w:r>
      <w:proofErr w:type="spellStart"/>
      <w:r>
        <w:rPr>
          <w:rFonts w:ascii="Times New Roman" w:hAnsi="Times New Roman"/>
          <w:sz w:val="24"/>
          <w:szCs w:val="24"/>
        </w:rPr>
        <w:t>Zielniewscy</w:t>
      </w:r>
      <w:proofErr w:type="spellEnd"/>
      <w:r>
        <w:rPr>
          <w:rFonts w:ascii="Times New Roman" w:hAnsi="Times New Roman"/>
          <w:sz w:val="24"/>
          <w:szCs w:val="24"/>
        </w:rPr>
        <w:t xml:space="preserve"> wystąpili wnioskiem z dnia 14.11.2016 r. do Wójta Gminy Chełmża z ofertą nieodpłatnego przekazania Gminie Chełmża tej działki pod poszerzenie drogi </w:t>
      </w:r>
      <w:r w:rsidR="007F670D">
        <w:rPr>
          <w:rFonts w:ascii="Times New Roman" w:hAnsi="Times New Roman"/>
          <w:sz w:val="24"/>
          <w:szCs w:val="24"/>
        </w:rPr>
        <w:t>gminnej.</w:t>
      </w:r>
    </w:p>
    <w:p w:rsidR="008055A7" w:rsidRDefault="008055A7" w:rsidP="008055A7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8055A7" w:rsidRDefault="008055A7" w:rsidP="008055A7"/>
    <w:p w:rsidR="008055A7" w:rsidRDefault="008055A7" w:rsidP="008055A7"/>
    <w:p w:rsidR="008055A7" w:rsidRDefault="008055A7" w:rsidP="008055A7"/>
    <w:p w:rsidR="008055A7" w:rsidRDefault="008055A7" w:rsidP="008055A7"/>
    <w:p w:rsidR="008055A7" w:rsidRDefault="008055A7" w:rsidP="008055A7"/>
    <w:p w:rsidR="00AF7021" w:rsidRDefault="00AF7021"/>
    <w:sectPr w:rsidR="00AF7021" w:rsidSect="001915D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A7"/>
    <w:rsid w:val="00173039"/>
    <w:rsid w:val="001915D7"/>
    <w:rsid w:val="007F670D"/>
    <w:rsid w:val="008055A7"/>
    <w:rsid w:val="00A2462E"/>
    <w:rsid w:val="00AF7021"/>
    <w:rsid w:val="00B371AA"/>
    <w:rsid w:val="00EC55E3"/>
    <w:rsid w:val="00EC7021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055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05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2017-02-16T12:41:00Z</dcterms:created>
  <dcterms:modified xsi:type="dcterms:W3CDTF">2017-02-27T06:17:00Z</dcterms:modified>
</cp:coreProperties>
</file>