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32" w:rsidRDefault="00B05632" w:rsidP="00B056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B05632" w:rsidRDefault="00B05632" w:rsidP="00B056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B05632" w:rsidRDefault="00B05632" w:rsidP="00B05632">
      <w:pPr>
        <w:keepNext/>
        <w:widowControl w:val="0"/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Lucida Sans Unicode" w:hAnsi="Times New Roman" w:cs="Times New Roman"/>
          <w:kern w:val="2"/>
        </w:rPr>
      </w:pPr>
      <w:r>
        <w:rPr>
          <w:rFonts w:ascii="Arial" w:eastAsia="Lucida Sans Unicode" w:hAnsi="Arial" w:cs="Arial"/>
          <w:kern w:val="2"/>
        </w:rPr>
        <w:t>Chełmża, dnia 10.05.2017 r.</w:t>
      </w:r>
    </w:p>
    <w:p w:rsidR="00B05632" w:rsidRDefault="00B05632" w:rsidP="00B0563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PIR.6733.4.2017</w:t>
      </w:r>
    </w:p>
    <w:p w:rsidR="00B05632" w:rsidRDefault="00B05632" w:rsidP="00B05632">
      <w:pPr>
        <w:keepNext/>
        <w:widowControl w:val="0"/>
        <w:suppressAutoHyphens/>
        <w:spacing w:after="0" w:line="240" w:lineRule="auto"/>
        <w:ind w:left="432" w:hanging="432"/>
        <w:jc w:val="center"/>
        <w:outlineLvl w:val="0"/>
        <w:rPr>
          <w:rFonts w:ascii="Arial" w:eastAsia="Lucida Sans Unicode" w:hAnsi="Arial" w:cs="Arial"/>
          <w:b/>
          <w:kern w:val="2"/>
        </w:rPr>
      </w:pPr>
    </w:p>
    <w:p w:rsidR="00B05632" w:rsidRDefault="00B05632" w:rsidP="00B05632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B05632" w:rsidRDefault="00B05632" w:rsidP="00B0563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Obwieszczenie o wszczęciu postępowania</w:t>
      </w:r>
    </w:p>
    <w:p w:rsidR="00B05632" w:rsidRDefault="00B05632" w:rsidP="00B0563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B05632" w:rsidRDefault="00B05632" w:rsidP="00B0563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0"/>
          <w:szCs w:val="20"/>
        </w:rPr>
      </w:pPr>
    </w:p>
    <w:p w:rsidR="00B05632" w:rsidRDefault="00B05632" w:rsidP="00B05632">
      <w:pPr>
        <w:widowControl w:val="0"/>
        <w:suppressAutoHyphens/>
        <w:spacing w:after="120" w:line="360" w:lineRule="auto"/>
        <w:ind w:right="141" w:firstLine="708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0"/>
          <w:szCs w:val="20"/>
          <w:lang w:val="x-none"/>
        </w:rPr>
        <w:tab/>
      </w:r>
      <w:r>
        <w:rPr>
          <w:rFonts w:ascii="Arial" w:eastAsia="Lucida Sans Unicode" w:hAnsi="Arial" w:cs="Arial"/>
          <w:kern w:val="2"/>
          <w:lang w:val="x-none"/>
        </w:rPr>
        <w:t xml:space="preserve">Na podstawie art. 53 ust. 1 ustawy z dnia 27 marca 2003 r. o planowaniu i zagospodarowaniu przestrzennym </w:t>
      </w:r>
      <w:r>
        <w:rPr>
          <w:rFonts w:ascii="Arial" w:eastAsia="Times New Roman" w:hAnsi="Arial" w:cs="Arial"/>
          <w:kern w:val="2"/>
          <w:lang w:val="x-none" w:eastAsia="pl-PL"/>
        </w:rPr>
        <w:t>(Dz.U. z  201</w:t>
      </w:r>
      <w:r>
        <w:rPr>
          <w:rFonts w:ascii="Arial" w:eastAsia="Times New Roman" w:hAnsi="Arial" w:cs="Arial"/>
          <w:kern w:val="2"/>
          <w:lang w:eastAsia="pl-PL"/>
        </w:rPr>
        <w:t>6</w:t>
      </w:r>
      <w:r>
        <w:rPr>
          <w:rFonts w:ascii="Arial" w:eastAsia="Times New Roman" w:hAnsi="Arial" w:cs="Arial"/>
          <w:kern w:val="2"/>
          <w:lang w:val="x-none" w:eastAsia="pl-PL"/>
        </w:rPr>
        <w:t xml:space="preserve"> r. poz. </w:t>
      </w:r>
      <w:r>
        <w:rPr>
          <w:rFonts w:ascii="Arial" w:eastAsia="Times New Roman" w:hAnsi="Arial" w:cs="Arial"/>
          <w:kern w:val="2"/>
          <w:lang w:eastAsia="pl-PL"/>
        </w:rPr>
        <w:t>778</w:t>
      </w:r>
      <w:r>
        <w:rPr>
          <w:rFonts w:ascii="Arial" w:eastAsia="Times New Roman" w:hAnsi="Arial" w:cs="Arial"/>
          <w:kern w:val="2"/>
          <w:lang w:val="x-none" w:eastAsia="pl-PL"/>
        </w:rPr>
        <w:t xml:space="preserve"> z późn.zm.)</w:t>
      </w:r>
      <w:r>
        <w:rPr>
          <w:rFonts w:ascii="Arial" w:eastAsia="Lucida Sans Unicode" w:hAnsi="Arial" w:cs="Arial"/>
          <w:kern w:val="2"/>
          <w:lang w:val="x-none"/>
        </w:rPr>
        <w:t xml:space="preserve">, art. 61 § 1 i § 4 </w:t>
      </w:r>
      <w:r>
        <w:rPr>
          <w:rFonts w:ascii="Arial" w:eastAsia="Lucida Sans Unicode" w:hAnsi="Arial" w:cs="Arial"/>
          <w:bCs/>
          <w:kern w:val="2"/>
          <w:lang w:val="x-none"/>
        </w:rPr>
        <w:t>Kodeksu postępowania administracyjnego</w:t>
      </w:r>
      <w:r>
        <w:rPr>
          <w:rFonts w:ascii="Times New Roman" w:eastAsia="Lucida Sans Unicode" w:hAnsi="Times New Roman" w:cs="Times New Roman"/>
          <w:bCs/>
          <w:kern w:val="2"/>
          <w:lang w:val="x-none"/>
        </w:rPr>
        <w:t xml:space="preserve"> </w:t>
      </w:r>
      <w:r>
        <w:rPr>
          <w:rFonts w:ascii="Arial" w:eastAsia="Lucida Sans Unicode" w:hAnsi="Arial" w:cs="Arial"/>
          <w:kern w:val="2"/>
          <w:lang w:val="x-none"/>
        </w:rPr>
        <w:t>(Dz.U. z 2016 r. poz. 23</w:t>
      </w:r>
      <w:r>
        <w:rPr>
          <w:rFonts w:ascii="Arial" w:eastAsia="Lucida Sans Unicode" w:hAnsi="Arial" w:cs="Arial"/>
          <w:kern w:val="2"/>
        </w:rPr>
        <w:t xml:space="preserve"> z późn.zm.</w:t>
      </w:r>
      <w:r>
        <w:rPr>
          <w:rFonts w:ascii="Arial" w:eastAsia="Lucida Sans Unicode" w:hAnsi="Arial" w:cs="Arial"/>
          <w:kern w:val="2"/>
          <w:lang w:val="x-none"/>
        </w:rPr>
        <w:t>)</w:t>
      </w:r>
      <w:r>
        <w:rPr>
          <w:rFonts w:ascii="Arial" w:eastAsia="Lucida Sans Unicode" w:hAnsi="Arial" w:cs="Arial"/>
          <w:kern w:val="2"/>
          <w:sz w:val="24"/>
          <w:szCs w:val="24"/>
          <w:lang w:val="x-none"/>
        </w:rPr>
        <w:t xml:space="preserve"> </w:t>
      </w:r>
    </w:p>
    <w:p w:rsidR="00B05632" w:rsidRDefault="00B05632" w:rsidP="00B05632">
      <w:pPr>
        <w:widowControl w:val="0"/>
        <w:suppressAutoHyphens/>
        <w:spacing w:after="120" w:line="360" w:lineRule="auto"/>
        <w:ind w:right="141" w:firstLine="708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  <w:lang w:val="x-none"/>
        </w:rPr>
        <w:t>zawiadamiam,</w:t>
      </w:r>
    </w:p>
    <w:p w:rsidR="00B05632" w:rsidRDefault="00B05632" w:rsidP="00B05632">
      <w:pPr>
        <w:widowControl w:val="0"/>
        <w:suppressAutoHyphens/>
        <w:spacing w:after="120" w:line="360" w:lineRule="auto"/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  <w:kern w:val="2"/>
          <w:lang w:val="x-none"/>
        </w:rPr>
        <w:t>że w dniu 04.05.2017 r. zostało wszczęte</w:t>
      </w:r>
      <w:r>
        <w:rPr>
          <w:rFonts w:ascii="Arial" w:eastAsia="Lucida Sans Unicode" w:hAnsi="Arial" w:cs="Arial"/>
          <w:kern w:val="2"/>
        </w:rPr>
        <w:t xml:space="preserve"> na wniosek Urzędu Gminy Chełmża, ul. Wodna 2, 87-140 Chełmża </w:t>
      </w:r>
      <w:r>
        <w:rPr>
          <w:rFonts w:ascii="Arial" w:eastAsia="Lucida Sans Unicode" w:hAnsi="Arial" w:cs="Arial"/>
          <w:kern w:val="2"/>
          <w:lang w:val="x-none"/>
        </w:rPr>
        <w:t>postępowanie w sprawie wydania decyzji o</w:t>
      </w:r>
      <w:r>
        <w:rPr>
          <w:rFonts w:ascii="Arial" w:eastAsia="Lucida Sans Unicode" w:hAnsi="Arial" w:cs="Arial"/>
          <w:kern w:val="2"/>
        </w:rPr>
        <w:t xml:space="preserve"> ustaleniu lokalizacji inwestycji celu publicznego polegającej na budowie oczyszczalni ścieków o przepustowości v= 30</w:t>
      </w:r>
      <w:r>
        <w:rPr>
          <w:rStyle w:val="tgc"/>
          <w:rFonts w:ascii="Arial" w:hAnsi="Arial" w:cs="Arial"/>
        </w:rPr>
        <w:t>m³ wraz z budową kanalizacji sanitarnej, przyłączami, przewodami tłocznymi  i przepompowniami ścieków P1, P2, P3 na dz.nr 29, 9/6, 9/12, 9/89, 9/83, 9/13, 9/14, 9/15, 26/5, 26/6, 1/6, 1/8, 9/28, 9/18, 9/16, 9/17, 9/19, 9/20, 9/21, 9/22, 9/23, 9/24, 9/25, 9/26, 9/27, 9/94, 1/5 w miejscowości Bocień, gm. Chełmża.</w:t>
      </w:r>
    </w:p>
    <w:p w:rsidR="00B05632" w:rsidRDefault="00B05632" w:rsidP="00B05632">
      <w:pPr>
        <w:widowControl w:val="0"/>
        <w:suppressAutoHyphens/>
        <w:spacing w:after="120" w:line="360" w:lineRule="auto"/>
        <w:ind w:right="141"/>
        <w:jc w:val="both"/>
        <w:rPr>
          <w:rFonts w:ascii="Arial" w:eastAsia="Lucida Sans Unicode" w:hAnsi="Arial" w:cs="Arial"/>
          <w:kern w:val="2"/>
          <w:lang w:eastAsia="pl-PL"/>
        </w:rPr>
      </w:pPr>
    </w:p>
    <w:p w:rsidR="00B05632" w:rsidRDefault="00B05632" w:rsidP="00B05632">
      <w:pPr>
        <w:widowControl w:val="0"/>
        <w:suppressAutoHyphens/>
        <w:spacing w:after="120" w:line="360" w:lineRule="auto"/>
        <w:ind w:right="141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Miejsca publikacji:</w:t>
      </w:r>
    </w:p>
    <w:p w:rsidR="00B05632" w:rsidRDefault="00B05632" w:rsidP="00B05632">
      <w:pPr>
        <w:widowControl w:val="0"/>
        <w:numPr>
          <w:ilvl w:val="0"/>
          <w:numId w:val="1"/>
        </w:numPr>
        <w:suppressAutoHyphens/>
        <w:spacing w:after="120" w:line="360" w:lineRule="auto"/>
        <w:ind w:right="141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zamieszczono w BIP Gminy Chełmża w dniu ………….;</w:t>
      </w:r>
    </w:p>
    <w:p w:rsidR="00B05632" w:rsidRDefault="00B05632" w:rsidP="00B05632">
      <w:pPr>
        <w:widowControl w:val="0"/>
        <w:numPr>
          <w:ilvl w:val="0"/>
          <w:numId w:val="1"/>
        </w:numPr>
        <w:suppressAutoHyphens/>
        <w:spacing w:after="120" w:line="360" w:lineRule="auto"/>
        <w:ind w:right="141"/>
        <w:jc w:val="both"/>
        <w:rPr>
          <w:rFonts w:ascii="Arial" w:eastAsia="Lucida Sans Unicode" w:hAnsi="Arial" w:cs="Arial"/>
          <w:b/>
          <w:kern w:val="2"/>
          <w:sz w:val="24"/>
          <w:szCs w:val="24"/>
          <w:lang w:eastAsia="pl-PL"/>
        </w:rPr>
      </w:pPr>
      <w:r>
        <w:rPr>
          <w:rFonts w:ascii="Arial" w:eastAsia="Lucida Sans Unicode" w:hAnsi="Arial" w:cs="Arial"/>
          <w:kern w:val="2"/>
          <w:sz w:val="24"/>
          <w:szCs w:val="24"/>
          <w:lang w:val="x-none"/>
        </w:rPr>
        <w:t xml:space="preserve">wywieszono na tablicy ogłoszeń Urzędu Gminy Chełmża, ul. Wodna 2, </w:t>
      </w:r>
    </w:p>
    <w:p w:rsidR="00B05632" w:rsidRDefault="00B05632" w:rsidP="00B05632">
      <w:pPr>
        <w:widowControl w:val="0"/>
        <w:suppressAutoHyphens/>
        <w:spacing w:after="120" w:line="360" w:lineRule="auto"/>
        <w:ind w:left="360" w:right="141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  <w:lang w:val="x-none"/>
        </w:rPr>
        <w:t>87-140 Chełmża</w:t>
      </w:r>
    </w:p>
    <w:p w:rsidR="00B05632" w:rsidRDefault="00B05632" w:rsidP="00B05632">
      <w:pPr>
        <w:widowControl w:val="0"/>
        <w:suppressAutoHyphens/>
        <w:spacing w:after="120" w:line="276" w:lineRule="auto"/>
        <w:ind w:left="360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  <w:lang w:val="x-none"/>
        </w:rPr>
        <w:t>w dniu ............................................. 201</w:t>
      </w:r>
      <w:r>
        <w:rPr>
          <w:rFonts w:ascii="Arial" w:eastAsia="Lucida Sans Unicode" w:hAnsi="Arial" w:cs="Arial"/>
          <w:kern w:val="2"/>
          <w:sz w:val="24"/>
          <w:szCs w:val="24"/>
        </w:rPr>
        <w:t>7</w:t>
      </w:r>
      <w:r>
        <w:rPr>
          <w:rFonts w:ascii="Arial" w:eastAsia="Lucida Sans Unicode" w:hAnsi="Arial" w:cs="Arial"/>
          <w:kern w:val="2"/>
          <w:sz w:val="24"/>
          <w:szCs w:val="24"/>
          <w:lang w:val="x-none"/>
        </w:rPr>
        <w:t xml:space="preserve"> r.</w:t>
      </w:r>
    </w:p>
    <w:p w:rsidR="00B05632" w:rsidRDefault="00B05632" w:rsidP="00B05632">
      <w:pPr>
        <w:widowControl w:val="0"/>
        <w:suppressAutoHyphens/>
        <w:spacing w:after="120" w:line="276" w:lineRule="auto"/>
        <w:ind w:left="360"/>
        <w:jc w:val="both"/>
        <w:rPr>
          <w:rFonts w:ascii="Arial" w:eastAsia="Lucida Sans Unicode" w:hAnsi="Arial" w:cs="Arial"/>
          <w:kern w:val="2"/>
          <w:sz w:val="24"/>
          <w:szCs w:val="24"/>
          <w:lang w:val="x-none"/>
        </w:rPr>
      </w:pPr>
      <w:r>
        <w:rPr>
          <w:rFonts w:ascii="Arial" w:eastAsia="Lucida Sans Unicode" w:hAnsi="Arial" w:cs="Arial"/>
          <w:kern w:val="2"/>
          <w:sz w:val="24"/>
          <w:szCs w:val="24"/>
          <w:lang w:val="x-none"/>
        </w:rPr>
        <w:t>zdjęto w dniu  ………………………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 2017r.</w:t>
      </w:r>
    </w:p>
    <w:p w:rsidR="00B05632" w:rsidRDefault="00B05632" w:rsidP="00B05632">
      <w:pPr>
        <w:widowControl w:val="0"/>
        <w:suppressAutoHyphens/>
        <w:spacing w:after="120" w:line="276" w:lineRule="auto"/>
        <w:ind w:left="360"/>
        <w:jc w:val="both"/>
        <w:rPr>
          <w:rFonts w:ascii="Arial" w:eastAsia="Lucida Sans Unicode" w:hAnsi="Arial" w:cs="Arial"/>
          <w:kern w:val="2"/>
          <w:sz w:val="24"/>
          <w:szCs w:val="24"/>
          <w:lang w:val="x-none"/>
        </w:rPr>
      </w:pPr>
      <w:bookmarkStart w:id="0" w:name="_GoBack"/>
      <w:bookmarkEnd w:id="0"/>
    </w:p>
    <w:p w:rsidR="00B05632" w:rsidRDefault="00B05632" w:rsidP="00B05632">
      <w:pPr>
        <w:widowControl w:val="0"/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eastAsia="Lucida Sans Unicode" w:hAnsi="Arial" w:cs="Arial"/>
          <w:kern w:val="2"/>
          <w:sz w:val="24"/>
          <w:szCs w:val="24"/>
          <w:lang w:val="x-none"/>
        </w:rPr>
      </w:pPr>
      <w:r>
        <w:rPr>
          <w:rFonts w:ascii="Arial" w:eastAsia="Lucida Sans Unicode" w:hAnsi="Arial" w:cs="Arial"/>
          <w:kern w:val="2"/>
          <w:sz w:val="24"/>
          <w:szCs w:val="24"/>
          <w:lang w:val="x-none"/>
        </w:rPr>
        <w:t xml:space="preserve">wywieszono na tablicy ogłoszeń </w:t>
      </w:r>
      <w:r>
        <w:rPr>
          <w:rFonts w:ascii="Arial" w:eastAsia="Lucida Sans Unicode" w:hAnsi="Arial" w:cs="Arial"/>
          <w:kern w:val="2"/>
          <w:sz w:val="24"/>
          <w:szCs w:val="24"/>
        </w:rPr>
        <w:t>Bocień</w:t>
      </w:r>
    </w:p>
    <w:p w:rsidR="00B05632" w:rsidRDefault="00B05632" w:rsidP="00B05632">
      <w:pPr>
        <w:widowControl w:val="0"/>
        <w:suppressAutoHyphens/>
        <w:spacing w:after="120" w:line="276" w:lineRule="auto"/>
        <w:ind w:left="360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  <w:lang w:val="x-none"/>
        </w:rPr>
        <w:t>w dniu ............................................. 201</w:t>
      </w:r>
      <w:r>
        <w:rPr>
          <w:rFonts w:ascii="Arial" w:eastAsia="Lucida Sans Unicode" w:hAnsi="Arial" w:cs="Arial"/>
          <w:kern w:val="2"/>
          <w:sz w:val="24"/>
          <w:szCs w:val="24"/>
        </w:rPr>
        <w:t>7</w:t>
      </w:r>
      <w:r>
        <w:rPr>
          <w:rFonts w:ascii="Arial" w:eastAsia="Lucida Sans Unicode" w:hAnsi="Arial" w:cs="Arial"/>
          <w:kern w:val="2"/>
          <w:sz w:val="24"/>
          <w:szCs w:val="24"/>
          <w:lang w:val="x-none"/>
        </w:rPr>
        <w:t xml:space="preserve"> r.</w:t>
      </w:r>
    </w:p>
    <w:p w:rsidR="00B05632" w:rsidRDefault="00B05632" w:rsidP="00B05632">
      <w:pPr>
        <w:widowControl w:val="0"/>
        <w:suppressAutoHyphens/>
        <w:spacing w:after="120" w:line="276" w:lineRule="auto"/>
        <w:ind w:left="360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  <w:lang w:val="x-none"/>
        </w:rPr>
        <w:t>zdjęto w dniu  ………………………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 2017 r.</w:t>
      </w:r>
    </w:p>
    <w:p w:rsidR="00B05632" w:rsidRDefault="00B05632" w:rsidP="00B05632">
      <w:pPr>
        <w:pStyle w:val="Tekstpodstawowy"/>
        <w:tabs>
          <w:tab w:val="left" w:pos="7230"/>
        </w:tabs>
        <w:jc w:val="right"/>
        <w:rPr>
          <w:rFonts w:ascii="Arial" w:hAnsi="Arial" w:cs="Arial"/>
          <w:sz w:val="22"/>
          <w:szCs w:val="22"/>
        </w:rPr>
      </w:pPr>
    </w:p>
    <w:p w:rsidR="00FC0425" w:rsidRDefault="00FC0425"/>
    <w:sectPr w:rsidR="00FC04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ECD" w:rsidRDefault="00880ECD" w:rsidP="00B05632">
      <w:pPr>
        <w:spacing w:after="0" w:line="240" w:lineRule="auto"/>
      </w:pPr>
      <w:r>
        <w:separator/>
      </w:r>
    </w:p>
  </w:endnote>
  <w:endnote w:type="continuationSeparator" w:id="0">
    <w:p w:rsidR="00880ECD" w:rsidRDefault="00880ECD" w:rsidP="00B0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632" w:rsidRPr="00B05632" w:rsidRDefault="00B05632">
    <w:pPr>
      <w:pStyle w:val="Stopka"/>
      <w:rPr>
        <w:sz w:val="20"/>
        <w:szCs w:val="20"/>
      </w:rPr>
    </w:pPr>
    <w:r w:rsidRPr="00B05632">
      <w:rPr>
        <w:sz w:val="20"/>
        <w:szCs w:val="20"/>
      </w:rPr>
      <w:t>Sprawę prowadzi:</w:t>
    </w:r>
  </w:p>
  <w:p w:rsidR="00B05632" w:rsidRPr="00B05632" w:rsidRDefault="00B05632">
    <w:pPr>
      <w:pStyle w:val="Stopka"/>
      <w:rPr>
        <w:sz w:val="20"/>
        <w:szCs w:val="20"/>
      </w:rPr>
    </w:pPr>
    <w:r w:rsidRPr="00B05632">
      <w:rPr>
        <w:sz w:val="20"/>
        <w:szCs w:val="20"/>
      </w:rPr>
      <w:t>Teresa Wolin</w:t>
    </w:r>
  </w:p>
  <w:p w:rsidR="00B05632" w:rsidRPr="00B05632" w:rsidRDefault="00B05632">
    <w:pPr>
      <w:pStyle w:val="Stopka"/>
      <w:rPr>
        <w:sz w:val="20"/>
        <w:szCs w:val="20"/>
      </w:rPr>
    </w:pPr>
    <w:r w:rsidRPr="00B05632">
      <w:rPr>
        <w:sz w:val="20"/>
        <w:szCs w:val="20"/>
      </w:rPr>
      <w:t>Referat Planowania,</w:t>
    </w:r>
  </w:p>
  <w:p w:rsidR="00B05632" w:rsidRPr="00B05632" w:rsidRDefault="00B05632">
    <w:pPr>
      <w:pStyle w:val="Stopka"/>
      <w:rPr>
        <w:sz w:val="20"/>
        <w:szCs w:val="20"/>
      </w:rPr>
    </w:pPr>
    <w:r w:rsidRPr="00B05632">
      <w:rPr>
        <w:sz w:val="20"/>
        <w:szCs w:val="20"/>
      </w:rPr>
      <w:t>Inwestycji i Rozwoju</w:t>
    </w:r>
  </w:p>
  <w:p w:rsidR="00B05632" w:rsidRPr="00B05632" w:rsidRDefault="00B05632">
    <w:pPr>
      <w:pStyle w:val="Stopka"/>
      <w:rPr>
        <w:sz w:val="20"/>
        <w:szCs w:val="20"/>
      </w:rPr>
    </w:pPr>
    <w:r w:rsidRPr="00B05632">
      <w:rPr>
        <w:sz w:val="20"/>
        <w:szCs w:val="20"/>
      </w:rPr>
      <w:t>Tel. 56 675 60 76</w:t>
    </w:r>
  </w:p>
  <w:p w:rsidR="00B05632" w:rsidRPr="00B05632" w:rsidRDefault="00B05632">
    <w:pPr>
      <w:pStyle w:val="Stopka"/>
      <w:rPr>
        <w:sz w:val="20"/>
        <w:szCs w:val="20"/>
        <w:u w:val="single"/>
      </w:rPr>
    </w:pPr>
    <w:r w:rsidRPr="00B05632">
      <w:rPr>
        <w:sz w:val="20"/>
        <w:szCs w:val="20"/>
        <w:u w:val="single"/>
      </w:rPr>
      <w:t>twolin@gminachelmza.pl</w:t>
    </w:r>
  </w:p>
  <w:p w:rsidR="00B05632" w:rsidRDefault="00B05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ECD" w:rsidRDefault="00880ECD" w:rsidP="00B05632">
      <w:pPr>
        <w:spacing w:after="0" w:line="240" w:lineRule="auto"/>
      </w:pPr>
      <w:r>
        <w:separator/>
      </w:r>
    </w:p>
  </w:footnote>
  <w:footnote w:type="continuationSeparator" w:id="0">
    <w:p w:rsidR="00880ECD" w:rsidRDefault="00880ECD" w:rsidP="00B05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32"/>
    <w:rsid w:val="00880ECD"/>
    <w:rsid w:val="00B05632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D538-6D0B-49F7-8070-C9FE70FE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63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0563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5632"/>
    <w:rPr>
      <w:rFonts w:ascii="Times New Roman" w:eastAsia="Lucida Sans Unicode" w:hAnsi="Times New Roman" w:cs="Times New Roman"/>
      <w:kern w:val="2"/>
      <w:sz w:val="24"/>
      <w:szCs w:val="24"/>
      <w:lang w:val="x-none"/>
    </w:rPr>
  </w:style>
  <w:style w:type="character" w:customStyle="1" w:styleId="tgc">
    <w:name w:val="_tgc"/>
    <w:basedOn w:val="Domylnaczcionkaakapitu"/>
    <w:rsid w:val="00B05632"/>
  </w:style>
  <w:style w:type="paragraph" w:styleId="Nagwek">
    <w:name w:val="header"/>
    <w:basedOn w:val="Normalny"/>
    <w:link w:val="NagwekZnak"/>
    <w:uiPriority w:val="99"/>
    <w:unhideWhenUsed/>
    <w:rsid w:val="00B0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32"/>
  </w:style>
  <w:style w:type="paragraph" w:styleId="Stopka">
    <w:name w:val="footer"/>
    <w:basedOn w:val="Normalny"/>
    <w:link w:val="StopkaZnak"/>
    <w:uiPriority w:val="99"/>
    <w:unhideWhenUsed/>
    <w:rsid w:val="00B0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Szramowska</dc:creator>
  <cp:keywords/>
  <dc:description/>
  <cp:lastModifiedBy>Karolina Szramowska</cp:lastModifiedBy>
  <cp:revision>1</cp:revision>
  <dcterms:created xsi:type="dcterms:W3CDTF">2017-05-11T05:35:00Z</dcterms:created>
  <dcterms:modified xsi:type="dcterms:W3CDTF">2017-05-11T05:39:00Z</dcterms:modified>
</cp:coreProperties>
</file>