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83" w:rsidRPr="004E634C" w:rsidRDefault="00F803BD" w:rsidP="00196DA0">
      <w:pPr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E634C">
        <w:rPr>
          <w:rFonts w:ascii="Arial" w:hAnsi="Arial" w:cs="Arial"/>
          <w:color w:val="000000"/>
          <w:sz w:val="20"/>
          <w:szCs w:val="20"/>
        </w:rPr>
        <w:t>Chełmża, dnia 18</w:t>
      </w:r>
      <w:r w:rsidR="00604083" w:rsidRPr="004E634C">
        <w:rPr>
          <w:rFonts w:ascii="Arial" w:hAnsi="Arial" w:cs="Arial"/>
          <w:color w:val="000000"/>
          <w:sz w:val="20"/>
          <w:szCs w:val="20"/>
        </w:rPr>
        <w:t>.05.2017 r.</w:t>
      </w:r>
    </w:p>
    <w:p w:rsidR="00604083" w:rsidRPr="004E634C" w:rsidRDefault="00604083" w:rsidP="0060408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E634C">
        <w:rPr>
          <w:rFonts w:ascii="Arial" w:hAnsi="Arial" w:cs="Arial"/>
          <w:color w:val="000000"/>
          <w:sz w:val="20"/>
          <w:szCs w:val="20"/>
        </w:rPr>
        <w:t>OSO.271.</w:t>
      </w:r>
      <w:r w:rsidR="003A73B0" w:rsidRPr="004E634C">
        <w:rPr>
          <w:rFonts w:ascii="Arial" w:hAnsi="Arial" w:cs="Arial"/>
          <w:color w:val="000000"/>
          <w:sz w:val="20"/>
          <w:szCs w:val="20"/>
        </w:rPr>
        <w:t>9</w:t>
      </w:r>
      <w:r w:rsidRPr="004E634C">
        <w:rPr>
          <w:rFonts w:ascii="Arial" w:hAnsi="Arial" w:cs="Arial"/>
          <w:color w:val="000000"/>
          <w:sz w:val="20"/>
          <w:szCs w:val="20"/>
        </w:rPr>
        <w:t>.2017</w:t>
      </w:r>
      <w:r w:rsidRPr="004E634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4E634C" w:rsidRDefault="004E634C" w:rsidP="00171AA7">
      <w:pPr>
        <w:spacing w:after="0" w:line="240" w:lineRule="auto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:rsidR="00604083" w:rsidRPr="00F26FF9" w:rsidRDefault="00196DA0" w:rsidP="004E634C">
      <w:pPr>
        <w:pStyle w:val="Styl1-dopisek-od-lewej"/>
        <w:tabs>
          <w:tab w:val="center" w:pos="738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97EE6">
        <w:rPr>
          <w:rFonts w:ascii="Arial" w:hAnsi="Arial" w:cs="Arial"/>
          <w:b/>
          <w:bCs/>
          <w:sz w:val="20"/>
          <w:szCs w:val="20"/>
        </w:rPr>
        <w:t>Strona internetowa Zamawiającego</w:t>
      </w:r>
    </w:p>
    <w:p w:rsidR="00604083" w:rsidRPr="00F26FF9" w:rsidRDefault="00604083" w:rsidP="00DA00C0">
      <w:pPr>
        <w:pStyle w:val="Styl1-dopisek-od-lewej"/>
        <w:tabs>
          <w:tab w:val="center" w:pos="738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4083" w:rsidRPr="00F26FF9" w:rsidRDefault="00604083" w:rsidP="00DA00C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26FF9">
        <w:rPr>
          <w:rFonts w:ascii="Arial" w:hAnsi="Arial" w:cs="Arial"/>
          <w:b/>
          <w:bCs/>
          <w:sz w:val="20"/>
          <w:szCs w:val="20"/>
        </w:rPr>
        <w:t>Dotyczy postępowania o udzielenie zamówienia pn.:</w:t>
      </w:r>
    </w:p>
    <w:p w:rsidR="00604083" w:rsidRPr="00F26FF9" w:rsidRDefault="00BD763B" w:rsidP="00DA00C0">
      <w:pPr>
        <w:jc w:val="center"/>
        <w:rPr>
          <w:rFonts w:ascii="Arial" w:hAnsi="Arial" w:cs="Arial"/>
          <w:b/>
          <w:sz w:val="20"/>
          <w:szCs w:val="20"/>
        </w:rPr>
      </w:pPr>
      <w:r w:rsidRPr="00F26FF9">
        <w:rPr>
          <w:rFonts w:ascii="Arial" w:hAnsi="Arial" w:cs="Arial"/>
          <w:b/>
          <w:bCs/>
          <w:sz w:val="20"/>
          <w:szCs w:val="20"/>
        </w:rPr>
        <w:t xml:space="preserve">Modernizacja dróg gminnych i wewnętrznych na terenie Gminy Chełmża w latach 2017-2018 </w:t>
      </w:r>
      <w:r w:rsidR="00F26FF9">
        <w:rPr>
          <w:rFonts w:ascii="Arial" w:hAnsi="Arial" w:cs="Arial"/>
          <w:b/>
          <w:bCs/>
          <w:sz w:val="20"/>
          <w:szCs w:val="20"/>
        </w:rPr>
        <w:br/>
      </w:r>
      <w:r w:rsidRPr="00F26FF9">
        <w:rPr>
          <w:rFonts w:ascii="Arial" w:hAnsi="Arial" w:cs="Arial"/>
          <w:b/>
          <w:sz w:val="20"/>
          <w:szCs w:val="20"/>
        </w:rPr>
        <w:t>( Zadanie Nr 1 - Nr 4)</w:t>
      </w:r>
    </w:p>
    <w:p w:rsidR="00832C2D" w:rsidRPr="00F26FF9" w:rsidRDefault="00832C2D" w:rsidP="00F26F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FF9">
        <w:rPr>
          <w:rFonts w:ascii="Arial" w:hAnsi="Arial" w:cs="Arial"/>
          <w:b/>
          <w:bCs/>
          <w:sz w:val="20"/>
          <w:szCs w:val="20"/>
        </w:rPr>
        <w:t>WYJAŚNIENIE TREŚCI SPECYFIKACJI ISTOTNYCH WARUNKÓW ZAMÓWIENIA</w:t>
      </w:r>
      <w:r w:rsidRPr="00F26FF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26FF9">
        <w:rPr>
          <w:rFonts w:ascii="Times New Roman" w:hAnsi="Times New Roman"/>
          <w:sz w:val="20"/>
          <w:szCs w:val="20"/>
        </w:rPr>
        <w:br/>
      </w:r>
    </w:p>
    <w:p w:rsidR="00832C2D" w:rsidRPr="00F22CBD" w:rsidRDefault="00832C2D" w:rsidP="00832C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CBD">
        <w:rPr>
          <w:rFonts w:ascii="Arial" w:hAnsi="Arial" w:cs="Arial"/>
          <w:sz w:val="20"/>
          <w:szCs w:val="20"/>
        </w:rPr>
        <w:t>I.</w:t>
      </w:r>
      <w:r w:rsidRPr="00F22CBD">
        <w:rPr>
          <w:rFonts w:ascii="Arial" w:hAnsi="Arial" w:cs="Arial"/>
          <w:sz w:val="20"/>
          <w:szCs w:val="20"/>
        </w:rPr>
        <w:tab/>
        <w:t>Działając na podstawie art. 38 ust. 1, ust. 2 ustawy z dnia 29 stycznia 2004 r. Prawo zamówień publicznych (Dz. U. z 2015 r. poz. 2164 ze zm. – zwanej dalej „uPzp”) informuję, że do Zamawiającego wpłynął wniosek o wyjaśnienie treści - specyfikacji istotnych warunków zamówienia (dalej zwanej „SIWZ”) w następującym zakresie:</w:t>
      </w:r>
    </w:p>
    <w:p w:rsidR="004E634C" w:rsidRDefault="004E634C" w:rsidP="009644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803BD" w:rsidRPr="00DA00C0" w:rsidRDefault="00832C2D" w:rsidP="009644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00C0">
        <w:rPr>
          <w:rFonts w:ascii="Arial" w:hAnsi="Arial" w:cs="Arial"/>
          <w:b/>
          <w:bCs/>
          <w:iCs/>
          <w:sz w:val="20"/>
          <w:szCs w:val="20"/>
        </w:rPr>
        <w:t xml:space="preserve">Pytanie: </w:t>
      </w:r>
      <w:r w:rsidRPr="00DA00C0">
        <w:rPr>
          <w:rFonts w:ascii="Arial" w:hAnsi="Arial" w:cs="Arial"/>
          <w:iCs/>
          <w:sz w:val="20"/>
          <w:szCs w:val="20"/>
        </w:rPr>
        <w:t xml:space="preserve"> </w:t>
      </w:r>
      <w:r w:rsidR="00F803BD" w:rsidRPr="00DA00C0">
        <w:rPr>
          <w:rFonts w:ascii="Arial" w:hAnsi="Arial" w:cs="Arial"/>
          <w:sz w:val="20"/>
          <w:szCs w:val="20"/>
        </w:rPr>
        <w:t xml:space="preserve">Dot. Zadania 2: Przebudowa drogi gminnej nr 100557C w miejscowości </w:t>
      </w:r>
      <w:r w:rsidR="00F803BD" w:rsidRPr="00DA00C0">
        <w:rPr>
          <w:rFonts w:ascii="Arial" w:hAnsi="Arial" w:cs="Arial"/>
          <w:b/>
          <w:sz w:val="20"/>
          <w:szCs w:val="20"/>
        </w:rPr>
        <w:t>Parowa Falęcka</w:t>
      </w:r>
      <w:r w:rsidR="00F803BD" w:rsidRPr="00DA00C0">
        <w:rPr>
          <w:rFonts w:ascii="Arial" w:hAnsi="Arial" w:cs="Arial"/>
          <w:sz w:val="20"/>
          <w:szCs w:val="20"/>
        </w:rPr>
        <w:t>. Występują  nieścisłości związane z grubością warstwy profilowej:</w:t>
      </w:r>
    </w:p>
    <w:p w:rsidR="00F803BD" w:rsidRPr="00BA4969" w:rsidRDefault="00F803BD" w:rsidP="009644D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A4969">
        <w:rPr>
          <w:rFonts w:ascii="Arial" w:hAnsi="Arial" w:cs="Arial"/>
          <w:sz w:val="20"/>
          <w:szCs w:val="20"/>
        </w:rPr>
        <w:t xml:space="preserve">     - zgodnie z kosztorysem (poz. 5.): 8cm, analogia 14cm;</w:t>
      </w:r>
    </w:p>
    <w:p w:rsidR="00F803BD" w:rsidRPr="00BA4969" w:rsidRDefault="00F803BD" w:rsidP="009644D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A4969">
        <w:rPr>
          <w:rFonts w:ascii="Arial" w:hAnsi="Arial" w:cs="Arial"/>
          <w:sz w:val="20"/>
          <w:szCs w:val="20"/>
        </w:rPr>
        <w:t xml:space="preserve">     -zgodnie z przekrojem konstrukcyjnym; 3cm;</w:t>
      </w:r>
    </w:p>
    <w:p w:rsidR="00F803BD" w:rsidRPr="00BA4969" w:rsidRDefault="00F803BD" w:rsidP="009644D6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A4969">
        <w:rPr>
          <w:rFonts w:ascii="Arial" w:hAnsi="Arial" w:cs="Arial"/>
          <w:sz w:val="20"/>
          <w:szCs w:val="20"/>
        </w:rPr>
        <w:t xml:space="preserve">     -zgodnie z projektem budowlanym: 4cm.</w:t>
      </w:r>
    </w:p>
    <w:p w:rsidR="00F803BD" w:rsidRPr="00BA4969" w:rsidRDefault="00F803BD" w:rsidP="009644D6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A4969">
        <w:rPr>
          <w:rFonts w:ascii="Arial" w:hAnsi="Arial" w:cs="Arial"/>
          <w:sz w:val="20"/>
          <w:szCs w:val="20"/>
        </w:rPr>
        <w:t>Prosimy o podanie grubości warstwy profilowej z mieszanek mineralno-bitumicznych.</w:t>
      </w:r>
    </w:p>
    <w:p w:rsidR="00832C2D" w:rsidRPr="00F22CBD" w:rsidRDefault="00832C2D" w:rsidP="00196DA0">
      <w:pPr>
        <w:spacing w:after="0" w:line="240" w:lineRule="auto"/>
        <w:ind w:left="68"/>
        <w:jc w:val="both"/>
        <w:rPr>
          <w:rFonts w:ascii="Arial" w:hAnsi="Arial" w:cs="Arial"/>
          <w:iCs/>
          <w:sz w:val="20"/>
          <w:szCs w:val="20"/>
        </w:rPr>
      </w:pPr>
    </w:p>
    <w:p w:rsidR="004E634C" w:rsidRPr="00196DA0" w:rsidRDefault="00832C2D" w:rsidP="00196DA0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96DA0">
        <w:rPr>
          <w:rFonts w:ascii="Arial" w:hAnsi="Arial" w:cs="Arial"/>
          <w:b/>
          <w:bCs/>
          <w:iCs/>
          <w:sz w:val="20"/>
          <w:szCs w:val="20"/>
        </w:rPr>
        <w:t>Odpowiedź</w:t>
      </w:r>
      <w:r w:rsidR="009E349C" w:rsidRPr="00196DA0">
        <w:rPr>
          <w:rFonts w:ascii="Arial" w:hAnsi="Arial" w:cs="Arial"/>
          <w:b/>
          <w:bCs/>
          <w:iCs/>
          <w:sz w:val="20"/>
          <w:szCs w:val="20"/>
        </w:rPr>
        <w:t xml:space="preserve"> 1</w:t>
      </w:r>
      <w:r w:rsidRPr="00196DA0">
        <w:rPr>
          <w:rFonts w:ascii="Arial" w:hAnsi="Arial" w:cs="Arial"/>
          <w:b/>
          <w:bCs/>
          <w:iCs/>
          <w:sz w:val="20"/>
          <w:szCs w:val="20"/>
        </w:rPr>
        <w:t xml:space="preserve"> :</w:t>
      </w:r>
      <w:r w:rsidRPr="00196DA0">
        <w:rPr>
          <w:rFonts w:ascii="Arial" w:eastAsiaTheme="minorHAnsi" w:hAnsi="Arial" w:cs="Arial"/>
          <w:sz w:val="20"/>
          <w:szCs w:val="20"/>
        </w:rPr>
        <w:t xml:space="preserve"> </w:t>
      </w:r>
      <w:r w:rsidR="00196DA0" w:rsidRPr="00196DA0">
        <w:rPr>
          <w:rFonts w:ascii="Arial" w:eastAsiaTheme="minorHAnsi" w:hAnsi="Arial" w:cs="Arial"/>
          <w:sz w:val="20"/>
          <w:szCs w:val="20"/>
        </w:rPr>
        <w:t>W</w:t>
      </w:r>
      <w:r w:rsidR="00196DA0">
        <w:rPr>
          <w:rFonts w:ascii="Arial" w:eastAsiaTheme="minorHAnsi" w:hAnsi="Arial" w:cs="Arial"/>
          <w:sz w:val="20"/>
          <w:szCs w:val="20"/>
        </w:rPr>
        <w:t xml:space="preserve"> odniesieniu do</w:t>
      </w:r>
      <w:r w:rsidR="00196DA0" w:rsidRPr="00196DA0">
        <w:rPr>
          <w:rFonts w:ascii="Arial" w:eastAsiaTheme="minorHAnsi" w:hAnsi="Arial" w:cs="Arial"/>
          <w:sz w:val="20"/>
          <w:szCs w:val="20"/>
        </w:rPr>
        <w:t xml:space="preserve"> w/w drogi, </w:t>
      </w:r>
      <w:r w:rsidR="00196DA0">
        <w:rPr>
          <w:rFonts w:ascii="Arial" w:eastAsiaTheme="minorHAnsi" w:hAnsi="Arial" w:cs="Arial"/>
          <w:sz w:val="20"/>
          <w:szCs w:val="20"/>
        </w:rPr>
        <w:t xml:space="preserve">zgodnie z projektem budowlanym </w:t>
      </w:r>
      <w:r w:rsidR="00196DA0" w:rsidRPr="00196DA0">
        <w:rPr>
          <w:rFonts w:asciiTheme="minorHAnsi" w:eastAsiaTheme="minorHAnsi" w:hAnsiTheme="minorHAnsi" w:cstheme="minorBidi"/>
        </w:rPr>
        <w:t>n</w:t>
      </w:r>
      <w:r w:rsidR="00CA6932" w:rsidRPr="00196DA0">
        <w:rPr>
          <w:rFonts w:asciiTheme="minorHAnsi" w:eastAsiaTheme="minorHAnsi" w:hAnsiTheme="minorHAnsi" w:cstheme="minorBidi"/>
        </w:rPr>
        <w:t xml:space="preserve">ależy </w:t>
      </w:r>
      <w:r w:rsidR="00CA6932" w:rsidRPr="00CA6932">
        <w:rPr>
          <w:rFonts w:asciiTheme="minorHAnsi" w:eastAsiaTheme="minorHAnsi" w:hAnsiTheme="minorHAnsi" w:cstheme="minorBidi"/>
        </w:rPr>
        <w:t>uwzględnić wykonanie warstwy profilowej z mieszanek mineral</w:t>
      </w:r>
      <w:r w:rsidR="00196DA0">
        <w:rPr>
          <w:rFonts w:asciiTheme="minorHAnsi" w:eastAsiaTheme="minorHAnsi" w:hAnsiTheme="minorHAnsi" w:cstheme="minorBidi"/>
        </w:rPr>
        <w:t xml:space="preserve">no – </w:t>
      </w:r>
      <w:r w:rsidR="004E634C">
        <w:rPr>
          <w:rFonts w:asciiTheme="minorHAnsi" w:eastAsiaTheme="minorHAnsi" w:hAnsiTheme="minorHAnsi" w:cstheme="minorBidi"/>
        </w:rPr>
        <w:t>bitumicznych grubości 4 cm</w:t>
      </w:r>
    </w:p>
    <w:p w:rsidR="004E634C" w:rsidRPr="00DA00C0" w:rsidRDefault="004E634C" w:rsidP="00DA00C0">
      <w:pPr>
        <w:pStyle w:val="Akapitzlist"/>
        <w:numPr>
          <w:ilvl w:val="0"/>
          <w:numId w:val="12"/>
        </w:numPr>
        <w:jc w:val="both"/>
        <w:rPr>
          <w:rFonts w:asciiTheme="minorHAnsi" w:eastAsiaTheme="minorHAnsi" w:hAnsiTheme="minorHAnsi" w:cstheme="minorBidi"/>
          <w:b/>
        </w:rPr>
      </w:pPr>
      <w:r w:rsidRPr="00DA00C0">
        <w:rPr>
          <w:rFonts w:asciiTheme="minorHAnsi" w:eastAsiaTheme="minorHAnsi" w:hAnsiTheme="minorHAnsi" w:cstheme="minorBidi"/>
          <w:b/>
        </w:rPr>
        <w:t xml:space="preserve">Pytanie: </w:t>
      </w:r>
      <w:r w:rsidRPr="00DA00C0">
        <w:rPr>
          <w:rFonts w:asciiTheme="minorHAnsi" w:eastAsiaTheme="minorHAnsi" w:hAnsiTheme="minorHAnsi" w:cstheme="minorBidi"/>
        </w:rPr>
        <w:t xml:space="preserve">Zapytanie o wyjaśnienie treści SIWZ dotyczące zadania nr 3 w odniesieniu do przebudowy drogi gminnej nr 100577 C w miejscowości </w:t>
      </w:r>
      <w:r w:rsidR="009644D6">
        <w:rPr>
          <w:rFonts w:asciiTheme="minorHAnsi" w:eastAsiaTheme="minorHAnsi" w:hAnsiTheme="minorHAnsi" w:cstheme="minorBidi"/>
        </w:rPr>
        <w:t xml:space="preserve">Głuchowo na odcinku o długości </w:t>
      </w:r>
      <w:r w:rsidRPr="00DA00C0">
        <w:rPr>
          <w:rFonts w:asciiTheme="minorHAnsi" w:eastAsiaTheme="minorHAnsi" w:hAnsiTheme="minorHAnsi" w:cstheme="minorBidi"/>
        </w:rPr>
        <w:t>7</w:t>
      </w:r>
      <w:r w:rsidR="009644D6">
        <w:rPr>
          <w:rFonts w:asciiTheme="minorHAnsi" w:eastAsiaTheme="minorHAnsi" w:hAnsiTheme="minorHAnsi" w:cstheme="minorBidi"/>
        </w:rPr>
        <w:t>3</w:t>
      </w:r>
      <w:r w:rsidRPr="00DA00C0">
        <w:rPr>
          <w:rFonts w:asciiTheme="minorHAnsi" w:eastAsiaTheme="minorHAnsi" w:hAnsiTheme="minorHAnsi" w:cstheme="minorBidi"/>
        </w:rPr>
        <w:t xml:space="preserve">0mb. </w:t>
      </w:r>
    </w:p>
    <w:p w:rsidR="004E634C" w:rsidRPr="004E634C" w:rsidRDefault="004E634C" w:rsidP="00196DA0">
      <w:pPr>
        <w:pStyle w:val="Akapitzlist"/>
        <w:jc w:val="both"/>
        <w:rPr>
          <w:rFonts w:asciiTheme="minorHAnsi" w:eastAsiaTheme="minorHAnsi" w:hAnsiTheme="minorHAnsi" w:cstheme="minorBidi"/>
        </w:rPr>
      </w:pPr>
      <w:r w:rsidRPr="004E634C">
        <w:rPr>
          <w:rFonts w:asciiTheme="minorHAnsi" w:eastAsiaTheme="minorHAnsi" w:hAnsiTheme="minorHAnsi" w:cstheme="minorBidi"/>
        </w:rPr>
        <w:t>W opisie przedmiotu zamówienia</w:t>
      </w:r>
      <w:r>
        <w:rPr>
          <w:rFonts w:asciiTheme="minorHAnsi" w:eastAsiaTheme="minorHAnsi" w:hAnsiTheme="minorHAnsi" w:cstheme="minorBidi"/>
        </w:rPr>
        <w:t xml:space="preserve"> oraz opisie technicznym projektu budowlanego a także na przekroju konstrukcyjnym są zapisy mówiące o wykonaniu dolnej warstwy podbudowy z gruzu betonowego frakcji 0/63 mm i grubości 20 cm pod nawierzchnię jezdni i zjazdów. W załączonym do SIWZ kosztorysie ofertowym/ślepym/ brakuje tej pozycji. Prosimy o wyjaśnienie rozbieżności i ewentualne uzupełnienie kosztorysu o tą pozycję.</w:t>
      </w:r>
    </w:p>
    <w:p w:rsidR="00CA6932" w:rsidRPr="00CA6932" w:rsidRDefault="00CA6932" w:rsidP="00196DA0">
      <w:pPr>
        <w:jc w:val="both"/>
        <w:rPr>
          <w:rFonts w:asciiTheme="minorHAnsi" w:eastAsiaTheme="minorHAnsi" w:hAnsiTheme="minorHAnsi" w:cstheme="minorBidi"/>
        </w:rPr>
      </w:pPr>
      <w:r w:rsidRPr="00196DA0">
        <w:rPr>
          <w:rFonts w:ascii="Arial" w:hAnsi="Arial" w:cs="Arial"/>
          <w:b/>
          <w:bCs/>
          <w:iCs/>
          <w:sz w:val="20"/>
          <w:szCs w:val="20"/>
        </w:rPr>
        <w:t>Odpowiedź 2 :</w:t>
      </w:r>
      <w:r w:rsidRPr="00196DA0">
        <w:rPr>
          <w:rFonts w:ascii="Arial" w:eastAsiaTheme="minorHAnsi" w:hAnsi="Arial" w:cs="Arial"/>
          <w:sz w:val="20"/>
          <w:szCs w:val="20"/>
        </w:rPr>
        <w:t xml:space="preserve"> </w:t>
      </w:r>
      <w:r w:rsidR="009644D6">
        <w:rPr>
          <w:rFonts w:asciiTheme="minorHAnsi" w:eastAsiaTheme="minorHAnsi" w:hAnsiTheme="minorHAnsi" w:cstheme="minorBidi"/>
        </w:rPr>
        <w:t>Zgodnie z dokumentacją</w:t>
      </w:r>
      <w:r w:rsidRPr="00CA6932">
        <w:rPr>
          <w:rFonts w:asciiTheme="minorHAnsi" w:eastAsiaTheme="minorHAnsi" w:hAnsiTheme="minorHAnsi" w:cstheme="minorBidi"/>
        </w:rPr>
        <w:t xml:space="preserve"> </w:t>
      </w:r>
      <w:r w:rsidR="00196DA0">
        <w:rPr>
          <w:rFonts w:asciiTheme="minorHAnsi" w:eastAsiaTheme="minorHAnsi" w:hAnsiTheme="minorHAnsi" w:cstheme="minorBidi"/>
        </w:rPr>
        <w:t xml:space="preserve">projektową przy wycenie wskazanej w pytaniu drogi, </w:t>
      </w:r>
      <w:r w:rsidRPr="00CA6932">
        <w:rPr>
          <w:rFonts w:asciiTheme="minorHAnsi" w:eastAsiaTheme="minorHAnsi" w:hAnsiTheme="minorHAnsi" w:cstheme="minorBidi"/>
        </w:rPr>
        <w:t>należy uwzględnić</w:t>
      </w:r>
      <w:r w:rsidR="00196DA0">
        <w:rPr>
          <w:rFonts w:asciiTheme="minorHAnsi" w:eastAsiaTheme="minorHAnsi" w:hAnsiTheme="minorHAnsi" w:cstheme="minorBidi"/>
        </w:rPr>
        <w:t xml:space="preserve"> w cenie oferty</w:t>
      </w:r>
      <w:r w:rsidRPr="00CA6932">
        <w:rPr>
          <w:rFonts w:asciiTheme="minorHAnsi" w:eastAsiaTheme="minorHAnsi" w:hAnsiTheme="minorHAnsi" w:cstheme="minorBidi"/>
        </w:rPr>
        <w:t xml:space="preserve"> wykonanie dolnej warstwy podbudowy z gruzu betonowego frakcji 0/63 mm i grubości 20 cm pod nawierzchnią jezdni i zjazdów.</w:t>
      </w:r>
    </w:p>
    <w:p w:rsidR="00604083" w:rsidRPr="00F22CBD" w:rsidRDefault="009644D6" w:rsidP="006040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604083" w:rsidRPr="00F22CBD">
        <w:rPr>
          <w:rFonts w:ascii="Arial" w:hAnsi="Arial" w:cs="Arial"/>
          <w:sz w:val="20"/>
          <w:szCs w:val="20"/>
        </w:rPr>
        <w:t xml:space="preserve">Pozostałe postanowienia </w:t>
      </w:r>
      <w:r w:rsidR="00314129" w:rsidRPr="00F22CBD">
        <w:rPr>
          <w:rFonts w:ascii="Arial" w:hAnsi="Arial" w:cs="Arial"/>
          <w:sz w:val="20"/>
          <w:szCs w:val="20"/>
        </w:rPr>
        <w:t xml:space="preserve">SIWZ </w:t>
      </w:r>
      <w:r w:rsidR="00604083" w:rsidRPr="00F22CBD">
        <w:rPr>
          <w:rFonts w:ascii="Arial" w:hAnsi="Arial" w:cs="Arial"/>
          <w:sz w:val="20"/>
          <w:szCs w:val="20"/>
        </w:rPr>
        <w:t>pozostają bez zmian.</w:t>
      </w:r>
    </w:p>
    <w:p w:rsidR="00604083" w:rsidRPr="00F22CBD" w:rsidRDefault="00604083" w:rsidP="0060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4083" w:rsidRPr="00F22CBD" w:rsidRDefault="009644D6" w:rsidP="00604083">
      <w:pPr>
        <w:pStyle w:val="Tekstpodstawowy21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 w:rsidR="00604083" w:rsidRPr="00F22CBD">
        <w:rPr>
          <w:rFonts w:ascii="Arial" w:hAnsi="Arial" w:cs="Arial"/>
          <w:sz w:val="20"/>
          <w:szCs w:val="20"/>
        </w:rPr>
        <w:t>Powyższe wyjaśnienie stanowi integralną część SIWZ.</w:t>
      </w:r>
    </w:p>
    <w:p w:rsidR="00604083" w:rsidRPr="00F22CBD" w:rsidRDefault="00604083" w:rsidP="0060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4083" w:rsidRPr="00F22CBD" w:rsidRDefault="009644D6" w:rsidP="006040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 w:rsidR="00604083" w:rsidRPr="00F22CBD">
        <w:rPr>
          <w:rFonts w:ascii="Arial" w:hAnsi="Arial" w:cs="Arial"/>
          <w:sz w:val="20"/>
          <w:szCs w:val="20"/>
        </w:rPr>
        <w:t xml:space="preserve">. </w:t>
      </w:r>
      <w:r w:rsidR="00F22C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</w:t>
      </w:r>
      <w:bookmarkStart w:id="0" w:name="_GoBack"/>
      <w:bookmarkEnd w:id="0"/>
      <w:r w:rsidR="00F22CBD">
        <w:rPr>
          <w:rFonts w:ascii="Arial" w:hAnsi="Arial" w:cs="Arial"/>
          <w:sz w:val="20"/>
          <w:szCs w:val="20"/>
        </w:rPr>
        <w:t>yjaśnienia zostały opublikowane</w:t>
      </w:r>
      <w:r w:rsidR="00604083" w:rsidRPr="00F22CBD">
        <w:rPr>
          <w:rFonts w:ascii="Arial" w:hAnsi="Arial" w:cs="Arial"/>
          <w:sz w:val="20"/>
          <w:szCs w:val="20"/>
        </w:rPr>
        <w:t xml:space="preserve"> na stronie internetowej Gminy Chełmża </w:t>
      </w:r>
      <w:hyperlink r:id="rId7" w:history="1">
        <w:r w:rsidR="00604083" w:rsidRPr="00F22CBD">
          <w:rPr>
            <w:rStyle w:val="Hipercze"/>
            <w:rFonts w:ascii="Arial" w:hAnsi="Arial" w:cs="Arial"/>
            <w:sz w:val="20"/>
            <w:szCs w:val="20"/>
            <w:lang w:eastAsia="ar-SA"/>
          </w:rPr>
          <w:t>www.bip.gminachelmza.pl</w:t>
        </w:r>
      </w:hyperlink>
      <w:r w:rsidR="00604083" w:rsidRPr="00F22CBD">
        <w:rPr>
          <w:rFonts w:ascii="Arial" w:hAnsi="Arial" w:cs="Arial"/>
          <w:sz w:val="20"/>
          <w:szCs w:val="20"/>
        </w:rPr>
        <w:t xml:space="preserve"> zakładka zamówienia publiczne w zakresie dot. niniejszego postępowania</w:t>
      </w:r>
      <w:r w:rsidR="00F22CBD">
        <w:rPr>
          <w:rFonts w:ascii="Arial" w:hAnsi="Arial" w:cs="Arial"/>
          <w:sz w:val="20"/>
          <w:szCs w:val="20"/>
        </w:rPr>
        <w:t>.</w:t>
      </w:r>
    </w:p>
    <w:p w:rsidR="00604083" w:rsidRPr="00F607EC" w:rsidRDefault="00604083" w:rsidP="00604083">
      <w:pPr>
        <w:spacing w:after="0" w:line="240" w:lineRule="auto"/>
        <w:rPr>
          <w:rFonts w:ascii="Arial" w:hAnsi="Arial" w:cs="Arial"/>
        </w:rPr>
      </w:pPr>
    </w:p>
    <w:p w:rsidR="00DA00C0" w:rsidRDefault="00DA00C0" w:rsidP="00312C13">
      <w:pPr>
        <w:pStyle w:val="Tekstpodstawowy"/>
        <w:tabs>
          <w:tab w:val="center" w:pos="0"/>
        </w:tabs>
        <w:rPr>
          <w:b w:val="0"/>
          <w:i w:val="0"/>
          <w:sz w:val="16"/>
          <w:szCs w:val="16"/>
        </w:rPr>
      </w:pPr>
    </w:p>
    <w:p w:rsidR="00DA00C0" w:rsidRDefault="00DA00C0" w:rsidP="00312C13">
      <w:pPr>
        <w:pStyle w:val="Tekstpodstawowy"/>
        <w:tabs>
          <w:tab w:val="center" w:pos="0"/>
        </w:tabs>
        <w:rPr>
          <w:b w:val="0"/>
          <w:i w:val="0"/>
          <w:sz w:val="16"/>
          <w:szCs w:val="16"/>
        </w:rPr>
      </w:pPr>
    </w:p>
    <w:p w:rsidR="00312C13" w:rsidRDefault="00312C13" w:rsidP="00F26FF9">
      <w:pPr>
        <w:spacing w:line="100" w:lineRule="atLeast"/>
        <w:rPr>
          <w:rFonts w:ascii="Arial" w:hAnsi="Arial" w:cs="Arial"/>
          <w:sz w:val="16"/>
          <w:szCs w:val="16"/>
          <w:u w:val="single"/>
        </w:rPr>
      </w:pPr>
    </w:p>
    <w:p w:rsidR="00B97EE6" w:rsidRDefault="00B97EE6" w:rsidP="00F26FF9">
      <w:pPr>
        <w:spacing w:line="100" w:lineRule="atLeast"/>
        <w:rPr>
          <w:rFonts w:ascii="Arial" w:hAnsi="Arial" w:cs="Arial"/>
          <w:sz w:val="16"/>
          <w:szCs w:val="16"/>
          <w:u w:val="single"/>
        </w:rPr>
      </w:pPr>
    </w:p>
    <w:p w:rsidR="00BC29F2" w:rsidRPr="00B97EE6" w:rsidRDefault="00F26FF9" w:rsidP="00B97EE6">
      <w:pPr>
        <w:spacing w:line="100" w:lineRule="atLeast"/>
        <w:rPr>
          <w:rFonts w:ascii="Arial" w:hAnsi="Arial" w:cs="Arial"/>
          <w:sz w:val="16"/>
          <w:szCs w:val="16"/>
        </w:rPr>
      </w:pPr>
      <w:r w:rsidRPr="00845D1B">
        <w:rPr>
          <w:rFonts w:ascii="Arial" w:hAnsi="Arial" w:cs="Arial"/>
          <w:sz w:val="16"/>
          <w:szCs w:val="16"/>
          <w:u w:val="single"/>
        </w:rPr>
        <w:t>Sprawę prowadzi:</w:t>
      </w:r>
      <w:r w:rsidRPr="00845D1B">
        <w:rPr>
          <w:rFonts w:ascii="Arial" w:hAnsi="Arial" w:cs="Arial"/>
          <w:sz w:val="16"/>
          <w:szCs w:val="16"/>
          <w:u w:val="single"/>
        </w:rPr>
        <w:br/>
      </w:r>
      <w:r w:rsidRPr="00845D1B">
        <w:rPr>
          <w:rFonts w:ascii="Arial" w:hAnsi="Arial" w:cs="Arial"/>
          <w:sz w:val="16"/>
          <w:szCs w:val="16"/>
        </w:rPr>
        <w:t>Anna Feeser-Bering</w:t>
      </w:r>
      <w:r w:rsidRPr="00845D1B">
        <w:rPr>
          <w:rFonts w:ascii="Arial" w:hAnsi="Arial" w:cs="Arial"/>
          <w:sz w:val="16"/>
          <w:szCs w:val="16"/>
          <w:u w:val="single"/>
        </w:rPr>
        <w:br/>
      </w:r>
      <w:r w:rsidRPr="00845D1B">
        <w:rPr>
          <w:rFonts w:ascii="Arial" w:hAnsi="Arial" w:cs="Arial"/>
          <w:sz w:val="16"/>
          <w:szCs w:val="16"/>
        </w:rPr>
        <w:t>Referat Organizacyjny</w:t>
      </w:r>
      <w:r w:rsidRPr="00845D1B">
        <w:rPr>
          <w:rFonts w:ascii="Arial" w:hAnsi="Arial" w:cs="Arial"/>
          <w:sz w:val="16"/>
          <w:szCs w:val="16"/>
          <w:u w:val="single"/>
        </w:rPr>
        <w:br/>
      </w:r>
      <w:r w:rsidRPr="00845D1B">
        <w:rPr>
          <w:rFonts w:ascii="Arial" w:hAnsi="Arial" w:cs="Arial"/>
          <w:sz w:val="16"/>
          <w:szCs w:val="16"/>
        </w:rPr>
        <w:t>i  Spraw Obywatelskich</w:t>
      </w:r>
      <w:r w:rsidRPr="00845D1B">
        <w:rPr>
          <w:rFonts w:ascii="Arial" w:hAnsi="Arial" w:cs="Arial"/>
          <w:sz w:val="16"/>
          <w:szCs w:val="16"/>
          <w:u w:val="single"/>
        </w:rPr>
        <w:br/>
      </w:r>
      <w:r w:rsidR="00B97EE6">
        <w:rPr>
          <w:rFonts w:ascii="Arial" w:hAnsi="Arial" w:cs="Arial"/>
          <w:sz w:val="16"/>
          <w:szCs w:val="16"/>
        </w:rPr>
        <w:t>tel. 56 675 60 76 wew. 4</w:t>
      </w:r>
    </w:p>
    <w:sectPr w:rsidR="00BC29F2" w:rsidRPr="00B9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7D" w:rsidRDefault="00BD607D" w:rsidP="00BD763B">
      <w:pPr>
        <w:spacing w:after="0" w:line="240" w:lineRule="auto"/>
      </w:pPr>
      <w:r>
        <w:separator/>
      </w:r>
    </w:p>
  </w:endnote>
  <w:endnote w:type="continuationSeparator" w:id="0">
    <w:p w:rsidR="00BD607D" w:rsidRDefault="00BD607D" w:rsidP="00BD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7D" w:rsidRDefault="00BD607D" w:rsidP="00BD763B">
      <w:pPr>
        <w:spacing w:after="0" w:line="240" w:lineRule="auto"/>
      </w:pPr>
      <w:r>
        <w:separator/>
      </w:r>
    </w:p>
  </w:footnote>
  <w:footnote w:type="continuationSeparator" w:id="0">
    <w:p w:rsidR="00BD607D" w:rsidRDefault="00BD607D" w:rsidP="00BD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B75"/>
    <w:multiLevelType w:val="hybridMultilevel"/>
    <w:tmpl w:val="D1425644"/>
    <w:lvl w:ilvl="0" w:tplc="5838E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E6A"/>
    <w:multiLevelType w:val="hybridMultilevel"/>
    <w:tmpl w:val="C3624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0FC2"/>
    <w:multiLevelType w:val="hybridMultilevel"/>
    <w:tmpl w:val="D406A832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A3E82"/>
    <w:multiLevelType w:val="hybridMultilevel"/>
    <w:tmpl w:val="797ABEA4"/>
    <w:lvl w:ilvl="0" w:tplc="1BD634F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1277B"/>
    <w:multiLevelType w:val="hybridMultilevel"/>
    <w:tmpl w:val="247E7AE2"/>
    <w:lvl w:ilvl="0" w:tplc="2DA2F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4EAD"/>
    <w:multiLevelType w:val="hybridMultilevel"/>
    <w:tmpl w:val="13423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50CDC"/>
    <w:multiLevelType w:val="hybridMultilevel"/>
    <w:tmpl w:val="2F9272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1A73798"/>
    <w:multiLevelType w:val="hybridMultilevel"/>
    <w:tmpl w:val="EBD292F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843E3C"/>
    <w:multiLevelType w:val="hybridMultilevel"/>
    <w:tmpl w:val="AA42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A5FFC"/>
    <w:multiLevelType w:val="hybridMultilevel"/>
    <w:tmpl w:val="53A66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64F6"/>
    <w:multiLevelType w:val="hybridMultilevel"/>
    <w:tmpl w:val="217E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046E7"/>
    <w:multiLevelType w:val="hybridMultilevel"/>
    <w:tmpl w:val="58FC3FB0"/>
    <w:lvl w:ilvl="0" w:tplc="2DA2F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77"/>
    <w:rsid w:val="000300A3"/>
    <w:rsid w:val="000449A3"/>
    <w:rsid w:val="00160A6A"/>
    <w:rsid w:val="00171AA7"/>
    <w:rsid w:val="00196DA0"/>
    <w:rsid w:val="00231FAF"/>
    <w:rsid w:val="00261D12"/>
    <w:rsid w:val="002D45CB"/>
    <w:rsid w:val="00312C13"/>
    <w:rsid w:val="00314129"/>
    <w:rsid w:val="0034631F"/>
    <w:rsid w:val="003A73B0"/>
    <w:rsid w:val="003F0046"/>
    <w:rsid w:val="004470A9"/>
    <w:rsid w:val="004A78B5"/>
    <w:rsid w:val="004C66CE"/>
    <w:rsid w:val="004E634C"/>
    <w:rsid w:val="005B150D"/>
    <w:rsid w:val="00604083"/>
    <w:rsid w:val="0062581B"/>
    <w:rsid w:val="006B7369"/>
    <w:rsid w:val="00741CEE"/>
    <w:rsid w:val="00832C2D"/>
    <w:rsid w:val="00847D12"/>
    <w:rsid w:val="009644D6"/>
    <w:rsid w:val="009E349C"/>
    <w:rsid w:val="00A65BDC"/>
    <w:rsid w:val="00A93695"/>
    <w:rsid w:val="00B005CF"/>
    <w:rsid w:val="00B97EE6"/>
    <w:rsid w:val="00BA4969"/>
    <w:rsid w:val="00BC29F2"/>
    <w:rsid w:val="00BD607D"/>
    <w:rsid w:val="00BD763B"/>
    <w:rsid w:val="00C2798F"/>
    <w:rsid w:val="00C62554"/>
    <w:rsid w:val="00C73834"/>
    <w:rsid w:val="00CA6932"/>
    <w:rsid w:val="00DA00C0"/>
    <w:rsid w:val="00DE2000"/>
    <w:rsid w:val="00ED6077"/>
    <w:rsid w:val="00ED6CD9"/>
    <w:rsid w:val="00F22CBD"/>
    <w:rsid w:val="00F26FF9"/>
    <w:rsid w:val="00F607EC"/>
    <w:rsid w:val="00F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A79FE-6AB3-4326-894E-46E0A492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0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opisek-od-lewej">
    <w:name w:val="Styl1-dopisek-od-lewej"/>
    <w:basedOn w:val="Normalny"/>
    <w:rsid w:val="00604083"/>
    <w:pPr>
      <w:suppressAutoHyphens/>
      <w:spacing w:after="0" w:line="100" w:lineRule="atLeast"/>
      <w:jc w:val="both"/>
    </w:pPr>
    <w:rPr>
      <w:rFonts w:ascii="Times New Roman" w:hAnsi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rsid w:val="00604083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604083"/>
    <w:pPr>
      <w:suppressAutoHyphens/>
      <w:spacing w:after="0" w:line="100" w:lineRule="atLeast"/>
    </w:pPr>
    <w:rPr>
      <w:rFonts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00A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65BD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BD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customStyle="1" w:styleId="ZnakZnak4ZnakZnakZnakZnakZnakZnak">
    <w:name w:val="Znak Znak4 Znak Znak Znak Znak Znak Znak"/>
    <w:basedOn w:val="Normalny"/>
    <w:rsid w:val="00A65B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7369"/>
    <w:pPr>
      <w:suppressLineNumbers/>
      <w:tabs>
        <w:tab w:val="center" w:pos="4536"/>
        <w:tab w:val="right" w:pos="9072"/>
      </w:tabs>
      <w:suppressAutoHyphens/>
      <w:spacing w:after="200" w:line="276" w:lineRule="auto"/>
    </w:pPr>
    <w:rPr>
      <w:rFonts w:cs="Calibri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rsid w:val="006B7369"/>
    <w:rPr>
      <w:rFonts w:ascii="Calibri" w:eastAsia="Calibri" w:hAnsi="Calibri" w:cs="Calibri"/>
      <w:kern w:val="1"/>
      <w:lang w:eastAsia="ar-SA"/>
    </w:rPr>
  </w:style>
  <w:style w:type="paragraph" w:customStyle="1" w:styleId="Styl1-dopisek-srodek">
    <w:name w:val="Styl1-dopisek-srodek"/>
    <w:basedOn w:val="Normalny"/>
    <w:rsid w:val="006B7369"/>
    <w:pPr>
      <w:suppressAutoHyphens/>
      <w:spacing w:after="0" w:line="360" w:lineRule="auto"/>
      <w:jc w:val="center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D76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7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D763B"/>
    <w:rPr>
      <w:vertAlign w:val="superscript"/>
    </w:rPr>
  </w:style>
  <w:style w:type="paragraph" w:customStyle="1" w:styleId="ZnakZnak4ZnakZnakZnakZnakZnakZnak0">
    <w:name w:val="Znak Znak4 Znak Znak Znak Znak Znak Znak"/>
    <w:basedOn w:val="Normalny"/>
    <w:rsid w:val="002D45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AFB. Feeser-Bering</dc:creator>
  <cp:keywords/>
  <dc:description/>
  <cp:lastModifiedBy>Anna AFB. Feeser-Bering</cp:lastModifiedBy>
  <cp:revision>3</cp:revision>
  <dcterms:created xsi:type="dcterms:W3CDTF">2017-05-18T06:20:00Z</dcterms:created>
  <dcterms:modified xsi:type="dcterms:W3CDTF">2017-05-18T06:29:00Z</dcterms:modified>
</cp:coreProperties>
</file>