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4D" w:rsidRPr="00874103" w:rsidRDefault="0077114D" w:rsidP="0077114D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Chełmża, dnia 07 sierpnia</w:t>
      </w:r>
      <w:r w:rsidRPr="00874103">
        <w:rPr>
          <w:rFonts w:ascii="Times New Roman" w:hAnsi="Times New Roman" w:cs="Times New Roman"/>
        </w:rPr>
        <w:t xml:space="preserve"> 2017 r.</w:t>
      </w:r>
    </w:p>
    <w:p w:rsidR="0077114D" w:rsidRPr="00874103" w:rsidRDefault="0077114D" w:rsidP="0077114D">
      <w:pPr>
        <w:jc w:val="both"/>
        <w:rPr>
          <w:rFonts w:ascii="Times New Roman" w:hAnsi="Times New Roman" w:cs="Times New Roman"/>
        </w:rPr>
      </w:pPr>
      <w:r w:rsidRPr="00874103">
        <w:rPr>
          <w:rFonts w:ascii="Times New Roman" w:hAnsi="Times New Roman" w:cs="Times New Roman"/>
        </w:rPr>
        <w:t>PIR.6733.4.2017</w:t>
      </w:r>
      <w:r w:rsidRPr="00874103">
        <w:rPr>
          <w:rFonts w:ascii="Arial" w:eastAsia="Lucida Sans Unicode" w:hAnsi="Arial" w:cs="Arial"/>
          <w:kern w:val="1"/>
        </w:rPr>
        <w:t xml:space="preserve"> </w:t>
      </w:r>
    </w:p>
    <w:p w:rsidR="0077114D" w:rsidRPr="00874103" w:rsidRDefault="0077114D" w:rsidP="0077114D">
      <w:pPr>
        <w:spacing w:after="0"/>
        <w:jc w:val="both"/>
        <w:rPr>
          <w:rFonts w:ascii="Times New Roman" w:hAnsi="Times New Roman" w:cs="Times New Roman"/>
        </w:rPr>
      </w:pPr>
    </w:p>
    <w:p w:rsidR="0077114D" w:rsidRPr="00874103" w:rsidRDefault="0077114D" w:rsidP="0077114D">
      <w:pPr>
        <w:pStyle w:val="Bezodstpw"/>
        <w:jc w:val="center"/>
        <w:rPr>
          <w:rFonts w:ascii="Times New Roman" w:hAnsi="Times New Roman" w:cs="Times New Roman"/>
          <w:b/>
        </w:rPr>
      </w:pPr>
      <w:r w:rsidRPr="00874103">
        <w:rPr>
          <w:rFonts w:ascii="Times New Roman" w:hAnsi="Times New Roman" w:cs="Times New Roman"/>
          <w:b/>
        </w:rPr>
        <w:t>Obwieszczenie</w:t>
      </w:r>
    </w:p>
    <w:p w:rsidR="0077114D" w:rsidRPr="00874103" w:rsidRDefault="0077114D" w:rsidP="0077114D">
      <w:pPr>
        <w:pStyle w:val="Bezodstpw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874103">
        <w:rPr>
          <w:rFonts w:ascii="Times New Roman" w:hAnsi="Times New Roman" w:cs="Times New Roman"/>
          <w:b/>
        </w:rPr>
        <w:t>o wydaniu decyzji</w:t>
      </w:r>
    </w:p>
    <w:p w:rsidR="0077114D" w:rsidRPr="00874103" w:rsidRDefault="0077114D" w:rsidP="007711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77114D" w:rsidRPr="00874103" w:rsidRDefault="0077114D" w:rsidP="0077114D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74103">
        <w:rPr>
          <w:rFonts w:ascii="Times New Roman" w:hAnsi="Times New Roman" w:cs="Times New Roman"/>
        </w:rPr>
        <w:t>Na podstawie art. 53 ust. 1 ustawy z dnia 27 marca 2003 r. o planowaniu i zagospodarowaniu przestrzennym (Dz.U. z 2017 r. poz. 1073), art. 9 i art. 49 § 1 i § 2</w:t>
      </w:r>
      <w:r>
        <w:rPr>
          <w:rFonts w:ascii="Times New Roman" w:hAnsi="Times New Roman" w:cs="Times New Roman"/>
        </w:rPr>
        <w:t xml:space="preserve"> </w:t>
      </w:r>
      <w:r w:rsidRPr="00874103">
        <w:rPr>
          <w:rFonts w:ascii="Times New Roman" w:hAnsi="Times New Roman" w:cs="Times New Roman"/>
        </w:rPr>
        <w:t xml:space="preserve">ustawy z dnia 14 czerwca 1960 </w:t>
      </w:r>
      <w:r w:rsidRPr="00874103">
        <w:rPr>
          <w:rFonts w:ascii="Times New Roman" w:hAnsi="Times New Roman" w:cs="Times New Roman"/>
          <w:bCs/>
        </w:rPr>
        <w:t xml:space="preserve"> Kodeks postępowania administracyjnego (Dz.U. z 2016 r. poz.  23 z pó</w:t>
      </w:r>
      <w:r>
        <w:rPr>
          <w:rFonts w:ascii="Times New Roman" w:hAnsi="Times New Roman" w:cs="Times New Roman"/>
          <w:bCs/>
        </w:rPr>
        <w:t xml:space="preserve">źn.zm.) zawiadamiam, że  w dniu 07 sierpnia </w:t>
      </w:r>
      <w:r w:rsidRPr="00874103">
        <w:rPr>
          <w:rFonts w:ascii="Times New Roman" w:hAnsi="Times New Roman" w:cs="Times New Roman"/>
          <w:bCs/>
        </w:rPr>
        <w:t xml:space="preserve">2017 r. została wydana decyzja </w:t>
      </w:r>
      <w:r w:rsidRPr="00874103">
        <w:rPr>
          <w:rFonts w:ascii="Times New Roman" w:hAnsi="Times New Roman" w:cs="Times New Roman"/>
        </w:rPr>
        <w:t xml:space="preserve">o ustaleniu lokalizacji inwestycji celu publicznego dla inwestycji polegającej </w:t>
      </w:r>
      <w:r w:rsidRPr="00874103">
        <w:rPr>
          <w:rFonts w:ascii="Times New Roman" w:eastAsia="Lucida Sans Unicode" w:hAnsi="Times New Roman" w:cs="Times New Roman"/>
          <w:kern w:val="2"/>
        </w:rPr>
        <w:t xml:space="preserve">budowie oczyszczalni ścieków o przepustowości V = 30 </w:t>
      </w:r>
      <w:r w:rsidRPr="00874103">
        <w:rPr>
          <w:rFonts w:ascii="Times New Roman" w:hAnsi="Times New Roman" w:cs="Times New Roman"/>
        </w:rPr>
        <w:t>m³ wraz z budową kanalizacji sanitarnej, przyłączami, przewodami tłocznymi i przepompowniami ścieków P1, P2, P3 na działkach  oznaczonych nr geodezyjnymi: 29, 9/6, 9/12, 9/89, 9/83, 9/13, 9/14, 9/15, 26/5, 26/6, 1/6, 1/8, 9/28, 9/18, 9/16, 9/17, 9/19, 9/20, 9/21, 9/22, 9/23, 9/24, 9/25, 9/26, 9/27, 9/94, 1/5 w miejscowości Bocień, Gm. Chełmża dla Gminy Chełmża.</w:t>
      </w:r>
    </w:p>
    <w:p w:rsidR="0077114D" w:rsidRPr="002D4C6B" w:rsidRDefault="0077114D" w:rsidP="00771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C6B">
        <w:rPr>
          <w:rFonts w:ascii="Times New Roman" w:eastAsia="Times New Roman" w:hAnsi="Times New Roman" w:cs="Times New Roman"/>
          <w:lang w:eastAsia="pl-PL"/>
        </w:rPr>
        <w:t xml:space="preserve">Strony mogą zapoznać się z treścią decyzji i załącznikami w Urzędzie Gminy Chełmża, ul. Wodna 2, 87-140 Chełmża, pok. nr 13. </w:t>
      </w:r>
      <w:r w:rsidRPr="002D4C6B">
        <w:rPr>
          <w:rFonts w:ascii="Times New Roman" w:hAnsi="Times New Roman" w:cs="Times New Roman"/>
        </w:rPr>
        <w:t>Stronie służy prawo złożenia wniosku o wydanie odpisu decyzji. We wniosku wskazać należy sposób i formę, w jakiej odpis żądanego dokumentu ma być stronie udostępniony. Udostępnienie odpisu nie stanowi wydania z akt sprawy uwierzytelnionych odpisów w myśl art. 73 § 2 Kpa.</w:t>
      </w:r>
    </w:p>
    <w:p w:rsidR="0077114D" w:rsidRPr="00874103" w:rsidRDefault="0077114D" w:rsidP="0077114D">
      <w:pPr>
        <w:pStyle w:val="NormalnyWeb"/>
        <w:spacing w:after="0"/>
        <w:jc w:val="both"/>
        <w:rPr>
          <w:sz w:val="22"/>
          <w:szCs w:val="22"/>
        </w:rPr>
      </w:pPr>
      <w:r w:rsidRPr="00874103">
        <w:rPr>
          <w:sz w:val="22"/>
          <w:szCs w:val="22"/>
        </w:rPr>
        <w:t>Pouczenie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74103">
        <w:rPr>
          <w:sz w:val="22"/>
          <w:szCs w:val="22"/>
        </w:rPr>
        <w:t>Od decyzji służy stronom odwołanie do Samorządowego Kolegium Odwoławczego w Toruniu za pośrednictwem Wójta Gminy Chełmża w terminie 14 dni od dokonania niniejszego zawiadomienia. Zgodnie z art. 49 § 2 ustawy z dnia 14 czerwca 1960 r. Kodeks postępowania administracyjnego zawiadomienie uważa się za dokonane po upływie 14 dni od dnia publicznego ogłoszenia obwieszczenia.</w:t>
      </w:r>
      <w:r>
        <w:rPr>
          <w:sz w:val="22"/>
          <w:szCs w:val="22"/>
        </w:rPr>
        <w:t xml:space="preserve"> </w:t>
      </w:r>
      <w:r w:rsidRPr="00874103">
        <w:rPr>
          <w:sz w:val="22"/>
          <w:szCs w:val="22"/>
        </w:rPr>
        <w:t>Dzień, w którym nastąpiło publiczne obwieszczenie, wskazuje się w treści tego obwieszczenia.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874103">
        <w:rPr>
          <w:sz w:val="22"/>
          <w:szCs w:val="22"/>
        </w:rPr>
        <w:t>Odwołanie od decyzji o ustaleniu lokalizacji inwestycji celu publicznego powinno zawierać zarzuty odnoszące się do decyzji, określać istotę i zakres żądania będącego przedmiotem odwołania oraz wskazać dowody uzasadniające to żądanie.</w:t>
      </w:r>
    </w:p>
    <w:p w:rsidR="0077114D" w:rsidRPr="00874103" w:rsidRDefault="0077114D" w:rsidP="0077114D">
      <w:pPr>
        <w:pStyle w:val="NormalnyWeb"/>
        <w:spacing w:after="0"/>
        <w:jc w:val="both"/>
        <w:rPr>
          <w:sz w:val="22"/>
          <w:szCs w:val="22"/>
        </w:rPr>
      </w:pPr>
    </w:p>
    <w:p w:rsidR="0077114D" w:rsidRPr="00874103" w:rsidRDefault="0077114D" w:rsidP="0077114D">
      <w:pPr>
        <w:pStyle w:val="NormalnyWeb"/>
        <w:spacing w:after="0"/>
        <w:jc w:val="both"/>
        <w:rPr>
          <w:sz w:val="22"/>
          <w:szCs w:val="22"/>
        </w:rPr>
      </w:pPr>
    </w:p>
    <w:p w:rsidR="0077114D" w:rsidRPr="00874103" w:rsidRDefault="0077114D" w:rsidP="00771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74103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77114D" w:rsidRPr="00874103" w:rsidRDefault="0077114D" w:rsidP="0077114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74103">
        <w:rPr>
          <w:rFonts w:ascii="Times New Roman" w:hAnsi="Times New Roman" w:cs="Times New Roman"/>
          <w:lang w:eastAsia="pl-PL"/>
        </w:rPr>
        <w:t>Miejsca publikacji obwieszczenia :</w:t>
      </w:r>
    </w:p>
    <w:p w:rsidR="0077114D" w:rsidRPr="00874103" w:rsidRDefault="0077114D" w:rsidP="0077114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74103">
        <w:rPr>
          <w:rFonts w:ascii="Times New Roman" w:hAnsi="Times New Roman" w:cs="Times New Roman"/>
          <w:lang w:eastAsia="pl-PL"/>
        </w:rPr>
        <w:t>1) Biuletyn Informacji Pu</w:t>
      </w:r>
      <w:r>
        <w:rPr>
          <w:rFonts w:ascii="Times New Roman" w:hAnsi="Times New Roman" w:cs="Times New Roman"/>
          <w:lang w:eastAsia="pl-PL"/>
        </w:rPr>
        <w:t>blicznej Gminy Chełmża w dniu 07.08</w:t>
      </w:r>
      <w:r w:rsidRPr="00874103">
        <w:rPr>
          <w:rFonts w:ascii="Times New Roman" w:hAnsi="Times New Roman" w:cs="Times New Roman"/>
          <w:lang w:eastAsia="pl-PL"/>
        </w:rPr>
        <w:t xml:space="preserve">.2017 r.: </w:t>
      </w:r>
    </w:p>
    <w:p w:rsidR="0077114D" w:rsidRDefault="0077114D" w:rsidP="0077114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74103">
        <w:rPr>
          <w:rFonts w:ascii="Times New Roman" w:hAnsi="Times New Roman" w:cs="Times New Roman"/>
        </w:rPr>
        <w:t xml:space="preserve">     </w:t>
      </w:r>
      <w:hyperlink r:id="rId4" w:history="1">
        <w:r w:rsidRPr="00874103">
          <w:rPr>
            <w:rStyle w:val="Hipercze"/>
            <w:rFonts w:ascii="Times New Roman" w:eastAsia="Times New Roman" w:hAnsi="Times New Roman" w:cs="Times New Roman"/>
            <w:lang w:eastAsia="pl-PL"/>
          </w:rPr>
          <w:t>www.bip.chelmza.pl</w:t>
        </w:r>
      </w:hyperlink>
      <w:r w:rsidRPr="00874103">
        <w:rPr>
          <w:rStyle w:val="Hipercze"/>
          <w:rFonts w:ascii="Times New Roman" w:eastAsia="Times New Roman" w:hAnsi="Times New Roman" w:cs="Times New Roman"/>
          <w:lang w:eastAsia="pl-PL"/>
        </w:rPr>
        <w:t>;</w:t>
      </w:r>
      <w:r w:rsidRPr="0087410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77114D" w:rsidRPr="00874103" w:rsidRDefault="0077114D" w:rsidP="0077114D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2) </w:t>
      </w:r>
      <w:r w:rsidRPr="00874103">
        <w:rPr>
          <w:rFonts w:ascii="Times New Roman" w:hAnsi="Times New Roman" w:cs="Times New Roman"/>
          <w:lang w:eastAsia="pl-PL"/>
        </w:rPr>
        <w:t xml:space="preserve">tablica ogłoszeń w Urzędzie Gminy Chełmża, ul. Wodna 2, 87-140 Chełmża                                          </w:t>
      </w:r>
    </w:p>
    <w:p w:rsidR="0077114D" w:rsidRPr="00874103" w:rsidRDefault="0077114D" w:rsidP="0077114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74103">
        <w:rPr>
          <w:rFonts w:ascii="Times New Roman" w:hAnsi="Times New Roman" w:cs="Times New Roman"/>
          <w:lang w:eastAsia="pl-PL"/>
        </w:rPr>
        <w:t xml:space="preserve">    </w:t>
      </w:r>
      <w:r>
        <w:rPr>
          <w:rFonts w:ascii="Times New Roman" w:hAnsi="Times New Roman" w:cs="Times New Roman"/>
          <w:lang w:eastAsia="pl-PL"/>
        </w:rPr>
        <w:t>w dniu 07.08</w:t>
      </w:r>
      <w:r w:rsidRPr="00874103">
        <w:rPr>
          <w:rFonts w:ascii="Times New Roman" w:hAnsi="Times New Roman" w:cs="Times New Roman"/>
          <w:lang w:eastAsia="pl-PL"/>
        </w:rPr>
        <w:t>.2017 r., zdjęto w dniu ………………… 2017 r.</w:t>
      </w:r>
    </w:p>
    <w:p w:rsidR="0077114D" w:rsidRPr="00874103" w:rsidRDefault="0077114D" w:rsidP="0077114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74103">
        <w:rPr>
          <w:rFonts w:ascii="Times New Roman" w:hAnsi="Times New Roman" w:cs="Times New Roman"/>
          <w:lang w:eastAsia="pl-PL"/>
        </w:rPr>
        <w:t>3) tablica ogł</w:t>
      </w:r>
      <w:r>
        <w:rPr>
          <w:rFonts w:ascii="Times New Roman" w:hAnsi="Times New Roman" w:cs="Times New Roman"/>
          <w:lang w:eastAsia="pl-PL"/>
        </w:rPr>
        <w:t xml:space="preserve">oszeń w Bocieniu w dniu 09 sierpnia </w:t>
      </w:r>
      <w:r w:rsidRPr="00874103">
        <w:rPr>
          <w:rFonts w:ascii="Times New Roman" w:hAnsi="Times New Roman" w:cs="Times New Roman"/>
          <w:lang w:eastAsia="pl-PL"/>
        </w:rPr>
        <w:t xml:space="preserve">2017 r.,                                                              </w:t>
      </w:r>
    </w:p>
    <w:p w:rsidR="0077114D" w:rsidRPr="00874103" w:rsidRDefault="0077114D" w:rsidP="0077114D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74103">
        <w:rPr>
          <w:rFonts w:ascii="Times New Roman" w:hAnsi="Times New Roman" w:cs="Times New Roman"/>
          <w:lang w:eastAsia="pl-PL"/>
        </w:rPr>
        <w:t xml:space="preserve">    zdjęto w dniu ………………………..2017 r.</w:t>
      </w:r>
    </w:p>
    <w:p w:rsidR="0077114D" w:rsidRDefault="0077114D" w:rsidP="0077114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77114D" w:rsidRDefault="0077114D" w:rsidP="007711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7114D" w:rsidRPr="00B41379" w:rsidRDefault="0077114D" w:rsidP="007711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1379">
        <w:rPr>
          <w:rFonts w:ascii="Times New Roman" w:eastAsia="Calibri" w:hAnsi="Times New Roman" w:cs="Times New Roman"/>
          <w:sz w:val="20"/>
          <w:szCs w:val="20"/>
        </w:rPr>
        <w:t>Sprawę prowadzi:</w:t>
      </w:r>
    </w:p>
    <w:p w:rsidR="0077114D" w:rsidRPr="00B41379" w:rsidRDefault="0077114D" w:rsidP="007711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1379">
        <w:rPr>
          <w:rFonts w:ascii="Times New Roman" w:eastAsia="Calibri" w:hAnsi="Times New Roman" w:cs="Times New Roman"/>
          <w:sz w:val="20"/>
          <w:szCs w:val="20"/>
        </w:rPr>
        <w:t>Teresa Wolin</w:t>
      </w:r>
    </w:p>
    <w:p w:rsidR="0077114D" w:rsidRPr="00B41379" w:rsidRDefault="0077114D" w:rsidP="007711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1379">
        <w:rPr>
          <w:rFonts w:ascii="Times New Roman" w:eastAsia="Calibri" w:hAnsi="Times New Roman" w:cs="Times New Roman"/>
          <w:sz w:val="20"/>
          <w:szCs w:val="20"/>
        </w:rPr>
        <w:t>Referat Planowania,</w:t>
      </w:r>
    </w:p>
    <w:p w:rsidR="0077114D" w:rsidRPr="00B41379" w:rsidRDefault="0077114D" w:rsidP="007711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1379">
        <w:rPr>
          <w:rFonts w:ascii="Times New Roman" w:eastAsia="Calibri" w:hAnsi="Times New Roman" w:cs="Times New Roman"/>
          <w:sz w:val="20"/>
          <w:szCs w:val="20"/>
        </w:rPr>
        <w:t>Inwestycji i Rozwoju</w:t>
      </w:r>
    </w:p>
    <w:p w:rsidR="0077114D" w:rsidRPr="00B41379" w:rsidRDefault="0077114D" w:rsidP="007711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1379">
        <w:rPr>
          <w:rFonts w:ascii="Times New Roman" w:eastAsia="Calibri" w:hAnsi="Times New Roman" w:cs="Times New Roman"/>
          <w:sz w:val="20"/>
          <w:szCs w:val="20"/>
        </w:rPr>
        <w:t>tel. 56 675 60 76</w:t>
      </w:r>
    </w:p>
    <w:p w:rsidR="00DC4C73" w:rsidRDefault="0077114D" w:rsidP="0077114D">
      <w:pPr>
        <w:spacing w:after="0" w:line="240" w:lineRule="auto"/>
      </w:pPr>
      <w:hyperlink r:id="rId5" w:history="1">
        <w:r w:rsidRPr="00B41379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twolin@gminachelmza.pl</w:t>
        </w:r>
      </w:hyperlink>
      <w:bookmarkStart w:id="0" w:name="_GoBack"/>
      <w:bookmarkEnd w:id="0"/>
    </w:p>
    <w:sectPr w:rsidR="00DC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D"/>
    <w:rsid w:val="0077114D"/>
    <w:rsid w:val="00D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985C2-9225-4664-B0B2-38976819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114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114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7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olin@gminachelmza.pl" TargetMode="External"/><Relationship Id="rId4" Type="http://schemas.openxmlformats.org/officeDocument/2006/relationships/hyperlink" Target="http://www.bip.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TW. Wolin</dc:creator>
  <cp:keywords/>
  <dc:description/>
  <cp:lastModifiedBy>Teresa TW. Wolin</cp:lastModifiedBy>
  <cp:revision>1</cp:revision>
  <dcterms:created xsi:type="dcterms:W3CDTF">2017-08-07T11:48:00Z</dcterms:created>
  <dcterms:modified xsi:type="dcterms:W3CDTF">2017-08-07T11:48:00Z</dcterms:modified>
</cp:coreProperties>
</file>