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2F" w:rsidRDefault="006A5F74" w:rsidP="00410C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XLII / 347</w:t>
      </w:r>
      <w:r w:rsidR="00410C2F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0C2F">
        <w:rPr>
          <w:rFonts w:ascii="Times New Roman" w:hAnsi="Times New Roman"/>
          <w:b/>
          <w:sz w:val="24"/>
          <w:szCs w:val="24"/>
        </w:rPr>
        <w:t>18</w:t>
      </w:r>
    </w:p>
    <w:p w:rsidR="00410C2F" w:rsidRDefault="00410C2F" w:rsidP="00410C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410C2F" w:rsidRDefault="00410C2F" w:rsidP="00410C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10C2F" w:rsidRDefault="006A5F74" w:rsidP="00410C2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19</w:t>
      </w:r>
      <w:r w:rsidR="00410C2F">
        <w:rPr>
          <w:rFonts w:ascii="Times New Roman" w:hAnsi="Times New Roman"/>
          <w:sz w:val="24"/>
          <w:szCs w:val="24"/>
        </w:rPr>
        <w:t xml:space="preserve"> kwietnia 2018 r.</w:t>
      </w:r>
    </w:p>
    <w:p w:rsidR="00410C2F" w:rsidRDefault="00410C2F" w:rsidP="00410C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10C2F" w:rsidRDefault="00410C2F" w:rsidP="00410C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darowizny nieruchomości we wsi Zelgno.</w:t>
      </w:r>
    </w:p>
    <w:p w:rsidR="00410C2F" w:rsidRDefault="00410C2F" w:rsidP="00410C2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A5F74" w:rsidRDefault="006A5F74" w:rsidP="00410C2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10C2F" w:rsidRDefault="00410C2F" w:rsidP="00410C2F">
      <w:pPr>
        <w:pStyle w:val="Bezodstpw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</w:t>
      </w:r>
      <w:r w:rsidR="006A5F74">
        <w:rPr>
          <w:rFonts w:ascii="Times New Roman" w:hAnsi="Times New Roman"/>
          <w:sz w:val="24"/>
          <w:szCs w:val="24"/>
        </w:rPr>
        <w:t>ustawy z dnia 8 marca 1990 r. o </w:t>
      </w:r>
      <w:r>
        <w:rPr>
          <w:rFonts w:ascii="Times New Roman" w:hAnsi="Times New Roman"/>
          <w:sz w:val="24"/>
          <w:szCs w:val="24"/>
        </w:rPr>
        <w:t>samorządzie gminnym (Dz.U. z 2017 r. poz. 1875 i 2232 oraz z 2018 r. poz. 130) uchwala się, co następuje:</w:t>
      </w:r>
    </w:p>
    <w:p w:rsidR="00410C2F" w:rsidRDefault="00410C2F" w:rsidP="00410C2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10C2F" w:rsidRDefault="006A5F74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§ </w:t>
      </w:r>
      <w:r w:rsidR="00410C2F">
        <w:rPr>
          <w:rFonts w:ascii="Times New Roman" w:hAnsi="Times New Roman"/>
          <w:b/>
          <w:sz w:val="24"/>
          <w:szCs w:val="24"/>
        </w:rPr>
        <w:t>1.</w:t>
      </w:r>
      <w:r w:rsidR="00410C2F">
        <w:rPr>
          <w:rFonts w:ascii="Times New Roman" w:hAnsi="Times New Roman"/>
          <w:sz w:val="24"/>
          <w:szCs w:val="24"/>
        </w:rPr>
        <w:t xml:space="preserve"> Przyjąć do zasobu nieruchomości Gminy Chełmża darowiznę nieruchomości od Ireny Miszczak, Michała Piotra Miszczak i Mirosława Henryka Miszczak współwłaścicieli nieruchomości, kt</w:t>
      </w:r>
      <w:r>
        <w:rPr>
          <w:rFonts w:ascii="Times New Roman" w:hAnsi="Times New Roman"/>
          <w:sz w:val="24"/>
          <w:szCs w:val="24"/>
        </w:rPr>
        <w:t>órą stanowi działka oznaczona w </w:t>
      </w:r>
      <w:r w:rsidR="00410C2F">
        <w:rPr>
          <w:rFonts w:ascii="Times New Roman" w:hAnsi="Times New Roman"/>
          <w:sz w:val="24"/>
          <w:szCs w:val="24"/>
        </w:rPr>
        <w:t>ewidencji gruntów i budynków nr 257/9, o powierzchni 0,0058 ha, położon</w:t>
      </w:r>
      <w:r w:rsidR="002B262E">
        <w:rPr>
          <w:rFonts w:ascii="Times New Roman" w:hAnsi="Times New Roman"/>
          <w:sz w:val="24"/>
          <w:szCs w:val="24"/>
        </w:rPr>
        <w:t>ą</w:t>
      </w:r>
      <w:r w:rsidR="00410C2F">
        <w:rPr>
          <w:rFonts w:ascii="Times New Roman" w:hAnsi="Times New Roman"/>
          <w:sz w:val="24"/>
          <w:szCs w:val="24"/>
        </w:rPr>
        <w:t xml:space="preserve"> we wsi Zelgno, z przeznaczeniem pod drogę wewnętrzną.</w:t>
      </w:r>
    </w:p>
    <w:p w:rsidR="00410C2F" w:rsidRDefault="00410C2F" w:rsidP="00410C2F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zapisana jest w księdze wieczystej KW TO1T/00035231/2 prowadzonej przez Sąd Rejonowy w Toruniu Wydział VI Ksiąg Wieczystych.</w:t>
      </w:r>
    </w:p>
    <w:p w:rsidR="00410C2F" w:rsidRDefault="00410C2F" w:rsidP="00410C2F">
      <w:pPr>
        <w:tabs>
          <w:tab w:val="left" w:pos="36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10C2F" w:rsidRDefault="006A5F74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§ </w:t>
      </w:r>
      <w:r w:rsidR="00410C2F">
        <w:rPr>
          <w:rFonts w:ascii="Times New Roman" w:hAnsi="Times New Roman"/>
          <w:b/>
          <w:sz w:val="24"/>
          <w:szCs w:val="24"/>
        </w:rPr>
        <w:t>2.</w:t>
      </w:r>
      <w:r w:rsidR="00410C2F"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F74" w:rsidRDefault="006A5F74" w:rsidP="006A5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C2F" w:rsidRDefault="00410C2F" w:rsidP="006A5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  <w:bookmarkStart w:id="0" w:name="_GoBack"/>
      <w:bookmarkEnd w:id="0"/>
    </w:p>
    <w:p w:rsidR="00410C2F" w:rsidRPr="00D733FA" w:rsidRDefault="006A5F74" w:rsidP="006A5F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33FA">
        <w:rPr>
          <w:rFonts w:ascii="Times New Roman" w:hAnsi="Times New Roman"/>
          <w:sz w:val="24"/>
          <w:szCs w:val="24"/>
        </w:rPr>
        <w:t>do uchwały Nr XLII</w:t>
      </w:r>
      <w:r w:rsidR="00D733FA" w:rsidRPr="00D733FA">
        <w:rPr>
          <w:rFonts w:ascii="Times New Roman" w:hAnsi="Times New Roman"/>
          <w:sz w:val="24"/>
          <w:szCs w:val="24"/>
        </w:rPr>
        <w:t xml:space="preserve"> </w:t>
      </w:r>
      <w:r w:rsidRPr="00D733FA">
        <w:rPr>
          <w:rFonts w:ascii="Times New Roman" w:hAnsi="Times New Roman"/>
          <w:sz w:val="24"/>
          <w:szCs w:val="24"/>
        </w:rPr>
        <w:t>/</w:t>
      </w:r>
      <w:r w:rsidR="00D733FA" w:rsidRPr="00D733FA">
        <w:rPr>
          <w:rFonts w:ascii="Times New Roman" w:hAnsi="Times New Roman"/>
          <w:sz w:val="24"/>
          <w:szCs w:val="24"/>
        </w:rPr>
        <w:t xml:space="preserve"> </w:t>
      </w:r>
      <w:r w:rsidRPr="00D733FA">
        <w:rPr>
          <w:rFonts w:ascii="Times New Roman" w:hAnsi="Times New Roman"/>
          <w:sz w:val="24"/>
          <w:szCs w:val="24"/>
        </w:rPr>
        <w:t>347</w:t>
      </w:r>
      <w:r w:rsidR="00D733FA" w:rsidRPr="00D733FA">
        <w:rPr>
          <w:rFonts w:ascii="Times New Roman" w:hAnsi="Times New Roman"/>
          <w:sz w:val="24"/>
          <w:szCs w:val="24"/>
        </w:rPr>
        <w:t xml:space="preserve"> </w:t>
      </w:r>
      <w:r w:rsidR="00410C2F" w:rsidRPr="00D733FA">
        <w:rPr>
          <w:rFonts w:ascii="Times New Roman" w:hAnsi="Times New Roman"/>
          <w:sz w:val="24"/>
          <w:szCs w:val="24"/>
        </w:rPr>
        <w:t>/</w:t>
      </w:r>
      <w:r w:rsidR="00D733FA" w:rsidRPr="00D733FA">
        <w:rPr>
          <w:rFonts w:ascii="Times New Roman" w:hAnsi="Times New Roman"/>
          <w:sz w:val="24"/>
          <w:szCs w:val="24"/>
        </w:rPr>
        <w:t xml:space="preserve"> </w:t>
      </w:r>
      <w:r w:rsidR="00410C2F" w:rsidRPr="00D733FA">
        <w:rPr>
          <w:rFonts w:ascii="Times New Roman" w:hAnsi="Times New Roman"/>
          <w:sz w:val="24"/>
          <w:szCs w:val="24"/>
        </w:rPr>
        <w:t>18 Rady Gminy Chełmża</w:t>
      </w:r>
    </w:p>
    <w:p w:rsidR="00410C2F" w:rsidRDefault="006A5F74" w:rsidP="006A5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19</w:t>
      </w:r>
      <w:r w:rsidR="00410C2F">
        <w:rPr>
          <w:rFonts w:ascii="Times New Roman" w:hAnsi="Times New Roman"/>
          <w:sz w:val="24"/>
          <w:szCs w:val="24"/>
        </w:rPr>
        <w:t xml:space="preserve"> kwietnia 2018 r.</w:t>
      </w:r>
    </w:p>
    <w:p w:rsidR="00410C2F" w:rsidRDefault="00410C2F" w:rsidP="0041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F74" w:rsidRDefault="006A5F74" w:rsidP="0041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przewiduje przyjęcie przez Gminę Chełmża darowizny nieruchomości położonej we wsi Zelgno z przeznaczeniem pod drogę wewnętrzną.</w:t>
      </w: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objęta uchwałą stanowi współwłasność I</w:t>
      </w:r>
      <w:r w:rsidR="006A5F74">
        <w:rPr>
          <w:rFonts w:ascii="Times New Roman" w:hAnsi="Times New Roman"/>
          <w:sz w:val="24"/>
          <w:szCs w:val="24"/>
        </w:rPr>
        <w:t>reny Miszczak w udziale 4/6 cz. </w:t>
      </w:r>
      <w:r>
        <w:rPr>
          <w:rFonts w:ascii="Times New Roman" w:hAnsi="Times New Roman"/>
          <w:sz w:val="24"/>
          <w:szCs w:val="24"/>
        </w:rPr>
        <w:t>Michała Piotra Miszczak w udziale 1/6 cz. i Mirosława Henryka Miszczak w udziale 1/6 cz. i jest częścią ciągu komunikacyjnego stanowiącego dojazd do gospodarstwa rolnego. Irena Miszczak, Michał Piotr Miszczak i Mirosław Henryk Miszczak wystąpili z wnioskiem z dnia 17.01.2018 r. do Wójta Gminy Chełmża z ofertą nieodpłatnego przekazania Gminie Chełmża na cele komunikacyjne wymienionej w uchwale działki.</w:t>
      </w:r>
    </w:p>
    <w:p w:rsidR="00410C2F" w:rsidRDefault="00410C2F" w:rsidP="00410C2F">
      <w:pPr>
        <w:spacing w:after="0" w:line="240" w:lineRule="auto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:rsidR="00410C2F" w:rsidRDefault="00410C2F" w:rsidP="00410C2F"/>
    <w:p w:rsidR="006E29F0" w:rsidRDefault="006E29F0"/>
    <w:sectPr w:rsidR="006E29F0" w:rsidSect="006A5F74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2F"/>
    <w:rsid w:val="002B262E"/>
    <w:rsid w:val="002C7A55"/>
    <w:rsid w:val="00410C2F"/>
    <w:rsid w:val="006A5F74"/>
    <w:rsid w:val="006E29F0"/>
    <w:rsid w:val="00C2485D"/>
    <w:rsid w:val="00D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C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10C2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F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C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10C2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F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5</cp:revision>
  <dcterms:created xsi:type="dcterms:W3CDTF">2018-04-11T09:46:00Z</dcterms:created>
  <dcterms:modified xsi:type="dcterms:W3CDTF">2018-04-18T11:59:00Z</dcterms:modified>
</cp:coreProperties>
</file>