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97F2C" w14:textId="77777777" w:rsidR="00CE269E" w:rsidRPr="00EE6684" w:rsidRDefault="00CE269E" w:rsidP="00CE269E">
      <w:pPr>
        <w:spacing w:after="0" w:line="240" w:lineRule="auto"/>
        <w:jc w:val="right"/>
        <w:rPr>
          <w:rFonts w:ascii="Times New Roman" w:eastAsia="Calibri" w:hAnsi="Times New Roman" w:cs="Times New Roman"/>
          <w:b/>
          <w:sz w:val="24"/>
          <w:szCs w:val="24"/>
        </w:rPr>
      </w:pPr>
      <w:r w:rsidRPr="00EE6684">
        <w:rPr>
          <w:rFonts w:ascii="Times New Roman" w:eastAsia="Calibri" w:hAnsi="Times New Roman" w:cs="Times New Roman"/>
          <w:b/>
          <w:sz w:val="24"/>
          <w:szCs w:val="24"/>
        </w:rPr>
        <w:t>Projekt</w:t>
      </w:r>
      <w:r w:rsidRPr="00EE6684">
        <w:rPr>
          <w:rFonts w:ascii="Times New Roman" w:eastAsia="Calibri" w:hAnsi="Times New Roman" w:cs="Times New Roman"/>
          <w:b/>
          <w:sz w:val="24"/>
          <w:szCs w:val="24"/>
        </w:rPr>
        <w:tab/>
      </w:r>
    </w:p>
    <w:p w14:paraId="7B009412" w14:textId="77777777" w:rsidR="00CE269E" w:rsidRPr="00EE6684" w:rsidRDefault="00CE269E" w:rsidP="00CE269E">
      <w:pPr>
        <w:spacing w:after="0" w:line="240" w:lineRule="auto"/>
        <w:jc w:val="center"/>
        <w:rPr>
          <w:rFonts w:ascii="Times New Roman" w:eastAsia="Calibri" w:hAnsi="Times New Roman" w:cs="Times New Roman"/>
          <w:b/>
          <w:sz w:val="24"/>
          <w:szCs w:val="24"/>
        </w:rPr>
      </w:pPr>
      <w:r w:rsidRPr="00EE6684">
        <w:rPr>
          <w:rFonts w:ascii="Times New Roman" w:eastAsia="Calibri" w:hAnsi="Times New Roman" w:cs="Times New Roman"/>
          <w:b/>
          <w:sz w:val="24"/>
          <w:szCs w:val="24"/>
        </w:rPr>
        <w:t>UCHWAŁA Nr ….. / ….. / …..</w:t>
      </w:r>
    </w:p>
    <w:p w14:paraId="603D759E" w14:textId="77777777" w:rsidR="00CE269E" w:rsidRPr="00EE6684" w:rsidRDefault="00CE269E" w:rsidP="00CE269E">
      <w:pPr>
        <w:spacing w:after="0" w:line="240" w:lineRule="auto"/>
        <w:jc w:val="center"/>
        <w:rPr>
          <w:rFonts w:ascii="Times New Roman" w:eastAsia="Calibri" w:hAnsi="Times New Roman" w:cs="Times New Roman"/>
          <w:b/>
          <w:sz w:val="24"/>
          <w:szCs w:val="24"/>
        </w:rPr>
      </w:pPr>
      <w:r w:rsidRPr="00EE6684">
        <w:rPr>
          <w:rFonts w:ascii="Times New Roman" w:eastAsia="Calibri" w:hAnsi="Times New Roman" w:cs="Times New Roman"/>
          <w:b/>
          <w:sz w:val="24"/>
          <w:szCs w:val="24"/>
        </w:rPr>
        <w:t>RADY GMINY CHEŁMŻA</w:t>
      </w:r>
    </w:p>
    <w:p w14:paraId="30D60AA3" w14:textId="77777777" w:rsidR="00CE269E" w:rsidRPr="00EE6684" w:rsidRDefault="00CE269E" w:rsidP="00CE269E">
      <w:pPr>
        <w:spacing w:after="0" w:line="240" w:lineRule="auto"/>
        <w:jc w:val="center"/>
        <w:rPr>
          <w:rFonts w:ascii="Times New Roman" w:eastAsia="Calibri" w:hAnsi="Times New Roman" w:cs="Times New Roman"/>
          <w:b/>
          <w:sz w:val="24"/>
          <w:szCs w:val="24"/>
        </w:rPr>
      </w:pPr>
    </w:p>
    <w:p w14:paraId="1E62D9B2" w14:textId="77777777" w:rsidR="00CE269E" w:rsidRPr="00EE6684" w:rsidRDefault="00CE269E" w:rsidP="00CE269E">
      <w:pPr>
        <w:spacing w:after="0" w:line="240" w:lineRule="auto"/>
        <w:jc w:val="center"/>
        <w:rPr>
          <w:rFonts w:ascii="Times New Roman" w:eastAsia="Calibri" w:hAnsi="Times New Roman" w:cs="Times New Roman"/>
          <w:b/>
          <w:sz w:val="24"/>
          <w:szCs w:val="24"/>
        </w:rPr>
      </w:pPr>
      <w:r w:rsidRPr="00EE6684">
        <w:rPr>
          <w:rFonts w:ascii="Times New Roman" w:eastAsia="Calibri" w:hAnsi="Times New Roman" w:cs="Times New Roman"/>
          <w:sz w:val="24"/>
          <w:szCs w:val="24"/>
        </w:rPr>
        <w:t xml:space="preserve">z dnia  </w:t>
      </w:r>
      <w:r>
        <w:rPr>
          <w:rFonts w:ascii="Times New Roman" w:eastAsia="Calibri" w:hAnsi="Times New Roman" w:cs="Times New Roman"/>
          <w:sz w:val="24"/>
          <w:szCs w:val="24"/>
        </w:rPr>
        <w:t>……………….</w:t>
      </w:r>
      <w:r w:rsidRPr="00EE6684">
        <w:rPr>
          <w:rFonts w:ascii="Times New Roman" w:eastAsia="Calibri" w:hAnsi="Times New Roman" w:cs="Times New Roman"/>
          <w:sz w:val="24"/>
          <w:szCs w:val="24"/>
        </w:rPr>
        <w:t>20</w:t>
      </w:r>
      <w:r>
        <w:rPr>
          <w:rFonts w:ascii="Times New Roman" w:eastAsia="Calibri" w:hAnsi="Times New Roman" w:cs="Times New Roman"/>
          <w:sz w:val="24"/>
          <w:szCs w:val="24"/>
        </w:rPr>
        <w:t>20</w:t>
      </w:r>
      <w:r w:rsidRPr="00EE6684">
        <w:rPr>
          <w:rFonts w:ascii="Times New Roman" w:eastAsia="Calibri" w:hAnsi="Times New Roman" w:cs="Times New Roman"/>
          <w:sz w:val="24"/>
          <w:szCs w:val="24"/>
        </w:rPr>
        <w:t xml:space="preserve"> r.</w:t>
      </w:r>
    </w:p>
    <w:p w14:paraId="51464A45" w14:textId="77777777" w:rsidR="00CE269E" w:rsidRPr="00EE6684" w:rsidRDefault="00CE269E" w:rsidP="00CE269E">
      <w:pPr>
        <w:tabs>
          <w:tab w:val="left" w:pos="567"/>
        </w:tabs>
        <w:spacing w:after="0" w:line="276" w:lineRule="auto"/>
        <w:rPr>
          <w:rFonts w:ascii="Times New Roman" w:eastAsia="Calibri" w:hAnsi="Times New Roman" w:cs="Times New Roman"/>
          <w:b/>
          <w:sz w:val="24"/>
          <w:szCs w:val="24"/>
        </w:rPr>
      </w:pPr>
    </w:p>
    <w:p w14:paraId="109C1349" w14:textId="77777777" w:rsidR="00CE269E" w:rsidRPr="00EE6684" w:rsidRDefault="00CE269E" w:rsidP="00CE269E">
      <w:pPr>
        <w:spacing w:after="0" w:line="240" w:lineRule="auto"/>
        <w:jc w:val="center"/>
        <w:rPr>
          <w:rFonts w:ascii="Times New Roman" w:eastAsia="Calibri" w:hAnsi="Times New Roman" w:cs="Times New Roman"/>
          <w:b/>
          <w:sz w:val="24"/>
          <w:szCs w:val="24"/>
        </w:rPr>
      </w:pPr>
      <w:r w:rsidRPr="00EE6684">
        <w:rPr>
          <w:rFonts w:ascii="Times New Roman" w:eastAsia="Calibri" w:hAnsi="Times New Roman" w:cs="Times New Roman"/>
          <w:b/>
          <w:sz w:val="24"/>
          <w:szCs w:val="24"/>
        </w:rPr>
        <w:t>w sprawie zamiaru likwidacji Szkoły Podstawowej im. Mikołaja Kopernika</w:t>
      </w:r>
    </w:p>
    <w:p w14:paraId="4E9C7F4E" w14:textId="77777777" w:rsidR="00CE269E" w:rsidRPr="00EE6684" w:rsidRDefault="00CE269E" w:rsidP="00CE269E">
      <w:pPr>
        <w:spacing w:after="0" w:line="240" w:lineRule="auto"/>
        <w:jc w:val="center"/>
        <w:rPr>
          <w:rFonts w:ascii="Times New Roman" w:eastAsia="Calibri" w:hAnsi="Times New Roman" w:cs="Times New Roman"/>
          <w:b/>
          <w:color w:val="FF0000"/>
          <w:sz w:val="24"/>
          <w:szCs w:val="24"/>
        </w:rPr>
      </w:pPr>
      <w:r w:rsidRPr="00EE6684">
        <w:rPr>
          <w:rFonts w:ascii="Times New Roman" w:eastAsia="Calibri" w:hAnsi="Times New Roman" w:cs="Times New Roman"/>
          <w:b/>
          <w:sz w:val="24"/>
          <w:szCs w:val="24"/>
        </w:rPr>
        <w:t xml:space="preserve"> w Sławkowie.</w:t>
      </w:r>
    </w:p>
    <w:p w14:paraId="64CCBE7B" w14:textId="77777777" w:rsidR="00CE269E" w:rsidRPr="00EE6684" w:rsidRDefault="00CE269E" w:rsidP="00CE269E">
      <w:pPr>
        <w:spacing w:after="0" w:line="240" w:lineRule="auto"/>
        <w:jc w:val="center"/>
        <w:rPr>
          <w:rFonts w:ascii="Times New Roman" w:eastAsia="Calibri" w:hAnsi="Times New Roman" w:cs="Times New Roman"/>
          <w:b/>
          <w:sz w:val="24"/>
          <w:szCs w:val="24"/>
        </w:rPr>
      </w:pPr>
    </w:p>
    <w:p w14:paraId="1DB46B26" w14:textId="77777777" w:rsidR="00CE269E" w:rsidRPr="00EE6684" w:rsidRDefault="00CE269E" w:rsidP="00CE269E">
      <w:pPr>
        <w:spacing w:after="0" w:line="240" w:lineRule="auto"/>
        <w:jc w:val="center"/>
        <w:rPr>
          <w:rFonts w:ascii="Times New Roman" w:eastAsia="Calibri" w:hAnsi="Times New Roman" w:cs="Times New Roman"/>
          <w:b/>
          <w:sz w:val="24"/>
          <w:szCs w:val="24"/>
        </w:rPr>
      </w:pPr>
    </w:p>
    <w:p w14:paraId="2D7F4AF3" w14:textId="77777777" w:rsidR="00CE269E" w:rsidRPr="00EE6684" w:rsidRDefault="00CE269E" w:rsidP="00CE269E">
      <w:pPr>
        <w:spacing w:after="0" w:line="240" w:lineRule="auto"/>
        <w:ind w:firstLine="708"/>
        <w:jc w:val="both"/>
        <w:rPr>
          <w:rFonts w:ascii="Times New Roman" w:eastAsia="Calibri" w:hAnsi="Times New Roman" w:cs="Times New Roman"/>
          <w:sz w:val="24"/>
          <w:szCs w:val="24"/>
        </w:rPr>
      </w:pPr>
      <w:r w:rsidRPr="00EE6684">
        <w:rPr>
          <w:rFonts w:ascii="Times New Roman" w:eastAsia="Calibri" w:hAnsi="Times New Roman" w:cs="Times New Roman"/>
          <w:sz w:val="24"/>
          <w:szCs w:val="24"/>
        </w:rPr>
        <w:t>Na podstawie art. 18 ust. 2 pkt 9 lit. h ustawy z dnia 8 marca 1990r. o samorządzie gminnym (Dz.U. z 20</w:t>
      </w:r>
      <w:r>
        <w:rPr>
          <w:rFonts w:ascii="Times New Roman" w:eastAsia="Calibri" w:hAnsi="Times New Roman" w:cs="Times New Roman"/>
          <w:sz w:val="24"/>
          <w:szCs w:val="24"/>
        </w:rPr>
        <w:t>20</w:t>
      </w:r>
      <w:r w:rsidRPr="00EE6684">
        <w:rPr>
          <w:rFonts w:ascii="Times New Roman" w:eastAsia="Calibri" w:hAnsi="Times New Roman" w:cs="Times New Roman"/>
          <w:sz w:val="24"/>
          <w:szCs w:val="24"/>
        </w:rPr>
        <w:t xml:space="preserve">r. poz. </w:t>
      </w:r>
      <w:r>
        <w:rPr>
          <w:rFonts w:ascii="Times New Roman" w:eastAsia="Calibri" w:hAnsi="Times New Roman" w:cs="Times New Roman"/>
          <w:sz w:val="24"/>
          <w:szCs w:val="24"/>
        </w:rPr>
        <w:t>713</w:t>
      </w:r>
      <w:r w:rsidRPr="00EE6684">
        <w:rPr>
          <w:rFonts w:ascii="Times New Roman" w:eastAsia="Calibri" w:hAnsi="Times New Roman" w:cs="Times New Roman"/>
          <w:sz w:val="24"/>
          <w:szCs w:val="24"/>
        </w:rPr>
        <w:t xml:space="preserve">), art. 29 ust. 1 pkt 1 i art. 89 ust. 1  ustawy z dnia 14 grudnia 2016r. </w:t>
      </w:r>
      <w:r>
        <w:rPr>
          <w:rFonts w:ascii="Times New Roman" w:eastAsia="Calibri" w:hAnsi="Times New Roman" w:cs="Times New Roman"/>
          <w:sz w:val="24"/>
          <w:szCs w:val="24"/>
        </w:rPr>
        <w:t xml:space="preserve">- </w:t>
      </w:r>
      <w:r w:rsidRPr="00EE6684">
        <w:rPr>
          <w:rFonts w:ascii="Times New Roman" w:eastAsia="Calibri" w:hAnsi="Times New Roman" w:cs="Times New Roman"/>
          <w:sz w:val="24"/>
          <w:szCs w:val="24"/>
        </w:rPr>
        <w:t>Prawo oświatowe (Dz.U. z 20</w:t>
      </w:r>
      <w:r>
        <w:rPr>
          <w:rFonts w:ascii="Times New Roman" w:eastAsia="Calibri" w:hAnsi="Times New Roman" w:cs="Times New Roman"/>
          <w:sz w:val="24"/>
          <w:szCs w:val="24"/>
        </w:rPr>
        <w:t>20</w:t>
      </w:r>
      <w:r w:rsidRPr="00EE6684">
        <w:rPr>
          <w:rFonts w:ascii="Times New Roman" w:eastAsia="Calibri" w:hAnsi="Times New Roman" w:cs="Times New Roman"/>
          <w:sz w:val="24"/>
          <w:szCs w:val="24"/>
        </w:rPr>
        <w:t xml:space="preserve">r. poz. </w:t>
      </w:r>
      <w:r>
        <w:rPr>
          <w:rFonts w:ascii="Times New Roman" w:eastAsia="Calibri" w:hAnsi="Times New Roman" w:cs="Times New Roman"/>
          <w:sz w:val="24"/>
          <w:szCs w:val="24"/>
        </w:rPr>
        <w:t>910</w:t>
      </w:r>
      <w:r w:rsidRPr="00EE6684">
        <w:rPr>
          <w:rFonts w:ascii="Times New Roman" w:eastAsia="Calibri" w:hAnsi="Times New Roman" w:cs="Times New Roman"/>
          <w:sz w:val="24"/>
          <w:szCs w:val="24"/>
        </w:rPr>
        <w:t>) uchwala się, co następuje:</w:t>
      </w:r>
    </w:p>
    <w:p w14:paraId="076B2452" w14:textId="77777777" w:rsidR="00CE269E" w:rsidRPr="00EE6684" w:rsidRDefault="00CE269E" w:rsidP="00CE269E">
      <w:pPr>
        <w:spacing w:after="0" w:line="240" w:lineRule="auto"/>
        <w:jc w:val="both"/>
        <w:rPr>
          <w:rFonts w:ascii="Times New Roman" w:eastAsia="Calibri" w:hAnsi="Times New Roman" w:cs="Times New Roman"/>
          <w:sz w:val="24"/>
          <w:szCs w:val="24"/>
        </w:rPr>
      </w:pPr>
    </w:p>
    <w:p w14:paraId="345D21AD" w14:textId="77777777" w:rsidR="00CE269E" w:rsidRPr="00EE6684" w:rsidRDefault="00CE269E" w:rsidP="00CE269E">
      <w:pPr>
        <w:tabs>
          <w:tab w:val="left" w:pos="-426"/>
          <w:tab w:val="left" w:pos="-142"/>
        </w:tabs>
        <w:spacing w:after="0" w:line="240" w:lineRule="auto"/>
        <w:jc w:val="both"/>
        <w:rPr>
          <w:rFonts w:ascii="Times New Roman" w:eastAsia="Calibri" w:hAnsi="Times New Roman" w:cs="Times New Roman"/>
          <w:sz w:val="24"/>
          <w:szCs w:val="24"/>
        </w:rPr>
      </w:pPr>
      <w:r w:rsidRPr="00EE6684">
        <w:rPr>
          <w:rFonts w:ascii="Times New Roman" w:eastAsia="Calibri" w:hAnsi="Times New Roman" w:cs="Times New Roman"/>
          <w:sz w:val="24"/>
          <w:szCs w:val="24"/>
        </w:rPr>
        <w:t xml:space="preserve">     </w:t>
      </w:r>
      <w:r w:rsidRPr="00EE6684">
        <w:rPr>
          <w:rFonts w:ascii="Times New Roman" w:eastAsia="Calibri" w:hAnsi="Times New Roman" w:cs="Times New Roman"/>
          <w:sz w:val="24"/>
          <w:szCs w:val="24"/>
        </w:rPr>
        <w:tab/>
      </w:r>
      <w:r w:rsidRPr="00EE6684">
        <w:rPr>
          <w:rFonts w:ascii="Times New Roman" w:eastAsia="Times New Roman" w:hAnsi="Times New Roman" w:cs="Times New Roman"/>
          <w:b/>
          <w:bCs/>
          <w:sz w:val="24"/>
          <w:szCs w:val="24"/>
          <w:lang w:eastAsia="pl-PL"/>
        </w:rPr>
        <w:t>§</w:t>
      </w:r>
      <w:r w:rsidRPr="00EE6684">
        <w:rPr>
          <w:rFonts w:ascii="Times New Roman" w:eastAsia="Times New Roman" w:hAnsi="Times New Roman" w:cs="Times New Roman"/>
          <w:sz w:val="24"/>
          <w:szCs w:val="24"/>
          <w:lang w:eastAsia="pl-PL"/>
        </w:rPr>
        <w:t> </w:t>
      </w:r>
      <w:r w:rsidRPr="00EE6684">
        <w:rPr>
          <w:rFonts w:ascii="Times New Roman" w:eastAsia="Times New Roman" w:hAnsi="Times New Roman" w:cs="Times New Roman"/>
          <w:b/>
          <w:bCs/>
          <w:sz w:val="24"/>
          <w:szCs w:val="24"/>
          <w:lang w:eastAsia="pl-PL"/>
        </w:rPr>
        <w:t xml:space="preserve">1. </w:t>
      </w:r>
      <w:r w:rsidRPr="00EE6684">
        <w:rPr>
          <w:rFonts w:ascii="Times New Roman" w:eastAsia="Times New Roman" w:hAnsi="Times New Roman" w:cs="Times New Roman"/>
          <w:bCs/>
          <w:sz w:val="24"/>
          <w:szCs w:val="24"/>
          <w:lang w:eastAsia="pl-PL"/>
        </w:rPr>
        <w:t>Wyraża</w:t>
      </w:r>
      <w:r w:rsidRPr="00EE6684">
        <w:rPr>
          <w:rFonts w:ascii="Times New Roman" w:eastAsia="Times New Roman" w:hAnsi="Times New Roman" w:cs="Times New Roman"/>
          <w:b/>
          <w:bCs/>
          <w:sz w:val="24"/>
          <w:szCs w:val="24"/>
          <w:lang w:eastAsia="pl-PL"/>
        </w:rPr>
        <w:t xml:space="preserve"> </w:t>
      </w:r>
      <w:r w:rsidRPr="00EE6684">
        <w:rPr>
          <w:rFonts w:ascii="Times New Roman" w:eastAsia="Times New Roman" w:hAnsi="Times New Roman" w:cs="Times New Roman"/>
          <w:bCs/>
          <w:sz w:val="24"/>
          <w:szCs w:val="24"/>
          <w:lang w:eastAsia="pl-PL"/>
        </w:rPr>
        <w:t>się zamiar likwidacji z dniem 31 sierpnia 202</w:t>
      </w:r>
      <w:r>
        <w:rPr>
          <w:rFonts w:ascii="Times New Roman" w:eastAsia="Times New Roman" w:hAnsi="Times New Roman" w:cs="Times New Roman"/>
          <w:bCs/>
          <w:sz w:val="24"/>
          <w:szCs w:val="24"/>
          <w:lang w:eastAsia="pl-PL"/>
        </w:rPr>
        <w:t>1</w:t>
      </w:r>
      <w:r w:rsidRPr="00EE6684">
        <w:rPr>
          <w:rFonts w:ascii="Times New Roman" w:eastAsia="Times New Roman" w:hAnsi="Times New Roman" w:cs="Times New Roman"/>
          <w:bCs/>
          <w:sz w:val="24"/>
          <w:szCs w:val="24"/>
          <w:lang w:eastAsia="pl-PL"/>
        </w:rPr>
        <w:t xml:space="preserve"> r. Szkoły Podstawowej im. Mikołaja Kopernika w Sławkowie.</w:t>
      </w:r>
    </w:p>
    <w:p w14:paraId="73E1B30D" w14:textId="77777777" w:rsidR="00CE269E" w:rsidRPr="00EE6684" w:rsidRDefault="00CE269E" w:rsidP="00CE269E">
      <w:pPr>
        <w:autoSpaceDE w:val="0"/>
        <w:autoSpaceDN w:val="0"/>
        <w:adjustRightInd w:val="0"/>
        <w:spacing w:after="0" w:line="240" w:lineRule="auto"/>
        <w:jc w:val="both"/>
        <w:rPr>
          <w:rFonts w:ascii="Times New Roman" w:eastAsia="Calibri" w:hAnsi="Times New Roman" w:cs="Times New Roman"/>
          <w:b/>
          <w:sz w:val="24"/>
          <w:szCs w:val="24"/>
          <w:lang w:eastAsia="pl-PL"/>
        </w:rPr>
      </w:pPr>
      <w:r w:rsidRPr="00EE6684">
        <w:rPr>
          <w:rFonts w:ascii="Times New Roman" w:eastAsia="Calibri" w:hAnsi="Times New Roman" w:cs="Times New Roman"/>
          <w:b/>
          <w:sz w:val="24"/>
          <w:szCs w:val="24"/>
          <w:lang w:eastAsia="pl-PL"/>
        </w:rPr>
        <w:t xml:space="preserve">     </w:t>
      </w:r>
      <w:r w:rsidRPr="00EE6684">
        <w:rPr>
          <w:rFonts w:ascii="Times New Roman" w:eastAsia="Calibri" w:hAnsi="Times New Roman" w:cs="Times New Roman"/>
          <w:b/>
          <w:sz w:val="24"/>
          <w:szCs w:val="24"/>
          <w:lang w:eastAsia="pl-PL"/>
        </w:rPr>
        <w:tab/>
      </w:r>
    </w:p>
    <w:p w14:paraId="349EE552" w14:textId="77777777" w:rsidR="00CE269E" w:rsidRPr="00EE6684" w:rsidRDefault="00CE269E" w:rsidP="00CE269E">
      <w:pPr>
        <w:autoSpaceDE w:val="0"/>
        <w:autoSpaceDN w:val="0"/>
        <w:adjustRightInd w:val="0"/>
        <w:spacing w:after="0" w:line="240" w:lineRule="auto"/>
        <w:ind w:firstLine="708"/>
        <w:jc w:val="both"/>
        <w:rPr>
          <w:rFonts w:ascii="Times New Roman" w:eastAsia="Calibri" w:hAnsi="Times New Roman" w:cs="Times New Roman"/>
          <w:sz w:val="24"/>
          <w:szCs w:val="24"/>
          <w:lang w:eastAsia="pl-PL"/>
        </w:rPr>
      </w:pPr>
      <w:r w:rsidRPr="00EE6684">
        <w:rPr>
          <w:rFonts w:ascii="Times New Roman" w:eastAsia="Calibri" w:hAnsi="Times New Roman" w:cs="Times New Roman"/>
          <w:b/>
          <w:sz w:val="24"/>
          <w:szCs w:val="24"/>
          <w:lang w:eastAsia="pl-PL"/>
        </w:rPr>
        <w:t>§ 2.</w:t>
      </w:r>
      <w:r w:rsidRPr="00EE6684">
        <w:rPr>
          <w:rFonts w:ascii="Times New Roman" w:eastAsia="Calibri" w:hAnsi="Times New Roman" w:cs="Times New Roman"/>
          <w:sz w:val="24"/>
          <w:szCs w:val="24"/>
          <w:lang w:eastAsia="pl-PL"/>
        </w:rPr>
        <w:t xml:space="preserve"> Od dnia 1 września 202</w:t>
      </w:r>
      <w:r>
        <w:rPr>
          <w:rFonts w:ascii="Times New Roman" w:eastAsia="Calibri" w:hAnsi="Times New Roman" w:cs="Times New Roman"/>
          <w:sz w:val="24"/>
          <w:szCs w:val="24"/>
          <w:lang w:eastAsia="pl-PL"/>
        </w:rPr>
        <w:t>1</w:t>
      </w:r>
      <w:r w:rsidRPr="00EE6684">
        <w:rPr>
          <w:rFonts w:ascii="Times New Roman" w:eastAsia="Calibri" w:hAnsi="Times New Roman" w:cs="Times New Roman"/>
          <w:sz w:val="24"/>
          <w:szCs w:val="24"/>
          <w:lang w:eastAsia="pl-PL"/>
        </w:rPr>
        <w:t xml:space="preserve">r. uczniom zlikwidowanej szkoły zamieszkałym </w:t>
      </w:r>
      <w:r>
        <w:rPr>
          <w:rFonts w:ascii="Times New Roman" w:eastAsia="Calibri" w:hAnsi="Times New Roman" w:cs="Times New Roman"/>
          <w:sz w:val="24"/>
          <w:szCs w:val="24"/>
          <w:lang w:eastAsia="pl-PL"/>
        </w:rPr>
        <w:br/>
      </w:r>
      <w:r w:rsidRPr="00EE6684">
        <w:rPr>
          <w:rFonts w:ascii="Times New Roman" w:eastAsia="Calibri" w:hAnsi="Times New Roman" w:cs="Times New Roman"/>
          <w:sz w:val="24"/>
          <w:szCs w:val="24"/>
          <w:lang w:eastAsia="pl-PL"/>
        </w:rPr>
        <w:t xml:space="preserve">w Sławkowie zapewnia się możliwość kontynuowania nauki w Szkole Podstawowej </w:t>
      </w:r>
      <w:r>
        <w:rPr>
          <w:rFonts w:ascii="Times New Roman" w:eastAsia="Calibri" w:hAnsi="Times New Roman" w:cs="Times New Roman"/>
          <w:sz w:val="24"/>
          <w:szCs w:val="24"/>
          <w:lang w:eastAsia="pl-PL"/>
        </w:rPr>
        <w:br/>
      </w:r>
      <w:r w:rsidRPr="00EE6684">
        <w:rPr>
          <w:rFonts w:ascii="Times New Roman" w:eastAsia="Calibri" w:hAnsi="Times New Roman" w:cs="Times New Roman"/>
          <w:sz w:val="24"/>
          <w:szCs w:val="24"/>
          <w:lang w:eastAsia="pl-PL"/>
        </w:rPr>
        <w:t xml:space="preserve">w Grzywnie, a uczniom zamieszkałym w Mirakowie i Morczynach w Szkole Podstawowej </w:t>
      </w:r>
      <w:r>
        <w:rPr>
          <w:rFonts w:ascii="Times New Roman" w:eastAsia="Calibri" w:hAnsi="Times New Roman" w:cs="Times New Roman"/>
          <w:sz w:val="24"/>
          <w:szCs w:val="24"/>
          <w:lang w:eastAsia="pl-PL"/>
        </w:rPr>
        <w:br/>
      </w:r>
      <w:r w:rsidRPr="00EE6684">
        <w:rPr>
          <w:rFonts w:ascii="Times New Roman" w:eastAsia="Calibri" w:hAnsi="Times New Roman" w:cs="Times New Roman"/>
          <w:sz w:val="24"/>
          <w:szCs w:val="24"/>
          <w:lang w:eastAsia="pl-PL"/>
        </w:rPr>
        <w:t>w Zelgnie.</w:t>
      </w:r>
    </w:p>
    <w:p w14:paraId="4ED04E55" w14:textId="77777777" w:rsidR="00CE269E" w:rsidRPr="00EE6684" w:rsidRDefault="00CE269E" w:rsidP="00CE269E">
      <w:pPr>
        <w:autoSpaceDE w:val="0"/>
        <w:autoSpaceDN w:val="0"/>
        <w:adjustRightInd w:val="0"/>
        <w:spacing w:after="0" w:line="240" w:lineRule="auto"/>
        <w:ind w:firstLine="708"/>
        <w:jc w:val="both"/>
        <w:rPr>
          <w:rFonts w:ascii="Times New Roman" w:eastAsia="Calibri" w:hAnsi="Times New Roman" w:cs="Times New Roman"/>
          <w:sz w:val="24"/>
          <w:szCs w:val="24"/>
          <w:lang w:eastAsia="pl-PL"/>
        </w:rPr>
      </w:pPr>
    </w:p>
    <w:p w14:paraId="285A0106" w14:textId="77777777" w:rsidR="00CE269E" w:rsidRPr="00EE6684" w:rsidRDefault="00CE269E" w:rsidP="00CE269E">
      <w:pPr>
        <w:autoSpaceDE w:val="0"/>
        <w:autoSpaceDN w:val="0"/>
        <w:adjustRightInd w:val="0"/>
        <w:spacing w:after="0" w:line="240" w:lineRule="auto"/>
        <w:ind w:firstLine="708"/>
        <w:jc w:val="both"/>
        <w:rPr>
          <w:rFonts w:ascii="Times New Roman" w:eastAsia="Calibri" w:hAnsi="Times New Roman" w:cs="Times New Roman"/>
          <w:sz w:val="24"/>
          <w:szCs w:val="24"/>
          <w:lang w:eastAsia="pl-PL"/>
        </w:rPr>
      </w:pPr>
      <w:r w:rsidRPr="00EE6684">
        <w:rPr>
          <w:rFonts w:ascii="Times New Roman" w:eastAsia="Calibri" w:hAnsi="Times New Roman" w:cs="Times New Roman"/>
          <w:b/>
          <w:sz w:val="24"/>
          <w:szCs w:val="24"/>
          <w:lang w:eastAsia="pl-PL"/>
        </w:rPr>
        <w:t>§ 3.</w:t>
      </w:r>
      <w:r w:rsidRPr="00EE6684">
        <w:rPr>
          <w:rFonts w:ascii="Times New Roman" w:eastAsia="Calibri" w:hAnsi="Times New Roman" w:cs="Times New Roman"/>
          <w:sz w:val="24"/>
          <w:szCs w:val="24"/>
          <w:lang w:eastAsia="pl-PL"/>
        </w:rPr>
        <w:t xml:space="preserve"> </w:t>
      </w:r>
      <w:r>
        <w:rPr>
          <w:rFonts w:ascii="Times New Roman" w:eastAsia="Times New Roman" w:hAnsi="Times New Roman" w:cs="Times New Roman"/>
          <w:sz w:val="24"/>
          <w:szCs w:val="24"/>
          <w:lang w:eastAsia="pl-PL"/>
        </w:rPr>
        <w:t>U</w:t>
      </w:r>
      <w:r w:rsidRPr="00EE6684">
        <w:rPr>
          <w:rFonts w:ascii="Times New Roman" w:eastAsia="Times New Roman" w:hAnsi="Times New Roman" w:cs="Times New Roman"/>
          <w:sz w:val="24"/>
          <w:szCs w:val="24"/>
          <w:lang w:eastAsia="pl-PL"/>
        </w:rPr>
        <w:t xml:space="preserve">poważnia </w:t>
      </w:r>
      <w:r>
        <w:rPr>
          <w:rFonts w:ascii="Times New Roman" w:eastAsia="Times New Roman" w:hAnsi="Times New Roman" w:cs="Times New Roman"/>
          <w:sz w:val="24"/>
          <w:szCs w:val="24"/>
          <w:lang w:eastAsia="pl-PL"/>
        </w:rPr>
        <w:t xml:space="preserve">się </w:t>
      </w:r>
      <w:r w:rsidRPr="00EE6684">
        <w:rPr>
          <w:rFonts w:ascii="Times New Roman" w:eastAsia="Times New Roman" w:hAnsi="Times New Roman" w:cs="Times New Roman"/>
          <w:sz w:val="24"/>
          <w:szCs w:val="24"/>
          <w:lang w:eastAsia="pl-PL"/>
        </w:rPr>
        <w:t xml:space="preserve">Wójta Gminy Chełmża do dokonania czynności niezbędnych do przeprowadzenia likwidacji, w szczególności do zawiadomienia o zamiarze likwidacji szkoły rodziców uczniów oraz Kujawsko-Pomorskiego Kuratora Oświaty w celu uzyskania opinii </w:t>
      </w:r>
      <w:r>
        <w:rPr>
          <w:rFonts w:ascii="Times New Roman" w:eastAsia="Times New Roman" w:hAnsi="Times New Roman" w:cs="Times New Roman"/>
          <w:sz w:val="24"/>
          <w:szCs w:val="24"/>
          <w:lang w:eastAsia="pl-PL"/>
        </w:rPr>
        <w:br/>
      </w:r>
      <w:r w:rsidRPr="00EE6684">
        <w:rPr>
          <w:rFonts w:ascii="Times New Roman" w:eastAsia="Times New Roman" w:hAnsi="Times New Roman" w:cs="Times New Roman"/>
          <w:sz w:val="24"/>
          <w:szCs w:val="24"/>
          <w:lang w:eastAsia="pl-PL"/>
        </w:rPr>
        <w:t>w sprawie likwidacji szkoły.</w:t>
      </w:r>
    </w:p>
    <w:p w14:paraId="1FE61D78" w14:textId="77777777" w:rsidR="00CE269E" w:rsidRPr="00EE6684" w:rsidRDefault="00CE269E" w:rsidP="00CE269E">
      <w:pPr>
        <w:autoSpaceDE w:val="0"/>
        <w:autoSpaceDN w:val="0"/>
        <w:adjustRightInd w:val="0"/>
        <w:spacing w:after="0" w:line="240" w:lineRule="auto"/>
        <w:ind w:firstLine="708"/>
        <w:jc w:val="both"/>
        <w:rPr>
          <w:rFonts w:ascii="Times New Roman" w:eastAsia="Times New Roman" w:hAnsi="Times New Roman" w:cs="Times New Roman"/>
          <w:sz w:val="24"/>
          <w:szCs w:val="24"/>
          <w:lang w:eastAsia="pl-PL"/>
        </w:rPr>
      </w:pPr>
    </w:p>
    <w:p w14:paraId="5A0559B6" w14:textId="77777777" w:rsidR="00CE269E" w:rsidRPr="00EE6684" w:rsidRDefault="00CE269E" w:rsidP="00CE269E">
      <w:pPr>
        <w:autoSpaceDE w:val="0"/>
        <w:autoSpaceDN w:val="0"/>
        <w:adjustRightInd w:val="0"/>
        <w:spacing w:after="0" w:line="240" w:lineRule="auto"/>
        <w:ind w:firstLine="708"/>
        <w:jc w:val="both"/>
        <w:rPr>
          <w:rFonts w:ascii="Times New Roman" w:eastAsia="Times New Roman" w:hAnsi="Times New Roman" w:cs="Times New Roman"/>
          <w:sz w:val="24"/>
          <w:szCs w:val="24"/>
          <w:lang w:eastAsia="pl-PL"/>
        </w:rPr>
      </w:pPr>
      <w:r w:rsidRPr="00EE6684">
        <w:rPr>
          <w:rFonts w:ascii="Times New Roman" w:eastAsia="Calibri" w:hAnsi="Times New Roman" w:cs="Times New Roman"/>
          <w:b/>
          <w:sz w:val="24"/>
          <w:szCs w:val="24"/>
          <w:lang w:eastAsia="pl-PL"/>
        </w:rPr>
        <w:t>§ 4.</w:t>
      </w:r>
      <w:r w:rsidRPr="00EE6684">
        <w:rPr>
          <w:rFonts w:ascii="Times New Roman" w:eastAsia="Calibri" w:hAnsi="Times New Roman" w:cs="Times New Roman"/>
          <w:sz w:val="24"/>
          <w:szCs w:val="24"/>
          <w:lang w:eastAsia="pl-PL"/>
        </w:rPr>
        <w:t xml:space="preserve"> </w:t>
      </w:r>
      <w:r w:rsidRPr="00EE6684">
        <w:rPr>
          <w:rFonts w:ascii="Times New Roman" w:eastAsia="Times New Roman" w:hAnsi="Times New Roman" w:cs="Times New Roman"/>
          <w:sz w:val="24"/>
          <w:szCs w:val="24"/>
          <w:lang w:eastAsia="pl-PL"/>
        </w:rPr>
        <w:t>Wykonywanie uchwały powierza się Wójtowi Gminy Chełmża.</w:t>
      </w:r>
      <w:r w:rsidRPr="00EE6684">
        <w:rPr>
          <w:rFonts w:ascii="Times New Roman" w:eastAsia="Calibri" w:hAnsi="Times New Roman" w:cs="Times New Roman"/>
          <w:sz w:val="24"/>
          <w:szCs w:val="24"/>
          <w:lang w:eastAsia="pl-PL"/>
        </w:rPr>
        <w:t xml:space="preserve"> </w:t>
      </w:r>
    </w:p>
    <w:p w14:paraId="1A4F8225" w14:textId="77777777" w:rsidR="00CE269E" w:rsidRPr="00EE6684" w:rsidRDefault="00CE269E" w:rsidP="00CE269E">
      <w:pPr>
        <w:spacing w:after="0" w:line="240" w:lineRule="auto"/>
        <w:jc w:val="both"/>
        <w:rPr>
          <w:rFonts w:ascii="Times New Roman" w:eastAsia="Calibri" w:hAnsi="Times New Roman" w:cs="Times New Roman"/>
          <w:sz w:val="24"/>
          <w:szCs w:val="24"/>
          <w:lang w:eastAsia="pl-PL"/>
        </w:rPr>
      </w:pPr>
    </w:p>
    <w:p w14:paraId="774095E9" w14:textId="77777777" w:rsidR="00CE269E" w:rsidRPr="00EE6684" w:rsidRDefault="00CE269E" w:rsidP="00CE269E">
      <w:pPr>
        <w:spacing w:after="0" w:line="240" w:lineRule="auto"/>
        <w:jc w:val="both"/>
        <w:rPr>
          <w:rFonts w:ascii="Times New Roman" w:eastAsia="Calibri" w:hAnsi="Times New Roman" w:cs="Times New Roman"/>
          <w:sz w:val="24"/>
          <w:szCs w:val="24"/>
          <w:lang w:eastAsia="pl-PL"/>
        </w:rPr>
      </w:pPr>
      <w:r w:rsidRPr="00EE6684">
        <w:rPr>
          <w:rFonts w:ascii="Times New Roman" w:eastAsia="Calibri" w:hAnsi="Times New Roman" w:cs="Times New Roman"/>
          <w:b/>
          <w:sz w:val="24"/>
          <w:szCs w:val="24"/>
          <w:lang w:eastAsia="pl-PL"/>
        </w:rPr>
        <w:t xml:space="preserve">     </w:t>
      </w:r>
      <w:r w:rsidRPr="00EE6684">
        <w:rPr>
          <w:rFonts w:ascii="Times New Roman" w:eastAsia="Calibri" w:hAnsi="Times New Roman" w:cs="Times New Roman"/>
          <w:b/>
          <w:sz w:val="24"/>
          <w:szCs w:val="24"/>
          <w:lang w:eastAsia="pl-PL"/>
        </w:rPr>
        <w:tab/>
        <w:t>§ 5.</w:t>
      </w:r>
      <w:r w:rsidRPr="00EE6684">
        <w:rPr>
          <w:rFonts w:ascii="Times New Roman" w:eastAsia="Calibri" w:hAnsi="Times New Roman" w:cs="Times New Roman"/>
          <w:sz w:val="24"/>
          <w:szCs w:val="24"/>
          <w:lang w:eastAsia="pl-PL"/>
        </w:rPr>
        <w:t xml:space="preserve"> Uchwała wchodzi w życie z dniem podjęcia.</w:t>
      </w:r>
    </w:p>
    <w:p w14:paraId="03C40EFF" w14:textId="77777777" w:rsidR="00CE269E" w:rsidRPr="00EE6684" w:rsidRDefault="00CE269E" w:rsidP="00CE269E">
      <w:pPr>
        <w:spacing w:after="0" w:line="240" w:lineRule="auto"/>
        <w:jc w:val="both"/>
        <w:rPr>
          <w:rFonts w:ascii="Times New Roman" w:eastAsia="Calibri" w:hAnsi="Times New Roman" w:cs="Times New Roman"/>
          <w:sz w:val="24"/>
          <w:szCs w:val="24"/>
          <w:lang w:eastAsia="pl-PL"/>
        </w:rPr>
      </w:pPr>
    </w:p>
    <w:p w14:paraId="13801026" w14:textId="77777777" w:rsidR="00CE269E" w:rsidRDefault="00CE269E" w:rsidP="00CE269E">
      <w:pPr>
        <w:spacing w:after="0" w:line="276" w:lineRule="auto"/>
        <w:jc w:val="center"/>
        <w:rPr>
          <w:rFonts w:ascii="Times New Roman" w:eastAsia="Calibri" w:hAnsi="Times New Roman" w:cs="Times New Roman"/>
          <w:sz w:val="24"/>
          <w:szCs w:val="24"/>
          <w:lang w:eastAsia="pl-PL"/>
        </w:rPr>
      </w:pPr>
    </w:p>
    <w:p w14:paraId="32F84E88" w14:textId="77777777" w:rsidR="00CE269E" w:rsidRDefault="00CE269E" w:rsidP="00CE269E">
      <w:pPr>
        <w:spacing w:after="0" w:line="276" w:lineRule="auto"/>
        <w:jc w:val="center"/>
        <w:rPr>
          <w:rFonts w:ascii="Times New Roman" w:eastAsia="Calibri" w:hAnsi="Times New Roman" w:cs="Times New Roman"/>
          <w:sz w:val="24"/>
          <w:szCs w:val="24"/>
          <w:lang w:eastAsia="pl-PL"/>
        </w:rPr>
      </w:pPr>
    </w:p>
    <w:p w14:paraId="7AE9913E" w14:textId="77777777" w:rsidR="00CE269E" w:rsidRDefault="00CE269E" w:rsidP="00CE269E">
      <w:pPr>
        <w:spacing w:after="0" w:line="276" w:lineRule="auto"/>
        <w:jc w:val="center"/>
        <w:rPr>
          <w:rFonts w:ascii="Times New Roman" w:eastAsia="Calibri" w:hAnsi="Times New Roman" w:cs="Times New Roman"/>
          <w:sz w:val="24"/>
          <w:szCs w:val="24"/>
          <w:lang w:eastAsia="pl-PL"/>
        </w:rPr>
      </w:pPr>
    </w:p>
    <w:p w14:paraId="6D75EF8E" w14:textId="77777777" w:rsidR="00CE269E" w:rsidRDefault="00CE269E" w:rsidP="00CE269E">
      <w:pPr>
        <w:spacing w:after="0" w:line="276" w:lineRule="auto"/>
        <w:jc w:val="center"/>
        <w:rPr>
          <w:rFonts w:ascii="Times New Roman" w:eastAsia="Calibri" w:hAnsi="Times New Roman" w:cs="Times New Roman"/>
          <w:sz w:val="24"/>
          <w:szCs w:val="24"/>
          <w:lang w:eastAsia="pl-PL"/>
        </w:rPr>
      </w:pPr>
    </w:p>
    <w:p w14:paraId="60741A7D" w14:textId="77777777" w:rsidR="00CE269E" w:rsidRDefault="00CE269E" w:rsidP="00CE269E">
      <w:pPr>
        <w:spacing w:after="0" w:line="276" w:lineRule="auto"/>
        <w:jc w:val="center"/>
        <w:rPr>
          <w:rFonts w:ascii="Times New Roman" w:eastAsia="Calibri" w:hAnsi="Times New Roman" w:cs="Times New Roman"/>
          <w:sz w:val="24"/>
          <w:szCs w:val="24"/>
          <w:lang w:eastAsia="pl-PL"/>
        </w:rPr>
      </w:pPr>
    </w:p>
    <w:p w14:paraId="612909A5" w14:textId="77777777" w:rsidR="00CE269E" w:rsidRDefault="00CE269E" w:rsidP="00CE269E">
      <w:pPr>
        <w:spacing w:after="0" w:line="276" w:lineRule="auto"/>
        <w:jc w:val="center"/>
        <w:rPr>
          <w:rFonts w:ascii="Times New Roman" w:eastAsia="Calibri" w:hAnsi="Times New Roman" w:cs="Times New Roman"/>
          <w:sz w:val="24"/>
          <w:szCs w:val="24"/>
          <w:lang w:eastAsia="pl-PL"/>
        </w:rPr>
      </w:pPr>
    </w:p>
    <w:p w14:paraId="7E63EFC8" w14:textId="77777777" w:rsidR="00CE269E" w:rsidRDefault="00CE269E" w:rsidP="00CE269E">
      <w:pPr>
        <w:spacing w:after="0" w:line="276" w:lineRule="auto"/>
        <w:jc w:val="center"/>
        <w:rPr>
          <w:rFonts w:ascii="Times New Roman" w:eastAsia="Calibri" w:hAnsi="Times New Roman" w:cs="Times New Roman"/>
          <w:sz w:val="24"/>
          <w:szCs w:val="24"/>
          <w:lang w:eastAsia="pl-PL"/>
        </w:rPr>
      </w:pPr>
    </w:p>
    <w:p w14:paraId="5AF2BAA0" w14:textId="77777777" w:rsidR="00CE269E" w:rsidRDefault="00CE269E" w:rsidP="00CE269E">
      <w:pPr>
        <w:spacing w:after="0" w:line="276" w:lineRule="auto"/>
        <w:jc w:val="center"/>
        <w:rPr>
          <w:rFonts w:ascii="Times New Roman" w:eastAsia="Calibri" w:hAnsi="Times New Roman" w:cs="Times New Roman"/>
          <w:sz w:val="24"/>
          <w:szCs w:val="24"/>
          <w:lang w:eastAsia="pl-PL"/>
        </w:rPr>
      </w:pPr>
    </w:p>
    <w:p w14:paraId="2CEE666A" w14:textId="77777777" w:rsidR="00CE269E" w:rsidRDefault="00CE269E" w:rsidP="00CE269E">
      <w:pPr>
        <w:spacing w:after="0" w:line="276" w:lineRule="auto"/>
        <w:jc w:val="center"/>
        <w:rPr>
          <w:rFonts w:ascii="Times New Roman" w:hAnsi="Times New Roman" w:cs="Times New Roman"/>
          <w:b/>
          <w:bCs/>
          <w:sz w:val="24"/>
          <w:szCs w:val="24"/>
        </w:rPr>
      </w:pPr>
    </w:p>
    <w:p w14:paraId="50DBC5A0" w14:textId="77777777" w:rsidR="00CE269E" w:rsidRDefault="00CE269E" w:rsidP="00CE269E">
      <w:pPr>
        <w:spacing w:after="0" w:line="276" w:lineRule="auto"/>
        <w:jc w:val="center"/>
        <w:rPr>
          <w:rFonts w:ascii="Times New Roman" w:hAnsi="Times New Roman" w:cs="Times New Roman"/>
          <w:b/>
          <w:bCs/>
          <w:sz w:val="24"/>
          <w:szCs w:val="24"/>
        </w:rPr>
      </w:pPr>
    </w:p>
    <w:p w14:paraId="1A397227" w14:textId="77777777" w:rsidR="00CE269E" w:rsidRDefault="00CE269E" w:rsidP="00CE269E">
      <w:pPr>
        <w:spacing w:after="0" w:line="276" w:lineRule="auto"/>
        <w:jc w:val="center"/>
        <w:rPr>
          <w:rFonts w:ascii="Times New Roman" w:hAnsi="Times New Roman" w:cs="Times New Roman"/>
          <w:b/>
          <w:bCs/>
          <w:sz w:val="24"/>
          <w:szCs w:val="24"/>
        </w:rPr>
      </w:pPr>
    </w:p>
    <w:p w14:paraId="28DD12A5" w14:textId="77777777" w:rsidR="00CE269E" w:rsidRDefault="00CE269E" w:rsidP="00CE269E">
      <w:pPr>
        <w:spacing w:after="0" w:line="276" w:lineRule="auto"/>
        <w:jc w:val="center"/>
        <w:rPr>
          <w:rFonts w:ascii="Times New Roman" w:hAnsi="Times New Roman" w:cs="Times New Roman"/>
          <w:b/>
          <w:bCs/>
          <w:sz w:val="24"/>
          <w:szCs w:val="24"/>
        </w:rPr>
      </w:pPr>
    </w:p>
    <w:p w14:paraId="4420FA90" w14:textId="77777777" w:rsidR="00CE269E" w:rsidRDefault="00CE269E" w:rsidP="00CE269E">
      <w:pPr>
        <w:spacing w:after="0" w:line="276" w:lineRule="auto"/>
        <w:jc w:val="center"/>
        <w:rPr>
          <w:rFonts w:ascii="Times New Roman" w:hAnsi="Times New Roman" w:cs="Times New Roman"/>
          <w:b/>
          <w:bCs/>
          <w:sz w:val="24"/>
          <w:szCs w:val="24"/>
        </w:rPr>
      </w:pPr>
    </w:p>
    <w:p w14:paraId="4039501D" w14:textId="77777777" w:rsidR="00CE269E" w:rsidRDefault="00CE269E" w:rsidP="00CE269E">
      <w:pPr>
        <w:spacing w:after="0" w:line="276" w:lineRule="auto"/>
        <w:jc w:val="center"/>
        <w:rPr>
          <w:rFonts w:ascii="Times New Roman" w:hAnsi="Times New Roman" w:cs="Times New Roman"/>
          <w:b/>
          <w:bCs/>
          <w:sz w:val="24"/>
          <w:szCs w:val="24"/>
        </w:rPr>
      </w:pPr>
    </w:p>
    <w:p w14:paraId="71C32E4A" w14:textId="77777777" w:rsidR="00CE269E" w:rsidRDefault="00CE269E" w:rsidP="00CE269E">
      <w:pPr>
        <w:spacing w:after="0" w:line="276" w:lineRule="auto"/>
        <w:jc w:val="center"/>
        <w:rPr>
          <w:rFonts w:ascii="Times New Roman" w:hAnsi="Times New Roman" w:cs="Times New Roman"/>
          <w:b/>
          <w:bCs/>
          <w:sz w:val="24"/>
          <w:szCs w:val="24"/>
        </w:rPr>
      </w:pPr>
    </w:p>
    <w:p w14:paraId="67D3D134" w14:textId="77777777" w:rsidR="00CE269E" w:rsidRDefault="00CE269E" w:rsidP="00CE269E">
      <w:pPr>
        <w:spacing w:after="0" w:line="276" w:lineRule="auto"/>
        <w:jc w:val="center"/>
        <w:rPr>
          <w:rFonts w:ascii="Times New Roman" w:hAnsi="Times New Roman" w:cs="Times New Roman"/>
          <w:b/>
          <w:bCs/>
          <w:sz w:val="24"/>
          <w:szCs w:val="24"/>
        </w:rPr>
      </w:pPr>
    </w:p>
    <w:p w14:paraId="440DAFB3" w14:textId="77777777" w:rsidR="00CE269E" w:rsidRDefault="00CE269E" w:rsidP="00CE269E">
      <w:pPr>
        <w:spacing w:after="0" w:line="276" w:lineRule="auto"/>
        <w:jc w:val="center"/>
        <w:rPr>
          <w:rFonts w:ascii="Times New Roman" w:hAnsi="Times New Roman" w:cs="Times New Roman"/>
          <w:b/>
          <w:bCs/>
          <w:sz w:val="24"/>
          <w:szCs w:val="24"/>
        </w:rPr>
      </w:pPr>
    </w:p>
    <w:p w14:paraId="5C1A50E0" w14:textId="18036A74" w:rsidR="00CE269E" w:rsidRDefault="00CE269E" w:rsidP="00CE269E">
      <w:pPr>
        <w:spacing w:after="0" w:line="276" w:lineRule="auto"/>
        <w:jc w:val="center"/>
        <w:rPr>
          <w:rFonts w:ascii="Times New Roman" w:hAnsi="Times New Roman" w:cs="Times New Roman"/>
          <w:b/>
          <w:bCs/>
          <w:sz w:val="24"/>
          <w:szCs w:val="24"/>
        </w:rPr>
      </w:pPr>
      <w:r w:rsidRPr="00DA62A7">
        <w:rPr>
          <w:rFonts w:ascii="Times New Roman" w:hAnsi="Times New Roman" w:cs="Times New Roman"/>
          <w:b/>
          <w:bCs/>
          <w:sz w:val="24"/>
          <w:szCs w:val="24"/>
        </w:rPr>
        <w:lastRenderedPageBreak/>
        <w:t>Uzasadnienie</w:t>
      </w:r>
    </w:p>
    <w:p w14:paraId="5617B0DE" w14:textId="65F6B099" w:rsidR="00DA62FC" w:rsidRDefault="00DA62FC" w:rsidP="00CE269E">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do uchwały Nr ……………………Rady Gminy Chełmża</w:t>
      </w:r>
    </w:p>
    <w:p w14:paraId="51CD57E5" w14:textId="205741BE" w:rsidR="00DA62FC" w:rsidRPr="00DA62A7" w:rsidRDefault="00DA62FC" w:rsidP="00CE269E">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z dnia …………………..</w:t>
      </w:r>
    </w:p>
    <w:p w14:paraId="789D7BF6" w14:textId="77777777" w:rsidR="00CE269E" w:rsidRDefault="00CE269E" w:rsidP="00CE269E">
      <w:pPr>
        <w:spacing w:after="0" w:line="276" w:lineRule="auto"/>
        <w:rPr>
          <w:rFonts w:ascii="Times New Roman" w:hAnsi="Times New Roman" w:cs="Times New Roman"/>
          <w:sz w:val="24"/>
          <w:szCs w:val="24"/>
        </w:rPr>
      </w:pPr>
    </w:p>
    <w:p w14:paraId="4CA97D5C" w14:textId="77777777" w:rsidR="00CE269E" w:rsidRDefault="00CE269E" w:rsidP="00CE269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Zgodnie z art. 89 ust. 1 ustawy z dnia 14 grudnia 2016r. - Prawo Oświatowe (</w:t>
      </w:r>
      <w:r w:rsidRPr="00464752">
        <w:rPr>
          <w:rFonts w:ascii="Times New Roman" w:hAnsi="Times New Roman" w:cs="Times New Roman"/>
          <w:sz w:val="24"/>
          <w:szCs w:val="24"/>
        </w:rPr>
        <w:t xml:space="preserve">Dz. U. </w:t>
      </w:r>
      <w:r>
        <w:rPr>
          <w:rFonts w:ascii="Times New Roman" w:hAnsi="Times New Roman" w:cs="Times New Roman"/>
          <w:sz w:val="24"/>
          <w:szCs w:val="24"/>
        </w:rPr>
        <w:br/>
      </w:r>
      <w:r w:rsidRPr="00464752">
        <w:rPr>
          <w:rFonts w:ascii="Times New Roman" w:hAnsi="Times New Roman" w:cs="Times New Roman"/>
          <w:sz w:val="24"/>
          <w:szCs w:val="24"/>
        </w:rPr>
        <w:t>z 20</w:t>
      </w:r>
      <w:r>
        <w:rPr>
          <w:rFonts w:ascii="Times New Roman" w:hAnsi="Times New Roman" w:cs="Times New Roman"/>
          <w:sz w:val="24"/>
          <w:szCs w:val="24"/>
        </w:rPr>
        <w:t>20r. poz. 910) szkoła publiczna może być zlikwidowana przez organ prowadzący szkołę, po zapewnieniu przez ten organ uczniom możliwości kontynuowania nauki w innej szkole publicznej tego samego typu. Organ prowadzący jest zobowiązany, co najmniej na 6 miesięcy przed terminem likwidacji, zawiadomić o zamiarze likwidacji szkoły: rodziców uczniów, właściwego kuratora oświaty oraz organ wykonawczy jednostki samorządu terytorialnego właściwego do prowadzenia szkół danego typu. Szkoła publiczna prowadzona przez jednostkę samorządu terytorialnego może zostać zlikwidowana po uzyskaniu pozytywnej opinii kuratora oświaty. Uchwała o zamiarze likwidacji Szkoły Podstawowej im. Mikołaja Kopernika w Sławkowie jest uchwałą intencyjną, rozpoczynającą proces zmierzający do wprowadzenia zmian w sieci placówek oświaty w Gminie Chełmża.</w:t>
      </w:r>
    </w:p>
    <w:p w14:paraId="1D3B08F7" w14:textId="77777777" w:rsidR="00CE269E" w:rsidRDefault="00CE269E" w:rsidP="00CE269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CD3BDB3" w14:textId="77777777" w:rsidR="00CE269E" w:rsidRDefault="00CE269E" w:rsidP="00CE269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Rada Gminy Chełmża wyraża zamiar likwidacji Szkoły Podstawowej im. Mikołaja Kopernika w Sławkowie z dniem 31 sierpnia 2021r. Uchwała niniejsza zawiera upoważnienie dla Wójta Gminy Chełmża do zawiadomienia podmiotów wymienionych w art. 89 ustawy Prawo Oświatowe do końca lutego 2021r. </w:t>
      </w:r>
    </w:p>
    <w:p w14:paraId="6221714A" w14:textId="77777777" w:rsidR="00CE269E" w:rsidRDefault="00CE269E" w:rsidP="00CE269E">
      <w:pPr>
        <w:spacing w:after="0" w:line="276" w:lineRule="auto"/>
        <w:jc w:val="both"/>
        <w:rPr>
          <w:rFonts w:ascii="Times New Roman" w:hAnsi="Times New Roman" w:cs="Times New Roman"/>
          <w:sz w:val="24"/>
          <w:szCs w:val="24"/>
        </w:rPr>
      </w:pPr>
    </w:p>
    <w:p w14:paraId="38040810" w14:textId="77777777" w:rsidR="00CE269E" w:rsidRPr="0011381F" w:rsidRDefault="00CE269E" w:rsidP="00CE269E">
      <w:pPr>
        <w:spacing w:after="0" w:line="276" w:lineRule="auto"/>
        <w:jc w:val="both"/>
        <w:rPr>
          <w:rFonts w:ascii="Times New Roman" w:hAnsi="Times New Roman" w:cs="Times New Roman"/>
          <w:b/>
          <w:bCs/>
          <w:sz w:val="24"/>
          <w:szCs w:val="24"/>
          <w:u w:val="single"/>
        </w:rPr>
      </w:pPr>
      <w:r w:rsidRPr="0011381F">
        <w:rPr>
          <w:rFonts w:ascii="Times New Roman" w:hAnsi="Times New Roman" w:cs="Times New Roman"/>
          <w:b/>
          <w:bCs/>
          <w:sz w:val="24"/>
          <w:szCs w:val="24"/>
          <w:u w:val="single"/>
        </w:rPr>
        <w:t>Dane ogólne</w:t>
      </w:r>
      <w:r>
        <w:rPr>
          <w:rFonts w:ascii="Times New Roman" w:hAnsi="Times New Roman" w:cs="Times New Roman"/>
          <w:b/>
          <w:bCs/>
          <w:sz w:val="24"/>
          <w:szCs w:val="24"/>
          <w:u w:val="single"/>
        </w:rPr>
        <w:t xml:space="preserve"> i przyczyny podjęcia dyskusji nad </w:t>
      </w:r>
      <w:r w:rsidRPr="0011381F">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nowym rozwiązaniem sieci oświatowej </w:t>
      </w:r>
    </w:p>
    <w:p w14:paraId="0DB62209" w14:textId="77777777" w:rsidR="00CE269E" w:rsidRPr="00000DE3" w:rsidRDefault="00CE269E" w:rsidP="00CE269E">
      <w:pPr>
        <w:pStyle w:val="Akapitzlist"/>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ab/>
      </w:r>
      <w:r w:rsidRPr="008B20D6">
        <w:rPr>
          <w:rFonts w:ascii="Times New Roman" w:hAnsi="Times New Roman" w:cs="Times New Roman"/>
          <w:sz w:val="24"/>
          <w:szCs w:val="24"/>
        </w:rPr>
        <w:t xml:space="preserve">Gmina Chełmża jest gminą wiejską, w województwie kujawsko-pomorskim </w:t>
      </w:r>
      <w:r w:rsidRPr="008B20D6">
        <w:rPr>
          <w:rFonts w:ascii="Times New Roman" w:hAnsi="Times New Roman" w:cs="Times New Roman"/>
          <w:sz w:val="24"/>
          <w:szCs w:val="24"/>
        </w:rPr>
        <w:br/>
        <w:t>o powierzchni 179 km</w:t>
      </w:r>
      <w:r w:rsidRPr="008B20D6">
        <w:rPr>
          <w:rFonts w:ascii="Times New Roman" w:hAnsi="Times New Roman" w:cs="Times New Roman"/>
          <w:sz w:val="24"/>
          <w:szCs w:val="24"/>
          <w:vertAlign w:val="superscript"/>
        </w:rPr>
        <w:t>2</w:t>
      </w:r>
      <w:r>
        <w:rPr>
          <w:rFonts w:ascii="Times New Roman" w:hAnsi="Times New Roman" w:cs="Times New Roman"/>
          <w:sz w:val="24"/>
          <w:szCs w:val="24"/>
        </w:rPr>
        <w:t>,</w:t>
      </w:r>
      <w:r w:rsidRPr="008B20D6">
        <w:rPr>
          <w:rFonts w:ascii="Times New Roman" w:hAnsi="Times New Roman" w:cs="Times New Roman"/>
          <w:sz w:val="24"/>
          <w:szCs w:val="24"/>
        </w:rPr>
        <w:t xml:space="preserve"> w której mieszka   </w:t>
      </w:r>
      <w:r>
        <w:rPr>
          <w:rFonts w:ascii="Times New Roman" w:hAnsi="Times New Roman" w:cs="Times New Roman"/>
          <w:sz w:val="24"/>
          <w:szCs w:val="24"/>
        </w:rPr>
        <w:t xml:space="preserve">9800 </w:t>
      </w:r>
      <w:r w:rsidRPr="008B20D6">
        <w:rPr>
          <w:rFonts w:ascii="Times New Roman" w:hAnsi="Times New Roman" w:cs="Times New Roman"/>
          <w:sz w:val="24"/>
          <w:szCs w:val="24"/>
        </w:rPr>
        <w:t xml:space="preserve">mieszkańców. </w:t>
      </w:r>
      <w:r>
        <w:rPr>
          <w:rFonts w:ascii="Times New Roman" w:hAnsi="Times New Roman" w:cs="Times New Roman"/>
          <w:sz w:val="24"/>
          <w:szCs w:val="24"/>
        </w:rPr>
        <w:t xml:space="preserve"> </w:t>
      </w:r>
      <w:r w:rsidRPr="00464752">
        <w:rPr>
          <w:rFonts w:ascii="Times New Roman" w:hAnsi="Times New Roman" w:cs="Times New Roman"/>
          <w:sz w:val="24"/>
          <w:szCs w:val="24"/>
        </w:rPr>
        <w:t xml:space="preserve">Na </w:t>
      </w:r>
      <w:r>
        <w:rPr>
          <w:rFonts w:ascii="Times New Roman" w:hAnsi="Times New Roman" w:cs="Times New Roman"/>
          <w:sz w:val="24"/>
          <w:szCs w:val="24"/>
        </w:rPr>
        <w:t xml:space="preserve">jej </w:t>
      </w:r>
      <w:r w:rsidRPr="00464752">
        <w:rPr>
          <w:rFonts w:ascii="Times New Roman" w:hAnsi="Times New Roman" w:cs="Times New Roman"/>
          <w:sz w:val="24"/>
          <w:szCs w:val="24"/>
        </w:rPr>
        <w:t xml:space="preserve">terenie  funkcjonują cztery szkoły podstawowe, w których łącznie </w:t>
      </w:r>
      <w:r>
        <w:rPr>
          <w:rFonts w:ascii="Times New Roman" w:hAnsi="Times New Roman" w:cs="Times New Roman"/>
          <w:sz w:val="24"/>
          <w:szCs w:val="24"/>
        </w:rPr>
        <w:t xml:space="preserve">z wychowankami oddziałów przedszkolnych </w:t>
      </w:r>
      <w:r>
        <w:rPr>
          <w:rFonts w:ascii="Times New Roman" w:hAnsi="Times New Roman" w:cs="Times New Roman"/>
          <w:sz w:val="24"/>
          <w:szCs w:val="24"/>
        </w:rPr>
        <w:br/>
        <w:t xml:space="preserve">(w </w:t>
      </w:r>
      <w:r w:rsidRPr="00000DE3">
        <w:rPr>
          <w:rFonts w:ascii="Times New Roman" w:hAnsi="Times New Roman" w:cs="Times New Roman"/>
          <w:sz w:val="24"/>
          <w:szCs w:val="24"/>
        </w:rPr>
        <w:t xml:space="preserve">tym dzieci od 3-5 lat) uczy się </w:t>
      </w:r>
      <w:r>
        <w:rPr>
          <w:rFonts w:ascii="Times New Roman" w:hAnsi="Times New Roman" w:cs="Times New Roman"/>
          <w:b/>
          <w:bCs/>
          <w:sz w:val="24"/>
          <w:szCs w:val="24"/>
        </w:rPr>
        <w:t>864</w:t>
      </w:r>
      <w:r w:rsidRPr="00000DE3">
        <w:rPr>
          <w:rFonts w:ascii="Times New Roman" w:hAnsi="Times New Roman" w:cs="Times New Roman"/>
          <w:b/>
          <w:bCs/>
          <w:sz w:val="24"/>
          <w:szCs w:val="24"/>
        </w:rPr>
        <w:t xml:space="preserve">  uczniów</w:t>
      </w:r>
      <w:r w:rsidRPr="00000DE3">
        <w:rPr>
          <w:rFonts w:ascii="Times New Roman" w:hAnsi="Times New Roman" w:cs="Times New Roman"/>
          <w:sz w:val="24"/>
          <w:szCs w:val="24"/>
        </w:rPr>
        <w:t xml:space="preserve"> (wg SIO stan na </w:t>
      </w:r>
      <w:r>
        <w:rPr>
          <w:rFonts w:ascii="Times New Roman" w:hAnsi="Times New Roman" w:cs="Times New Roman"/>
          <w:sz w:val="24"/>
          <w:szCs w:val="24"/>
        </w:rPr>
        <w:t>30.09.2020</w:t>
      </w:r>
      <w:r w:rsidRPr="00000DE3">
        <w:rPr>
          <w:rFonts w:ascii="Times New Roman" w:hAnsi="Times New Roman" w:cs="Times New Roman"/>
          <w:sz w:val="24"/>
          <w:szCs w:val="24"/>
        </w:rPr>
        <w:t>r.)</w:t>
      </w:r>
      <w:r>
        <w:rPr>
          <w:rFonts w:ascii="Times New Roman" w:hAnsi="Times New Roman" w:cs="Times New Roman"/>
          <w:sz w:val="24"/>
          <w:szCs w:val="24"/>
        </w:rPr>
        <w:t>.  Liczebności uczniów w poszczególnych szkołach w roku szkolnym 2020/21 przedstawia poniższa tabela.</w:t>
      </w:r>
    </w:p>
    <w:p w14:paraId="1F446D0B" w14:textId="77777777" w:rsidR="00CE269E" w:rsidRDefault="00CE269E" w:rsidP="00CE269E">
      <w:pPr>
        <w:pStyle w:val="Akapitzlist"/>
        <w:spacing w:after="0" w:line="276" w:lineRule="auto"/>
        <w:ind w:left="0"/>
        <w:jc w:val="both"/>
        <w:rPr>
          <w:rFonts w:ascii="Times New Roman" w:hAnsi="Times New Roman" w:cs="Times New Roman"/>
          <w:sz w:val="24"/>
          <w:szCs w:val="24"/>
        </w:rPr>
      </w:pPr>
    </w:p>
    <w:p w14:paraId="1F17F433" w14:textId="77777777" w:rsidR="00CE269E" w:rsidRPr="001F3E7F" w:rsidRDefault="00CE269E" w:rsidP="00CE269E">
      <w:pPr>
        <w:pStyle w:val="Akapitzlist"/>
        <w:spacing w:after="0" w:line="276" w:lineRule="auto"/>
        <w:ind w:left="0"/>
        <w:jc w:val="both"/>
        <w:rPr>
          <w:rFonts w:ascii="Times New Roman" w:hAnsi="Times New Roman" w:cs="Times New Roman"/>
          <w:b/>
          <w:bCs/>
        </w:rPr>
      </w:pPr>
      <w:r w:rsidRPr="003E1F74">
        <w:rPr>
          <w:rFonts w:ascii="Times New Roman" w:hAnsi="Times New Roman" w:cs="Times New Roman"/>
          <w:b/>
          <w:bCs/>
        </w:rPr>
        <w:t>Tabela 1</w:t>
      </w:r>
    </w:p>
    <w:tbl>
      <w:tblPr>
        <w:tblStyle w:val="Tabela-Siatka"/>
        <w:tblW w:w="0" w:type="auto"/>
        <w:tblLook w:val="04A0" w:firstRow="1" w:lastRow="0" w:firstColumn="1" w:lastColumn="0" w:noHBand="0" w:noVBand="1"/>
      </w:tblPr>
      <w:tblGrid>
        <w:gridCol w:w="2263"/>
        <w:gridCol w:w="1252"/>
        <w:gridCol w:w="1457"/>
        <w:gridCol w:w="1488"/>
        <w:gridCol w:w="1674"/>
        <w:gridCol w:w="928"/>
      </w:tblGrid>
      <w:tr w:rsidR="00CE269E" w:rsidRPr="009C0643" w14:paraId="032FC559" w14:textId="77777777" w:rsidTr="00D10C5A">
        <w:tc>
          <w:tcPr>
            <w:tcW w:w="2263" w:type="dxa"/>
          </w:tcPr>
          <w:p w14:paraId="74FFFAA7" w14:textId="77777777" w:rsidR="00CE269E" w:rsidRPr="001F3E7F" w:rsidRDefault="00CE269E" w:rsidP="00D10C5A">
            <w:pPr>
              <w:pStyle w:val="Akapitzlist"/>
              <w:spacing w:line="276" w:lineRule="auto"/>
              <w:ind w:left="0"/>
              <w:jc w:val="center"/>
              <w:rPr>
                <w:rFonts w:ascii="Times New Roman" w:hAnsi="Times New Roman" w:cs="Times New Roman"/>
                <w:sz w:val="20"/>
                <w:szCs w:val="20"/>
              </w:rPr>
            </w:pPr>
          </w:p>
        </w:tc>
        <w:tc>
          <w:tcPr>
            <w:tcW w:w="1252" w:type="dxa"/>
          </w:tcPr>
          <w:p w14:paraId="1B3FC65E" w14:textId="77777777" w:rsidR="00CE269E" w:rsidRPr="001F3E7F" w:rsidRDefault="00CE269E" w:rsidP="00D10C5A">
            <w:pPr>
              <w:pStyle w:val="Akapitzlist"/>
              <w:spacing w:line="276" w:lineRule="auto"/>
              <w:ind w:left="0"/>
              <w:jc w:val="center"/>
              <w:rPr>
                <w:rFonts w:ascii="Times New Roman" w:hAnsi="Times New Roman" w:cs="Times New Roman"/>
                <w:sz w:val="20"/>
                <w:szCs w:val="20"/>
              </w:rPr>
            </w:pPr>
            <w:r w:rsidRPr="001F3E7F">
              <w:rPr>
                <w:rFonts w:ascii="Times New Roman" w:hAnsi="Times New Roman" w:cs="Times New Roman"/>
                <w:sz w:val="20"/>
                <w:szCs w:val="20"/>
              </w:rPr>
              <w:t>Klasy I-VIII</w:t>
            </w:r>
          </w:p>
        </w:tc>
        <w:tc>
          <w:tcPr>
            <w:tcW w:w="1457" w:type="dxa"/>
          </w:tcPr>
          <w:p w14:paraId="78A9B4A0" w14:textId="77777777" w:rsidR="00CE269E" w:rsidRPr="001F3E7F" w:rsidRDefault="00CE269E" w:rsidP="00D10C5A">
            <w:pPr>
              <w:pStyle w:val="Akapitzlist"/>
              <w:spacing w:line="276" w:lineRule="auto"/>
              <w:ind w:left="0"/>
              <w:jc w:val="center"/>
              <w:rPr>
                <w:rFonts w:ascii="Times New Roman" w:hAnsi="Times New Roman" w:cs="Times New Roman"/>
                <w:sz w:val="20"/>
                <w:szCs w:val="20"/>
              </w:rPr>
            </w:pPr>
            <w:r w:rsidRPr="001F3E7F">
              <w:rPr>
                <w:rFonts w:ascii="Times New Roman" w:hAnsi="Times New Roman" w:cs="Times New Roman"/>
                <w:sz w:val="20"/>
                <w:szCs w:val="20"/>
              </w:rPr>
              <w:t>Oddział „0”</w:t>
            </w:r>
          </w:p>
        </w:tc>
        <w:tc>
          <w:tcPr>
            <w:tcW w:w="1488" w:type="dxa"/>
            <w:shd w:val="clear" w:color="auto" w:fill="F2F2F2" w:themeFill="background1" w:themeFillShade="F2"/>
          </w:tcPr>
          <w:p w14:paraId="21834BF9" w14:textId="77777777" w:rsidR="00CE269E" w:rsidRPr="009C0643" w:rsidRDefault="00CE269E" w:rsidP="00D10C5A">
            <w:pPr>
              <w:pStyle w:val="Akapitzlist"/>
              <w:spacing w:line="276" w:lineRule="auto"/>
              <w:ind w:left="0"/>
              <w:jc w:val="center"/>
              <w:rPr>
                <w:rFonts w:ascii="Times New Roman" w:hAnsi="Times New Roman" w:cs="Times New Roman"/>
                <w:sz w:val="20"/>
                <w:szCs w:val="20"/>
              </w:rPr>
            </w:pPr>
            <w:r w:rsidRPr="009C0643">
              <w:rPr>
                <w:rFonts w:ascii="Times New Roman" w:hAnsi="Times New Roman" w:cs="Times New Roman"/>
                <w:sz w:val="20"/>
                <w:szCs w:val="20"/>
              </w:rPr>
              <w:t>Razem oddziały 0-VIII</w:t>
            </w:r>
          </w:p>
        </w:tc>
        <w:tc>
          <w:tcPr>
            <w:tcW w:w="1674" w:type="dxa"/>
          </w:tcPr>
          <w:p w14:paraId="45064E06" w14:textId="77777777" w:rsidR="00CE269E" w:rsidRPr="001F3E7F" w:rsidRDefault="00CE269E" w:rsidP="00D10C5A">
            <w:pPr>
              <w:pStyle w:val="Akapitzlist"/>
              <w:spacing w:line="276" w:lineRule="auto"/>
              <w:ind w:left="0"/>
              <w:jc w:val="center"/>
              <w:rPr>
                <w:rFonts w:ascii="Times New Roman" w:hAnsi="Times New Roman" w:cs="Times New Roman"/>
                <w:sz w:val="20"/>
                <w:szCs w:val="20"/>
              </w:rPr>
            </w:pPr>
            <w:r w:rsidRPr="001F3E7F">
              <w:rPr>
                <w:rFonts w:ascii="Times New Roman" w:hAnsi="Times New Roman" w:cs="Times New Roman"/>
                <w:sz w:val="20"/>
                <w:szCs w:val="20"/>
              </w:rPr>
              <w:t>Oddz. przedszkol. 3-5 latków</w:t>
            </w:r>
          </w:p>
        </w:tc>
        <w:tc>
          <w:tcPr>
            <w:tcW w:w="928" w:type="dxa"/>
          </w:tcPr>
          <w:p w14:paraId="1DEC095C" w14:textId="77777777" w:rsidR="00CE269E" w:rsidRPr="001F3E7F" w:rsidRDefault="00CE269E" w:rsidP="00D10C5A">
            <w:pPr>
              <w:pStyle w:val="Akapitzlist"/>
              <w:spacing w:line="276" w:lineRule="auto"/>
              <w:ind w:left="0"/>
              <w:jc w:val="center"/>
              <w:rPr>
                <w:rFonts w:ascii="Times New Roman" w:hAnsi="Times New Roman" w:cs="Times New Roman"/>
                <w:sz w:val="20"/>
                <w:szCs w:val="20"/>
              </w:rPr>
            </w:pPr>
            <w:r w:rsidRPr="009C0643">
              <w:rPr>
                <w:rFonts w:ascii="Times New Roman" w:hAnsi="Times New Roman" w:cs="Times New Roman"/>
                <w:sz w:val="20"/>
                <w:szCs w:val="20"/>
              </w:rPr>
              <w:t>Razem</w:t>
            </w:r>
          </w:p>
        </w:tc>
      </w:tr>
      <w:tr w:rsidR="00CE269E" w:rsidRPr="009C0643" w14:paraId="12646805" w14:textId="77777777" w:rsidTr="00D10C5A">
        <w:tc>
          <w:tcPr>
            <w:tcW w:w="2263" w:type="dxa"/>
          </w:tcPr>
          <w:p w14:paraId="5AB2A047" w14:textId="77777777" w:rsidR="00CE269E" w:rsidRPr="001F3E7F" w:rsidRDefault="00CE269E" w:rsidP="00D10C5A">
            <w:pPr>
              <w:pStyle w:val="Akapitzlist"/>
              <w:spacing w:line="276" w:lineRule="auto"/>
              <w:ind w:left="0"/>
              <w:jc w:val="both"/>
              <w:rPr>
                <w:rFonts w:ascii="Times New Roman" w:hAnsi="Times New Roman" w:cs="Times New Roman"/>
                <w:sz w:val="20"/>
                <w:szCs w:val="20"/>
              </w:rPr>
            </w:pPr>
            <w:r w:rsidRPr="001F3E7F">
              <w:rPr>
                <w:rFonts w:ascii="Times New Roman" w:hAnsi="Times New Roman" w:cs="Times New Roman"/>
                <w:sz w:val="20"/>
                <w:szCs w:val="20"/>
              </w:rPr>
              <w:t>SP w Grzywnie</w:t>
            </w:r>
          </w:p>
        </w:tc>
        <w:tc>
          <w:tcPr>
            <w:tcW w:w="1252" w:type="dxa"/>
          </w:tcPr>
          <w:p w14:paraId="11BB9F70" w14:textId="77777777" w:rsidR="00CE269E" w:rsidRPr="001F3E7F" w:rsidRDefault="00CE269E" w:rsidP="00D10C5A">
            <w:pPr>
              <w:pStyle w:val="Akapitzlist"/>
              <w:spacing w:line="276" w:lineRule="auto"/>
              <w:ind w:left="0"/>
              <w:jc w:val="both"/>
              <w:rPr>
                <w:rFonts w:ascii="Times New Roman" w:hAnsi="Times New Roman" w:cs="Times New Roman"/>
                <w:sz w:val="20"/>
                <w:szCs w:val="20"/>
              </w:rPr>
            </w:pPr>
            <w:r w:rsidRPr="001F3E7F">
              <w:rPr>
                <w:rFonts w:ascii="Times New Roman" w:hAnsi="Times New Roman" w:cs="Times New Roman"/>
                <w:sz w:val="20"/>
                <w:szCs w:val="20"/>
              </w:rPr>
              <w:t>145</w:t>
            </w:r>
          </w:p>
        </w:tc>
        <w:tc>
          <w:tcPr>
            <w:tcW w:w="1457" w:type="dxa"/>
          </w:tcPr>
          <w:p w14:paraId="65E0356C" w14:textId="77777777" w:rsidR="00CE269E" w:rsidRPr="001F3E7F" w:rsidRDefault="00CE269E" w:rsidP="00D10C5A">
            <w:pPr>
              <w:pStyle w:val="Akapitzlist"/>
              <w:spacing w:line="276" w:lineRule="auto"/>
              <w:ind w:left="0"/>
              <w:jc w:val="both"/>
              <w:rPr>
                <w:rFonts w:ascii="Times New Roman" w:hAnsi="Times New Roman" w:cs="Times New Roman"/>
                <w:sz w:val="20"/>
                <w:szCs w:val="20"/>
              </w:rPr>
            </w:pPr>
            <w:r w:rsidRPr="001F3E7F">
              <w:rPr>
                <w:rFonts w:ascii="Times New Roman" w:hAnsi="Times New Roman" w:cs="Times New Roman"/>
                <w:sz w:val="20"/>
                <w:szCs w:val="20"/>
              </w:rPr>
              <w:t>23             (2)*</w:t>
            </w:r>
          </w:p>
        </w:tc>
        <w:tc>
          <w:tcPr>
            <w:tcW w:w="1488" w:type="dxa"/>
            <w:shd w:val="clear" w:color="auto" w:fill="F2F2F2" w:themeFill="background1" w:themeFillShade="F2"/>
          </w:tcPr>
          <w:p w14:paraId="656E50BD" w14:textId="77777777" w:rsidR="00CE269E" w:rsidRPr="001F3E7F" w:rsidRDefault="00CE269E" w:rsidP="00D10C5A">
            <w:pPr>
              <w:pStyle w:val="Akapitzlist"/>
              <w:spacing w:line="276" w:lineRule="auto"/>
              <w:ind w:left="0"/>
              <w:jc w:val="both"/>
              <w:rPr>
                <w:rFonts w:ascii="Times New Roman" w:hAnsi="Times New Roman" w:cs="Times New Roman"/>
                <w:sz w:val="20"/>
                <w:szCs w:val="20"/>
              </w:rPr>
            </w:pPr>
            <w:r w:rsidRPr="001F3E7F">
              <w:rPr>
                <w:rFonts w:ascii="Times New Roman" w:hAnsi="Times New Roman" w:cs="Times New Roman"/>
                <w:sz w:val="20"/>
                <w:szCs w:val="20"/>
              </w:rPr>
              <w:t>168</w:t>
            </w:r>
          </w:p>
        </w:tc>
        <w:tc>
          <w:tcPr>
            <w:tcW w:w="1674" w:type="dxa"/>
          </w:tcPr>
          <w:p w14:paraId="541C6110" w14:textId="77777777" w:rsidR="00CE269E" w:rsidRPr="001F3E7F" w:rsidRDefault="00CE269E" w:rsidP="00D10C5A">
            <w:pPr>
              <w:pStyle w:val="Akapitzlist"/>
              <w:spacing w:line="276" w:lineRule="auto"/>
              <w:ind w:left="0"/>
              <w:jc w:val="both"/>
              <w:rPr>
                <w:rFonts w:ascii="Times New Roman" w:hAnsi="Times New Roman" w:cs="Times New Roman"/>
                <w:sz w:val="20"/>
                <w:szCs w:val="20"/>
              </w:rPr>
            </w:pPr>
            <w:r w:rsidRPr="001F3E7F">
              <w:rPr>
                <w:rFonts w:ascii="Times New Roman" w:hAnsi="Times New Roman" w:cs="Times New Roman"/>
                <w:sz w:val="20"/>
                <w:szCs w:val="20"/>
              </w:rPr>
              <w:t xml:space="preserve">22               </w:t>
            </w:r>
          </w:p>
        </w:tc>
        <w:tc>
          <w:tcPr>
            <w:tcW w:w="928" w:type="dxa"/>
          </w:tcPr>
          <w:p w14:paraId="5FC48D0F" w14:textId="77777777" w:rsidR="00CE269E" w:rsidRPr="001F3E7F" w:rsidRDefault="00CE269E" w:rsidP="00D10C5A">
            <w:pPr>
              <w:pStyle w:val="Akapitzlist"/>
              <w:spacing w:line="276" w:lineRule="auto"/>
              <w:ind w:left="0"/>
              <w:jc w:val="both"/>
              <w:rPr>
                <w:rFonts w:ascii="Times New Roman" w:hAnsi="Times New Roman" w:cs="Times New Roman"/>
                <w:sz w:val="20"/>
                <w:szCs w:val="20"/>
              </w:rPr>
            </w:pPr>
            <w:r w:rsidRPr="001F3E7F">
              <w:rPr>
                <w:rFonts w:ascii="Times New Roman" w:hAnsi="Times New Roman" w:cs="Times New Roman"/>
                <w:sz w:val="20"/>
                <w:szCs w:val="20"/>
              </w:rPr>
              <w:t>190</w:t>
            </w:r>
          </w:p>
        </w:tc>
      </w:tr>
      <w:tr w:rsidR="00CE269E" w:rsidRPr="009C0643" w14:paraId="5851A72D" w14:textId="77777777" w:rsidTr="00D10C5A">
        <w:tc>
          <w:tcPr>
            <w:tcW w:w="2263" w:type="dxa"/>
          </w:tcPr>
          <w:p w14:paraId="30F74D0D" w14:textId="77777777" w:rsidR="00CE269E" w:rsidRPr="001F3E7F" w:rsidRDefault="00CE269E" w:rsidP="00D10C5A">
            <w:pPr>
              <w:pStyle w:val="Akapitzlist"/>
              <w:spacing w:line="276" w:lineRule="auto"/>
              <w:ind w:left="0"/>
              <w:jc w:val="both"/>
              <w:rPr>
                <w:rFonts w:ascii="Times New Roman" w:hAnsi="Times New Roman" w:cs="Times New Roman"/>
                <w:sz w:val="20"/>
                <w:szCs w:val="20"/>
              </w:rPr>
            </w:pPr>
            <w:r w:rsidRPr="001F3E7F">
              <w:rPr>
                <w:rFonts w:ascii="Times New Roman" w:hAnsi="Times New Roman" w:cs="Times New Roman"/>
                <w:sz w:val="20"/>
                <w:szCs w:val="20"/>
              </w:rPr>
              <w:t>SP w Kończewicach</w:t>
            </w:r>
          </w:p>
        </w:tc>
        <w:tc>
          <w:tcPr>
            <w:tcW w:w="1252" w:type="dxa"/>
          </w:tcPr>
          <w:p w14:paraId="1A53BF45" w14:textId="77777777" w:rsidR="00CE269E" w:rsidRPr="001F3E7F" w:rsidRDefault="00CE269E" w:rsidP="00D10C5A">
            <w:pPr>
              <w:pStyle w:val="Akapitzlist"/>
              <w:spacing w:line="276" w:lineRule="auto"/>
              <w:ind w:left="0"/>
              <w:jc w:val="both"/>
              <w:rPr>
                <w:rFonts w:ascii="Times New Roman" w:hAnsi="Times New Roman" w:cs="Times New Roman"/>
                <w:sz w:val="20"/>
                <w:szCs w:val="20"/>
              </w:rPr>
            </w:pPr>
            <w:r w:rsidRPr="001F3E7F">
              <w:rPr>
                <w:rFonts w:ascii="Times New Roman" w:hAnsi="Times New Roman" w:cs="Times New Roman"/>
                <w:sz w:val="20"/>
                <w:szCs w:val="20"/>
              </w:rPr>
              <w:t>202</w:t>
            </w:r>
          </w:p>
        </w:tc>
        <w:tc>
          <w:tcPr>
            <w:tcW w:w="1457" w:type="dxa"/>
          </w:tcPr>
          <w:p w14:paraId="19DD81DA" w14:textId="77777777" w:rsidR="00CE269E" w:rsidRPr="001F3E7F" w:rsidRDefault="00CE269E" w:rsidP="00D10C5A">
            <w:pPr>
              <w:pStyle w:val="Akapitzlist"/>
              <w:spacing w:line="276" w:lineRule="auto"/>
              <w:ind w:left="0"/>
              <w:jc w:val="both"/>
              <w:rPr>
                <w:rFonts w:ascii="Times New Roman" w:hAnsi="Times New Roman" w:cs="Times New Roman"/>
                <w:sz w:val="20"/>
                <w:szCs w:val="20"/>
              </w:rPr>
            </w:pPr>
            <w:r w:rsidRPr="001F3E7F">
              <w:rPr>
                <w:rFonts w:ascii="Times New Roman" w:hAnsi="Times New Roman" w:cs="Times New Roman"/>
                <w:sz w:val="20"/>
                <w:szCs w:val="20"/>
              </w:rPr>
              <w:t>21            (2)*</w:t>
            </w:r>
          </w:p>
        </w:tc>
        <w:tc>
          <w:tcPr>
            <w:tcW w:w="1488" w:type="dxa"/>
            <w:shd w:val="clear" w:color="auto" w:fill="F2F2F2" w:themeFill="background1" w:themeFillShade="F2"/>
          </w:tcPr>
          <w:p w14:paraId="61CB3C1E" w14:textId="77777777" w:rsidR="00CE269E" w:rsidRPr="001F3E7F"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223</w:t>
            </w:r>
          </w:p>
        </w:tc>
        <w:tc>
          <w:tcPr>
            <w:tcW w:w="1674" w:type="dxa"/>
          </w:tcPr>
          <w:p w14:paraId="4CCE4661" w14:textId="77777777" w:rsidR="00CE269E" w:rsidRPr="001F3E7F" w:rsidRDefault="00CE269E" w:rsidP="00D10C5A">
            <w:pPr>
              <w:pStyle w:val="Akapitzlist"/>
              <w:spacing w:line="276" w:lineRule="auto"/>
              <w:ind w:left="0"/>
              <w:jc w:val="both"/>
              <w:rPr>
                <w:rFonts w:ascii="Times New Roman" w:hAnsi="Times New Roman" w:cs="Times New Roman"/>
                <w:sz w:val="20"/>
                <w:szCs w:val="20"/>
              </w:rPr>
            </w:pPr>
            <w:r w:rsidRPr="001F3E7F">
              <w:rPr>
                <w:rFonts w:ascii="Times New Roman" w:hAnsi="Times New Roman" w:cs="Times New Roman"/>
                <w:sz w:val="20"/>
                <w:szCs w:val="20"/>
              </w:rPr>
              <w:t xml:space="preserve">25               </w:t>
            </w:r>
          </w:p>
        </w:tc>
        <w:tc>
          <w:tcPr>
            <w:tcW w:w="928" w:type="dxa"/>
          </w:tcPr>
          <w:p w14:paraId="206EDE44" w14:textId="77777777" w:rsidR="00CE269E" w:rsidRPr="001F3E7F" w:rsidRDefault="00CE269E" w:rsidP="00D10C5A">
            <w:pPr>
              <w:pStyle w:val="Akapitzlist"/>
              <w:spacing w:line="276" w:lineRule="auto"/>
              <w:ind w:left="0"/>
              <w:jc w:val="both"/>
              <w:rPr>
                <w:rFonts w:ascii="Times New Roman" w:hAnsi="Times New Roman" w:cs="Times New Roman"/>
                <w:sz w:val="20"/>
                <w:szCs w:val="20"/>
              </w:rPr>
            </w:pPr>
            <w:r w:rsidRPr="001F3E7F">
              <w:rPr>
                <w:rFonts w:ascii="Times New Roman" w:hAnsi="Times New Roman" w:cs="Times New Roman"/>
                <w:sz w:val="20"/>
                <w:szCs w:val="20"/>
              </w:rPr>
              <w:t>248</w:t>
            </w:r>
          </w:p>
        </w:tc>
      </w:tr>
      <w:tr w:rsidR="00CE269E" w:rsidRPr="009C0643" w14:paraId="2FF71E6C" w14:textId="77777777" w:rsidTr="00D10C5A">
        <w:tc>
          <w:tcPr>
            <w:tcW w:w="2263" w:type="dxa"/>
          </w:tcPr>
          <w:p w14:paraId="4F874655" w14:textId="77777777" w:rsidR="00CE269E" w:rsidRPr="001F3E7F" w:rsidRDefault="00CE269E" w:rsidP="00D10C5A">
            <w:pPr>
              <w:pStyle w:val="Akapitzlist"/>
              <w:spacing w:line="276" w:lineRule="auto"/>
              <w:ind w:left="0"/>
              <w:jc w:val="both"/>
              <w:rPr>
                <w:rFonts w:ascii="Times New Roman" w:hAnsi="Times New Roman" w:cs="Times New Roman"/>
                <w:sz w:val="20"/>
                <w:szCs w:val="20"/>
              </w:rPr>
            </w:pPr>
            <w:r w:rsidRPr="001F3E7F">
              <w:rPr>
                <w:rFonts w:ascii="Times New Roman" w:hAnsi="Times New Roman" w:cs="Times New Roman"/>
                <w:sz w:val="20"/>
                <w:szCs w:val="20"/>
              </w:rPr>
              <w:t>SP w Sławkowie</w:t>
            </w:r>
          </w:p>
        </w:tc>
        <w:tc>
          <w:tcPr>
            <w:tcW w:w="1252" w:type="dxa"/>
          </w:tcPr>
          <w:p w14:paraId="13A214AE" w14:textId="77777777" w:rsidR="00CE269E" w:rsidRPr="001F3E7F" w:rsidRDefault="00CE269E" w:rsidP="00D10C5A">
            <w:pPr>
              <w:pStyle w:val="Akapitzlist"/>
              <w:spacing w:line="276" w:lineRule="auto"/>
              <w:ind w:left="0"/>
              <w:jc w:val="both"/>
              <w:rPr>
                <w:rFonts w:ascii="Times New Roman" w:hAnsi="Times New Roman" w:cs="Times New Roman"/>
                <w:sz w:val="20"/>
                <w:szCs w:val="20"/>
              </w:rPr>
            </w:pPr>
            <w:r w:rsidRPr="001F3E7F">
              <w:rPr>
                <w:rFonts w:ascii="Times New Roman" w:hAnsi="Times New Roman" w:cs="Times New Roman"/>
                <w:sz w:val="20"/>
                <w:szCs w:val="20"/>
              </w:rPr>
              <w:t>105</w:t>
            </w:r>
          </w:p>
        </w:tc>
        <w:tc>
          <w:tcPr>
            <w:tcW w:w="1457" w:type="dxa"/>
          </w:tcPr>
          <w:p w14:paraId="4C001CF8" w14:textId="77777777" w:rsidR="00CE269E" w:rsidRPr="001F3E7F" w:rsidRDefault="00CE269E" w:rsidP="00D10C5A">
            <w:pPr>
              <w:pStyle w:val="Akapitzlist"/>
              <w:spacing w:line="276" w:lineRule="auto"/>
              <w:ind w:left="0"/>
              <w:jc w:val="both"/>
              <w:rPr>
                <w:rFonts w:ascii="Times New Roman" w:hAnsi="Times New Roman" w:cs="Times New Roman"/>
                <w:sz w:val="20"/>
                <w:szCs w:val="20"/>
              </w:rPr>
            </w:pPr>
            <w:r w:rsidRPr="001F3E7F">
              <w:rPr>
                <w:rFonts w:ascii="Times New Roman" w:hAnsi="Times New Roman" w:cs="Times New Roman"/>
                <w:sz w:val="20"/>
                <w:szCs w:val="20"/>
              </w:rPr>
              <w:t>16          (10)*</w:t>
            </w:r>
          </w:p>
        </w:tc>
        <w:tc>
          <w:tcPr>
            <w:tcW w:w="1488" w:type="dxa"/>
            <w:shd w:val="clear" w:color="auto" w:fill="F2F2F2" w:themeFill="background1" w:themeFillShade="F2"/>
          </w:tcPr>
          <w:p w14:paraId="3B64340E" w14:textId="77777777" w:rsidR="00CE269E" w:rsidRPr="001F3E7F"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121</w:t>
            </w:r>
          </w:p>
        </w:tc>
        <w:tc>
          <w:tcPr>
            <w:tcW w:w="1674" w:type="dxa"/>
          </w:tcPr>
          <w:p w14:paraId="0E2DCE63" w14:textId="77777777" w:rsidR="00CE269E" w:rsidRPr="001F3E7F" w:rsidRDefault="00CE269E" w:rsidP="00D10C5A">
            <w:pPr>
              <w:pStyle w:val="Akapitzlist"/>
              <w:spacing w:line="276" w:lineRule="auto"/>
              <w:ind w:left="0"/>
              <w:jc w:val="both"/>
              <w:rPr>
                <w:rFonts w:ascii="Times New Roman" w:hAnsi="Times New Roman" w:cs="Times New Roman"/>
                <w:sz w:val="20"/>
                <w:szCs w:val="20"/>
              </w:rPr>
            </w:pPr>
            <w:r w:rsidRPr="001F3E7F">
              <w:rPr>
                <w:rFonts w:ascii="Times New Roman" w:hAnsi="Times New Roman" w:cs="Times New Roman"/>
                <w:sz w:val="20"/>
                <w:szCs w:val="20"/>
              </w:rPr>
              <w:t xml:space="preserve">0                   </w:t>
            </w:r>
          </w:p>
        </w:tc>
        <w:tc>
          <w:tcPr>
            <w:tcW w:w="928" w:type="dxa"/>
          </w:tcPr>
          <w:p w14:paraId="0E536284" w14:textId="77777777" w:rsidR="00CE269E" w:rsidRPr="001F3E7F" w:rsidRDefault="00CE269E" w:rsidP="00D10C5A">
            <w:pPr>
              <w:pStyle w:val="Akapitzlist"/>
              <w:spacing w:line="276" w:lineRule="auto"/>
              <w:ind w:left="0"/>
              <w:jc w:val="both"/>
              <w:rPr>
                <w:rFonts w:ascii="Times New Roman" w:hAnsi="Times New Roman" w:cs="Times New Roman"/>
                <w:sz w:val="20"/>
                <w:szCs w:val="20"/>
              </w:rPr>
            </w:pPr>
            <w:r w:rsidRPr="001F3E7F">
              <w:rPr>
                <w:rFonts w:ascii="Times New Roman" w:hAnsi="Times New Roman" w:cs="Times New Roman"/>
                <w:sz w:val="20"/>
                <w:szCs w:val="20"/>
              </w:rPr>
              <w:t>121</w:t>
            </w:r>
          </w:p>
        </w:tc>
      </w:tr>
      <w:tr w:rsidR="00CE269E" w:rsidRPr="009C0643" w14:paraId="0D2B0735" w14:textId="77777777" w:rsidTr="00D10C5A">
        <w:tc>
          <w:tcPr>
            <w:tcW w:w="2263" w:type="dxa"/>
          </w:tcPr>
          <w:p w14:paraId="3656DF1D" w14:textId="77777777" w:rsidR="00CE269E" w:rsidRPr="001F3E7F" w:rsidRDefault="00CE269E" w:rsidP="00D10C5A">
            <w:pPr>
              <w:pStyle w:val="Akapitzlist"/>
              <w:spacing w:line="276" w:lineRule="auto"/>
              <w:ind w:left="0"/>
              <w:jc w:val="both"/>
              <w:rPr>
                <w:rFonts w:ascii="Times New Roman" w:hAnsi="Times New Roman" w:cs="Times New Roman"/>
                <w:sz w:val="20"/>
                <w:szCs w:val="20"/>
              </w:rPr>
            </w:pPr>
            <w:r w:rsidRPr="001F3E7F">
              <w:rPr>
                <w:rFonts w:ascii="Times New Roman" w:hAnsi="Times New Roman" w:cs="Times New Roman"/>
                <w:sz w:val="20"/>
                <w:szCs w:val="20"/>
              </w:rPr>
              <w:t>SP w Zelgnie</w:t>
            </w:r>
          </w:p>
        </w:tc>
        <w:tc>
          <w:tcPr>
            <w:tcW w:w="1252" w:type="dxa"/>
          </w:tcPr>
          <w:p w14:paraId="3DBA391F" w14:textId="77777777" w:rsidR="00CE269E" w:rsidRPr="001F3E7F" w:rsidRDefault="00CE269E" w:rsidP="00D10C5A">
            <w:pPr>
              <w:pStyle w:val="Akapitzlist"/>
              <w:spacing w:line="276" w:lineRule="auto"/>
              <w:ind w:left="0"/>
              <w:jc w:val="both"/>
              <w:rPr>
                <w:rFonts w:ascii="Times New Roman" w:hAnsi="Times New Roman" w:cs="Times New Roman"/>
                <w:sz w:val="20"/>
                <w:szCs w:val="20"/>
              </w:rPr>
            </w:pPr>
            <w:r w:rsidRPr="001F3E7F">
              <w:rPr>
                <w:rFonts w:ascii="Times New Roman" w:hAnsi="Times New Roman" w:cs="Times New Roman"/>
                <w:sz w:val="20"/>
                <w:szCs w:val="20"/>
              </w:rPr>
              <w:t>254</w:t>
            </w:r>
          </w:p>
        </w:tc>
        <w:tc>
          <w:tcPr>
            <w:tcW w:w="1457" w:type="dxa"/>
          </w:tcPr>
          <w:p w14:paraId="2C2E2F15" w14:textId="77777777" w:rsidR="00CE269E" w:rsidRPr="001F3E7F" w:rsidRDefault="00CE269E" w:rsidP="00D10C5A">
            <w:pPr>
              <w:pStyle w:val="Akapitzlist"/>
              <w:spacing w:line="276" w:lineRule="auto"/>
              <w:ind w:left="0"/>
              <w:jc w:val="both"/>
              <w:rPr>
                <w:rFonts w:ascii="Times New Roman" w:hAnsi="Times New Roman" w:cs="Times New Roman"/>
                <w:sz w:val="20"/>
                <w:szCs w:val="20"/>
              </w:rPr>
            </w:pPr>
            <w:r w:rsidRPr="001F3E7F">
              <w:rPr>
                <w:rFonts w:ascii="Times New Roman" w:hAnsi="Times New Roman" w:cs="Times New Roman"/>
                <w:sz w:val="20"/>
                <w:szCs w:val="20"/>
              </w:rPr>
              <w:t>33          (13)*</w:t>
            </w:r>
          </w:p>
        </w:tc>
        <w:tc>
          <w:tcPr>
            <w:tcW w:w="1488" w:type="dxa"/>
            <w:shd w:val="clear" w:color="auto" w:fill="F2F2F2" w:themeFill="background1" w:themeFillShade="F2"/>
          </w:tcPr>
          <w:p w14:paraId="02D103C9" w14:textId="77777777" w:rsidR="00CE269E" w:rsidRPr="001F3E7F"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287</w:t>
            </w:r>
          </w:p>
        </w:tc>
        <w:tc>
          <w:tcPr>
            <w:tcW w:w="1674" w:type="dxa"/>
          </w:tcPr>
          <w:p w14:paraId="278AF09E" w14:textId="77777777" w:rsidR="00CE269E" w:rsidRPr="001F3E7F" w:rsidRDefault="00CE269E" w:rsidP="00D10C5A">
            <w:pPr>
              <w:pStyle w:val="Akapitzlist"/>
              <w:spacing w:line="276" w:lineRule="auto"/>
              <w:ind w:left="0"/>
              <w:jc w:val="both"/>
              <w:rPr>
                <w:rFonts w:ascii="Times New Roman" w:hAnsi="Times New Roman" w:cs="Times New Roman"/>
                <w:sz w:val="20"/>
                <w:szCs w:val="20"/>
              </w:rPr>
            </w:pPr>
            <w:r w:rsidRPr="001F3E7F">
              <w:rPr>
                <w:rFonts w:ascii="Times New Roman" w:hAnsi="Times New Roman" w:cs="Times New Roman"/>
                <w:sz w:val="20"/>
                <w:szCs w:val="20"/>
              </w:rPr>
              <w:t xml:space="preserve">18               </w:t>
            </w:r>
          </w:p>
        </w:tc>
        <w:tc>
          <w:tcPr>
            <w:tcW w:w="928" w:type="dxa"/>
          </w:tcPr>
          <w:p w14:paraId="183D9287" w14:textId="77777777" w:rsidR="00CE269E" w:rsidRPr="001F3E7F" w:rsidRDefault="00CE269E" w:rsidP="00D10C5A">
            <w:pPr>
              <w:pStyle w:val="Akapitzlist"/>
              <w:spacing w:line="276" w:lineRule="auto"/>
              <w:ind w:left="0"/>
              <w:jc w:val="both"/>
              <w:rPr>
                <w:rFonts w:ascii="Times New Roman" w:hAnsi="Times New Roman" w:cs="Times New Roman"/>
                <w:sz w:val="20"/>
                <w:szCs w:val="20"/>
              </w:rPr>
            </w:pPr>
            <w:r w:rsidRPr="001F3E7F">
              <w:rPr>
                <w:rFonts w:ascii="Times New Roman" w:hAnsi="Times New Roman" w:cs="Times New Roman"/>
                <w:sz w:val="20"/>
                <w:szCs w:val="20"/>
              </w:rPr>
              <w:t>305</w:t>
            </w:r>
          </w:p>
        </w:tc>
      </w:tr>
      <w:tr w:rsidR="00CE269E" w:rsidRPr="009C0643" w14:paraId="38A8003F" w14:textId="77777777" w:rsidTr="00D10C5A">
        <w:tc>
          <w:tcPr>
            <w:tcW w:w="2263" w:type="dxa"/>
          </w:tcPr>
          <w:p w14:paraId="46C03EA4" w14:textId="77777777" w:rsidR="00CE269E" w:rsidRPr="001F3E7F" w:rsidRDefault="00CE269E" w:rsidP="00D10C5A">
            <w:pPr>
              <w:pStyle w:val="Akapitzlist"/>
              <w:spacing w:line="276" w:lineRule="auto"/>
              <w:ind w:left="0"/>
              <w:jc w:val="both"/>
              <w:rPr>
                <w:rFonts w:ascii="Times New Roman" w:hAnsi="Times New Roman" w:cs="Times New Roman"/>
                <w:b/>
                <w:bCs/>
                <w:sz w:val="20"/>
                <w:szCs w:val="20"/>
              </w:rPr>
            </w:pPr>
            <w:r w:rsidRPr="001F3E7F">
              <w:rPr>
                <w:rFonts w:ascii="Times New Roman" w:hAnsi="Times New Roman" w:cs="Times New Roman"/>
                <w:b/>
                <w:bCs/>
                <w:sz w:val="20"/>
                <w:szCs w:val="20"/>
              </w:rPr>
              <w:t>Razem:</w:t>
            </w:r>
          </w:p>
        </w:tc>
        <w:tc>
          <w:tcPr>
            <w:tcW w:w="1252" w:type="dxa"/>
          </w:tcPr>
          <w:p w14:paraId="582FF0DE" w14:textId="77777777" w:rsidR="00CE269E" w:rsidRPr="001F3E7F" w:rsidRDefault="00CE269E" w:rsidP="00D10C5A">
            <w:pPr>
              <w:pStyle w:val="Akapitzlist"/>
              <w:spacing w:line="276" w:lineRule="auto"/>
              <w:ind w:left="0"/>
              <w:jc w:val="both"/>
              <w:rPr>
                <w:rFonts w:ascii="Times New Roman" w:hAnsi="Times New Roman" w:cs="Times New Roman"/>
                <w:b/>
                <w:bCs/>
                <w:sz w:val="20"/>
                <w:szCs w:val="20"/>
              </w:rPr>
            </w:pPr>
            <w:r w:rsidRPr="001F3E7F">
              <w:rPr>
                <w:rFonts w:ascii="Times New Roman" w:hAnsi="Times New Roman" w:cs="Times New Roman"/>
                <w:b/>
                <w:bCs/>
                <w:sz w:val="20"/>
                <w:szCs w:val="20"/>
              </w:rPr>
              <w:t>706</w:t>
            </w:r>
          </w:p>
        </w:tc>
        <w:tc>
          <w:tcPr>
            <w:tcW w:w="1457" w:type="dxa"/>
          </w:tcPr>
          <w:p w14:paraId="423865F1" w14:textId="77777777" w:rsidR="00CE269E" w:rsidRPr="001F3E7F" w:rsidRDefault="00CE269E" w:rsidP="00D10C5A">
            <w:pPr>
              <w:pStyle w:val="Akapitzlist"/>
              <w:spacing w:line="276" w:lineRule="auto"/>
              <w:ind w:left="0"/>
              <w:jc w:val="both"/>
              <w:rPr>
                <w:rFonts w:ascii="Times New Roman" w:hAnsi="Times New Roman" w:cs="Times New Roman"/>
                <w:b/>
                <w:bCs/>
                <w:sz w:val="20"/>
                <w:szCs w:val="20"/>
              </w:rPr>
            </w:pPr>
            <w:r w:rsidRPr="001F3E7F">
              <w:rPr>
                <w:rFonts w:ascii="Times New Roman" w:hAnsi="Times New Roman" w:cs="Times New Roman"/>
                <w:b/>
                <w:bCs/>
                <w:sz w:val="20"/>
                <w:szCs w:val="20"/>
              </w:rPr>
              <w:t>93</w:t>
            </w:r>
          </w:p>
        </w:tc>
        <w:tc>
          <w:tcPr>
            <w:tcW w:w="1488" w:type="dxa"/>
            <w:shd w:val="clear" w:color="auto" w:fill="F2F2F2" w:themeFill="background1" w:themeFillShade="F2"/>
          </w:tcPr>
          <w:p w14:paraId="08AB9A9B" w14:textId="77777777" w:rsidR="00CE269E" w:rsidRPr="001F3E7F" w:rsidRDefault="00CE269E" w:rsidP="00D10C5A">
            <w:pPr>
              <w:pStyle w:val="Akapitzlist"/>
              <w:spacing w:line="276" w:lineRule="auto"/>
              <w:ind w:left="0"/>
              <w:jc w:val="both"/>
              <w:rPr>
                <w:rFonts w:ascii="Times New Roman" w:hAnsi="Times New Roman" w:cs="Times New Roman"/>
                <w:b/>
                <w:bCs/>
                <w:sz w:val="20"/>
                <w:szCs w:val="20"/>
              </w:rPr>
            </w:pPr>
            <w:r w:rsidRPr="001F3E7F">
              <w:rPr>
                <w:rFonts w:ascii="Times New Roman" w:hAnsi="Times New Roman" w:cs="Times New Roman"/>
                <w:b/>
                <w:bCs/>
                <w:color w:val="FF0000"/>
                <w:sz w:val="20"/>
                <w:szCs w:val="20"/>
              </w:rPr>
              <w:t>799</w:t>
            </w:r>
          </w:p>
        </w:tc>
        <w:tc>
          <w:tcPr>
            <w:tcW w:w="1674" w:type="dxa"/>
          </w:tcPr>
          <w:p w14:paraId="3A56EDCC" w14:textId="1F6E7B6E" w:rsidR="00CE269E" w:rsidRPr="001F3E7F" w:rsidRDefault="00CE269E" w:rsidP="00D10C5A">
            <w:pPr>
              <w:pStyle w:val="Akapitzlist"/>
              <w:spacing w:line="276" w:lineRule="auto"/>
              <w:ind w:left="0"/>
              <w:jc w:val="both"/>
              <w:rPr>
                <w:rFonts w:ascii="Times New Roman" w:hAnsi="Times New Roman" w:cs="Times New Roman"/>
                <w:b/>
                <w:bCs/>
                <w:sz w:val="20"/>
                <w:szCs w:val="20"/>
              </w:rPr>
            </w:pPr>
            <w:r w:rsidRPr="001F3E7F">
              <w:rPr>
                <w:rFonts w:ascii="Times New Roman" w:hAnsi="Times New Roman" w:cs="Times New Roman"/>
                <w:b/>
                <w:bCs/>
                <w:sz w:val="20"/>
                <w:szCs w:val="20"/>
              </w:rPr>
              <w:t>6</w:t>
            </w:r>
            <w:r w:rsidR="00D10C5A">
              <w:rPr>
                <w:rFonts w:ascii="Times New Roman" w:hAnsi="Times New Roman" w:cs="Times New Roman"/>
                <w:b/>
                <w:bCs/>
                <w:sz w:val="20"/>
                <w:szCs w:val="20"/>
              </w:rPr>
              <w:t>5</w:t>
            </w:r>
          </w:p>
        </w:tc>
        <w:tc>
          <w:tcPr>
            <w:tcW w:w="928" w:type="dxa"/>
          </w:tcPr>
          <w:p w14:paraId="33ED7B82" w14:textId="77777777" w:rsidR="00CE269E" w:rsidRPr="001F3E7F" w:rsidRDefault="00CE269E" w:rsidP="00D10C5A">
            <w:pPr>
              <w:pStyle w:val="Akapitzlist"/>
              <w:spacing w:line="276" w:lineRule="auto"/>
              <w:ind w:left="0"/>
              <w:jc w:val="both"/>
              <w:rPr>
                <w:rFonts w:ascii="Times New Roman" w:hAnsi="Times New Roman" w:cs="Times New Roman"/>
                <w:b/>
                <w:bCs/>
                <w:sz w:val="20"/>
                <w:szCs w:val="20"/>
              </w:rPr>
            </w:pPr>
            <w:r w:rsidRPr="001F3E7F">
              <w:rPr>
                <w:rFonts w:ascii="Times New Roman" w:hAnsi="Times New Roman" w:cs="Times New Roman"/>
                <w:b/>
                <w:bCs/>
                <w:sz w:val="20"/>
                <w:szCs w:val="20"/>
              </w:rPr>
              <w:t>864</w:t>
            </w:r>
          </w:p>
        </w:tc>
      </w:tr>
    </w:tbl>
    <w:p w14:paraId="201E3872" w14:textId="7775E43C" w:rsidR="00CE269E" w:rsidRPr="001F3E7F" w:rsidRDefault="00CE269E" w:rsidP="00CE269E">
      <w:pPr>
        <w:pStyle w:val="Akapitzlist"/>
        <w:spacing w:after="0" w:line="276" w:lineRule="auto"/>
        <w:ind w:left="0"/>
        <w:jc w:val="both"/>
        <w:rPr>
          <w:rFonts w:ascii="Times New Roman" w:hAnsi="Times New Roman" w:cs="Times New Roman"/>
          <w:sz w:val="20"/>
          <w:szCs w:val="20"/>
        </w:rPr>
      </w:pPr>
      <w:r w:rsidRPr="001F3E7F">
        <w:rPr>
          <w:rFonts w:ascii="Times New Roman" w:hAnsi="Times New Roman" w:cs="Times New Roman"/>
          <w:sz w:val="20"/>
          <w:szCs w:val="20"/>
        </w:rPr>
        <w:t xml:space="preserve">*ilość 5-latków w ogólnej liczbie uczniów </w:t>
      </w:r>
      <w:r w:rsidR="00D10C5A">
        <w:rPr>
          <w:rFonts w:ascii="Times New Roman" w:hAnsi="Times New Roman" w:cs="Times New Roman"/>
          <w:sz w:val="20"/>
          <w:szCs w:val="20"/>
        </w:rPr>
        <w:t>rocznego obowiązkowego przygotowania przedszkolnego (</w:t>
      </w:r>
      <w:r w:rsidRPr="001F3E7F">
        <w:rPr>
          <w:rFonts w:ascii="Times New Roman" w:hAnsi="Times New Roman" w:cs="Times New Roman"/>
          <w:sz w:val="20"/>
          <w:szCs w:val="20"/>
        </w:rPr>
        <w:t>oddziału „0”</w:t>
      </w:r>
      <w:r w:rsidR="00D10C5A">
        <w:rPr>
          <w:rFonts w:ascii="Times New Roman" w:hAnsi="Times New Roman" w:cs="Times New Roman"/>
          <w:sz w:val="20"/>
          <w:szCs w:val="20"/>
        </w:rPr>
        <w:t>)</w:t>
      </w:r>
    </w:p>
    <w:p w14:paraId="426832CC" w14:textId="77777777" w:rsidR="00CE269E" w:rsidRDefault="00CE269E" w:rsidP="00CE269E">
      <w:pPr>
        <w:pStyle w:val="Akapitzlist"/>
        <w:spacing w:after="0" w:line="276" w:lineRule="auto"/>
        <w:ind w:left="0"/>
        <w:jc w:val="both"/>
        <w:rPr>
          <w:rFonts w:ascii="Times New Roman" w:hAnsi="Times New Roman" w:cs="Times New Roman"/>
          <w:b/>
          <w:bCs/>
          <w:sz w:val="24"/>
          <w:szCs w:val="24"/>
        </w:rPr>
      </w:pPr>
      <w:r w:rsidRPr="00000DE3">
        <w:rPr>
          <w:rFonts w:ascii="Times New Roman" w:hAnsi="Times New Roman" w:cs="Times New Roman"/>
          <w:sz w:val="24"/>
          <w:szCs w:val="24"/>
        </w:rPr>
        <w:t xml:space="preserve">Ponadto z punktów przedszkolnych korzysta   – </w:t>
      </w:r>
      <w:r w:rsidRPr="00000DE3">
        <w:rPr>
          <w:rFonts w:ascii="Times New Roman" w:hAnsi="Times New Roman" w:cs="Times New Roman"/>
          <w:b/>
          <w:bCs/>
          <w:sz w:val="24"/>
          <w:szCs w:val="24"/>
        </w:rPr>
        <w:t>37 dzieci</w:t>
      </w:r>
      <w:r>
        <w:rPr>
          <w:rFonts w:ascii="Times New Roman" w:hAnsi="Times New Roman" w:cs="Times New Roman"/>
          <w:b/>
          <w:bCs/>
          <w:sz w:val="24"/>
          <w:szCs w:val="24"/>
        </w:rPr>
        <w:t xml:space="preserve">. </w:t>
      </w:r>
    </w:p>
    <w:p w14:paraId="32719D98" w14:textId="77777777" w:rsidR="00CE269E" w:rsidRDefault="00CE269E" w:rsidP="00CE269E">
      <w:pPr>
        <w:pStyle w:val="Akapitzlist"/>
        <w:spacing w:after="0" w:line="276" w:lineRule="auto"/>
        <w:ind w:left="0"/>
        <w:jc w:val="both"/>
        <w:rPr>
          <w:rFonts w:ascii="Times New Roman" w:hAnsi="Times New Roman" w:cs="Times New Roman"/>
          <w:sz w:val="24"/>
          <w:szCs w:val="24"/>
        </w:rPr>
      </w:pPr>
    </w:p>
    <w:p w14:paraId="4BB78FC2" w14:textId="77777777" w:rsidR="00CE269E" w:rsidRDefault="00CE269E" w:rsidP="00CE269E">
      <w:pPr>
        <w:pStyle w:val="Akapitzlist"/>
        <w:spacing w:after="0" w:line="276" w:lineRule="auto"/>
        <w:ind w:left="0" w:firstLine="708"/>
        <w:jc w:val="both"/>
        <w:rPr>
          <w:rFonts w:ascii="Times New Roman" w:hAnsi="Times New Roman" w:cs="Times New Roman"/>
          <w:sz w:val="24"/>
          <w:szCs w:val="24"/>
        </w:rPr>
      </w:pPr>
      <w:r>
        <w:rPr>
          <w:rFonts w:ascii="Times New Roman" w:hAnsi="Times New Roman" w:cs="Times New Roman"/>
          <w:sz w:val="24"/>
          <w:szCs w:val="24"/>
        </w:rPr>
        <w:t>Gmina Chełmża posiada dobrze rozwiniętą bazę szkolną. Obecnie przestronne budynki po zlikwidowanych gimnazjach wykorzystywane są na potrzeby dwóch największych szkół podstawowych, tj.:</w:t>
      </w:r>
    </w:p>
    <w:p w14:paraId="5C12E083" w14:textId="77777777" w:rsidR="00CE269E" w:rsidRDefault="00CE269E" w:rsidP="00CE269E">
      <w:pPr>
        <w:pStyle w:val="Akapitzlist"/>
        <w:numPr>
          <w:ilvl w:val="0"/>
          <w:numId w:val="2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Szkoły Podstawowej w Kończewicach, która funkcjonuje w dwóch budynkach położonych w Kończewicach i Głuchowie (obiekt pogimnazjalny, aktualnie inna lokalizacja prowadzenia zajęć dydaktycznych, wychowawczych i opiekuńczych);</w:t>
      </w:r>
    </w:p>
    <w:p w14:paraId="5B3BF607" w14:textId="77777777" w:rsidR="00CE269E" w:rsidRDefault="00CE269E" w:rsidP="00CE269E">
      <w:pPr>
        <w:pStyle w:val="Akapitzlist"/>
        <w:numPr>
          <w:ilvl w:val="0"/>
          <w:numId w:val="2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Szkoły Podstawowej w Zelgnie, która poza głównym budynkiem w Zelgnie dysponuje również obiektem pogimnazjalnym w Pluskowęsach.  </w:t>
      </w:r>
    </w:p>
    <w:p w14:paraId="265A4EB9" w14:textId="77777777" w:rsidR="00CE269E" w:rsidRDefault="00CE269E" w:rsidP="00CE269E">
      <w:pPr>
        <w:pStyle w:val="Akapitzlist"/>
        <w:spacing w:after="0" w:line="276" w:lineRule="auto"/>
        <w:ind w:left="0" w:firstLine="708"/>
        <w:jc w:val="both"/>
        <w:rPr>
          <w:rFonts w:ascii="Times New Roman" w:hAnsi="Times New Roman" w:cs="Times New Roman"/>
          <w:sz w:val="24"/>
          <w:szCs w:val="24"/>
        </w:rPr>
      </w:pPr>
    </w:p>
    <w:p w14:paraId="718AE36C" w14:textId="77777777" w:rsidR="00CE269E" w:rsidRDefault="00CE269E" w:rsidP="00CE269E">
      <w:pPr>
        <w:pStyle w:val="Akapitzlist"/>
        <w:spacing w:after="0" w:line="276"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Jak wynika z poniższej tabeli w 2011r. w szkołach na terenie gminy uczyło się aż 1146 uczniów. Obecnie w wyniku zachodzących zmian demograficznych (stan na 30.09.2020r.) liczba uczniów zmniejszyła się do 799, </w:t>
      </w:r>
      <w:r w:rsidRPr="001F3E7F">
        <w:rPr>
          <w:rFonts w:ascii="Times New Roman" w:hAnsi="Times New Roman" w:cs="Times New Roman"/>
          <w:b/>
          <w:bCs/>
          <w:sz w:val="24"/>
          <w:szCs w:val="24"/>
        </w:rPr>
        <w:t>co stanowi 30% spadek liczby uczniów</w:t>
      </w:r>
      <w:r>
        <w:rPr>
          <w:rFonts w:ascii="Times New Roman" w:hAnsi="Times New Roman" w:cs="Times New Roman"/>
          <w:sz w:val="24"/>
          <w:szCs w:val="24"/>
        </w:rPr>
        <w:t xml:space="preserve"> </w:t>
      </w:r>
      <w:r w:rsidRPr="001F3E7F">
        <w:rPr>
          <w:rFonts w:ascii="Times New Roman" w:hAnsi="Times New Roman" w:cs="Times New Roman"/>
          <w:b/>
          <w:bCs/>
          <w:sz w:val="24"/>
          <w:szCs w:val="24"/>
        </w:rPr>
        <w:t xml:space="preserve"> w stosunku do 2011r.</w:t>
      </w:r>
      <w:r>
        <w:rPr>
          <w:rFonts w:ascii="Times New Roman" w:hAnsi="Times New Roman" w:cs="Times New Roman"/>
          <w:sz w:val="24"/>
          <w:szCs w:val="24"/>
        </w:rPr>
        <w:t xml:space="preserve"> Tak istotna niekorzystna zmiana spowodowała konieczność podjęcia dyskusji nad dostosowaniem istniejącej sieci szkół na terenie Gminy Chełmża do aktualnych potrzeb przy maksymalnym wykorzystaniu najlepiej rozwiniętej bazy szkolnej.</w:t>
      </w:r>
    </w:p>
    <w:p w14:paraId="7843ACBA" w14:textId="77777777" w:rsidR="00CE269E" w:rsidRDefault="00CE269E" w:rsidP="00CE269E">
      <w:pPr>
        <w:pStyle w:val="Akapitzlist"/>
        <w:spacing w:after="0" w:line="276" w:lineRule="auto"/>
        <w:ind w:left="0" w:firstLine="708"/>
        <w:jc w:val="both"/>
        <w:rPr>
          <w:rFonts w:ascii="Times New Roman" w:hAnsi="Times New Roman" w:cs="Times New Roman"/>
          <w:sz w:val="24"/>
          <w:szCs w:val="24"/>
        </w:rPr>
      </w:pPr>
    </w:p>
    <w:p w14:paraId="57465D92" w14:textId="77777777" w:rsidR="00CE269E" w:rsidRDefault="00CE269E" w:rsidP="00CE269E">
      <w:pPr>
        <w:pStyle w:val="Akapitzlist"/>
        <w:spacing w:after="0" w:line="276" w:lineRule="auto"/>
        <w:ind w:left="0"/>
        <w:jc w:val="center"/>
        <w:rPr>
          <w:rFonts w:ascii="Times New Roman" w:hAnsi="Times New Roman" w:cs="Times New Roman"/>
          <w:b/>
          <w:bCs/>
        </w:rPr>
      </w:pPr>
      <w:r w:rsidRPr="003E1F74">
        <w:rPr>
          <w:rFonts w:ascii="Times New Roman" w:hAnsi="Times New Roman" w:cs="Times New Roman"/>
          <w:b/>
          <w:bCs/>
        </w:rPr>
        <w:t>Liczba uczniów w szkołach na terenie Gminy Chełmża w latach 2011-20</w:t>
      </w:r>
      <w:r>
        <w:rPr>
          <w:rFonts w:ascii="Times New Roman" w:hAnsi="Times New Roman" w:cs="Times New Roman"/>
          <w:b/>
          <w:bCs/>
        </w:rPr>
        <w:t>20</w:t>
      </w:r>
    </w:p>
    <w:p w14:paraId="41808993" w14:textId="77777777" w:rsidR="00CE269E" w:rsidRPr="003E1F74" w:rsidRDefault="00CE269E" w:rsidP="00CE269E">
      <w:pPr>
        <w:pStyle w:val="Akapitzlist"/>
        <w:spacing w:after="0" w:line="276" w:lineRule="auto"/>
        <w:ind w:left="0"/>
        <w:jc w:val="center"/>
        <w:rPr>
          <w:rFonts w:ascii="Times New Roman" w:hAnsi="Times New Roman" w:cs="Times New Roman"/>
          <w:b/>
          <w:bCs/>
        </w:rPr>
      </w:pPr>
    </w:p>
    <w:p w14:paraId="7B2A9694" w14:textId="77777777" w:rsidR="00CE269E" w:rsidRPr="003E1F74" w:rsidRDefault="00CE269E" w:rsidP="00CE269E">
      <w:pPr>
        <w:pStyle w:val="Akapitzlist"/>
        <w:spacing w:after="0" w:line="276" w:lineRule="auto"/>
        <w:ind w:left="0"/>
        <w:jc w:val="both"/>
        <w:rPr>
          <w:rFonts w:ascii="Times New Roman" w:hAnsi="Times New Roman" w:cs="Times New Roman"/>
          <w:b/>
          <w:bCs/>
        </w:rPr>
      </w:pPr>
      <w:r w:rsidRPr="003E1F74">
        <w:rPr>
          <w:rFonts w:ascii="Times New Roman" w:hAnsi="Times New Roman" w:cs="Times New Roman"/>
          <w:b/>
          <w:bCs/>
        </w:rPr>
        <w:t xml:space="preserve">Tabela </w:t>
      </w:r>
      <w:r>
        <w:rPr>
          <w:rFonts w:ascii="Times New Roman" w:hAnsi="Times New Roman" w:cs="Times New Roman"/>
          <w:b/>
          <w:bCs/>
        </w:rPr>
        <w:t>2</w:t>
      </w:r>
    </w:p>
    <w:tbl>
      <w:tblPr>
        <w:tblW w:w="9249" w:type="dxa"/>
        <w:tblCellMar>
          <w:left w:w="70" w:type="dxa"/>
          <w:right w:w="70" w:type="dxa"/>
        </w:tblCellMar>
        <w:tblLook w:val="04A0" w:firstRow="1" w:lastRow="0" w:firstColumn="1" w:lastColumn="0" w:noHBand="0" w:noVBand="1"/>
      </w:tblPr>
      <w:tblGrid>
        <w:gridCol w:w="1440"/>
        <w:gridCol w:w="555"/>
        <w:gridCol w:w="495"/>
        <w:gridCol w:w="494"/>
        <w:gridCol w:w="494"/>
        <w:gridCol w:w="494"/>
        <w:gridCol w:w="494"/>
        <w:gridCol w:w="494"/>
        <w:gridCol w:w="494"/>
        <w:gridCol w:w="494"/>
        <w:gridCol w:w="727"/>
        <w:gridCol w:w="466"/>
        <w:gridCol w:w="465"/>
        <w:gridCol w:w="465"/>
        <w:gridCol w:w="684"/>
        <w:gridCol w:w="639"/>
      </w:tblGrid>
      <w:tr w:rsidR="00CE269E" w:rsidRPr="006C1BD7" w14:paraId="2AF59B64" w14:textId="77777777" w:rsidTr="00D10C5A">
        <w:trPr>
          <w:trHeight w:val="288"/>
        </w:trPr>
        <w:tc>
          <w:tcPr>
            <w:tcW w:w="1440" w:type="dxa"/>
            <w:tcBorders>
              <w:top w:val="nil"/>
              <w:left w:val="nil"/>
              <w:bottom w:val="nil"/>
              <w:right w:val="nil"/>
            </w:tcBorders>
            <w:shd w:val="clear" w:color="auto" w:fill="auto"/>
            <w:noWrap/>
            <w:vAlign w:val="bottom"/>
            <w:hideMark/>
          </w:tcPr>
          <w:p w14:paraId="2BDFA53A" w14:textId="77777777" w:rsidR="00CE269E" w:rsidRPr="006C1BD7" w:rsidRDefault="00CE269E" w:rsidP="00D10C5A">
            <w:pPr>
              <w:spacing w:after="0" w:line="276" w:lineRule="auto"/>
              <w:rPr>
                <w:rFonts w:ascii="Times New Roman" w:eastAsia="Times New Roman" w:hAnsi="Times New Roman" w:cs="Times New Roman"/>
                <w:sz w:val="24"/>
                <w:szCs w:val="24"/>
                <w:lang w:eastAsia="pl-PL"/>
              </w:rPr>
            </w:pPr>
          </w:p>
        </w:tc>
        <w:tc>
          <w:tcPr>
            <w:tcW w:w="5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DD2667B" w14:textId="77777777" w:rsidR="00CE269E" w:rsidRPr="006C1BD7" w:rsidRDefault="00CE269E" w:rsidP="00D10C5A">
            <w:pPr>
              <w:spacing w:after="0" w:line="276" w:lineRule="auto"/>
              <w:jc w:val="center"/>
              <w:rPr>
                <w:rFonts w:ascii="Calibri" w:eastAsia="Times New Roman" w:hAnsi="Calibri" w:cs="Calibri"/>
                <w:b/>
                <w:bCs/>
                <w:color w:val="000000"/>
                <w:lang w:eastAsia="pl-PL"/>
              </w:rPr>
            </w:pPr>
            <w:r w:rsidRPr="006C1BD7">
              <w:rPr>
                <w:rFonts w:ascii="Calibri" w:eastAsia="Times New Roman" w:hAnsi="Calibri" w:cs="Calibri"/>
                <w:b/>
                <w:bCs/>
                <w:color w:val="000000"/>
                <w:lang w:eastAsia="pl-PL"/>
              </w:rPr>
              <w:t>"0"</w:t>
            </w:r>
            <w:r>
              <w:rPr>
                <w:rFonts w:ascii="Calibri" w:eastAsia="Times New Roman" w:hAnsi="Calibri" w:cs="Calibri"/>
                <w:b/>
                <w:bCs/>
                <w:color w:val="000000"/>
                <w:lang w:eastAsia="pl-PL"/>
              </w:rPr>
              <w:t>*</w:t>
            </w:r>
          </w:p>
        </w:tc>
        <w:tc>
          <w:tcPr>
            <w:tcW w:w="4680" w:type="dxa"/>
            <w:gridSpan w:val="9"/>
            <w:tcBorders>
              <w:top w:val="single" w:sz="4" w:space="0" w:color="auto"/>
              <w:left w:val="nil"/>
              <w:bottom w:val="single" w:sz="4" w:space="0" w:color="auto"/>
              <w:right w:val="single" w:sz="4" w:space="0" w:color="auto"/>
            </w:tcBorders>
            <w:shd w:val="clear" w:color="000000" w:fill="D9D9D9"/>
            <w:noWrap/>
            <w:vAlign w:val="bottom"/>
            <w:hideMark/>
          </w:tcPr>
          <w:p w14:paraId="4BB2504E" w14:textId="77777777" w:rsidR="00CE269E" w:rsidRPr="006C1BD7" w:rsidRDefault="00CE269E" w:rsidP="00D10C5A">
            <w:pPr>
              <w:spacing w:after="0" w:line="276" w:lineRule="auto"/>
              <w:jc w:val="center"/>
              <w:rPr>
                <w:rFonts w:ascii="Calibri" w:eastAsia="Times New Roman" w:hAnsi="Calibri" w:cs="Calibri"/>
                <w:b/>
                <w:bCs/>
                <w:color w:val="000000"/>
                <w:lang w:eastAsia="pl-PL"/>
              </w:rPr>
            </w:pPr>
            <w:r w:rsidRPr="006C1BD7">
              <w:rPr>
                <w:rFonts w:ascii="Calibri" w:eastAsia="Times New Roman" w:hAnsi="Calibri" w:cs="Calibri"/>
                <w:b/>
                <w:bCs/>
                <w:color w:val="000000"/>
                <w:lang w:eastAsia="pl-PL"/>
              </w:rPr>
              <w:t>Szkoły podstawowe</w:t>
            </w:r>
          </w:p>
        </w:tc>
        <w:tc>
          <w:tcPr>
            <w:tcW w:w="2080"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12BF8F17" w14:textId="77777777" w:rsidR="00CE269E" w:rsidRPr="006C1BD7" w:rsidRDefault="00CE269E" w:rsidP="00D10C5A">
            <w:pPr>
              <w:spacing w:after="0" w:line="276" w:lineRule="auto"/>
              <w:jc w:val="center"/>
              <w:rPr>
                <w:rFonts w:ascii="Calibri" w:eastAsia="Times New Roman" w:hAnsi="Calibri" w:cs="Calibri"/>
                <w:b/>
                <w:bCs/>
                <w:color w:val="000000"/>
                <w:lang w:eastAsia="pl-PL"/>
              </w:rPr>
            </w:pPr>
            <w:r w:rsidRPr="006C1BD7">
              <w:rPr>
                <w:rFonts w:ascii="Calibri" w:eastAsia="Times New Roman" w:hAnsi="Calibri" w:cs="Calibri"/>
                <w:b/>
                <w:bCs/>
                <w:color w:val="000000"/>
                <w:lang w:eastAsia="pl-PL"/>
              </w:rPr>
              <w:t>Gimnazja</w:t>
            </w:r>
          </w:p>
        </w:tc>
        <w:tc>
          <w:tcPr>
            <w:tcW w:w="529" w:type="dxa"/>
            <w:tcBorders>
              <w:top w:val="nil"/>
              <w:left w:val="nil"/>
              <w:bottom w:val="nil"/>
              <w:right w:val="nil"/>
            </w:tcBorders>
            <w:shd w:val="clear" w:color="auto" w:fill="auto"/>
            <w:noWrap/>
            <w:vAlign w:val="bottom"/>
            <w:hideMark/>
          </w:tcPr>
          <w:p w14:paraId="59E11529" w14:textId="77777777" w:rsidR="00CE269E" w:rsidRPr="006C1BD7" w:rsidRDefault="00CE269E" w:rsidP="00D10C5A">
            <w:pPr>
              <w:spacing w:after="0" w:line="276" w:lineRule="auto"/>
              <w:jc w:val="center"/>
              <w:rPr>
                <w:rFonts w:ascii="Calibri" w:eastAsia="Times New Roman" w:hAnsi="Calibri" w:cs="Calibri"/>
                <w:b/>
                <w:bCs/>
                <w:color w:val="000000"/>
                <w:lang w:eastAsia="pl-PL"/>
              </w:rPr>
            </w:pPr>
          </w:p>
        </w:tc>
      </w:tr>
      <w:tr w:rsidR="00CE269E" w:rsidRPr="006C1BD7" w14:paraId="18E25E33" w14:textId="77777777" w:rsidTr="00D10C5A">
        <w:trPr>
          <w:trHeight w:val="288"/>
        </w:trPr>
        <w:tc>
          <w:tcPr>
            <w:tcW w:w="14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570879" w14:textId="77777777" w:rsidR="00CE269E" w:rsidRPr="006C1BD7" w:rsidRDefault="00CE269E" w:rsidP="00D10C5A">
            <w:pPr>
              <w:spacing w:after="0" w:line="276" w:lineRule="auto"/>
              <w:jc w:val="center"/>
              <w:rPr>
                <w:rFonts w:ascii="Calibri" w:eastAsia="Times New Roman" w:hAnsi="Calibri" w:cs="Calibri"/>
                <w:b/>
                <w:bCs/>
                <w:color w:val="000000"/>
                <w:sz w:val="18"/>
                <w:szCs w:val="18"/>
                <w:lang w:eastAsia="pl-PL"/>
              </w:rPr>
            </w:pPr>
            <w:r w:rsidRPr="006C1BD7">
              <w:rPr>
                <w:rFonts w:ascii="Calibri" w:eastAsia="Times New Roman" w:hAnsi="Calibri" w:cs="Calibri"/>
                <w:b/>
                <w:bCs/>
                <w:color w:val="000000"/>
                <w:sz w:val="18"/>
                <w:szCs w:val="18"/>
                <w:lang w:eastAsia="pl-PL"/>
              </w:rPr>
              <w:t>Liczba uczniów</w:t>
            </w:r>
          </w:p>
        </w:tc>
        <w:tc>
          <w:tcPr>
            <w:tcW w:w="520" w:type="dxa"/>
            <w:tcBorders>
              <w:top w:val="nil"/>
              <w:left w:val="nil"/>
              <w:bottom w:val="single" w:sz="4" w:space="0" w:color="auto"/>
              <w:right w:val="single" w:sz="4" w:space="0" w:color="auto"/>
            </w:tcBorders>
            <w:shd w:val="clear" w:color="000000" w:fill="D9D9D9"/>
            <w:noWrap/>
            <w:vAlign w:val="bottom"/>
            <w:hideMark/>
          </w:tcPr>
          <w:p w14:paraId="44ECC5D3" w14:textId="77777777" w:rsidR="00CE269E" w:rsidRPr="006C1BD7" w:rsidRDefault="00CE269E" w:rsidP="00D10C5A">
            <w:pPr>
              <w:spacing w:after="0" w:line="276" w:lineRule="auto"/>
              <w:jc w:val="center"/>
              <w:rPr>
                <w:rFonts w:ascii="Calibri" w:eastAsia="Times New Roman" w:hAnsi="Calibri" w:cs="Calibri"/>
                <w:b/>
                <w:bCs/>
                <w:color w:val="000000"/>
                <w:sz w:val="18"/>
                <w:szCs w:val="18"/>
                <w:lang w:eastAsia="pl-PL"/>
              </w:rPr>
            </w:pPr>
            <w:r w:rsidRPr="006C1BD7">
              <w:rPr>
                <w:rFonts w:ascii="Calibri" w:eastAsia="Times New Roman" w:hAnsi="Calibri" w:cs="Calibri"/>
                <w:b/>
                <w:bCs/>
                <w:color w:val="000000"/>
                <w:sz w:val="18"/>
                <w:szCs w:val="18"/>
                <w:lang w:eastAsia="pl-PL"/>
              </w:rPr>
              <w:t>0</w:t>
            </w:r>
          </w:p>
        </w:tc>
        <w:tc>
          <w:tcPr>
            <w:tcW w:w="495" w:type="dxa"/>
            <w:tcBorders>
              <w:top w:val="nil"/>
              <w:left w:val="nil"/>
              <w:bottom w:val="single" w:sz="4" w:space="0" w:color="auto"/>
              <w:right w:val="single" w:sz="4" w:space="0" w:color="auto"/>
            </w:tcBorders>
            <w:shd w:val="clear" w:color="auto" w:fill="auto"/>
            <w:noWrap/>
            <w:vAlign w:val="bottom"/>
            <w:hideMark/>
          </w:tcPr>
          <w:p w14:paraId="4A6E0E83" w14:textId="77777777" w:rsidR="00CE269E" w:rsidRPr="006C1BD7" w:rsidRDefault="00CE269E" w:rsidP="00D10C5A">
            <w:pPr>
              <w:spacing w:after="0" w:line="276" w:lineRule="auto"/>
              <w:jc w:val="center"/>
              <w:rPr>
                <w:rFonts w:ascii="Calibri" w:eastAsia="Times New Roman" w:hAnsi="Calibri" w:cs="Calibri"/>
                <w:b/>
                <w:bCs/>
                <w:color w:val="000000"/>
                <w:sz w:val="18"/>
                <w:szCs w:val="18"/>
                <w:lang w:eastAsia="pl-PL"/>
              </w:rPr>
            </w:pPr>
            <w:r w:rsidRPr="006C1BD7">
              <w:rPr>
                <w:rFonts w:ascii="Calibri" w:eastAsia="Times New Roman" w:hAnsi="Calibri" w:cs="Calibri"/>
                <w:b/>
                <w:bCs/>
                <w:color w:val="000000"/>
                <w:sz w:val="18"/>
                <w:szCs w:val="18"/>
                <w:lang w:eastAsia="pl-PL"/>
              </w:rPr>
              <w:t>I</w:t>
            </w:r>
          </w:p>
        </w:tc>
        <w:tc>
          <w:tcPr>
            <w:tcW w:w="494" w:type="dxa"/>
            <w:tcBorders>
              <w:top w:val="nil"/>
              <w:left w:val="nil"/>
              <w:bottom w:val="single" w:sz="4" w:space="0" w:color="auto"/>
              <w:right w:val="single" w:sz="4" w:space="0" w:color="auto"/>
            </w:tcBorders>
            <w:shd w:val="clear" w:color="auto" w:fill="auto"/>
            <w:noWrap/>
            <w:vAlign w:val="bottom"/>
            <w:hideMark/>
          </w:tcPr>
          <w:p w14:paraId="7B2F8FC7" w14:textId="77777777" w:rsidR="00CE269E" w:rsidRPr="006C1BD7" w:rsidRDefault="00CE269E" w:rsidP="00D10C5A">
            <w:pPr>
              <w:spacing w:after="0" w:line="276" w:lineRule="auto"/>
              <w:jc w:val="center"/>
              <w:rPr>
                <w:rFonts w:ascii="Calibri" w:eastAsia="Times New Roman" w:hAnsi="Calibri" w:cs="Calibri"/>
                <w:b/>
                <w:bCs/>
                <w:color w:val="000000"/>
                <w:sz w:val="18"/>
                <w:szCs w:val="18"/>
                <w:lang w:eastAsia="pl-PL"/>
              </w:rPr>
            </w:pPr>
            <w:r w:rsidRPr="006C1BD7">
              <w:rPr>
                <w:rFonts w:ascii="Calibri" w:eastAsia="Times New Roman" w:hAnsi="Calibri" w:cs="Calibri"/>
                <w:b/>
                <w:bCs/>
                <w:color w:val="000000"/>
                <w:sz w:val="18"/>
                <w:szCs w:val="18"/>
                <w:lang w:eastAsia="pl-PL"/>
              </w:rPr>
              <w:t>II</w:t>
            </w:r>
          </w:p>
        </w:tc>
        <w:tc>
          <w:tcPr>
            <w:tcW w:w="494" w:type="dxa"/>
            <w:tcBorders>
              <w:top w:val="nil"/>
              <w:left w:val="nil"/>
              <w:bottom w:val="single" w:sz="4" w:space="0" w:color="auto"/>
              <w:right w:val="single" w:sz="4" w:space="0" w:color="auto"/>
            </w:tcBorders>
            <w:shd w:val="clear" w:color="auto" w:fill="auto"/>
            <w:noWrap/>
            <w:vAlign w:val="bottom"/>
            <w:hideMark/>
          </w:tcPr>
          <w:p w14:paraId="6AABBD7A" w14:textId="77777777" w:rsidR="00CE269E" w:rsidRPr="006C1BD7" w:rsidRDefault="00CE269E" w:rsidP="00D10C5A">
            <w:pPr>
              <w:spacing w:after="0" w:line="276" w:lineRule="auto"/>
              <w:jc w:val="center"/>
              <w:rPr>
                <w:rFonts w:ascii="Calibri" w:eastAsia="Times New Roman" w:hAnsi="Calibri" w:cs="Calibri"/>
                <w:b/>
                <w:bCs/>
                <w:color w:val="000000"/>
                <w:sz w:val="18"/>
                <w:szCs w:val="18"/>
                <w:lang w:eastAsia="pl-PL"/>
              </w:rPr>
            </w:pPr>
            <w:r w:rsidRPr="006C1BD7">
              <w:rPr>
                <w:rFonts w:ascii="Calibri" w:eastAsia="Times New Roman" w:hAnsi="Calibri" w:cs="Calibri"/>
                <w:b/>
                <w:bCs/>
                <w:color w:val="000000"/>
                <w:sz w:val="18"/>
                <w:szCs w:val="18"/>
                <w:lang w:eastAsia="pl-PL"/>
              </w:rPr>
              <w:t>III</w:t>
            </w:r>
          </w:p>
        </w:tc>
        <w:tc>
          <w:tcPr>
            <w:tcW w:w="494" w:type="dxa"/>
            <w:tcBorders>
              <w:top w:val="nil"/>
              <w:left w:val="nil"/>
              <w:bottom w:val="single" w:sz="4" w:space="0" w:color="auto"/>
              <w:right w:val="single" w:sz="4" w:space="0" w:color="auto"/>
            </w:tcBorders>
            <w:shd w:val="clear" w:color="auto" w:fill="auto"/>
            <w:noWrap/>
            <w:vAlign w:val="bottom"/>
            <w:hideMark/>
          </w:tcPr>
          <w:p w14:paraId="5990D8A5" w14:textId="77777777" w:rsidR="00CE269E" w:rsidRPr="006C1BD7" w:rsidRDefault="00CE269E" w:rsidP="00D10C5A">
            <w:pPr>
              <w:spacing w:after="0" w:line="276" w:lineRule="auto"/>
              <w:jc w:val="center"/>
              <w:rPr>
                <w:rFonts w:ascii="Calibri" w:eastAsia="Times New Roman" w:hAnsi="Calibri" w:cs="Calibri"/>
                <w:b/>
                <w:bCs/>
                <w:color w:val="000000"/>
                <w:sz w:val="18"/>
                <w:szCs w:val="18"/>
                <w:lang w:eastAsia="pl-PL"/>
              </w:rPr>
            </w:pPr>
            <w:r w:rsidRPr="006C1BD7">
              <w:rPr>
                <w:rFonts w:ascii="Calibri" w:eastAsia="Times New Roman" w:hAnsi="Calibri" w:cs="Calibri"/>
                <w:b/>
                <w:bCs/>
                <w:color w:val="000000"/>
                <w:sz w:val="18"/>
                <w:szCs w:val="18"/>
                <w:lang w:eastAsia="pl-PL"/>
              </w:rPr>
              <w:t>IV</w:t>
            </w:r>
          </w:p>
        </w:tc>
        <w:tc>
          <w:tcPr>
            <w:tcW w:w="494" w:type="dxa"/>
            <w:tcBorders>
              <w:top w:val="nil"/>
              <w:left w:val="nil"/>
              <w:bottom w:val="single" w:sz="4" w:space="0" w:color="auto"/>
              <w:right w:val="single" w:sz="4" w:space="0" w:color="auto"/>
            </w:tcBorders>
            <w:shd w:val="clear" w:color="auto" w:fill="auto"/>
            <w:noWrap/>
            <w:vAlign w:val="bottom"/>
            <w:hideMark/>
          </w:tcPr>
          <w:p w14:paraId="24D41E4A" w14:textId="77777777" w:rsidR="00CE269E" w:rsidRPr="006C1BD7" w:rsidRDefault="00CE269E" w:rsidP="00D10C5A">
            <w:pPr>
              <w:spacing w:after="0" w:line="276" w:lineRule="auto"/>
              <w:jc w:val="center"/>
              <w:rPr>
                <w:rFonts w:ascii="Calibri" w:eastAsia="Times New Roman" w:hAnsi="Calibri" w:cs="Calibri"/>
                <w:b/>
                <w:bCs/>
                <w:color w:val="000000"/>
                <w:sz w:val="18"/>
                <w:szCs w:val="18"/>
                <w:lang w:eastAsia="pl-PL"/>
              </w:rPr>
            </w:pPr>
            <w:r w:rsidRPr="006C1BD7">
              <w:rPr>
                <w:rFonts w:ascii="Calibri" w:eastAsia="Times New Roman" w:hAnsi="Calibri" w:cs="Calibri"/>
                <w:b/>
                <w:bCs/>
                <w:color w:val="000000"/>
                <w:sz w:val="18"/>
                <w:szCs w:val="18"/>
                <w:lang w:eastAsia="pl-PL"/>
              </w:rPr>
              <w:t>V</w:t>
            </w:r>
          </w:p>
        </w:tc>
        <w:tc>
          <w:tcPr>
            <w:tcW w:w="494" w:type="dxa"/>
            <w:tcBorders>
              <w:top w:val="nil"/>
              <w:left w:val="nil"/>
              <w:bottom w:val="single" w:sz="4" w:space="0" w:color="auto"/>
              <w:right w:val="single" w:sz="4" w:space="0" w:color="auto"/>
            </w:tcBorders>
            <w:shd w:val="clear" w:color="auto" w:fill="auto"/>
            <w:noWrap/>
            <w:vAlign w:val="bottom"/>
            <w:hideMark/>
          </w:tcPr>
          <w:p w14:paraId="789AC962" w14:textId="77777777" w:rsidR="00CE269E" w:rsidRPr="006C1BD7" w:rsidRDefault="00CE269E" w:rsidP="00D10C5A">
            <w:pPr>
              <w:spacing w:after="0" w:line="276" w:lineRule="auto"/>
              <w:jc w:val="center"/>
              <w:rPr>
                <w:rFonts w:ascii="Calibri" w:eastAsia="Times New Roman" w:hAnsi="Calibri" w:cs="Calibri"/>
                <w:b/>
                <w:bCs/>
                <w:color w:val="000000"/>
                <w:sz w:val="18"/>
                <w:szCs w:val="18"/>
                <w:lang w:eastAsia="pl-PL"/>
              </w:rPr>
            </w:pPr>
            <w:r w:rsidRPr="006C1BD7">
              <w:rPr>
                <w:rFonts w:ascii="Calibri" w:eastAsia="Times New Roman" w:hAnsi="Calibri" w:cs="Calibri"/>
                <w:b/>
                <w:bCs/>
                <w:color w:val="000000"/>
                <w:sz w:val="18"/>
                <w:szCs w:val="18"/>
                <w:lang w:eastAsia="pl-PL"/>
              </w:rPr>
              <w:t>VI</w:t>
            </w:r>
          </w:p>
        </w:tc>
        <w:tc>
          <w:tcPr>
            <w:tcW w:w="494" w:type="dxa"/>
            <w:tcBorders>
              <w:top w:val="nil"/>
              <w:left w:val="nil"/>
              <w:bottom w:val="single" w:sz="4" w:space="0" w:color="auto"/>
              <w:right w:val="single" w:sz="4" w:space="0" w:color="auto"/>
            </w:tcBorders>
            <w:shd w:val="clear" w:color="auto" w:fill="auto"/>
            <w:noWrap/>
            <w:vAlign w:val="bottom"/>
            <w:hideMark/>
          </w:tcPr>
          <w:p w14:paraId="652C9FE6" w14:textId="77777777" w:rsidR="00CE269E" w:rsidRPr="006C1BD7" w:rsidRDefault="00CE269E" w:rsidP="00D10C5A">
            <w:pPr>
              <w:spacing w:after="0" w:line="276" w:lineRule="auto"/>
              <w:jc w:val="center"/>
              <w:rPr>
                <w:rFonts w:ascii="Calibri" w:eastAsia="Times New Roman" w:hAnsi="Calibri" w:cs="Calibri"/>
                <w:b/>
                <w:bCs/>
                <w:color w:val="000000"/>
                <w:sz w:val="18"/>
                <w:szCs w:val="18"/>
                <w:lang w:eastAsia="pl-PL"/>
              </w:rPr>
            </w:pPr>
            <w:r w:rsidRPr="006C1BD7">
              <w:rPr>
                <w:rFonts w:ascii="Calibri" w:eastAsia="Times New Roman" w:hAnsi="Calibri" w:cs="Calibri"/>
                <w:b/>
                <w:bCs/>
                <w:color w:val="000000"/>
                <w:sz w:val="18"/>
                <w:szCs w:val="18"/>
                <w:lang w:eastAsia="pl-PL"/>
              </w:rPr>
              <w:t>VII</w:t>
            </w:r>
          </w:p>
        </w:tc>
        <w:tc>
          <w:tcPr>
            <w:tcW w:w="494" w:type="dxa"/>
            <w:tcBorders>
              <w:top w:val="nil"/>
              <w:left w:val="nil"/>
              <w:bottom w:val="single" w:sz="4" w:space="0" w:color="auto"/>
              <w:right w:val="single" w:sz="4" w:space="0" w:color="auto"/>
            </w:tcBorders>
            <w:shd w:val="clear" w:color="auto" w:fill="auto"/>
            <w:noWrap/>
            <w:vAlign w:val="bottom"/>
            <w:hideMark/>
          </w:tcPr>
          <w:p w14:paraId="7BFF1896" w14:textId="77777777" w:rsidR="00CE269E" w:rsidRPr="006C1BD7" w:rsidRDefault="00CE269E" w:rsidP="00D10C5A">
            <w:pPr>
              <w:spacing w:after="0" w:line="276" w:lineRule="auto"/>
              <w:jc w:val="center"/>
              <w:rPr>
                <w:rFonts w:ascii="Calibri" w:eastAsia="Times New Roman" w:hAnsi="Calibri" w:cs="Calibri"/>
                <w:b/>
                <w:bCs/>
                <w:color w:val="000000"/>
                <w:sz w:val="18"/>
                <w:szCs w:val="18"/>
                <w:lang w:eastAsia="pl-PL"/>
              </w:rPr>
            </w:pPr>
            <w:r w:rsidRPr="006C1BD7">
              <w:rPr>
                <w:rFonts w:ascii="Calibri" w:eastAsia="Times New Roman" w:hAnsi="Calibri" w:cs="Calibri"/>
                <w:b/>
                <w:bCs/>
                <w:color w:val="000000"/>
                <w:sz w:val="18"/>
                <w:szCs w:val="18"/>
                <w:lang w:eastAsia="pl-PL"/>
              </w:rPr>
              <w:t>VIII</w:t>
            </w:r>
          </w:p>
        </w:tc>
        <w:tc>
          <w:tcPr>
            <w:tcW w:w="727" w:type="dxa"/>
            <w:tcBorders>
              <w:top w:val="nil"/>
              <w:left w:val="nil"/>
              <w:bottom w:val="single" w:sz="4" w:space="0" w:color="auto"/>
              <w:right w:val="single" w:sz="4" w:space="0" w:color="auto"/>
            </w:tcBorders>
            <w:shd w:val="clear" w:color="000000" w:fill="D9D9D9"/>
            <w:noWrap/>
            <w:vAlign w:val="bottom"/>
            <w:hideMark/>
          </w:tcPr>
          <w:p w14:paraId="045F3120" w14:textId="77777777" w:rsidR="00CE269E" w:rsidRPr="006C1BD7" w:rsidRDefault="00CE269E" w:rsidP="00D10C5A">
            <w:pPr>
              <w:spacing w:after="0" w:line="276" w:lineRule="auto"/>
              <w:jc w:val="center"/>
              <w:rPr>
                <w:rFonts w:ascii="Calibri" w:eastAsia="Times New Roman" w:hAnsi="Calibri" w:cs="Calibri"/>
                <w:b/>
                <w:bCs/>
                <w:color w:val="000000"/>
                <w:sz w:val="18"/>
                <w:szCs w:val="18"/>
                <w:lang w:eastAsia="pl-PL"/>
              </w:rPr>
            </w:pPr>
            <w:r w:rsidRPr="006C1BD7">
              <w:rPr>
                <w:rFonts w:ascii="Calibri" w:eastAsia="Times New Roman" w:hAnsi="Calibri" w:cs="Calibri"/>
                <w:b/>
                <w:bCs/>
                <w:color w:val="000000"/>
                <w:sz w:val="18"/>
                <w:szCs w:val="18"/>
                <w:lang w:eastAsia="pl-PL"/>
              </w:rPr>
              <w:t>Suma</w:t>
            </w:r>
          </w:p>
        </w:tc>
        <w:tc>
          <w:tcPr>
            <w:tcW w:w="466" w:type="dxa"/>
            <w:tcBorders>
              <w:top w:val="nil"/>
              <w:left w:val="nil"/>
              <w:bottom w:val="single" w:sz="4" w:space="0" w:color="auto"/>
              <w:right w:val="single" w:sz="4" w:space="0" w:color="auto"/>
            </w:tcBorders>
            <w:shd w:val="clear" w:color="auto" w:fill="auto"/>
            <w:noWrap/>
            <w:vAlign w:val="bottom"/>
            <w:hideMark/>
          </w:tcPr>
          <w:p w14:paraId="52EC4B33" w14:textId="77777777" w:rsidR="00CE269E" w:rsidRPr="006C1BD7" w:rsidRDefault="00CE269E" w:rsidP="00D10C5A">
            <w:pPr>
              <w:spacing w:after="0" w:line="276" w:lineRule="auto"/>
              <w:jc w:val="center"/>
              <w:rPr>
                <w:rFonts w:ascii="Calibri" w:eastAsia="Times New Roman" w:hAnsi="Calibri" w:cs="Calibri"/>
                <w:b/>
                <w:bCs/>
                <w:color w:val="000000"/>
                <w:sz w:val="18"/>
                <w:szCs w:val="18"/>
                <w:lang w:eastAsia="pl-PL"/>
              </w:rPr>
            </w:pPr>
            <w:r w:rsidRPr="006C1BD7">
              <w:rPr>
                <w:rFonts w:ascii="Calibri" w:eastAsia="Times New Roman" w:hAnsi="Calibri" w:cs="Calibri"/>
                <w:b/>
                <w:bCs/>
                <w:color w:val="000000"/>
                <w:sz w:val="18"/>
                <w:szCs w:val="18"/>
                <w:lang w:eastAsia="pl-PL"/>
              </w:rPr>
              <w:t>I</w:t>
            </w:r>
          </w:p>
        </w:tc>
        <w:tc>
          <w:tcPr>
            <w:tcW w:w="465" w:type="dxa"/>
            <w:tcBorders>
              <w:top w:val="nil"/>
              <w:left w:val="nil"/>
              <w:bottom w:val="single" w:sz="4" w:space="0" w:color="auto"/>
              <w:right w:val="single" w:sz="4" w:space="0" w:color="auto"/>
            </w:tcBorders>
            <w:shd w:val="clear" w:color="auto" w:fill="auto"/>
            <w:noWrap/>
            <w:vAlign w:val="bottom"/>
            <w:hideMark/>
          </w:tcPr>
          <w:p w14:paraId="4E0DD4AB" w14:textId="77777777" w:rsidR="00CE269E" w:rsidRPr="006C1BD7" w:rsidRDefault="00CE269E" w:rsidP="00D10C5A">
            <w:pPr>
              <w:spacing w:after="0" w:line="276" w:lineRule="auto"/>
              <w:jc w:val="center"/>
              <w:rPr>
                <w:rFonts w:ascii="Calibri" w:eastAsia="Times New Roman" w:hAnsi="Calibri" w:cs="Calibri"/>
                <w:b/>
                <w:bCs/>
                <w:color w:val="000000"/>
                <w:sz w:val="18"/>
                <w:szCs w:val="18"/>
                <w:lang w:eastAsia="pl-PL"/>
              </w:rPr>
            </w:pPr>
            <w:r w:rsidRPr="006C1BD7">
              <w:rPr>
                <w:rFonts w:ascii="Calibri" w:eastAsia="Times New Roman" w:hAnsi="Calibri" w:cs="Calibri"/>
                <w:b/>
                <w:bCs/>
                <w:color w:val="000000"/>
                <w:sz w:val="18"/>
                <w:szCs w:val="18"/>
                <w:lang w:eastAsia="pl-PL"/>
              </w:rPr>
              <w:t>II</w:t>
            </w:r>
          </w:p>
        </w:tc>
        <w:tc>
          <w:tcPr>
            <w:tcW w:w="465" w:type="dxa"/>
            <w:tcBorders>
              <w:top w:val="nil"/>
              <w:left w:val="nil"/>
              <w:bottom w:val="single" w:sz="4" w:space="0" w:color="auto"/>
              <w:right w:val="single" w:sz="4" w:space="0" w:color="auto"/>
            </w:tcBorders>
            <w:shd w:val="clear" w:color="auto" w:fill="auto"/>
            <w:noWrap/>
            <w:vAlign w:val="bottom"/>
            <w:hideMark/>
          </w:tcPr>
          <w:p w14:paraId="03A4889B" w14:textId="77777777" w:rsidR="00CE269E" w:rsidRPr="006C1BD7" w:rsidRDefault="00CE269E" w:rsidP="00D10C5A">
            <w:pPr>
              <w:spacing w:after="0" w:line="276" w:lineRule="auto"/>
              <w:jc w:val="center"/>
              <w:rPr>
                <w:rFonts w:ascii="Calibri" w:eastAsia="Times New Roman" w:hAnsi="Calibri" w:cs="Calibri"/>
                <w:b/>
                <w:bCs/>
                <w:color w:val="000000"/>
                <w:sz w:val="18"/>
                <w:szCs w:val="18"/>
                <w:lang w:eastAsia="pl-PL"/>
              </w:rPr>
            </w:pPr>
            <w:r w:rsidRPr="006C1BD7">
              <w:rPr>
                <w:rFonts w:ascii="Calibri" w:eastAsia="Times New Roman" w:hAnsi="Calibri" w:cs="Calibri"/>
                <w:b/>
                <w:bCs/>
                <w:color w:val="000000"/>
                <w:sz w:val="18"/>
                <w:szCs w:val="18"/>
                <w:lang w:eastAsia="pl-PL"/>
              </w:rPr>
              <w:t>III</w:t>
            </w:r>
          </w:p>
        </w:tc>
        <w:tc>
          <w:tcPr>
            <w:tcW w:w="684" w:type="dxa"/>
            <w:tcBorders>
              <w:top w:val="nil"/>
              <w:left w:val="nil"/>
              <w:bottom w:val="single" w:sz="4" w:space="0" w:color="auto"/>
              <w:right w:val="single" w:sz="4" w:space="0" w:color="auto"/>
            </w:tcBorders>
            <w:shd w:val="clear" w:color="000000" w:fill="D9D9D9"/>
            <w:noWrap/>
            <w:vAlign w:val="bottom"/>
            <w:hideMark/>
          </w:tcPr>
          <w:p w14:paraId="5A1945AC" w14:textId="77777777" w:rsidR="00CE269E" w:rsidRPr="006C1BD7" w:rsidRDefault="00CE269E" w:rsidP="00D10C5A">
            <w:pPr>
              <w:spacing w:after="0" w:line="276" w:lineRule="auto"/>
              <w:jc w:val="center"/>
              <w:rPr>
                <w:rFonts w:ascii="Calibri" w:eastAsia="Times New Roman" w:hAnsi="Calibri" w:cs="Calibri"/>
                <w:b/>
                <w:bCs/>
                <w:color w:val="000000"/>
                <w:sz w:val="18"/>
                <w:szCs w:val="18"/>
                <w:lang w:eastAsia="pl-PL"/>
              </w:rPr>
            </w:pPr>
            <w:r w:rsidRPr="006C1BD7">
              <w:rPr>
                <w:rFonts w:ascii="Calibri" w:eastAsia="Times New Roman" w:hAnsi="Calibri" w:cs="Calibri"/>
                <w:b/>
                <w:bCs/>
                <w:color w:val="000000"/>
                <w:sz w:val="18"/>
                <w:szCs w:val="18"/>
                <w:lang w:eastAsia="pl-PL"/>
              </w:rPr>
              <w:t>Suma</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14:paraId="1692CD80" w14:textId="77777777" w:rsidR="00CE269E" w:rsidRPr="00D70885" w:rsidRDefault="00CE269E" w:rsidP="00D10C5A">
            <w:pPr>
              <w:spacing w:after="0" w:line="276" w:lineRule="auto"/>
              <w:jc w:val="center"/>
              <w:rPr>
                <w:rFonts w:ascii="Calibri" w:eastAsia="Times New Roman" w:hAnsi="Calibri" w:cs="Calibri"/>
                <w:b/>
                <w:bCs/>
                <w:color w:val="FF0000"/>
                <w:sz w:val="18"/>
                <w:szCs w:val="18"/>
                <w:lang w:eastAsia="pl-PL"/>
              </w:rPr>
            </w:pPr>
            <w:r w:rsidRPr="00D70885">
              <w:rPr>
                <w:rFonts w:ascii="Calibri" w:eastAsia="Times New Roman" w:hAnsi="Calibri" w:cs="Calibri"/>
                <w:b/>
                <w:bCs/>
                <w:color w:val="FF0000"/>
                <w:sz w:val="18"/>
                <w:szCs w:val="18"/>
                <w:lang w:eastAsia="pl-PL"/>
              </w:rPr>
              <w:t>Razem</w:t>
            </w:r>
          </w:p>
        </w:tc>
      </w:tr>
      <w:tr w:rsidR="00CE269E" w:rsidRPr="006C1BD7" w14:paraId="6048BB03" w14:textId="77777777" w:rsidTr="00D10C5A">
        <w:trPr>
          <w:trHeight w:val="288"/>
        </w:trPr>
        <w:tc>
          <w:tcPr>
            <w:tcW w:w="1440" w:type="dxa"/>
            <w:tcBorders>
              <w:top w:val="nil"/>
              <w:left w:val="single" w:sz="4" w:space="0" w:color="auto"/>
              <w:bottom w:val="single" w:sz="4" w:space="0" w:color="auto"/>
              <w:right w:val="single" w:sz="4" w:space="0" w:color="auto"/>
            </w:tcBorders>
            <w:shd w:val="clear" w:color="auto" w:fill="auto"/>
            <w:vAlign w:val="center"/>
          </w:tcPr>
          <w:p w14:paraId="3F4494EE"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 xml:space="preserve">SIO 30.09.2020 </w:t>
            </w:r>
          </w:p>
        </w:tc>
        <w:tc>
          <w:tcPr>
            <w:tcW w:w="520" w:type="dxa"/>
            <w:tcBorders>
              <w:top w:val="nil"/>
              <w:left w:val="nil"/>
              <w:bottom w:val="single" w:sz="4" w:space="0" w:color="auto"/>
              <w:right w:val="single" w:sz="4" w:space="0" w:color="auto"/>
            </w:tcBorders>
            <w:shd w:val="clear" w:color="000000" w:fill="D9D9D9"/>
            <w:noWrap/>
            <w:vAlign w:val="bottom"/>
          </w:tcPr>
          <w:p w14:paraId="45125676" w14:textId="77777777" w:rsidR="00CE269E" w:rsidRDefault="00CE269E" w:rsidP="00D10C5A">
            <w:pPr>
              <w:spacing w:after="0" w:line="276"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93</w:t>
            </w:r>
          </w:p>
        </w:tc>
        <w:tc>
          <w:tcPr>
            <w:tcW w:w="495" w:type="dxa"/>
            <w:tcBorders>
              <w:top w:val="nil"/>
              <w:left w:val="nil"/>
              <w:bottom w:val="single" w:sz="4" w:space="0" w:color="auto"/>
              <w:right w:val="single" w:sz="4" w:space="0" w:color="auto"/>
            </w:tcBorders>
            <w:shd w:val="clear" w:color="auto" w:fill="auto"/>
            <w:noWrap/>
            <w:vAlign w:val="bottom"/>
          </w:tcPr>
          <w:p w14:paraId="6B8BCB33"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81</w:t>
            </w:r>
          </w:p>
        </w:tc>
        <w:tc>
          <w:tcPr>
            <w:tcW w:w="494" w:type="dxa"/>
            <w:tcBorders>
              <w:top w:val="nil"/>
              <w:left w:val="nil"/>
              <w:bottom w:val="single" w:sz="4" w:space="0" w:color="auto"/>
              <w:right w:val="single" w:sz="4" w:space="0" w:color="auto"/>
            </w:tcBorders>
            <w:shd w:val="clear" w:color="auto" w:fill="auto"/>
            <w:noWrap/>
            <w:vAlign w:val="bottom"/>
          </w:tcPr>
          <w:p w14:paraId="6CFF57AA"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83</w:t>
            </w:r>
          </w:p>
        </w:tc>
        <w:tc>
          <w:tcPr>
            <w:tcW w:w="494" w:type="dxa"/>
            <w:tcBorders>
              <w:top w:val="nil"/>
              <w:left w:val="nil"/>
              <w:bottom w:val="single" w:sz="4" w:space="0" w:color="auto"/>
              <w:right w:val="single" w:sz="4" w:space="0" w:color="auto"/>
            </w:tcBorders>
            <w:shd w:val="clear" w:color="auto" w:fill="auto"/>
            <w:noWrap/>
            <w:vAlign w:val="bottom"/>
          </w:tcPr>
          <w:p w14:paraId="1AD30394"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95</w:t>
            </w:r>
          </w:p>
        </w:tc>
        <w:tc>
          <w:tcPr>
            <w:tcW w:w="494" w:type="dxa"/>
            <w:tcBorders>
              <w:top w:val="nil"/>
              <w:left w:val="nil"/>
              <w:bottom w:val="single" w:sz="4" w:space="0" w:color="auto"/>
              <w:right w:val="single" w:sz="4" w:space="0" w:color="auto"/>
            </w:tcBorders>
            <w:shd w:val="clear" w:color="auto" w:fill="auto"/>
            <w:noWrap/>
            <w:vAlign w:val="bottom"/>
          </w:tcPr>
          <w:p w14:paraId="2C3D111E"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87</w:t>
            </w:r>
          </w:p>
        </w:tc>
        <w:tc>
          <w:tcPr>
            <w:tcW w:w="494" w:type="dxa"/>
            <w:tcBorders>
              <w:top w:val="nil"/>
              <w:left w:val="nil"/>
              <w:bottom w:val="single" w:sz="4" w:space="0" w:color="auto"/>
              <w:right w:val="single" w:sz="4" w:space="0" w:color="auto"/>
            </w:tcBorders>
            <w:shd w:val="clear" w:color="auto" w:fill="auto"/>
            <w:noWrap/>
            <w:vAlign w:val="bottom"/>
          </w:tcPr>
          <w:p w14:paraId="3DC68942"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42</w:t>
            </w:r>
          </w:p>
        </w:tc>
        <w:tc>
          <w:tcPr>
            <w:tcW w:w="494" w:type="dxa"/>
            <w:tcBorders>
              <w:top w:val="nil"/>
              <w:left w:val="nil"/>
              <w:bottom w:val="single" w:sz="4" w:space="0" w:color="auto"/>
              <w:right w:val="single" w:sz="4" w:space="0" w:color="auto"/>
            </w:tcBorders>
            <w:shd w:val="clear" w:color="auto" w:fill="auto"/>
            <w:noWrap/>
            <w:vAlign w:val="bottom"/>
          </w:tcPr>
          <w:p w14:paraId="048C8F42"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112</w:t>
            </w:r>
          </w:p>
        </w:tc>
        <w:tc>
          <w:tcPr>
            <w:tcW w:w="494" w:type="dxa"/>
            <w:tcBorders>
              <w:top w:val="nil"/>
              <w:left w:val="nil"/>
              <w:bottom w:val="single" w:sz="4" w:space="0" w:color="auto"/>
              <w:right w:val="single" w:sz="4" w:space="0" w:color="auto"/>
            </w:tcBorders>
            <w:shd w:val="clear" w:color="auto" w:fill="auto"/>
            <w:noWrap/>
            <w:vAlign w:val="bottom"/>
          </w:tcPr>
          <w:p w14:paraId="1F608822" w14:textId="77777777" w:rsidR="00CE269E" w:rsidRDefault="00CE269E" w:rsidP="00D10C5A">
            <w:pPr>
              <w:spacing w:after="0" w:line="276"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107</w:t>
            </w:r>
          </w:p>
        </w:tc>
        <w:tc>
          <w:tcPr>
            <w:tcW w:w="494" w:type="dxa"/>
            <w:tcBorders>
              <w:top w:val="nil"/>
              <w:left w:val="nil"/>
              <w:bottom w:val="single" w:sz="4" w:space="0" w:color="auto"/>
              <w:right w:val="single" w:sz="4" w:space="0" w:color="auto"/>
            </w:tcBorders>
            <w:shd w:val="clear" w:color="auto" w:fill="auto"/>
            <w:noWrap/>
            <w:vAlign w:val="bottom"/>
          </w:tcPr>
          <w:p w14:paraId="555339D2"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99</w:t>
            </w:r>
          </w:p>
        </w:tc>
        <w:tc>
          <w:tcPr>
            <w:tcW w:w="727" w:type="dxa"/>
            <w:tcBorders>
              <w:top w:val="nil"/>
              <w:left w:val="nil"/>
              <w:bottom w:val="single" w:sz="4" w:space="0" w:color="auto"/>
              <w:right w:val="single" w:sz="4" w:space="0" w:color="auto"/>
            </w:tcBorders>
            <w:shd w:val="clear" w:color="000000" w:fill="D9D9D9"/>
            <w:noWrap/>
            <w:vAlign w:val="bottom"/>
          </w:tcPr>
          <w:p w14:paraId="74DE1357" w14:textId="77777777" w:rsidR="00CE269E" w:rsidRPr="006C1BD7" w:rsidRDefault="00CE269E" w:rsidP="00D10C5A">
            <w:pPr>
              <w:spacing w:after="0" w:line="276"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706</w:t>
            </w:r>
          </w:p>
        </w:tc>
        <w:tc>
          <w:tcPr>
            <w:tcW w:w="466" w:type="dxa"/>
            <w:tcBorders>
              <w:top w:val="nil"/>
              <w:left w:val="nil"/>
              <w:bottom w:val="single" w:sz="4" w:space="0" w:color="auto"/>
              <w:right w:val="single" w:sz="4" w:space="0" w:color="auto"/>
            </w:tcBorders>
            <w:shd w:val="clear" w:color="auto" w:fill="auto"/>
            <w:noWrap/>
            <w:vAlign w:val="bottom"/>
          </w:tcPr>
          <w:p w14:paraId="0698D995"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p>
        </w:tc>
        <w:tc>
          <w:tcPr>
            <w:tcW w:w="465" w:type="dxa"/>
            <w:tcBorders>
              <w:top w:val="nil"/>
              <w:left w:val="nil"/>
              <w:bottom w:val="single" w:sz="4" w:space="0" w:color="auto"/>
              <w:right w:val="single" w:sz="4" w:space="0" w:color="auto"/>
            </w:tcBorders>
            <w:shd w:val="clear" w:color="auto" w:fill="auto"/>
            <w:noWrap/>
            <w:vAlign w:val="bottom"/>
          </w:tcPr>
          <w:p w14:paraId="30DFEF0A"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p>
        </w:tc>
        <w:tc>
          <w:tcPr>
            <w:tcW w:w="465" w:type="dxa"/>
            <w:tcBorders>
              <w:top w:val="nil"/>
              <w:left w:val="nil"/>
              <w:bottom w:val="single" w:sz="4" w:space="0" w:color="auto"/>
              <w:right w:val="single" w:sz="4" w:space="0" w:color="auto"/>
            </w:tcBorders>
            <w:shd w:val="clear" w:color="auto" w:fill="auto"/>
            <w:noWrap/>
            <w:vAlign w:val="bottom"/>
          </w:tcPr>
          <w:p w14:paraId="19E2182B"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p>
        </w:tc>
        <w:tc>
          <w:tcPr>
            <w:tcW w:w="684" w:type="dxa"/>
            <w:tcBorders>
              <w:top w:val="nil"/>
              <w:left w:val="nil"/>
              <w:bottom w:val="single" w:sz="4" w:space="0" w:color="auto"/>
              <w:right w:val="single" w:sz="4" w:space="0" w:color="auto"/>
            </w:tcBorders>
            <w:shd w:val="clear" w:color="000000" w:fill="D9D9D9"/>
            <w:noWrap/>
            <w:vAlign w:val="bottom"/>
          </w:tcPr>
          <w:p w14:paraId="11C5F2AE" w14:textId="77777777" w:rsidR="00CE269E" w:rsidRPr="006C1BD7" w:rsidRDefault="00CE269E" w:rsidP="00D10C5A">
            <w:pPr>
              <w:spacing w:after="0" w:line="276"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0</w:t>
            </w:r>
          </w:p>
        </w:tc>
        <w:tc>
          <w:tcPr>
            <w:tcW w:w="529" w:type="dxa"/>
            <w:tcBorders>
              <w:top w:val="nil"/>
              <w:left w:val="nil"/>
              <w:bottom w:val="single" w:sz="4" w:space="0" w:color="auto"/>
              <w:right w:val="single" w:sz="4" w:space="0" w:color="auto"/>
            </w:tcBorders>
            <w:shd w:val="clear" w:color="auto" w:fill="auto"/>
            <w:noWrap/>
            <w:vAlign w:val="bottom"/>
          </w:tcPr>
          <w:p w14:paraId="71FBB481" w14:textId="77777777" w:rsidR="00CE269E" w:rsidRPr="00D70885" w:rsidRDefault="00CE269E" w:rsidP="00D10C5A">
            <w:pPr>
              <w:spacing w:after="0" w:line="276" w:lineRule="auto"/>
              <w:jc w:val="center"/>
              <w:rPr>
                <w:rFonts w:ascii="Calibri" w:eastAsia="Times New Roman" w:hAnsi="Calibri" w:cs="Calibri"/>
                <w:b/>
                <w:bCs/>
                <w:color w:val="FF0000"/>
                <w:sz w:val="18"/>
                <w:szCs w:val="18"/>
                <w:lang w:eastAsia="pl-PL"/>
              </w:rPr>
            </w:pPr>
            <w:r>
              <w:rPr>
                <w:rFonts w:ascii="Calibri" w:eastAsia="Times New Roman" w:hAnsi="Calibri" w:cs="Calibri"/>
                <w:b/>
                <w:bCs/>
                <w:color w:val="FF0000"/>
                <w:sz w:val="18"/>
                <w:szCs w:val="18"/>
                <w:lang w:eastAsia="pl-PL"/>
              </w:rPr>
              <w:t>799</w:t>
            </w:r>
          </w:p>
        </w:tc>
      </w:tr>
      <w:tr w:rsidR="00CE269E" w:rsidRPr="006C1BD7" w14:paraId="640F11A4" w14:textId="77777777" w:rsidTr="00D10C5A">
        <w:trPr>
          <w:trHeight w:val="288"/>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613B4F8F"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SIO 30.09.201</w:t>
            </w:r>
            <w:r>
              <w:rPr>
                <w:rFonts w:ascii="Calibri" w:eastAsia="Times New Roman" w:hAnsi="Calibri" w:cs="Calibri"/>
                <w:color w:val="000000"/>
                <w:sz w:val="18"/>
                <w:szCs w:val="18"/>
                <w:lang w:eastAsia="pl-PL"/>
              </w:rPr>
              <w:t>9</w:t>
            </w:r>
            <w:r w:rsidRPr="006C1BD7">
              <w:rPr>
                <w:rFonts w:ascii="Calibri" w:eastAsia="Times New Roman" w:hAnsi="Calibri" w:cs="Calibri"/>
                <w:color w:val="000000"/>
                <w:sz w:val="18"/>
                <w:szCs w:val="18"/>
                <w:lang w:eastAsia="pl-PL"/>
              </w:rPr>
              <w:t xml:space="preserve"> r.</w:t>
            </w:r>
          </w:p>
        </w:tc>
        <w:tc>
          <w:tcPr>
            <w:tcW w:w="520" w:type="dxa"/>
            <w:tcBorders>
              <w:top w:val="nil"/>
              <w:left w:val="nil"/>
              <w:bottom w:val="single" w:sz="4" w:space="0" w:color="auto"/>
              <w:right w:val="single" w:sz="4" w:space="0" w:color="auto"/>
            </w:tcBorders>
            <w:shd w:val="clear" w:color="000000" w:fill="D9D9D9"/>
            <w:noWrap/>
            <w:vAlign w:val="bottom"/>
            <w:hideMark/>
          </w:tcPr>
          <w:p w14:paraId="3B680940"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104</w:t>
            </w:r>
          </w:p>
        </w:tc>
        <w:tc>
          <w:tcPr>
            <w:tcW w:w="495" w:type="dxa"/>
            <w:tcBorders>
              <w:top w:val="nil"/>
              <w:left w:val="nil"/>
              <w:bottom w:val="single" w:sz="4" w:space="0" w:color="auto"/>
              <w:right w:val="single" w:sz="4" w:space="0" w:color="auto"/>
            </w:tcBorders>
            <w:shd w:val="clear" w:color="auto" w:fill="auto"/>
            <w:noWrap/>
            <w:vAlign w:val="bottom"/>
            <w:hideMark/>
          </w:tcPr>
          <w:p w14:paraId="2137B019"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8</w:t>
            </w:r>
            <w:r>
              <w:rPr>
                <w:rFonts w:ascii="Calibri" w:eastAsia="Times New Roman" w:hAnsi="Calibri" w:cs="Calibri"/>
                <w:color w:val="000000"/>
                <w:sz w:val="18"/>
                <w:szCs w:val="18"/>
                <w:lang w:eastAsia="pl-PL"/>
              </w:rPr>
              <w:t>4</w:t>
            </w:r>
          </w:p>
        </w:tc>
        <w:tc>
          <w:tcPr>
            <w:tcW w:w="494" w:type="dxa"/>
            <w:tcBorders>
              <w:top w:val="nil"/>
              <w:left w:val="nil"/>
              <w:bottom w:val="single" w:sz="4" w:space="0" w:color="auto"/>
              <w:right w:val="single" w:sz="4" w:space="0" w:color="auto"/>
            </w:tcBorders>
            <w:shd w:val="clear" w:color="auto" w:fill="auto"/>
            <w:noWrap/>
            <w:vAlign w:val="bottom"/>
            <w:hideMark/>
          </w:tcPr>
          <w:p w14:paraId="706B6C5F"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9</w:t>
            </w:r>
            <w:r>
              <w:rPr>
                <w:rFonts w:ascii="Calibri" w:eastAsia="Times New Roman" w:hAnsi="Calibri" w:cs="Calibri"/>
                <w:color w:val="000000"/>
                <w:sz w:val="18"/>
                <w:szCs w:val="18"/>
                <w:lang w:eastAsia="pl-PL"/>
              </w:rPr>
              <w:t>6</w:t>
            </w:r>
          </w:p>
        </w:tc>
        <w:tc>
          <w:tcPr>
            <w:tcW w:w="494" w:type="dxa"/>
            <w:tcBorders>
              <w:top w:val="nil"/>
              <w:left w:val="nil"/>
              <w:bottom w:val="single" w:sz="4" w:space="0" w:color="auto"/>
              <w:right w:val="single" w:sz="4" w:space="0" w:color="auto"/>
            </w:tcBorders>
            <w:shd w:val="clear" w:color="auto" w:fill="auto"/>
            <w:noWrap/>
            <w:vAlign w:val="bottom"/>
            <w:hideMark/>
          </w:tcPr>
          <w:p w14:paraId="642968AD"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85</w:t>
            </w:r>
          </w:p>
        </w:tc>
        <w:tc>
          <w:tcPr>
            <w:tcW w:w="494" w:type="dxa"/>
            <w:tcBorders>
              <w:top w:val="nil"/>
              <w:left w:val="nil"/>
              <w:bottom w:val="single" w:sz="4" w:space="0" w:color="auto"/>
              <w:right w:val="single" w:sz="4" w:space="0" w:color="auto"/>
            </w:tcBorders>
            <w:shd w:val="clear" w:color="auto" w:fill="auto"/>
            <w:noWrap/>
            <w:vAlign w:val="bottom"/>
            <w:hideMark/>
          </w:tcPr>
          <w:p w14:paraId="23A1B1E8"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4</w:t>
            </w:r>
            <w:r>
              <w:rPr>
                <w:rFonts w:ascii="Calibri" w:eastAsia="Times New Roman" w:hAnsi="Calibri" w:cs="Calibri"/>
                <w:color w:val="000000"/>
                <w:sz w:val="18"/>
                <w:szCs w:val="18"/>
                <w:lang w:eastAsia="pl-PL"/>
              </w:rPr>
              <w:t>3</w:t>
            </w:r>
          </w:p>
        </w:tc>
        <w:tc>
          <w:tcPr>
            <w:tcW w:w="494" w:type="dxa"/>
            <w:tcBorders>
              <w:top w:val="nil"/>
              <w:left w:val="nil"/>
              <w:bottom w:val="single" w:sz="4" w:space="0" w:color="auto"/>
              <w:right w:val="single" w:sz="4" w:space="0" w:color="auto"/>
            </w:tcBorders>
            <w:shd w:val="clear" w:color="auto" w:fill="auto"/>
            <w:noWrap/>
            <w:vAlign w:val="bottom"/>
            <w:hideMark/>
          </w:tcPr>
          <w:p w14:paraId="0D32CAD4"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w:t>
            </w:r>
            <w:r>
              <w:rPr>
                <w:rFonts w:ascii="Calibri" w:eastAsia="Times New Roman" w:hAnsi="Calibri" w:cs="Calibri"/>
                <w:color w:val="000000"/>
                <w:sz w:val="18"/>
                <w:szCs w:val="18"/>
                <w:lang w:eastAsia="pl-PL"/>
              </w:rPr>
              <w:t>11</w:t>
            </w:r>
          </w:p>
        </w:tc>
        <w:tc>
          <w:tcPr>
            <w:tcW w:w="494" w:type="dxa"/>
            <w:tcBorders>
              <w:top w:val="nil"/>
              <w:left w:val="nil"/>
              <w:bottom w:val="single" w:sz="4" w:space="0" w:color="auto"/>
              <w:right w:val="single" w:sz="4" w:space="0" w:color="auto"/>
            </w:tcBorders>
            <w:shd w:val="clear" w:color="auto" w:fill="auto"/>
            <w:noWrap/>
            <w:vAlign w:val="bottom"/>
            <w:hideMark/>
          </w:tcPr>
          <w:p w14:paraId="709BEDAC"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108</w:t>
            </w:r>
          </w:p>
        </w:tc>
        <w:tc>
          <w:tcPr>
            <w:tcW w:w="494" w:type="dxa"/>
            <w:tcBorders>
              <w:top w:val="nil"/>
              <w:left w:val="nil"/>
              <w:bottom w:val="single" w:sz="4" w:space="0" w:color="auto"/>
              <w:right w:val="single" w:sz="4" w:space="0" w:color="auto"/>
            </w:tcBorders>
            <w:shd w:val="clear" w:color="auto" w:fill="auto"/>
            <w:noWrap/>
            <w:vAlign w:val="bottom"/>
            <w:hideMark/>
          </w:tcPr>
          <w:p w14:paraId="28F9C457"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100</w:t>
            </w:r>
          </w:p>
        </w:tc>
        <w:tc>
          <w:tcPr>
            <w:tcW w:w="494" w:type="dxa"/>
            <w:tcBorders>
              <w:top w:val="nil"/>
              <w:left w:val="nil"/>
              <w:bottom w:val="single" w:sz="4" w:space="0" w:color="auto"/>
              <w:right w:val="single" w:sz="4" w:space="0" w:color="auto"/>
            </w:tcBorders>
            <w:shd w:val="clear" w:color="auto" w:fill="auto"/>
            <w:noWrap/>
            <w:vAlign w:val="bottom"/>
            <w:hideMark/>
          </w:tcPr>
          <w:p w14:paraId="10EE03F7"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w:t>
            </w:r>
            <w:r>
              <w:rPr>
                <w:rFonts w:ascii="Calibri" w:eastAsia="Times New Roman" w:hAnsi="Calibri" w:cs="Calibri"/>
                <w:color w:val="000000"/>
                <w:sz w:val="18"/>
                <w:szCs w:val="18"/>
                <w:lang w:eastAsia="pl-PL"/>
              </w:rPr>
              <w:t>08</w:t>
            </w:r>
          </w:p>
        </w:tc>
        <w:tc>
          <w:tcPr>
            <w:tcW w:w="727" w:type="dxa"/>
            <w:tcBorders>
              <w:top w:val="nil"/>
              <w:left w:val="nil"/>
              <w:bottom w:val="single" w:sz="4" w:space="0" w:color="auto"/>
              <w:right w:val="single" w:sz="4" w:space="0" w:color="auto"/>
            </w:tcBorders>
            <w:shd w:val="clear" w:color="000000" w:fill="D9D9D9"/>
            <w:noWrap/>
            <w:vAlign w:val="bottom"/>
            <w:hideMark/>
          </w:tcPr>
          <w:p w14:paraId="161AE3B7" w14:textId="77777777" w:rsidR="00CE269E" w:rsidRPr="006C1BD7" w:rsidRDefault="00CE269E" w:rsidP="00D10C5A">
            <w:pPr>
              <w:spacing w:after="0" w:line="276" w:lineRule="auto"/>
              <w:jc w:val="center"/>
              <w:rPr>
                <w:rFonts w:ascii="Calibri" w:eastAsia="Times New Roman" w:hAnsi="Calibri" w:cs="Calibri"/>
                <w:b/>
                <w:bCs/>
                <w:color w:val="000000"/>
                <w:sz w:val="18"/>
                <w:szCs w:val="18"/>
                <w:lang w:eastAsia="pl-PL"/>
              </w:rPr>
            </w:pPr>
            <w:r w:rsidRPr="006C1BD7">
              <w:rPr>
                <w:rFonts w:ascii="Calibri" w:eastAsia="Times New Roman" w:hAnsi="Calibri" w:cs="Calibri"/>
                <w:b/>
                <w:bCs/>
                <w:color w:val="000000"/>
                <w:sz w:val="18"/>
                <w:szCs w:val="18"/>
                <w:lang w:eastAsia="pl-PL"/>
              </w:rPr>
              <w:t>73</w:t>
            </w:r>
            <w:r>
              <w:rPr>
                <w:rFonts w:ascii="Calibri" w:eastAsia="Times New Roman" w:hAnsi="Calibri" w:cs="Calibri"/>
                <w:b/>
                <w:bCs/>
                <w:color w:val="000000"/>
                <w:sz w:val="18"/>
                <w:szCs w:val="18"/>
                <w:lang w:eastAsia="pl-PL"/>
              </w:rPr>
              <w:t>5</w:t>
            </w:r>
          </w:p>
        </w:tc>
        <w:tc>
          <w:tcPr>
            <w:tcW w:w="466" w:type="dxa"/>
            <w:tcBorders>
              <w:top w:val="nil"/>
              <w:left w:val="nil"/>
              <w:bottom w:val="single" w:sz="4" w:space="0" w:color="auto"/>
              <w:right w:val="single" w:sz="4" w:space="0" w:color="auto"/>
            </w:tcBorders>
            <w:shd w:val="clear" w:color="auto" w:fill="auto"/>
            <w:noWrap/>
            <w:vAlign w:val="bottom"/>
            <w:hideMark/>
          </w:tcPr>
          <w:p w14:paraId="209E93D0"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 </w:t>
            </w:r>
          </w:p>
        </w:tc>
        <w:tc>
          <w:tcPr>
            <w:tcW w:w="465" w:type="dxa"/>
            <w:tcBorders>
              <w:top w:val="nil"/>
              <w:left w:val="nil"/>
              <w:bottom w:val="single" w:sz="4" w:space="0" w:color="auto"/>
              <w:right w:val="single" w:sz="4" w:space="0" w:color="auto"/>
            </w:tcBorders>
            <w:shd w:val="clear" w:color="auto" w:fill="auto"/>
            <w:noWrap/>
            <w:vAlign w:val="bottom"/>
            <w:hideMark/>
          </w:tcPr>
          <w:p w14:paraId="7E994C1B"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 </w:t>
            </w:r>
          </w:p>
        </w:tc>
        <w:tc>
          <w:tcPr>
            <w:tcW w:w="465" w:type="dxa"/>
            <w:tcBorders>
              <w:top w:val="nil"/>
              <w:left w:val="nil"/>
              <w:bottom w:val="single" w:sz="4" w:space="0" w:color="auto"/>
              <w:right w:val="single" w:sz="4" w:space="0" w:color="auto"/>
            </w:tcBorders>
            <w:shd w:val="clear" w:color="auto" w:fill="auto"/>
            <w:noWrap/>
            <w:vAlign w:val="bottom"/>
            <w:hideMark/>
          </w:tcPr>
          <w:p w14:paraId="5A0994D4"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 </w:t>
            </w:r>
          </w:p>
        </w:tc>
        <w:tc>
          <w:tcPr>
            <w:tcW w:w="684" w:type="dxa"/>
            <w:tcBorders>
              <w:top w:val="nil"/>
              <w:left w:val="nil"/>
              <w:bottom w:val="single" w:sz="4" w:space="0" w:color="auto"/>
              <w:right w:val="single" w:sz="4" w:space="0" w:color="auto"/>
            </w:tcBorders>
            <w:shd w:val="clear" w:color="000000" w:fill="D9D9D9"/>
            <w:noWrap/>
            <w:vAlign w:val="bottom"/>
            <w:hideMark/>
          </w:tcPr>
          <w:p w14:paraId="3C9F6DF2" w14:textId="77777777" w:rsidR="00CE269E" w:rsidRPr="006C1BD7" w:rsidRDefault="00CE269E" w:rsidP="00D10C5A">
            <w:pPr>
              <w:spacing w:after="0" w:line="276" w:lineRule="auto"/>
              <w:jc w:val="center"/>
              <w:rPr>
                <w:rFonts w:ascii="Calibri" w:eastAsia="Times New Roman" w:hAnsi="Calibri" w:cs="Calibri"/>
                <w:b/>
                <w:bCs/>
                <w:color w:val="000000"/>
                <w:sz w:val="18"/>
                <w:szCs w:val="18"/>
                <w:lang w:eastAsia="pl-PL"/>
              </w:rPr>
            </w:pPr>
            <w:r w:rsidRPr="006C1BD7">
              <w:rPr>
                <w:rFonts w:ascii="Calibri" w:eastAsia="Times New Roman" w:hAnsi="Calibri" w:cs="Calibri"/>
                <w:b/>
                <w:bCs/>
                <w:color w:val="000000"/>
                <w:sz w:val="18"/>
                <w:szCs w:val="18"/>
                <w:lang w:eastAsia="pl-PL"/>
              </w:rPr>
              <w:t>0</w:t>
            </w:r>
          </w:p>
        </w:tc>
        <w:tc>
          <w:tcPr>
            <w:tcW w:w="529" w:type="dxa"/>
            <w:tcBorders>
              <w:top w:val="nil"/>
              <w:left w:val="nil"/>
              <w:bottom w:val="single" w:sz="4" w:space="0" w:color="auto"/>
              <w:right w:val="single" w:sz="4" w:space="0" w:color="auto"/>
            </w:tcBorders>
            <w:shd w:val="clear" w:color="auto" w:fill="auto"/>
            <w:noWrap/>
            <w:vAlign w:val="bottom"/>
            <w:hideMark/>
          </w:tcPr>
          <w:p w14:paraId="4B49AA17" w14:textId="77777777" w:rsidR="00CE269E" w:rsidRPr="00D70885" w:rsidRDefault="00CE269E" w:rsidP="00D10C5A">
            <w:pPr>
              <w:spacing w:after="0" w:line="276" w:lineRule="auto"/>
              <w:jc w:val="center"/>
              <w:rPr>
                <w:rFonts w:ascii="Calibri" w:eastAsia="Times New Roman" w:hAnsi="Calibri" w:cs="Calibri"/>
                <w:b/>
                <w:bCs/>
                <w:color w:val="FF0000"/>
                <w:sz w:val="18"/>
                <w:szCs w:val="18"/>
                <w:lang w:eastAsia="pl-PL"/>
              </w:rPr>
            </w:pPr>
            <w:r w:rsidRPr="00D70885">
              <w:rPr>
                <w:rFonts w:ascii="Calibri" w:eastAsia="Times New Roman" w:hAnsi="Calibri" w:cs="Calibri"/>
                <w:b/>
                <w:bCs/>
                <w:color w:val="FF0000"/>
                <w:sz w:val="18"/>
                <w:szCs w:val="18"/>
                <w:lang w:eastAsia="pl-PL"/>
              </w:rPr>
              <w:t>839</w:t>
            </w:r>
          </w:p>
        </w:tc>
      </w:tr>
      <w:tr w:rsidR="00CE269E" w:rsidRPr="006C1BD7" w14:paraId="0FE77C93" w14:textId="77777777" w:rsidTr="00D10C5A">
        <w:trPr>
          <w:trHeight w:val="288"/>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31249FE3"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SIO 30.09.2018 r.</w:t>
            </w:r>
          </w:p>
        </w:tc>
        <w:tc>
          <w:tcPr>
            <w:tcW w:w="520" w:type="dxa"/>
            <w:tcBorders>
              <w:top w:val="nil"/>
              <w:left w:val="nil"/>
              <w:bottom w:val="single" w:sz="4" w:space="0" w:color="auto"/>
              <w:right w:val="single" w:sz="4" w:space="0" w:color="auto"/>
            </w:tcBorders>
            <w:shd w:val="clear" w:color="000000" w:fill="D9D9D9"/>
            <w:noWrap/>
            <w:vAlign w:val="bottom"/>
            <w:hideMark/>
          </w:tcPr>
          <w:p w14:paraId="6516A31A"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116</w:t>
            </w:r>
          </w:p>
        </w:tc>
        <w:tc>
          <w:tcPr>
            <w:tcW w:w="495" w:type="dxa"/>
            <w:tcBorders>
              <w:top w:val="nil"/>
              <w:left w:val="nil"/>
              <w:bottom w:val="single" w:sz="4" w:space="0" w:color="auto"/>
              <w:right w:val="single" w:sz="4" w:space="0" w:color="auto"/>
            </w:tcBorders>
            <w:shd w:val="clear" w:color="auto" w:fill="auto"/>
            <w:noWrap/>
            <w:vAlign w:val="bottom"/>
            <w:hideMark/>
          </w:tcPr>
          <w:p w14:paraId="307BFBE8"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95</w:t>
            </w:r>
          </w:p>
        </w:tc>
        <w:tc>
          <w:tcPr>
            <w:tcW w:w="494" w:type="dxa"/>
            <w:tcBorders>
              <w:top w:val="nil"/>
              <w:left w:val="nil"/>
              <w:bottom w:val="single" w:sz="4" w:space="0" w:color="auto"/>
              <w:right w:val="single" w:sz="4" w:space="0" w:color="auto"/>
            </w:tcBorders>
            <w:shd w:val="clear" w:color="auto" w:fill="auto"/>
            <w:noWrap/>
            <w:vAlign w:val="bottom"/>
            <w:hideMark/>
          </w:tcPr>
          <w:p w14:paraId="1F7BB67F"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85</w:t>
            </w:r>
          </w:p>
        </w:tc>
        <w:tc>
          <w:tcPr>
            <w:tcW w:w="494" w:type="dxa"/>
            <w:tcBorders>
              <w:top w:val="nil"/>
              <w:left w:val="nil"/>
              <w:bottom w:val="single" w:sz="4" w:space="0" w:color="auto"/>
              <w:right w:val="single" w:sz="4" w:space="0" w:color="auto"/>
            </w:tcBorders>
            <w:shd w:val="clear" w:color="auto" w:fill="auto"/>
            <w:noWrap/>
            <w:vAlign w:val="bottom"/>
            <w:hideMark/>
          </w:tcPr>
          <w:p w14:paraId="6814D6FD"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42</w:t>
            </w:r>
          </w:p>
        </w:tc>
        <w:tc>
          <w:tcPr>
            <w:tcW w:w="494" w:type="dxa"/>
            <w:tcBorders>
              <w:top w:val="nil"/>
              <w:left w:val="nil"/>
              <w:bottom w:val="single" w:sz="4" w:space="0" w:color="auto"/>
              <w:right w:val="single" w:sz="4" w:space="0" w:color="auto"/>
            </w:tcBorders>
            <w:shd w:val="clear" w:color="auto" w:fill="auto"/>
            <w:noWrap/>
            <w:vAlign w:val="bottom"/>
            <w:hideMark/>
          </w:tcPr>
          <w:p w14:paraId="0288923D"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108</w:t>
            </w:r>
          </w:p>
        </w:tc>
        <w:tc>
          <w:tcPr>
            <w:tcW w:w="494" w:type="dxa"/>
            <w:tcBorders>
              <w:top w:val="nil"/>
              <w:left w:val="nil"/>
              <w:bottom w:val="single" w:sz="4" w:space="0" w:color="auto"/>
              <w:right w:val="single" w:sz="4" w:space="0" w:color="auto"/>
            </w:tcBorders>
            <w:shd w:val="clear" w:color="auto" w:fill="auto"/>
            <w:noWrap/>
            <w:vAlign w:val="bottom"/>
            <w:hideMark/>
          </w:tcPr>
          <w:p w14:paraId="4C5ED7F8"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107</w:t>
            </w:r>
          </w:p>
        </w:tc>
        <w:tc>
          <w:tcPr>
            <w:tcW w:w="494" w:type="dxa"/>
            <w:tcBorders>
              <w:top w:val="nil"/>
              <w:left w:val="nil"/>
              <w:bottom w:val="single" w:sz="4" w:space="0" w:color="auto"/>
              <w:right w:val="single" w:sz="4" w:space="0" w:color="auto"/>
            </w:tcBorders>
            <w:shd w:val="clear" w:color="auto" w:fill="auto"/>
            <w:noWrap/>
            <w:vAlign w:val="bottom"/>
            <w:hideMark/>
          </w:tcPr>
          <w:p w14:paraId="6D902C92"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97</w:t>
            </w:r>
          </w:p>
        </w:tc>
        <w:tc>
          <w:tcPr>
            <w:tcW w:w="494" w:type="dxa"/>
            <w:tcBorders>
              <w:top w:val="nil"/>
              <w:left w:val="nil"/>
              <w:bottom w:val="single" w:sz="4" w:space="0" w:color="auto"/>
              <w:right w:val="single" w:sz="4" w:space="0" w:color="auto"/>
            </w:tcBorders>
            <w:shd w:val="clear" w:color="auto" w:fill="auto"/>
            <w:noWrap/>
            <w:vAlign w:val="bottom"/>
            <w:hideMark/>
          </w:tcPr>
          <w:p w14:paraId="4F0AC7F6"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113</w:t>
            </w:r>
          </w:p>
        </w:tc>
        <w:tc>
          <w:tcPr>
            <w:tcW w:w="494" w:type="dxa"/>
            <w:tcBorders>
              <w:top w:val="nil"/>
              <w:left w:val="nil"/>
              <w:bottom w:val="single" w:sz="4" w:space="0" w:color="auto"/>
              <w:right w:val="single" w:sz="4" w:space="0" w:color="auto"/>
            </w:tcBorders>
            <w:shd w:val="clear" w:color="auto" w:fill="auto"/>
            <w:noWrap/>
            <w:vAlign w:val="bottom"/>
            <w:hideMark/>
          </w:tcPr>
          <w:p w14:paraId="6BA609FF"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87</w:t>
            </w:r>
          </w:p>
        </w:tc>
        <w:tc>
          <w:tcPr>
            <w:tcW w:w="727" w:type="dxa"/>
            <w:tcBorders>
              <w:top w:val="nil"/>
              <w:left w:val="nil"/>
              <w:bottom w:val="single" w:sz="4" w:space="0" w:color="auto"/>
              <w:right w:val="single" w:sz="4" w:space="0" w:color="auto"/>
            </w:tcBorders>
            <w:shd w:val="clear" w:color="000000" w:fill="D9D9D9"/>
            <w:noWrap/>
            <w:vAlign w:val="bottom"/>
            <w:hideMark/>
          </w:tcPr>
          <w:p w14:paraId="5BDA6F79" w14:textId="77777777" w:rsidR="00CE269E" w:rsidRPr="006C1BD7" w:rsidRDefault="00CE269E" w:rsidP="00D10C5A">
            <w:pPr>
              <w:spacing w:after="0" w:line="276" w:lineRule="auto"/>
              <w:jc w:val="center"/>
              <w:rPr>
                <w:rFonts w:ascii="Calibri" w:eastAsia="Times New Roman" w:hAnsi="Calibri" w:cs="Calibri"/>
                <w:b/>
                <w:bCs/>
                <w:color w:val="000000"/>
                <w:sz w:val="18"/>
                <w:szCs w:val="18"/>
                <w:lang w:eastAsia="pl-PL"/>
              </w:rPr>
            </w:pPr>
            <w:r w:rsidRPr="006C1BD7">
              <w:rPr>
                <w:rFonts w:ascii="Calibri" w:eastAsia="Times New Roman" w:hAnsi="Calibri" w:cs="Calibri"/>
                <w:b/>
                <w:bCs/>
                <w:color w:val="000000"/>
                <w:sz w:val="18"/>
                <w:szCs w:val="18"/>
                <w:lang w:eastAsia="pl-PL"/>
              </w:rPr>
              <w:t>734</w:t>
            </w:r>
          </w:p>
        </w:tc>
        <w:tc>
          <w:tcPr>
            <w:tcW w:w="466" w:type="dxa"/>
            <w:tcBorders>
              <w:top w:val="nil"/>
              <w:left w:val="nil"/>
              <w:bottom w:val="single" w:sz="4" w:space="0" w:color="auto"/>
              <w:right w:val="single" w:sz="4" w:space="0" w:color="auto"/>
            </w:tcBorders>
            <w:shd w:val="clear" w:color="auto" w:fill="auto"/>
            <w:noWrap/>
            <w:vAlign w:val="bottom"/>
            <w:hideMark/>
          </w:tcPr>
          <w:p w14:paraId="65F36E44"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 </w:t>
            </w:r>
          </w:p>
        </w:tc>
        <w:tc>
          <w:tcPr>
            <w:tcW w:w="465" w:type="dxa"/>
            <w:tcBorders>
              <w:top w:val="nil"/>
              <w:left w:val="nil"/>
              <w:bottom w:val="single" w:sz="4" w:space="0" w:color="auto"/>
              <w:right w:val="single" w:sz="4" w:space="0" w:color="auto"/>
            </w:tcBorders>
            <w:shd w:val="clear" w:color="auto" w:fill="auto"/>
            <w:noWrap/>
            <w:vAlign w:val="bottom"/>
            <w:hideMark/>
          </w:tcPr>
          <w:p w14:paraId="46DA0377"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 </w:t>
            </w:r>
          </w:p>
        </w:tc>
        <w:tc>
          <w:tcPr>
            <w:tcW w:w="465" w:type="dxa"/>
            <w:tcBorders>
              <w:top w:val="nil"/>
              <w:left w:val="nil"/>
              <w:bottom w:val="single" w:sz="4" w:space="0" w:color="auto"/>
              <w:right w:val="single" w:sz="4" w:space="0" w:color="auto"/>
            </w:tcBorders>
            <w:shd w:val="clear" w:color="auto" w:fill="auto"/>
            <w:noWrap/>
            <w:vAlign w:val="bottom"/>
            <w:hideMark/>
          </w:tcPr>
          <w:p w14:paraId="34C3C120"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108</w:t>
            </w:r>
          </w:p>
        </w:tc>
        <w:tc>
          <w:tcPr>
            <w:tcW w:w="684" w:type="dxa"/>
            <w:tcBorders>
              <w:top w:val="nil"/>
              <w:left w:val="nil"/>
              <w:bottom w:val="single" w:sz="4" w:space="0" w:color="auto"/>
              <w:right w:val="single" w:sz="4" w:space="0" w:color="auto"/>
            </w:tcBorders>
            <w:shd w:val="clear" w:color="000000" w:fill="D9D9D9"/>
            <w:noWrap/>
            <w:vAlign w:val="bottom"/>
            <w:hideMark/>
          </w:tcPr>
          <w:p w14:paraId="54D4BABF" w14:textId="77777777" w:rsidR="00CE269E" w:rsidRPr="006C1BD7" w:rsidRDefault="00CE269E" w:rsidP="00D10C5A">
            <w:pPr>
              <w:spacing w:after="0" w:line="276" w:lineRule="auto"/>
              <w:jc w:val="center"/>
              <w:rPr>
                <w:rFonts w:ascii="Calibri" w:eastAsia="Times New Roman" w:hAnsi="Calibri" w:cs="Calibri"/>
                <w:b/>
                <w:bCs/>
                <w:color w:val="000000"/>
                <w:sz w:val="18"/>
                <w:szCs w:val="18"/>
                <w:lang w:eastAsia="pl-PL"/>
              </w:rPr>
            </w:pPr>
            <w:r w:rsidRPr="006C1BD7">
              <w:rPr>
                <w:rFonts w:ascii="Calibri" w:eastAsia="Times New Roman" w:hAnsi="Calibri" w:cs="Calibri"/>
                <w:b/>
                <w:bCs/>
                <w:color w:val="000000"/>
                <w:sz w:val="18"/>
                <w:szCs w:val="18"/>
                <w:lang w:eastAsia="pl-PL"/>
              </w:rPr>
              <w:t>108</w:t>
            </w:r>
          </w:p>
        </w:tc>
        <w:tc>
          <w:tcPr>
            <w:tcW w:w="529" w:type="dxa"/>
            <w:tcBorders>
              <w:top w:val="nil"/>
              <w:left w:val="nil"/>
              <w:bottom w:val="single" w:sz="4" w:space="0" w:color="auto"/>
              <w:right w:val="single" w:sz="4" w:space="0" w:color="auto"/>
            </w:tcBorders>
            <w:shd w:val="clear" w:color="auto" w:fill="auto"/>
            <w:noWrap/>
            <w:vAlign w:val="bottom"/>
            <w:hideMark/>
          </w:tcPr>
          <w:p w14:paraId="000D0E3A" w14:textId="77777777" w:rsidR="00CE269E" w:rsidRPr="00D70885" w:rsidRDefault="00CE269E" w:rsidP="00D10C5A">
            <w:pPr>
              <w:spacing w:after="0" w:line="276" w:lineRule="auto"/>
              <w:jc w:val="center"/>
              <w:rPr>
                <w:rFonts w:ascii="Calibri" w:eastAsia="Times New Roman" w:hAnsi="Calibri" w:cs="Calibri"/>
                <w:b/>
                <w:bCs/>
                <w:color w:val="FF0000"/>
                <w:sz w:val="18"/>
                <w:szCs w:val="18"/>
                <w:lang w:eastAsia="pl-PL"/>
              </w:rPr>
            </w:pPr>
            <w:r w:rsidRPr="00D70885">
              <w:rPr>
                <w:rFonts w:ascii="Calibri" w:eastAsia="Times New Roman" w:hAnsi="Calibri" w:cs="Calibri"/>
                <w:b/>
                <w:bCs/>
                <w:color w:val="FF0000"/>
                <w:sz w:val="18"/>
                <w:szCs w:val="18"/>
                <w:lang w:eastAsia="pl-PL"/>
              </w:rPr>
              <w:t>958</w:t>
            </w:r>
          </w:p>
        </w:tc>
      </w:tr>
      <w:tr w:rsidR="00CE269E" w:rsidRPr="006C1BD7" w14:paraId="15B2AB50" w14:textId="77777777" w:rsidTr="00D10C5A">
        <w:trPr>
          <w:trHeight w:val="288"/>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3EA2BB0B"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SIO 30.09.2017 r.</w:t>
            </w:r>
          </w:p>
        </w:tc>
        <w:tc>
          <w:tcPr>
            <w:tcW w:w="520" w:type="dxa"/>
            <w:tcBorders>
              <w:top w:val="nil"/>
              <w:left w:val="nil"/>
              <w:bottom w:val="single" w:sz="4" w:space="0" w:color="auto"/>
              <w:right w:val="single" w:sz="4" w:space="0" w:color="auto"/>
            </w:tcBorders>
            <w:shd w:val="clear" w:color="000000" w:fill="D9D9D9"/>
            <w:noWrap/>
            <w:vAlign w:val="bottom"/>
            <w:hideMark/>
          </w:tcPr>
          <w:p w14:paraId="03EE5981"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127</w:t>
            </w:r>
          </w:p>
        </w:tc>
        <w:tc>
          <w:tcPr>
            <w:tcW w:w="495" w:type="dxa"/>
            <w:tcBorders>
              <w:top w:val="nil"/>
              <w:left w:val="nil"/>
              <w:bottom w:val="single" w:sz="4" w:space="0" w:color="auto"/>
              <w:right w:val="single" w:sz="4" w:space="0" w:color="auto"/>
            </w:tcBorders>
            <w:shd w:val="clear" w:color="auto" w:fill="auto"/>
            <w:noWrap/>
            <w:vAlign w:val="bottom"/>
            <w:hideMark/>
          </w:tcPr>
          <w:p w14:paraId="69EC5638"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82</w:t>
            </w:r>
          </w:p>
        </w:tc>
        <w:tc>
          <w:tcPr>
            <w:tcW w:w="494" w:type="dxa"/>
            <w:tcBorders>
              <w:top w:val="nil"/>
              <w:left w:val="nil"/>
              <w:bottom w:val="single" w:sz="4" w:space="0" w:color="auto"/>
              <w:right w:val="single" w:sz="4" w:space="0" w:color="auto"/>
            </w:tcBorders>
            <w:shd w:val="clear" w:color="auto" w:fill="auto"/>
            <w:noWrap/>
            <w:vAlign w:val="bottom"/>
            <w:hideMark/>
          </w:tcPr>
          <w:p w14:paraId="2AB49091"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44</w:t>
            </w:r>
          </w:p>
        </w:tc>
        <w:tc>
          <w:tcPr>
            <w:tcW w:w="494" w:type="dxa"/>
            <w:tcBorders>
              <w:top w:val="nil"/>
              <w:left w:val="nil"/>
              <w:bottom w:val="single" w:sz="4" w:space="0" w:color="auto"/>
              <w:right w:val="single" w:sz="4" w:space="0" w:color="auto"/>
            </w:tcBorders>
            <w:shd w:val="clear" w:color="auto" w:fill="auto"/>
            <w:noWrap/>
            <w:vAlign w:val="bottom"/>
            <w:hideMark/>
          </w:tcPr>
          <w:p w14:paraId="6C1AC591"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103</w:t>
            </w:r>
          </w:p>
        </w:tc>
        <w:tc>
          <w:tcPr>
            <w:tcW w:w="494" w:type="dxa"/>
            <w:tcBorders>
              <w:top w:val="nil"/>
              <w:left w:val="nil"/>
              <w:bottom w:val="single" w:sz="4" w:space="0" w:color="auto"/>
              <w:right w:val="single" w:sz="4" w:space="0" w:color="auto"/>
            </w:tcBorders>
            <w:shd w:val="clear" w:color="auto" w:fill="auto"/>
            <w:noWrap/>
            <w:vAlign w:val="bottom"/>
            <w:hideMark/>
          </w:tcPr>
          <w:p w14:paraId="5A1A4309"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109</w:t>
            </w:r>
          </w:p>
        </w:tc>
        <w:tc>
          <w:tcPr>
            <w:tcW w:w="494" w:type="dxa"/>
            <w:tcBorders>
              <w:top w:val="nil"/>
              <w:left w:val="nil"/>
              <w:bottom w:val="single" w:sz="4" w:space="0" w:color="auto"/>
              <w:right w:val="single" w:sz="4" w:space="0" w:color="auto"/>
            </w:tcBorders>
            <w:shd w:val="clear" w:color="auto" w:fill="auto"/>
            <w:noWrap/>
            <w:vAlign w:val="bottom"/>
            <w:hideMark/>
          </w:tcPr>
          <w:p w14:paraId="3C8A97BF"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97</w:t>
            </w:r>
          </w:p>
        </w:tc>
        <w:tc>
          <w:tcPr>
            <w:tcW w:w="494" w:type="dxa"/>
            <w:tcBorders>
              <w:top w:val="nil"/>
              <w:left w:val="nil"/>
              <w:bottom w:val="single" w:sz="4" w:space="0" w:color="auto"/>
              <w:right w:val="single" w:sz="4" w:space="0" w:color="auto"/>
            </w:tcBorders>
            <w:shd w:val="clear" w:color="auto" w:fill="auto"/>
            <w:noWrap/>
            <w:vAlign w:val="bottom"/>
            <w:hideMark/>
          </w:tcPr>
          <w:p w14:paraId="2BEC4E4F"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115</w:t>
            </w:r>
          </w:p>
        </w:tc>
        <w:tc>
          <w:tcPr>
            <w:tcW w:w="494" w:type="dxa"/>
            <w:tcBorders>
              <w:top w:val="nil"/>
              <w:left w:val="nil"/>
              <w:bottom w:val="single" w:sz="4" w:space="0" w:color="auto"/>
              <w:right w:val="single" w:sz="4" w:space="0" w:color="auto"/>
            </w:tcBorders>
            <w:shd w:val="clear" w:color="auto" w:fill="auto"/>
            <w:noWrap/>
            <w:vAlign w:val="bottom"/>
            <w:hideMark/>
          </w:tcPr>
          <w:p w14:paraId="2384F0F6"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87</w:t>
            </w:r>
          </w:p>
        </w:tc>
        <w:tc>
          <w:tcPr>
            <w:tcW w:w="494" w:type="dxa"/>
            <w:tcBorders>
              <w:top w:val="nil"/>
              <w:left w:val="nil"/>
              <w:bottom w:val="single" w:sz="4" w:space="0" w:color="auto"/>
              <w:right w:val="single" w:sz="4" w:space="0" w:color="auto"/>
            </w:tcBorders>
            <w:shd w:val="clear" w:color="auto" w:fill="auto"/>
            <w:noWrap/>
            <w:vAlign w:val="bottom"/>
            <w:hideMark/>
          </w:tcPr>
          <w:p w14:paraId="3E1CD30D"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 </w:t>
            </w:r>
          </w:p>
        </w:tc>
        <w:tc>
          <w:tcPr>
            <w:tcW w:w="727" w:type="dxa"/>
            <w:tcBorders>
              <w:top w:val="nil"/>
              <w:left w:val="nil"/>
              <w:bottom w:val="single" w:sz="4" w:space="0" w:color="auto"/>
              <w:right w:val="single" w:sz="4" w:space="0" w:color="auto"/>
            </w:tcBorders>
            <w:shd w:val="clear" w:color="000000" w:fill="D9D9D9"/>
            <w:noWrap/>
            <w:vAlign w:val="bottom"/>
            <w:hideMark/>
          </w:tcPr>
          <w:p w14:paraId="72D970B6" w14:textId="77777777" w:rsidR="00CE269E" w:rsidRPr="006C1BD7" w:rsidRDefault="00CE269E" w:rsidP="00D10C5A">
            <w:pPr>
              <w:spacing w:after="0" w:line="276" w:lineRule="auto"/>
              <w:jc w:val="center"/>
              <w:rPr>
                <w:rFonts w:ascii="Calibri" w:eastAsia="Times New Roman" w:hAnsi="Calibri" w:cs="Calibri"/>
                <w:b/>
                <w:bCs/>
                <w:color w:val="000000"/>
                <w:sz w:val="18"/>
                <w:szCs w:val="18"/>
                <w:lang w:eastAsia="pl-PL"/>
              </w:rPr>
            </w:pPr>
            <w:r w:rsidRPr="006C1BD7">
              <w:rPr>
                <w:rFonts w:ascii="Calibri" w:eastAsia="Times New Roman" w:hAnsi="Calibri" w:cs="Calibri"/>
                <w:b/>
                <w:bCs/>
                <w:color w:val="000000"/>
                <w:sz w:val="18"/>
                <w:szCs w:val="18"/>
                <w:lang w:eastAsia="pl-PL"/>
              </w:rPr>
              <w:t>637</w:t>
            </w:r>
          </w:p>
        </w:tc>
        <w:tc>
          <w:tcPr>
            <w:tcW w:w="466" w:type="dxa"/>
            <w:tcBorders>
              <w:top w:val="nil"/>
              <w:left w:val="nil"/>
              <w:bottom w:val="single" w:sz="4" w:space="0" w:color="auto"/>
              <w:right w:val="single" w:sz="4" w:space="0" w:color="auto"/>
            </w:tcBorders>
            <w:shd w:val="clear" w:color="auto" w:fill="auto"/>
            <w:noWrap/>
            <w:vAlign w:val="bottom"/>
            <w:hideMark/>
          </w:tcPr>
          <w:p w14:paraId="1AC5F1E7"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 </w:t>
            </w:r>
          </w:p>
        </w:tc>
        <w:tc>
          <w:tcPr>
            <w:tcW w:w="465" w:type="dxa"/>
            <w:tcBorders>
              <w:top w:val="nil"/>
              <w:left w:val="nil"/>
              <w:bottom w:val="single" w:sz="4" w:space="0" w:color="auto"/>
              <w:right w:val="single" w:sz="4" w:space="0" w:color="auto"/>
            </w:tcBorders>
            <w:shd w:val="clear" w:color="auto" w:fill="auto"/>
            <w:noWrap/>
            <w:vAlign w:val="bottom"/>
            <w:hideMark/>
          </w:tcPr>
          <w:p w14:paraId="36DDE118"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116</w:t>
            </w:r>
          </w:p>
        </w:tc>
        <w:tc>
          <w:tcPr>
            <w:tcW w:w="465" w:type="dxa"/>
            <w:tcBorders>
              <w:top w:val="nil"/>
              <w:left w:val="nil"/>
              <w:bottom w:val="single" w:sz="4" w:space="0" w:color="auto"/>
              <w:right w:val="single" w:sz="4" w:space="0" w:color="auto"/>
            </w:tcBorders>
            <w:shd w:val="clear" w:color="auto" w:fill="auto"/>
            <w:noWrap/>
            <w:vAlign w:val="bottom"/>
            <w:hideMark/>
          </w:tcPr>
          <w:p w14:paraId="791115B4"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126</w:t>
            </w:r>
          </w:p>
        </w:tc>
        <w:tc>
          <w:tcPr>
            <w:tcW w:w="684" w:type="dxa"/>
            <w:tcBorders>
              <w:top w:val="nil"/>
              <w:left w:val="nil"/>
              <w:bottom w:val="single" w:sz="4" w:space="0" w:color="auto"/>
              <w:right w:val="single" w:sz="4" w:space="0" w:color="auto"/>
            </w:tcBorders>
            <w:shd w:val="clear" w:color="000000" w:fill="D9D9D9"/>
            <w:noWrap/>
            <w:vAlign w:val="bottom"/>
            <w:hideMark/>
          </w:tcPr>
          <w:p w14:paraId="1F7A9F3E" w14:textId="77777777" w:rsidR="00CE269E" w:rsidRPr="006C1BD7" w:rsidRDefault="00CE269E" w:rsidP="00D10C5A">
            <w:pPr>
              <w:spacing w:after="0" w:line="276" w:lineRule="auto"/>
              <w:jc w:val="center"/>
              <w:rPr>
                <w:rFonts w:ascii="Calibri" w:eastAsia="Times New Roman" w:hAnsi="Calibri" w:cs="Calibri"/>
                <w:b/>
                <w:bCs/>
                <w:color w:val="000000"/>
                <w:sz w:val="18"/>
                <w:szCs w:val="18"/>
                <w:lang w:eastAsia="pl-PL"/>
              </w:rPr>
            </w:pPr>
            <w:r w:rsidRPr="006C1BD7">
              <w:rPr>
                <w:rFonts w:ascii="Calibri" w:eastAsia="Times New Roman" w:hAnsi="Calibri" w:cs="Calibri"/>
                <w:b/>
                <w:bCs/>
                <w:color w:val="000000"/>
                <w:sz w:val="18"/>
                <w:szCs w:val="18"/>
                <w:lang w:eastAsia="pl-PL"/>
              </w:rPr>
              <w:t>242</w:t>
            </w:r>
          </w:p>
        </w:tc>
        <w:tc>
          <w:tcPr>
            <w:tcW w:w="529" w:type="dxa"/>
            <w:tcBorders>
              <w:top w:val="nil"/>
              <w:left w:val="nil"/>
              <w:bottom w:val="single" w:sz="4" w:space="0" w:color="auto"/>
              <w:right w:val="single" w:sz="4" w:space="0" w:color="auto"/>
            </w:tcBorders>
            <w:shd w:val="clear" w:color="auto" w:fill="auto"/>
            <w:noWrap/>
            <w:vAlign w:val="bottom"/>
            <w:hideMark/>
          </w:tcPr>
          <w:p w14:paraId="3E3BC2F3" w14:textId="77777777" w:rsidR="00CE269E" w:rsidRPr="00D70885" w:rsidRDefault="00CE269E" w:rsidP="00D10C5A">
            <w:pPr>
              <w:spacing w:after="0" w:line="276" w:lineRule="auto"/>
              <w:jc w:val="center"/>
              <w:rPr>
                <w:rFonts w:ascii="Calibri" w:eastAsia="Times New Roman" w:hAnsi="Calibri" w:cs="Calibri"/>
                <w:b/>
                <w:bCs/>
                <w:color w:val="FF0000"/>
                <w:sz w:val="18"/>
                <w:szCs w:val="18"/>
                <w:lang w:eastAsia="pl-PL"/>
              </w:rPr>
            </w:pPr>
            <w:r w:rsidRPr="00D70885">
              <w:rPr>
                <w:rFonts w:ascii="Calibri" w:eastAsia="Times New Roman" w:hAnsi="Calibri" w:cs="Calibri"/>
                <w:b/>
                <w:bCs/>
                <w:color w:val="FF0000"/>
                <w:sz w:val="18"/>
                <w:szCs w:val="18"/>
                <w:lang w:eastAsia="pl-PL"/>
              </w:rPr>
              <w:t>1006</w:t>
            </w:r>
          </w:p>
        </w:tc>
      </w:tr>
      <w:tr w:rsidR="00CE269E" w:rsidRPr="006C1BD7" w14:paraId="519F9BE3" w14:textId="77777777" w:rsidTr="00D10C5A">
        <w:trPr>
          <w:trHeight w:val="288"/>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0262D709"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SIO 30.09.2016 r.</w:t>
            </w:r>
          </w:p>
        </w:tc>
        <w:tc>
          <w:tcPr>
            <w:tcW w:w="520" w:type="dxa"/>
            <w:tcBorders>
              <w:top w:val="nil"/>
              <w:left w:val="nil"/>
              <w:bottom w:val="single" w:sz="4" w:space="0" w:color="auto"/>
              <w:right w:val="single" w:sz="4" w:space="0" w:color="auto"/>
            </w:tcBorders>
            <w:shd w:val="clear" w:color="000000" w:fill="D9D9D9"/>
            <w:noWrap/>
            <w:vAlign w:val="bottom"/>
            <w:hideMark/>
          </w:tcPr>
          <w:p w14:paraId="24E025E0"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109</w:t>
            </w:r>
          </w:p>
        </w:tc>
        <w:tc>
          <w:tcPr>
            <w:tcW w:w="495" w:type="dxa"/>
            <w:tcBorders>
              <w:top w:val="nil"/>
              <w:left w:val="nil"/>
              <w:bottom w:val="single" w:sz="4" w:space="0" w:color="auto"/>
              <w:right w:val="single" w:sz="4" w:space="0" w:color="auto"/>
            </w:tcBorders>
            <w:shd w:val="clear" w:color="auto" w:fill="auto"/>
            <w:noWrap/>
            <w:vAlign w:val="bottom"/>
            <w:hideMark/>
          </w:tcPr>
          <w:p w14:paraId="4619BF4B"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45</w:t>
            </w:r>
          </w:p>
        </w:tc>
        <w:tc>
          <w:tcPr>
            <w:tcW w:w="494" w:type="dxa"/>
            <w:tcBorders>
              <w:top w:val="nil"/>
              <w:left w:val="nil"/>
              <w:bottom w:val="single" w:sz="4" w:space="0" w:color="auto"/>
              <w:right w:val="single" w:sz="4" w:space="0" w:color="auto"/>
            </w:tcBorders>
            <w:shd w:val="clear" w:color="auto" w:fill="auto"/>
            <w:noWrap/>
            <w:vAlign w:val="bottom"/>
            <w:hideMark/>
          </w:tcPr>
          <w:p w14:paraId="64CC8493"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102</w:t>
            </w:r>
          </w:p>
        </w:tc>
        <w:tc>
          <w:tcPr>
            <w:tcW w:w="494" w:type="dxa"/>
            <w:tcBorders>
              <w:top w:val="nil"/>
              <w:left w:val="nil"/>
              <w:bottom w:val="single" w:sz="4" w:space="0" w:color="auto"/>
              <w:right w:val="single" w:sz="4" w:space="0" w:color="auto"/>
            </w:tcBorders>
            <w:shd w:val="clear" w:color="auto" w:fill="auto"/>
            <w:noWrap/>
            <w:vAlign w:val="bottom"/>
            <w:hideMark/>
          </w:tcPr>
          <w:p w14:paraId="1506DD90"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106</w:t>
            </w:r>
          </w:p>
        </w:tc>
        <w:tc>
          <w:tcPr>
            <w:tcW w:w="494" w:type="dxa"/>
            <w:tcBorders>
              <w:top w:val="nil"/>
              <w:left w:val="nil"/>
              <w:bottom w:val="single" w:sz="4" w:space="0" w:color="auto"/>
              <w:right w:val="single" w:sz="4" w:space="0" w:color="auto"/>
            </w:tcBorders>
            <w:shd w:val="clear" w:color="auto" w:fill="auto"/>
            <w:noWrap/>
            <w:vAlign w:val="bottom"/>
            <w:hideMark/>
          </w:tcPr>
          <w:p w14:paraId="436E8ED7"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92</w:t>
            </w:r>
          </w:p>
        </w:tc>
        <w:tc>
          <w:tcPr>
            <w:tcW w:w="494" w:type="dxa"/>
            <w:tcBorders>
              <w:top w:val="nil"/>
              <w:left w:val="nil"/>
              <w:bottom w:val="single" w:sz="4" w:space="0" w:color="auto"/>
              <w:right w:val="single" w:sz="4" w:space="0" w:color="auto"/>
            </w:tcBorders>
            <w:shd w:val="clear" w:color="auto" w:fill="auto"/>
            <w:noWrap/>
            <w:vAlign w:val="bottom"/>
            <w:hideMark/>
          </w:tcPr>
          <w:p w14:paraId="036AAA6C"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119</w:t>
            </w:r>
          </w:p>
        </w:tc>
        <w:tc>
          <w:tcPr>
            <w:tcW w:w="494" w:type="dxa"/>
            <w:tcBorders>
              <w:top w:val="nil"/>
              <w:left w:val="nil"/>
              <w:bottom w:val="single" w:sz="4" w:space="0" w:color="auto"/>
              <w:right w:val="single" w:sz="4" w:space="0" w:color="auto"/>
            </w:tcBorders>
            <w:shd w:val="clear" w:color="auto" w:fill="auto"/>
            <w:noWrap/>
            <w:vAlign w:val="bottom"/>
            <w:hideMark/>
          </w:tcPr>
          <w:p w14:paraId="2E189C52"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84</w:t>
            </w:r>
          </w:p>
        </w:tc>
        <w:tc>
          <w:tcPr>
            <w:tcW w:w="494" w:type="dxa"/>
            <w:tcBorders>
              <w:top w:val="nil"/>
              <w:left w:val="nil"/>
              <w:bottom w:val="single" w:sz="4" w:space="0" w:color="auto"/>
              <w:right w:val="single" w:sz="4" w:space="0" w:color="auto"/>
            </w:tcBorders>
            <w:shd w:val="clear" w:color="auto" w:fill="auto"/>
            <w:noWrap/>
            <w:vAlign w:val="bottom"/>
            <w:hideMark/>
          </w:tcPr>
          <w:p w14:paraId="0131BA47"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 </w:t>
            </w:r>
          </w:p>
        </w:tc>
        <w:tc>
          <w:tcPr>
            <w:tcW w:w="494" w:type="dxa"/>
            <w:tcBorders>
              <w:top w:val="nil"/>
              <w:left w:val="nil"/>
              <w:bottom w:val="single" w:sz="4" w:space="0" w:color="auto"/>
              <w:right w:val="single" w:sz="4" w:space="0" w:color="auto"/>
            </w:tcBorders>
            <w:shd w:val="clear" w:color="auto" w:fill="auto"/>
            <w:noWrap/>
            <w:vAlign w:val="bottom"/>
            <w:hideMark/>
          </w:tcPr>
          <w:p w14:paraId="6BC3EA04"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 </w:t>
            </w:r>
          </w:p>
        </w:tc>
        <w:tc>
          <w:tcPr>
            <w:tcW w:w="727" w:type="dxa"/>
            <w:tcBorders>
              <w:top w:val="nil"/>
              <w:left w:val="nil"/>
              <w:bottom w:val="single" w:sz="4" w:space="0" w:color="auto"/>
              <w:right w:val="single" w:sz="4" w:space="0" w:color="auto"/>
            </w:tcBorders>
            <w:shd w:val="clear" w:color="000000" w:fill="D9D9D9"/>
            <w:noWrap/>
            <w:vAlign w:val="bottom"/>
            <w:hideMark/>
          </w:tcPr>
          <w:p w14:paraId="55F58C72" w14:textId="77777777" w:rsidR="00CE269E" w:rsidRPr="006C1BD7" w:rsidRDefault="00CE269E" w:rsidP="00D10C5A">
            <w:pPr>
              <w:spacing w:after="0" w:line="276" w:lineRule="auto"/>
              <w:jc w:val="center"/>
              <w:rPr>
                <w:rFonts w:ascii="Calibri" w:eastAsia="Times New Roman" w:hAnsi="Calibri" w:cs="Calibri"/>
                <w:b/>
                <w:bCs/>
                <w:color w:val="000000"/>
                <w:sz w:val="18"/>
                <w:szCs w:val="18"/>
                <w:lang w:eastAsia="pl-PL"/>
              </w:rPr>
            </w:pPr>
            <w:r w:rsidRPr="006C1BD7">
              <w:rPr>
                <w:rFonts w:ascii="Calibri" w:eastAsia="Times New Roman" w:hAnsi="Calibri" w:cs="Calibri"/>
                <w:b/>
                <w:bCs/>
                <w:color w:val="000000"/>
                <w:sz w:val="18"/>
                <w:szCs w:val="18"/>
                <w:lang w:eastAsia="pl-PL"/>
              </w:rPr>
              <w:t>548</w:t>
            </w:r>
          </w:p>
        </w:tc>
        <w:tc>
          <w:tcPr>
            <w:tcW w:w="466" w:type="dxa"/>
            <w:tcBorders>
              <w:top w:val="nil"/>
              <w:left w:val="nil"/>
              <w:bottom w:val="single" w:sz="4" w:space="0" w:color="auto"/>
              <w:right w:val="single" w:sz="4" w:space="0" w:color="auto"/>
            </w:tcBorders>
            <w:shd w:val="clear" w:color="auto" w:fill="auto"/>
            <w:noWrap/>
            <w:vAlign w:val="bottom"/>
            <w:hideMark/>
          </w:tcPr>
          <w:p w14:paraId="4819D37F"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119</w:t>
            </w:r>
          </w:p>
        </w:tc>
        <w:tc>
          <w:tcPr>
            <w:tcW w:w="465" w:type="dxa"/>
            <w:tcBorders>
              <w:top w:val="nil"/>
              <w:left w:val="nil"/>
              <w:bottom w:val="single" w:sz="4" w:space="0" w:color="auto"/>
              <w:right w:val="single" w:sz="4" w:space="0" w:color="auto"/>
            </w:tcBorders>
            <w:shd w:val="clear" w:color="auto" w:fill="auto"/>
            <w:noWrap/>
            <w:vAlign w:val="bottom"/>
            <w:hideMark/>
          </w:tcPr>
          <w:p w14:paraId="21D38010"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137</w:t>
            </w:r>
          </w:p>
        </w:tc>
        <w:tc>
          <w:tcPr>
            <w:tcW w:w="465" w:type="dxa"/>
            <w:tcBorders>
              <w:top w:val="nil"/>
              <w:left w:val="nil"/>
              <w:bottom w:val="single" w:sz="4" w:space="0" w:color="auto"/>
              <w:right w:val="single" w:sz="4" w:space="0" w:color="auto"/>
            </w:tcBorders>
            <w:shd w:val="clear" w:color="auto" w:fill="auto"/>
            <w:noWrap/>
            <w:vAlign w:val="bottom"/>
            <w:hideMark/>
          </w:tcPr>
          <w:p w14:paraId="49E49FE2"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112</w:t>
            </w:r>
          </w:p>
        </w:tc>
        <w:tc>
          <w:tcPr>
            <w:tcW w:w="684" w:type="dxa"/>
            <w:tcBorders>
              <w:top w:val="nil"/>
              <w:left w:val="nil"/>
              <w:bottom w:val="single" w:sz="4" w:space="0" w:color="auto"/>
              <w:right w:val="single" w:sz="4" w:space="0" w:color="auto"/>
            </w:tcBorders>
            <w:shd w:val="clear" w:color="000000" w:fill="D9D9D9"/>
            <w:noWrap/>
            <w:vAlign w:val="bottom"/>
            <w:hideMark/>
          </w:tcPr>
          <w:p w14:paraId="62D6722C" w14:textId="77777777" w:rsidR="00CE269E" w:rsidRPr="006C1BD7" w:rsidRDefault="00CE269E" w:rsidP="00D10C5A">
            <w:pPr>
              <w:spacing w:after="0" w:line="276" w:lineRule="auto"/>
              <w:jc w:val="center"/>
              <w:rPr>
                <w:rFonts w:ascii="Calibri" w:eastAsia="Times New Roman" w:hAnsi="Calibri" w:cs="Calibri"/>
                <w:b/>
                <w:bCs/>
                <w:color w:val="000000"/>
                <w:sz w:val="18"/>
                <w:szCs w:val="18"/>
                <w:lang w:eastAsia="pl-PL"/>
              </w:rPr>
            </w:pPr>
            <w:r w:rsidRPr="006C1BD7">
              <w:rPr>
                <w:rFonts w:ascii="Calibri" w:eastAsia="Times New Roman" w:hAnsi="Calibri" w:cs="Calibri"/>
                <w:b/>
                <w:bCs/>
                <w:color w:val="000000"/>
                <w:sz w:val="18"/>
                <w:szCs w:val="18"/>
                <w:lang w:eastAsia="pl-PL"/>
              </w:rPr>
              <w:t>368</w:t>
            </w:r>
          </w:p>
        </w:tc>
        <w:tc>
          <w:tcPr>
            <w:tcW w:w="529" w:type="dxa"/>
            <w:tcBorders>
              <w:top w:val="nil"/>
              <w:left w:val="nil"/>
              <w:bottom w:val="single" w:sz="4" w:space="0" w:color="auto"/>
              <w:right w:val="single" w:sz="4" w:space="0" w:color="auto"/>
            </w:tcBorders>
            <w:shd w:val="clear" w:color="auto" w:fill="auto"/>
            <w:noWrap/>
            <w:vAlign w:val="bottom"/>
            <w:hideMark/>
          </w:tcPr>
          <w:p w14:paraId="57E6F05A" w14:textId="77777777" w:rsidR="00CE269E" w:rsidRPr="00D70885" w:rsidRDefault="00CE269E" w:rsidP="00D10C5A">
            <w:pPr>
              <w:spacing w:after="0" w:line="276" w:lineRule="auto"/>
              <w:jc w:val="center"/>
              <w:rPr>
                <w:rFonts w:ascii="Calibri" w:eastAsia="Times New Roman" w:hAnsi="Calibri" w:cs="Calibri"/>
                <w:b/>
                <w:bCs/>
                <w:color w:val="FF0000"/>
                <w:sz w:val="18"/>
                <w:szCs w:val="18"/>
                <w:lang w:eastAsia="pl-PL"/>
              </w:rPr>
            </w:pPr>
            <w:r w:rsidRPr="00D70885">
              <w:rPr>
                <w:rFonts w:ascii="Calibri" w:eastAsia="Times New Roman" w:hAnsi="Calibri" w:cs="Calibri"/>
                <w:b/>
                <w:bCs/>
                <w:color w:val="FF0000"/>
                <w:sz w:val="18"/>
                <w:szCs w:val="18"/>
                <w:lang w:eastAsia="pl-PL"/>
              </w:rPr>
              <w:t>1025</w:t>
            </w:r>
          </w:p>
        </w:tc>
      </w:tr>
      <w:tr w:rsidR="00CE269E" w:rsidRPr="006C1BD7" w14:paraId="2085657C" w14:textId="77777777" w:rsidTr="00D10C5A">
        <w:trPr>
          <w:trHeight w:val="288"/>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732C4295"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SIO 30.09.2015 r.</w:t>
            </w:r>
          </w:p>
        </w:tc>
        <w:tc>
          <w:tcPr>
            <w:tcW w:w="520" w:type="dxa"/>
            <w:tcBorders>
              <w:top w:val="nil"/>
              <w:left w:val="nil"/>
              <w:bottom w:val="single" w:sz="4" w:space="0" w:color="auto"/>
              <w:right w:val="single" w:sz="4" w:space="0" w:color="auto"/>
            </w:tcBorders>
            <w:shd w:val="clear" w:color="000000" w:fill="D9D9D9"/>
            <w:noWrap/>
            <w:vAlign w:val="bottom"/>
            <w:hideMark/>
          </w:tcPr>
          <w:p w14:paraId="04033649"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105</w:t>
            </w:r>
          </w:p>
        </w:tc>
        <w:tc>
          <w:tcPr>
            <w:tcW w:w="495" w:type="dxa"/>
            <w:tcBorders>
              <w:top w:val="nil"/>
              <w:left w:val="nil"/>
              <w:bottom w:val="single" w:sz="4" w:space="0" w:color="auto"/>
              <w:right w:val="single" w:sz="4" w:space="0" w:color="auto"/>
            </w:tcBorders>
            <w:shd w:val="clear" w:color="auto" w:fill="auto"/>
            <w:noWrap/>
            <w:vAlign w:val="bottom"/>
            <w:hideMark/>
          </w:tcPr>
          <w:p w14:paraId="0A462E38"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115</w:t>
            </w:r>
          </w:p>
        </w:tc>
        <w:tc>
          <w:tcPr>
            <w:tcW w:w="494" w:type="dxa"/>
            <w:tcBorders>
              <w:top w:val="nil"/>
              <w:left w:val="nil"/>
              <w:bottom w:val="single" w:sz="4" w:space="0" w:color="auto"/>
              <w:right w:val="single" w:sz="4" w:space="0" w:color="auto"/>
            </w:tcBorders>
            <w:shd w:val="clear" w:color="auto" w:fill="auto"/>
            <w:noWrap/>
            <w:vAlign w:val="bottom"/>
            <w:hideMark/>
          </w:tcPr>
          <w:p w14:paraId="4167C773"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110</w:t>
            </w:r>
          </w:p>
        </w:tc>
        <w:tc>
          <w:tcPr>
            <w:tcW w:w="494" w:type="dxa"/>
            <w:tcBorders>
              <w:top w:val="nil"/>
              <w:left w:val="nil"/>
              <w:bottom w:val="single" w:sz="4" w:space="0" w:color="auto"/>
              <w:right w:val="single" w:sz="4" w:space="0" w:color="auto"/>
            </w:tcBorders>
            <w:shd w:val="clear" w:color="auto" w:fill="auto"/>
            <w:noWrap/>
            <w:vAlign w:val="bottom"/>
            <w:hideMark/>
          </w:tcPr>
          <w:p w14:paraId="455B6DF4"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91</w:t>
            </w:r>
          </w:p>
        </w:tc>
        <w:tc>
          <w:tcPr>
            <w:tcW w:w="494" w:type="dxa"/>
            <w:tcBorders>
              <w:top w:val="nil"/>
              <w:left w:val="nil"/>
              <w:bottom w:val="single" w:sz="4" w:space="0" w:color="auto"/>
              <w:right w:val="single" w:sz="4" w:space="0" w:color="auto"/>
            </w:tcBorders>
            <w:shd w:val="clear" w:color="auto" w:fill="auto"/>
            <w:noWrap/>
            <w:vAlign w:val="bottom"/>
            <w:hideMark/>
          </w:tcPr>
          <w:p w14:paraId="5F96080C"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123</w:t>
            </w:r>
          </w:p>
        </w:tc>
        <w:tc>
          <w:tcPr>
            <w:tcW w:w="494" w:type="dxa"/>
            <w:tcBorders>
              <w:top w:val="nil"/>
              <w:left w:val="nil"/>
              <w:bottom w:val="single" w:sz="4" w:space="0" w:color="auto"/>
              <w:right w:val="single" w:sz="4" w:space="0" w:color="auto"/>
            </w:tcBorders>
            <w:shd w:val="clear" w:color="auto" w:fill="auto"/>
            <w:noWrap/>
            <w:vAlign w:val="bottom"/>
            <w:hideMark/>
          </w:tcPr>
          <w:p w14:paraId="19BFAF78"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86</w:t>
            </w:r>
          </w:p>
        </w:tc>
        <w:tc>
          <w:tcPr>
            <w:tcW w:w="494" w:type="dxa"/>
            <w:tcBorders>
              <w:top w:val="nil"/>
              <w:left w:val="nil"/>
              <w:bottom w:val="single" w:sz="4" w:space="0" w:color="auto"/>
              <w:right w:val="single" w:sz="4" w:space="0" w:color="auto"/>
            </w:tcBorders>
            <w:shd w:val="clear" w:color="auto" w:fill="auto"/>
            <w:noWrap/>
            <w:vAlign w:val="bottom"/>
            <w:hideMark/>
          </w:tcPr>
          <w:p w14:paraId="69BB52C7"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115</w:t>
            </w:r>
          </w:p>
        </w:tc>
        <w:tc>
          <w:tcPr>
            <w:tcW w:w="494" w:type="dxa"/>
            <w:tcBorders>
              <w:top w:val="nil"/>
              <w:left w:val="nil"/>
              <w:bottom w:val="single" w:sz="4" w:space="0" w:color="auto"/>
              <w:right w:val="single" w:sz="4" w:space="0" w:color="auto"/>
            </w:tcBorders>
            <w:shd w:val="clear" w:color="auto" w:fill="auto"/>
            <w:noWrap/>
            <w:vAlign w:val="bottom"/>
            <w:hideMark/>
          </w:tcPr>
          <w:p w14:paraId="5263815F"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 </w:t>
            </w:r>
          </w:p>
        </w:tc>
        <w:tc>
          <w:tcPr>
            <w:tcW w:w="494" w:type="dxa"/>
            <w:tcBorders>
              <w:top w:val="nil"/>
              <w:left w:val="nil"/>
              <w:bottom w:val="single" w:sz="4" w:space="0" w:color="auto"/>
              <w:right w:val="single" w:sz="4" w:space="0" w:color="auto"/>
            </w:tcBorders>
            <w:shd w:val="clear" w:color="auto" w:fill="auto"/>
            <w:noWrap/>
            <w:vAlign w:val="bottom"/>
            <w:hideMark/>
          </w:tcPr>
          <w:p w14:paraId="4E66F4A0"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 </w:t>
            </w:r>
          </w:p>
        </w:tc>
        <w:tc>
          <w:tcPr>
            <w:tcW w:w="727" w:type="dxa"/>
            <w:tcBorders>
              <w:top w:val="nil"/>
              <w:left w:val="nil"/>
              <w:bottom w:val="single" w:sz="4" w:space="0" w:color="auto"/>
              <w:right w:val="single" w:sz="4" w:space="0" w:color="auto"/>
            </w:tcBorders>
            <w:shd w:val="clear" w:color="000000" w:fill="D9D9D9"/>
            <w:noWrap/>
            <w:vAlign w:val="bottom"/>
            <w:hideMark/>
          </w:tcPr>
          <w:p w14:paraId="5EC3732B" w14:textId="77777777" w:rsidR="00CE269E" w:rsidRPr="006C1BD7" w:rsidRDefault="00CE269E" w:rsidP="00D10C5A">
            <w:pPr>
              <w:spacing w:after="0" w:line="276" w:lineRule="auto"/>
              <w:jc w:val="center"/>
              <w:rPr>
                <w:rFonts w:ascii="Calibri" w:eastAsia="Times New Roman" w:hAnsi="Calibri" w:cs="Calibri"/>
                <w:b/>
                <w:bCs/>
                <w:color w:val="000000"/>
                <w:sz w:val="18"/>
                <w:szCs w:val="18"/>
                <w:lang w:eastAsia="pl-PL"/>
              </w:rPr>
            </w:pPr>
            <w:r w:rsidRPr="006C1BD7">
              <w:rPr>
                <w:rFonts w:ascii="Calibri" w:eastAsia="Times New Roman" w:hAnsi="Calibri" w:cs="Calibri"/>
                <w:b/>
                <w:bCs/>
                <w:color w:val="000000"/>
                <w:sz w:val="18"/>
                <w:szCs w:val="18"/>
                <w:lang w:eastAsia="pl-PL"/>
              </w:rPr>
              <w:t>640</w:t>
            </w:r>
          </w:p>
        </w:tc>
        <w:tc>
          <w:tcPr>
            <w:tcW w:w="466" w:type="dxa"/>
            <w:tcBorders>
              <w:top w:val="nil"/>
              <w:left w:val="nil"/>
              <w:bottom w:val="single" w:sz="4" w:space="0" w:color="auto"/>
              <w:right w:val="single" w:sz="4" w:space="0" w:color="auto"/>
            </w:tcBorders>
            <w:shd w:val="clear" w:color="auto" w:fill="auto"/>
            <w:noWrap/>
            <w:vAlign w:val="bottom"/>
            <w:hideMark/>
          </w:tcPr>
          <w:p w14:paraId="0B2618AF"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139</w:t>
            </w:r>
          </w:p>
        </w:tc>
        <w:tc>
          <w:tcPr>
            <w:tcW w:w="465" w:type="dxa"/>
            <w:tcBorders>
              <w:top w:val="nil"/>
              <w:left w:val="nil"/>
              <w:bottom w:val="single" w:sz="4" w:space="0" w:color="auto"/>
              <w:right w:val="single" w:sz="4" w:space="0" w:color="auto"/>
            </w:tcBorders>
            <w:shd w:val="clear" w:color="auto" w:fill="auto"/>
            <w:noWrap/>
            <w:vAlign w:val="bottom"/>
            <w:hideMark/>
          </w:tcPr>
          <w:p w14:paraId="4F8D9FCE"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125</w:t>
            </w:r>
          </w:p>
        </w:tc>
        <w:tc>
          <w:tcPr>
            <w:tcW w:w="465" w:type="dxa"/>
            <w:tcBorders>
              <w:top w:val="nil"/>
              <w:left w:val="nil"/>
              <w:bottom w:val="single" w:sz="4" w:space="0" w:color="auto"/>
              <w:right w:val="single" w:sz="4" w:space="0" w:color="auto"/>
            </w:tcBorders>
            <w:shd w:val="clear" w:color="auto" w:fill="auto"/>
            <w:noWrap/>
            <w:vAlign w:val="bottom"/>
            <w:hideMark/>
          </w:tcPr>
          <w:p w14:paraId="07387E73"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127</w:t>
            </w:r>
          </w:p>
        </w:tc>
        <w:tc>
          <w:tcPr>
            <w:tcW w:w="684" w:type="dxa"/>
            <w:tcBorders>
              <w:top w:val="nil"/>
              <w:left w:val="nil"/>
              <w:bottom w:val="single" w:sz="4" w:space="0" w:color="auto"/>
              <w:right w:val="single" w:sz="4" w:space="0" w:color="auto"/>
            </w:tcBorders>
            <w:shd w:val="clear" w:color="000000" w:fill="D9D9D9"/>
            <w:noWrap/>
            <w:vAlign w:val="bottom"/>
            <w:hideMark/>
          </w:tcPr>
          <w:p w14:paraId="1D57C8BD" w14:textId="77777777" w:rsidR="00CE269E" w:rsidRPr="006C1BD7" w:rsidRDefault="00CE269E" w:rsidP="00D10C5A">
            <w:pPr>
              <w:spacing w:after="0" w:line="276" w:lineRule="auto"/>
              <w:jc w:val="center"/>
              <w:rPr>
                <w:rFonts w:ascii="Calibri" w:eastAsia="Times New Roman" w:hAnsi="Calibri" w:cs="Calibri"/>
                <w:b/>
                <w:bCs/>
                <w:color w:val="000000"/>
                <w:sz w:val="18"/>
                <w:szCs w:val="18"/>
                <w:lang w:eastAsia="pl-PL"/>
              </w:rPr>
            </w:pPr>
            <w:r w:rsidRPr="006C1BD7">
              <w:rPr>
                <w:rFonts w:ascii="Calibri" w:eastAsia="Times New Roman" w:hAnsi="Calibri" w:cs="Calibri"/>
                <w:b/>
                <w:bCs/>
                <w:color w:val="000000"/>
                <w:sz w:val="18"/>
                <w:szCs w:val="18"/>
                <w:lang w:eastAsia="pl-PL"/>
              </w:rPr>
              <w:t>391</w:t>
            </w:r>
          </w:p>
        </w:tc>
        <w:tc>
          <w:tcPr>
            <w:tcW w:w="529" w:type="dxa"/>
            <w:tcBorders>
              <w:top w:val="nil"/>
              <w:left w:val="nil"/>
              <w:bottom w:val="single" w:sz="4" w:space="0" w:color="auto"/>
              <w:right w:val="single" w:sz="4" w:space="0" w:color="auto"/>
            </w:tcBorders>
            <w:shd w:val="clear" w:color="auto" w:fill="auto"/>
            <w:noWrap/>
            <w:vAlign w:val="bottom"/>
            <w:hideMark/>
          </w:tcPr>
          <w:p w14:paraId="4BBCAEA9" w14:textId="77777777" w:rsidR="00CE269E" w:rsidRPr="00D70885" w:rsidRDefault="00CE269E" w:rsidP="00D10C5A">
            <w:pPr>
              <w:spacing w:after="0" w:line="276" w:lineRule="auto"/>
              <w:jc w:val="center"/>
              <w:rPr>
                <w:rFonts w:ascii="Calibri" w:eastAsia="Times New Roman" w:hAnsi="Calibri" w:cs="Calibri"/>
                <w:b/>
                <w:bCs/>
                <w:color w:val="FF0000"/>
                <w:sz w:val="18"/>
                <w:szCs w:val="18"/>
                <w:lang w:eastAsia="pl-PL"/>
              </w:rPr>
            </w:pPr>
            <w:r w:rsidRPr="00D70885">
              <w:rPr>
                <w:rFonts w:ascii="Calibri" w:eastAsia="Times New Roman" w:hAnsi="Calibri" w:cs="Calibri"/>
                <w:b/>
                <w:bCs/>
                <w:color w:val="FF0000"/>
                <w:sz w:val="18"/>
                <w:szCs w:val="18"/>
                <w:lang w:eastAsia="pl-PL"/>
              </w:rPr>
              <w:t>1136</w:t>
            </w:r>
          </w:p>
        </w:tc>
      </w:tr>
      <w:tr w:rsidR="00CE269E" w:rsidRPr="006C1BD7" w14:paraId="741861AA" w14:textId="77777777" w:rsidTr="00D10C5A">
        <w:trPr>
          <w:trHeight w:val="288"/>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38930297"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SIO 30.09.2014 r.</w:t>
            </w:r>
          </w:p>
        </w:tc>
        <w:tc>
          <w:tcPr>
            <w:tcW w:w="520" w:type="dxa"/>
            <w:tcBorders>
              <w:top w:val="nil"/>
              <w:left w:val="nil"/>
              <w:bottom w:val="single" w:sz="4" w:space="0" w:color="auto"/>
              <w:right w:val="single" w:sz="4" w:space="0" w:color="auto"/>
            </w:tcBorders>
            <w:shd w:val="clear" w:color="000000" w:fill="D9D9D9"/>
            <w:noWrap/>
            <w:vAlign w:val="bottom"/>
            <w:hideMark/>
          </w:tcPr>
          <w:p w14:paraId="7AD72BB3"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127</w:t>
            </w:r>
          </w:p>
        </w:tc>
        <w:tc>
          <w:tcPr>
            <w:tcW w:w="495" w:type="dxa"/>
            <w:tcBorders>
              <w:top w:val="nil"/>
              <w:left w:val="nil"/>
              <w:bottom w:val="single" w:sz="4" w:space="0" w:color="auto"/>
              <w:right w:val="single" w:sz="4" w:space="0" w:color="auto"/>
            </w:tcBorders>
            <w:shd w:val="clear" w:color="auto" w:fill="auto"/>
            <w:noWrap/>
            <w:vAlign w:val="bottom"/>
            <w:hideMark/>
          </w:tcPr>
          <w:p w14:paraId="2BB471DB"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110</w:t>
            </w:r>
          </w:p>
        </w:tc>
        <w:tc>
          <w:tcPr>
            <w:tcW w:w="494" w:type="dxa"/>
            <w:tcBorders>
              <w:top w:val="nil"/>
              <w:left w:val="nil"/>
              <w:bottom w:val="single" w:sz="4" w:space="0" w:color="auto"/>
              <w:right w:val="single" w:sz="4" w:space="0" w:color="auto"/>
            </w:tcBorders>
            <w:shd w:val="clear" w:color="auto" w:fill="auto"/>
            <w:noWrap/>
            <w:vAlign w:val="bottom"/>
            <w:hideMark/>
          </w:tcPr>
          <w:p w14:paraId="4480B3E7"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93</w:t>
            </w:r>
          </w:p>
        </w:tc>
        <w:tc>
          <w:tcPr>
            <w:tcW w:w="494" w:type="dxa"/>
            <w:tcBorders>
              <w:top w:val="nil"/>
              <w:left w:val="nil"/>
              <w:bottom w:val="single" w:sz="4" w:space="0" w:color="auto"/>
              <w:right w:val="single" w:sz="4" w:space="0" w:color="auto"/>
            </w:tcBorders>
            <w:shd w:val="clear" w:color="auto" w:fill="auto"/>
            <w:noWrap/>
            <w:vAlign w:val="bottom"/>
            <w:hideMark/>
          </w:tcPr>
          <w:p w14:paraId="18827A7D"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124</w:t>
            </w:r>
          </w:p>
        </w:tc>
        <w:tc>
          <w:tcPr>
            <w:tcW w:w="494" w:type="dxa"/>
            <w:tcBorders>
              <w:top w:val="nil"/>
              <w:left w:val="nil"/>
              <w:bottom w:val="single" w:sz="4" w:space="0" w:color="auto"/>
              <w:right w:val="single" w:sz="4" w:space="0" w:color="auto"/>
            </w:tcBorders>
            <w:shd w:val="clear" w:color="auto" w:fill="auto"/>
            <w:noWrap/>
            <w:vAlign w:val="bottom"/>
            <w:hideMark/>
          </w:tcPr>
          <w:p w14:paraId="60A1D185"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88</w:t>
            </w:r>
          </w:p>
        </w:tc>
        <w:tc>
          <w:tcPr>
            <w:tcW w:w="494" w:type="dxa"/>
            <w:tcBorders>
              <w:top w:val="nil"/>
              <w:left w:val="nil"/>
              <w:bottom w:val="single" w:sz="4" w:space="0" w:color="auto"/>
              <w:right w:val="single" w:sz="4" w:space="0" w:color="auto"/>
            </w:tcBorders>
            <w:shd w:val="clear" w:color="auto" w:fill="auto"/>
            <w:noWrap/>
            <w:vAlign w:val="bottom"/>
            <w:hideMark/>
          </w:tcPr>
          <w:p w14:paraId="3AEFB96D"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116</w:t>
            </w:r>
          </w:p>
        </w:tc>
        <w:tc>
          <w:tcPr>
            <w:tcW w:w="494" w:type="dxa"/>
            <w:tcBorders>
              <w:top w:val="nil"/>
              <w:left w:val="nil"/>
              <w:bottom w:val="single" w:sz="4" w:space="0" w:color="auto"/>
              <w:right w:val="single" w:sz="4" w:space="0" w:color="auto"/>
            </w:tcBorders>
            <w:shd w:val="clear" w:color="auto" w:fill="auto"/>
            <w:noWrap/>
            <w:vAlign w:val="bottom"/>
            <w:hideMark/>
          </w:tcPr>
          <w:p w14:paraId="19A969D6"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98</w:t>
            </w:r>
          </w:p>
        </w:tc>
        <w:tc>
          <w:tcPr>
            <w:tcW w:w="494" w:type="dxa"/>
            <w:tcBorders>
              <w:top w:val="nil"/>
              <w:left w:val="nil"/>
              <w:bottom w:val="single" w:sz="4" w:space="0" w:color="auto"/>
              <w:right w:val="single" w:sz="4" w:space="0" w:color="auto"/>
            </w:tcBorders>
            <w:shd w:val="clear" w:color="auto" w:fill="auto"/>
            <w:noWrap/>
            <w:vAlign w:val="bottom"/>
            <w:hideMark/>
          </w:tcPr>
          <w:p w14:paraId="134DE50D"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 </w:t>
            </w:r>
          </w:p>
        </w:tc>
        <w:tc>
          <w:tcPr>
            <w:tcW w:w="494" w:type="dxa"/>
            <w:tcBorders>
              <w:top w:val="nil"/>
              <w:left w:val="nil"/>
              <w:bottom w:val="single" w:sz="4" w:space="0" w:color="auto"/>
              <w:right w:val="single" w:sz="4" w:space="0" w:color="auto"/>
            </w:tcBorders>
            <w:shd w:val="clear" w:color="auto" w:fill="auto"/>
            <w:noWrap/>
            <w:vAlign w:val="bottom"/>
            <w:hideMark/>
          </w:tcPr>
          <w:p w14:paraId="2E58E0F1"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 </w:t>
            </w:r>
          </w:p>
        </w:tc>
        <w:tc>
          <w:tcPr>
            <w:tcW w:w="727" w:type="dxa"/>
            <w:tcBorders>
              <w:top w:val="nil"/>
              <w:left w:val="nil"/>
              <w:bottom w:val="single" w:sz="4" w:space="0" w:color="auto"/>
              <w:right w:val="single" w:sz="4" w:space="0" w:color="auto"/>
            </w:tcBorders>
            <w:shd w:val="clear" w:color="000000" w:fill="D9D9D9"/>
            <w:noWrap/>
            <w:vAlign w:val="bottom"/>
            <w:hideMark/>
          </w:tcPr>
          <w:p w14:paraId="22BA4064" w14:textId="77777777" w:rsidR="00CE269E" w:rsidRPr="006C1BD7" w:rsidRDefault="00CE269E" w:rsidP="00D10C5A">
            <w:pPr>
              <w:spacing w:after="0" w:line="276" w:lineRule="auto"/>
              <w:jc w:val="center"/>
              <w:rPr>
                <w:rFonts w:ascii="Calibri" w:eastAsia="Times New Roman" w:hAnsi="Calibri" w:cs="Calibri"/>
                <w:b/>
                <w:bCs/>
                <w:color w:val="000000"/>
                <w:sz w:val="18"/>
                <w:szCs w:val="18"/>
                <w:lang w:eastAsia="pl-PL"/>
              </w:rPr>
            </w:pPr>
            <w:r w:rsidRPr="006C1BD7">
              <w:rPr>
                <w:rFonts w:ascii="Calibri" w:eastAsia="Times New Roman" w:hAnsi="Calibri" w:cs="Calibri"/>
                <w:b/>
                <w:bCs/>
                <w:color w:val="000000"/>
                <w:sz w:val="18"/>
                <w:szCs w:val="18"/>
                <w:lang w:eastAsia="pl-PL"/>
              </w:rPr>
              <w:t>629</w:t>
            </w:r>
          </w:p>
        </w:tc>
        <w:tc>
          <w:tcPr>
            <w:tcW w:w="466" w:type="dxa"/>
            <w:tcBorders>
              <w:top w:val="nil"/>
              <w:left w:val="nil"/>
              <w:bottom w:val="single" w:sz="4" w:space="0" w:color="auto"/>
              <w:right w:val="single" w:sz="4" w:space="0" w:color="auto"/>
            </w:tcBorders>
            <w:shd w:val="clear" w:color="auto" w:fill="auto"/>
            <w:noWrap/>
            <w:vAlign w:val="bottom"/>
            <w:hideMark/>
          </w:tcPr>
          <w:p w14:paraId="5E44F0B4"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128</w:t>
            </w:r>
          </w:p>
        </w:tc>
        <w:tc>
          <w:tcPr>
            <w:tcW w:w="465" w:type="dxa"/>
            <w:tcBorders>
              <w:top w:val="nil"/>
              <w:left w:val="nil"/>
              <w:bottom w:val="single" w:sz="4" w:space="0" w:color="auto"/>
              <w:right w:val="single" w:sz="4" w:space="0" w:color="auto"/>
            </w:tcBorders>
            <w:shd w:val="clear" w:color="auto" w:fill="auto"/>
            <w:noWrap/>
            <w:vAlign w:val="bottom"/>
            <w:hideMark/>
          </w:tcPr>
          <w:p w14:paraId="15D301F5"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132</w:t>
            </w:r>
          </w:p>
        </w:tc>
        <w:tc>
          <w:tcPr>
            <w:tcW w:w="465" w:type="dxa"/>
            <w:tcBorders>
              <w:top w:val="nil"/>
              <w:left w:val="nil"/>
              <w:bottom w:val="single" w:sz="4" w:space="0" w:color="auto"/>
              <w:right w:val="single" w:sz="4" w:space="0" w:color="auto"/>
            </w:tcBorders>
            <w:shd w:val="clear" w:color="auto" w:fill="auto"/>
            <w:noWrap/>
            <w:vAlign w:val="bottom"/>
            <w:hideMark/>
          </w:tcPr>
          <w:p w14:paraId="5AFEE24D"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105</w:t>
            </w:r>
          </w:p>
        </w:tc>
        <w:tc>
          <w:tcPr>
            <w:tcW w:w="684" w:type="dxa"/>
            <w:tcBorders>
              <w:top w:val="nil"/>
              <w:left w:val="nil"/>
              <w:bottom w:val="single" w:sz="4" w:space="0" w:color="auto"/>
              <w:right w:val="single" w:sz="4" w:space="0" w:color="auto"/>
            </w:tcBorders>
            <w:shd w:val="clear" w:color="000000" w:fill="D9D9D9"/>
            <w:noWrap/>
            <w:vAlign w:val="bottom"/>
            <w:hideMark/>
          </w:tcPr>
          <w:p w14:paraId="7F3C9D0E" w14:textId="77777777" w:rsidR="00CE269E" w:rsidRPr="006C1BD7" w:rsidRDefault="00CE269E" w:rsidP="00D10C5A">
            <w:pPr>
              <w:spacing w:after="0" w:line="276" w:lineRule="auto"/>
              <w:jc w:val="center"/>
              <w:rPr>
                <w:rFonts w:ascii="Calibri" w:eastAsia="Times New Roman" w:hAnsi="Calibri" w:cs="Calibri"/>
                <w:b/>
                <w:bCs/>
                <w:color w:val="000000"/>
                <w:sz w:val="18"/>
                <w:szCs w:val="18"/>
                <w:lang w:eastAsia="pl-PL"/>
              </w:rPr>
            </w:pPr>
            <w:r w:rsidRPr="006C1BD7">
              <w:rPr>
                <w:rFonts w:ascii="Calibri" w:eastAsia="Times New Roman" w:hAnsi="Calibri" w:cs="Calibri"/>
                <w:b/>
                <w:bCs/>
                <w:color w:val="000000"/>
                <w:sz w:val="18"/>
                <w:szCs w:val="18"/>
                <w:lang w:eastAsia="pl-PL"/>
              </w:rPr>
              <w:t>365</w:t>
            </w:r>
          </w:p>
        </w:tc>
        <w:tc>
          <w:tcPr>
            <w:tcW w:w="529" w:type="dxa"/>
            <w:tcBorders>
              <w:top w:val="nil"/>
              <w:left w:val="nil"/>
              <w:bottom w:val="single" w:sz="4" w:space="0" w:color="auto"/>
              <w:right w:val="single" w:sz="4" w:space="0" w:color="auto"/>
            </w:tcBorders>
            <w:shd w:val="clear" w:color="auto" w:fill="auto"/>
            <w:noWrap/>
            <w:vAlign w:val="bottom"/>
            <w:hideMark/>
          </w:tcPr>
          <w:p w14:paraId="5362104E" w14:textId="77777777" w:rsidR="00CE269E" w:rsidRPr="00D70885" w:rsidRDefault="00CE269E" w:rsidP="00D10C5A">
            <w:pPr>
              <w:spacing w:after="0" w:line="276" w:lineRule="auto"/>
              <w:jc w:val="center"/>
              <w:rPr>
                <w:rFonts w:ascii="Calibri" w:eastAsia="Times New Roman" w:hAnsi="Calibri" w:cs="Calibri"/>
                <w:b/>
                <w:bCs/>
                <w:color w:val="FF0000"/>
                <w:sz w:val="18"/>
                <w:szCs w:val="18"/>
                <w:lang w:eastAsia="pl-PL"/>
              </w:rPr>
            </w:pPr>
            <w:r w:rsidRPr="00D70885">
              <w:rPr>
                <w:rFonts w:ascii="Calibri" w:eastAsia="Times New Roman" w:hAnsi="Calibri" w:cs="Calibri"/>
                <w:b/>
                <w:bCs/>
                <w:color w:val="FF0000"/>
                <w:sz w:val="18"/>
                <w:szCs w:val="18"/>
                <w:lang w:eastAsia="pl-PL"/>
              </w:rPr>
              <w:t>1121</w:t>
            </w:r>
          </w:p>
        </w:tc>
      </w:tr>
      <w:tr w:rsidR="00CE269E" w:rsidRPr="006C1BD7" w14:paraId="36F98FBD" w14:textId="77777777" w:rsidTr="00D10C5A">
        <w:trPr>
          <w:trHeight w:val="288"/>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6667B516"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SIO 30.09.2013 r.</w:t>
            </w:r>
          </w:p>
        </w:tc>
        <w:tc>
          <w:tcPr>
            <w:tcW w:w="520" w:type="dxa"/>
            <w:tcBorders>
              <w:top w:val="nil"/>
              <w:left w:val="nil"/>
              <w:bottom w:val="single" w:sz="4" w:space="0" w:color="auto"/>
              <w:right w:val="single" w:sz="4" w:space="0" w:color="auto"/>
            </w:tcBorders>
            <w:shd w:val="clear" w:color="000000" w:fill="D9D9D9"/>
            <w:noWrap/>
            <w:vAlign w:val="bottom"/>
            <w:hideMark/>
          </w:tcPr>
          <w:p w14:paraId="339AF06C"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143</w:t>
            </w:r>
          </w:p>
        </w:tc>
        <w:tc>
          <w:tcPr>
            <w:tcW w:w="495" w:type="dxa"/>
            <w:tcBorders>
              <w:top w:val="nil"/>
              <w:left w:val="nil"/>
              <w:bottom w:val="single" w:sz="4" w:space="0" w:color="auto"/>
              <w:right w:val="single" w:sz="4" w:space="0" w:color="auto"/>
            </w:tcBorders>
            <w:shd w:val="clear" w:color="auto" w:fill="auto"/>
            <w:noWrap/>
            <w:vAlign w:val="bottom"/>
            <w:hideMark/>
          </w:tcPr>
          <w:p w14:paraId="5A063A7F"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95</w:t>
            </w:r>
          </w:p>
        </w:tc>
        <w:tc>
          <w:tcPr>
            <w:tcW w:w="494" w:type="dxa"/>
            <w:tcBorders>
              <w:top w:val="nil"/>
              <w:left w:val="nil"/>
              <w:bottom w:val="single" w:sz="4" w:space="0" w:color="auto"/>
              <w:right w:val="single" w:sz="4" w:space="0" w:color="auto"/>
            </w:tcBorders>
            <w:shd w:val="clear" w:color="auto" w:fill="auto"/>
            <w:noWrap/>
            <w:vAlign w:val="bottom"/>
            <w:hideMark/>
          </w:tcPr>
          <w:p w14:paraId="3BFEFD1E"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123</w:t>
            </w:r>
          </w:p>
        </w:tc>
        <w:tc>
          <w:tcPr>
            <w:tcW w:w="494" w:type="dxa"/>
            <w:tcBorders>
              <w:top w:val="nil"/>
              <w:left w:val="nil"/>
              <w:bottom w:val="single" w:sz="4" w:space="0" w:color="auto"/>
              <w:right w:val="single" w:sz="4" w:space="0" w:color="auto"/>
            </w:tcBorders>
            <w:shd w:val="clear" w:color="auto" w:fill="auto"/>
            <w:noWrap/>
            <w:vAlign w:val="bottom"/>
            <w:hideMark/>
          </w:tcPr>
          <w:p w14:paraId="40413FB7"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88</w:t>
            </w:r>
          </w:p>
        </w:tc>
        <w:tc>
          <w:tcPr>
            <w:tcW w:w="494" w:type="dxa"/>
            <w:tcBorders>
              <w:top w:val="nil"/>
              <w:left w:val="nil"/>
              <w:bottom w:val="single" w:sz="4" w:space="0" w:color="auto"/>
              <w:right w:val="single" w:sz="4" w:space="0" w:color="auto"/>
            </w:tcBorders>
            <w:shd w:val="clear" w:color="auto" w:fill="auto"/>
            <w:noWrap/>
            <w:vAlign w:val="bottom"/>
            <w:hideMark/>
          </w:tcPr>
          <w:p w14:paraId="223624D3"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116</w:t>
            </w:r>
          </w:p>
        </w:tc>
        <w:tc>
          <w:tcPr>
            <w:tcW w:w="494" w:type="dxa"/>
            <w:tcBorders>
              <w:top w:val="nil"/>
              <w:left w:val="nil"/>
              <w:bottom w:val="single" w:sz="4" w:space="0" w:color="auto"/>
              <w:right w:val="single" w:sz="4" w:space="0" w:color="auto"/>
            </w:tcBorders>
            <w:shd w:val="clear" w:color="auto" w:fill="auto"/>
            <w:noWrap/>
            <w:vAlign w:val="bottom"/>
            <w:hideMark/>
          </w:tcPr>
          <w:p w14:paraId="122F8839"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99</w:t>
            </w:r>
          </w:p>
        </w:tc>
        <w:tc>
          <w:tcPr>
            <w:tcW w:w="494" w:type="dxa"/>
            <w:tcBorders>
              <w:top w:val="nil"/>
              <w:left w:val="nil"/>
              <w:bottom w:val="single" w:sz="4" w:space="0" w:color="auto"/>
              <w:right w:val="single" w:sz="4" w:space="0" w:color="auto"/>
            </w:tcBorders>
            <w:shd w:val="clear" w:color="auto" w:fill="auto"/>
            <w:noWrap/>
            <w:vAlign w:val="bottom"/>
            <w:hideMark/>
          </w:tcPr>
          <w:p w14:paraId="4489B6D1"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89</w:t>
            </w:r>
          </w:p>
        </w:tc>
        <w:tc>
          <w:tcPr>
            <w:tcW w:w="494" w:type="dxa"/>
            <w:tcBorders>
              <w:top w:val="nil"/>
              <w:left w:val="nil"/>
              <w:bottom w:val="single" w:sz="4" w:space="0" w:color="auto"/>
              <w:right w:val="single" w:sz="4" w:space="0" w:color="auto"/>
            </w:tcBorders>
            <w:shd w:val="clear" w:color="auto" w:fill="auto"/>
            <w:noWrap/>
            <w:vAlign w:val="bottom"/>
            <w:hideMark/>
          </w:tcPr>
          <w:p w14:paraId="72374E08"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 </w:t>
            </w:r>
          </w:p>
        </w:tc>
        <w:tc>
          <w:tcPr>
            <w:tcW w:w="494" w:type="dxa"/>
            <w:tcBorders>
              <w:top w:val="nil"/>
              <w:left w:val="nil"/>
              <w:bottom w:val="single" w:sz="4" w:space="0" w:color="auto"/>
              <w:right w:val="single" w:sz="4" w:space="0" w:color="auto"/>
            </w:tcBorders>
            <w:shd w:val="clear" w:color="auto" w:fill="auto"/>
            <w:noWrap/>
            <w:vAlign w:val="bottom"/>
            <w:hideMark/>
          </w:tcPr>
          <w:p w14:paraId="4EB98E81"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 </w:t>
            </w:r>
          </w:p>
        </w:tc>
        <w:tc>
          <w:tcPr>
            <w:tcW w:w="727" w:type="dxa"/>
            <w:tcBorders>
              <w:top w:val="nil"/>
              <w:left w:val="nil"/>
              <w:bottom w:val="single" w:sz="4" w:space="0" w:color="auto"/>
              <w:right w:val="single" w:sz="4" w:space="0" w:color="auto"/>
            </w:tcBorders>
            <w:shd w:val="clear" w:color="000000" w:fill="D9D9D9"/>
            <w:noWrap/>
            <w:vAlign w:val="bottom"/>
            <w:hideMark/>
          </w:tcPr>
          <w:p w14:paraId="3F9CBF9C" w14:textId="77777777" w:rsidR="00CE269E" w:rsidRPr="006C1BD7" w:rsidRDefault="00CE269E" w:rsidP="00D10C5A">
            <w:pPr>
              <w:spacing w:after="0" w:line="276" w:lineRule="auto"/>
              <w:jc w:val="center"/>
              <w:rPr>
                <w:rFonts w:ascii="Calibri" w:eastAsia="Times New Roman" w:hAnsi="Calibri" w:cs="Calibri"/>
                <w:b/>
                <w:bCs/>
                <w:color w:val="000000"/>
                <w:sz w:val="18"/>
                <w:szCs w:val="18"/>
                <w:lang w:eastAsia="pl-PL"/>
              </w:rPr>
            </w:pPr>
            <w:r w:rsidRPr="006C1BD7">
              <w:rPr>
                <w:rFonts w:ascii="Calibri" w:eastAsia="Times New Roman" w:hAnsi="Calibri" w:cs="Calibri"/>
                <w:b/>
                <w:bCs/>
                <w:color w:val="000000"/>
                <w:sz w:val="18"/>
                <w:szCs w:val="18"/>
                <w:lang w:eastAsia="pl-PL"/>
              </w:rPr>
              <w:t>610</w:t>
            </w:r>
          </w:p>
        </w:tc>
        <w:tc>
          <w:tcPr>
            <w:tcW w:w="466" w:type="dxa"/>
            <w:tcBorders>
              <w:top w:val="nil"/>
              <w:left w:val="nil"/>
              <w:bottom w:val="single" w:sz="4" w:space="0" w:color="auto"/>
              <w:right w:val="single" w:sz="4" w:space="0" w:color="auto"/>
            </w:tcBorders>
            <w:shd w:val="clear" w:color="auto" w:fill="auto"/>
            <w:noWrap/>
            <w:vAlign w:val="bottom"/>
            <w:hideMark/>
          </w:tcPr>
          <w:p w14:paraId="7B6F87DA"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140</w:t>
            </w:r>
          </w:p>
        </w:tc>
        <w:tc>
          <w:tcPr>
            <w:tcW w:w="465" w:type="dxa"/>
            <w:tcBorders>
              <w:top w:val="nil"/>
              <w:left w:val="nil"/>
              <w:bottom w:val="single" w:sz="4" w:space="0" w:color="auto"/>
              <w:right w:val="single" w:sz="4" w:space="0" w:color="auto"/>
            </w:tcBorders>
            <w:shd w:val="clear" w:color="auto" w:fill="auto"/>
            <w:noWrap/>
            <w:vAlign w:val="bottom"/>
            <w:hideMark/>
          </w:tcPr>
          <w:p w14:paraId="00BBC1A4"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118</w:t>
            </w:r>
          </w:p>
        </w:tc>
        <w:tc>
          <w:tcPr>
            <w:tcW w:w="465" w:type="dxa"/>
            <w:tcBorders>
              <w:top w:val="nil"/>
              <w:left w:val="nil"/>
              <w:bottom w:val="single" w:sz="4" w:space="0" w:color="auto"/>
              <w:right w:val="single" w:sz="4" w:space="0" w:color="auto"/>
            </w:tcBorders>
            <w:shd w:val="clear" w:color="auto" w:fill="auto"/>
            <w:noWrap/>
            <w:vAlign w:val="bottom"/>
            <w:hideMark/>
          </w:tcPr>
          <w:p w14:paraId="3E006567"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118</w:t>
            </w:r>
          </w:p>
        </w:tc>
        <w:tc>
          <w:tcPr>
            <w:tcW w:w="684" w:type="dxa"/>
            <w:tcBorders>
              <w:top w:val="nil"/>
              <w:left w:val="nil"/>
              <w:bottom w:val="single" w:sz="4" w:space="0" w:color="auto"/>
              <w:right w:val="single" w:sz="4" w:space="0" w:color="auto"/>
            </w:tcBorders>
            <w:shd w:val="clear" w:color="000000" w:fill="D9D9D9"/>
            <w:noWrap/>
            <w:vAlign w:val="bottom"/>
            <w:hideMark/>
          </w:tcPr>
          <w:p w14:paraId="303EFC6F" w14:textId="77777777" w:rsidR="00CE269E" w:rsidRPr="006C1BD7" w:rsidRDefault="00CE269E" w:rsidP="00D10C5A">
            <w:pPr>
              <w:spacing w:after="0" w:line="276" w:lineRule="auto"/>
              <w:jc w:val="center"/>
              <w:rPr>
                <w:rFonts w:ascii="Calibri" w:eastAsia="Times New Roman" w:hAnsi="Calibri" w:cs="Calibri"/>
                <w:b/>
                <w:bCs/>
                <w:color w:val="000000"/>
                <w:sz w:val="18"/>
                <w:szCs w:val="18"/>
                <w:lang w:eastAsia="pl-PL"/>
              </w:rPr>
            </w:pPr>
            <w:r w:rsidRPr="006C1BD7">
              <w:rPr>
                <w:rFonts w:ascii="Calibri" w:eastAsia="Times New Roman" w:hAnsi="Calibri" w:cs="Calibri"/>
                <w:b/>
                <w:bCs/>
                <w:color w:val="000000"/>
                <w:sz w:val="18"/>
                <w:szCs w:val="18"/>
                <w:lang w:eastAsia="pl-PL"/>
              </w:rPr>
              <w:t>376</w:t>
            </w:r>
          </w:p>
        </w:tc>
        <w:tc>
          <w:tcPr>
            <w:tcW w:w="529" w:type="dxa"/>
            <w:tcBorders>
              <w:top w:val="nil"/>
              <w:left w:val="nil"/>
              <w:bottom w:val="single" w:sz="4" w:space="0" w:color="auto"/>
              <w:right w:val="single" w:sz="4" w:space="0" w:color="auto"/>
            </w:tcBorders>
            <w:shd w:val="clear" w:color="auto" w:fill="auto"/>
            <w:noWrap/>
            <w:vAlign w:val="bottom"/>
            <w:hideMark/>
          </w:tcPr>
          <w:p w14:paraId="7B66EF5C" w14:textId="77777777" w:rsidR="00CE269E" w:rsidRPr="00D70885" w:rsidRDefault="00CE269E" w:rsidP="00D10C5A">
            <w:pPr>
              <w:spacing w:after="0" w:line="276" w:lineRule="auto"/>
              <w:jc w:val="center"/>
              <w:rPr>
                <w:rFonts w:ascii="Calibri" w:eastAsia="Times New Roman" w:hAnsi="Calibri" w:cs="Calibri"/>
                <w:b/>
                <w:bCs/>
                <w:color w:val="FF0000"/>
                <w:sz w:val="18"/>
                <w:szCs w:val="18"/>
                <w:lang w:eastAsia="pl-PL"/>
              </w:rPr>
            </w:pPr>
            <w:r w:rsidRPr="00D70885">
              <w:rPr>
                <w:rFonts w:ascii="Calibri" w:eastAsia="Times New Roman" w:hAnsi="Calibri" w:cs="Calibri"/>
                <w:b/>
                <w:bCs/>
                <w:color w:val="FF0000"/>
                <w:sz w:val="18"/>
                <w:szCs w:val="18"/>
                <w:lang w:eastAsia="pl-PL"/>
              </w:rPr>
              <w:t>1129</w:t>
            </w:r>
          </w:p>
        </w:tc>
      </w:tr>
      <w:tr w:rsidR="00CE269E" w:rsidRPr="006C1BD7" w14:paraId="4907743E" w14:textId="77777777" w:rsidTr="00D10C5A">
        <w:trPr>
          <w:trHeight w:val="288"/>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1F0C0E1E"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SIO 30.09.2012 r.</w:t>
            </w:r>
          </w:p>
        </w:tc>
        <w:tc>
          <w:tcPr>
            <w:tcW w:w="520" w:type="dxa"/>
            <w:tcBorders>
              <w:top w:val="nil"/>
              <w:left w:val="nil"/>
              <w:bottom w:val="single" w:sz="4" w:space="0" w:color="auto"/>
              <w:right w:val="single" w:sz="4" w:space="0" w:color="auto"/>
            </w:tcBorders>
            <w:shd w:val="clear" w:color="000000" w:fill="D9D9D9"/>
            <w:noWrap/>
            <w:vAlign w:val="bottom"/>
            <w:hideMark/>
          </w:tcPr>
          <w:p w14:paraId="2C86612D"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143</w:t>
            </w:r>
          </w:p>
        </w:tc>
        <w:tc>
          <w:tcPr>
            <w:tcW w:w="495" w:type="dxa"/>
            <w:tcBorders>
              <w:top w:val="nil"/>
              <w:left w:val="nil"/>
              <w:bottom w:val="single" w:sz="4" w:space="0" w:color="auto"/>
              <w:right w:val="single" w:sz="4" w:space="0" w:color="auto"/>
            </w:tcBorders>
            <w:shd w:val="clear" w:color="auto" w:fill="auto"/>
            <w:noWrap/>
            <w:vAlign w:val="bottom"/>
            <w:hideMark/>
          </w:tcPr>
          <w:p w14:paraId="3A4AD1BE"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126</w:t>
            </w:r>
          </w:p>
        </w:tc>
        <w:tc>
          <w:tcPr>
            <w:tcW w:w="494" w:type="dxa"/>
            <w:tcBorders>
              <w:top w:val="nil"/>
              <w:left w:val="nil"/>
              <w:bottom w:val="single" w:sz="4" w:space="0" w:color="auto"/>
              <w:right w:val="single" w:sz="4" w:space="0" w:color="auto"/>
            </w:tcBorders>
            <w:shd w:val="clear" w:color="auto" w:fill="auto"/>
            <w:noWrap/>
            <w:vAlign w:val="bottom"/>
            <w:hideMark/>
          </w:tcPr>
          <w:p w14:paraId="635D2A0E"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92</w:t>
            </w:r>
          </w:p>
        </w:tc>
        <w:tc>
          <w:tcPr>
            <w:tcW w:w="494" w:type="dxa"/>
            <w:tcBorders>
              <w:top w:val="nil"/>
              <w:left w:val="nil"/>
              <w:bottom w:val="single" w:sz="4" w:space="0" w:color="auto"/>
              <w:right w:val="single" w:sz="4" w:space="0" w:color="auto"/>
            </w:tcBorders>
            <w:shd w:val="clear" w:color="auto" w:fill="auto"/>
            <w:noWrap/>
            <w:vAlign w:val="bottom"/>
            <w:hideMark/>
          </w:tcPr>
          <w:p w14:paraId="08235898"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108</w:t>
            </w:r>
          </w:p>
        </w:tc>
        <w:tc>
          <w:tcPr>
            <w:tcW w:w="494" w:type="dxa"/>
            <w:tcBorders>
              <w:top w:val="nil"/>
              <w:left w:val="nil"/>
              <w:bottom w:val="single" w:sz="4" w:space="0" w:color="auto"/>
              <w:right w:val="single" w:sz="4" w:space="0" w:color="auto"/>
            </w:tcBorders>
            <w:shd w:val="clear" w:color="auto" w:fill="auto"/>
            <w:noWrap/>
            <w:vAlign w:val="bottom"/>
            <w:hideMark/>
          </w:tcPr>
          <w:p w14:paraId="4F0A7C36"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99</w:t>
            </w:r>
          </w:p>
        </w:tc>
        <w:tc>
          <w:tcPr>
            <w:tcW w:w="494" w:type="dxa"/>
            <w:tcBorders>
              <w:top w:val="nil"/>
              <w:left w:val="nil"/>
              <w:bottom w:val="single" w:sz="4" w:space="0" w:color="auto"/>
              <w:right w:val="single" w:sz="4" w:space="0" w:color="auto"/>
            </w:tcBorders>
            <w:shd w:val="clear" w:color="auto" w:fill="auto"/>
            <w:noWrap/>
            <w:vAlign w:val="bottom"/>
            <w:hideMark/>
          </w:tcPr>
          <w:p w14:paraId="604BF7E9"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93</w:t>
            </w:r>
          </w:p>
        </w:tc>
        <w:tc>
          <w:tcPr>
            <w:tcW w:w="494" w:type="dxa"/>
            <w:tcBorders>
              <w:top w:val="nil"/>
              <w:left w:val="nil"/>
              <w:bottom w:val="single" w:sz="4" w:space="0" w:color="auto"/>
              <w:right w:val="single" w:sz="4" w:space="0" w:color="auto"/>
            </w:tcBorders>
            <w:shd w:val="clear" w:color="auto" w:fill="auto"/>
            <w:noWrap/>
            <w:vAlign w:val="bottom"/>
            <w:hideMark/>
          </w:tcPr>
          <w:p w14:paraId="5D728CBF"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106</w:t>
            </w:r>
          </w:p>
        </w:tc>
        <w:tc>
          <w:tcPr>
            <w:tcW w:w="494" w:type="dxa"/>
            <w:tcBorders>
              <w:top w:val="nil"/>
              <w:left w:val="nil"/>
              <w:bottom w:val="single" w:sz="4" w:space="0" w:color="auto"/>
              <w:right w:val="single" w:sz="4" w:space="0" w:color="auto"/>
            </w:tcBorders>
            <w:shd w:val="clear" w:color="auto" w:fill="auto"/>
            <w:noWrap/>
            <w:vAlign w:val="bottom"/>
            <w:hideMark/>
          </w:tcPr>
          <w:p w14:paraId="0E8E52D5"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 </w:t>
            </w:r>
          </w:p>
        </w:tc>
        <w:tc>
          <w:tcPr>
            <w:tcW w:w="494" w:type="dxa"/>
            <w:tcBorders>
              <w:top w:val="nil"/>
              <w:left w:val="nil"/>
              <w:bottom w:val="single" w:sz="4" w:space="0" w:color="auto"/>
              <w:right w:val="single" w:sz="4" w:space="0" w:color="auto"/>
            </w:tcBorders>
            <w:shd w:val="clear" w:color="auto" w:fill="auto"/>
            <w:noWrap/>
            <w:vAlign w:val="bottom"/>
            <w:hideMark/>
          </w:tcPr>
          <w:p w14:paraId="050C67E2"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 </w:t>
            </w:r>
          </w:p>
        </w:tc>
        <w:tc>
          <w:tcPr>
            <w:tcW w:w="727" w:type="dxa"/>
            <w:tcBorders>
              <w:top w:val="nil"/>
              <w:left w:val="nil"/>
              <w:bottom w:val="single" w:sz="4" w:space="0" w:color="auto"/>
              <w:right w:val="single" w:sz="4" w:space="0" w:color="auto"/>
            </w:tcBorders>
            <w:shd w:val="clear" w:color="000000" w:fill="D9D9D9"/>
            <w:noWrap/>
            <w:vAlign w:val="bottom"/>
            <w:hideMark/>
          </w:tcPr>
          <w:p w14:paraId="47FA0CE9" w14:textId="77777777" w:rsidR="00CE269E" w:rsidRPr="006C1BD7" w:rsidRDefault="00CE269E" w:rsidP="00D10C5A">
            <w:pPr>
              <w:spacing w:after="0" w:line="276" w:lineRule="auto"/>
              <w:jc w:val="center"/>
              <w:rPr>
                <w:rFonts w:ascii="Calibri" w:eastAsia="Times New Roman" w:hAnsi="Calibri" w:cs="Calibri"/>
                <w:b/>
                <w:bCs/>
                <w:color w:val="000000"/>
                <w:sz w:val="18"/>
                <w:szCs w:val="18"/>
                <w:lang w:eastAsia="pl-PL"/>
              </w:rPr>
            </w:pPr>
            <w:r w:rsidRPr="006C1BD7">
              <w:rPr>
                <w:rFonts w:ascii="Calibri" w:eastAsia="Times New Roman" w:hAnsi="Calibri" w:cs="Calibri"/>
                <w:b/>
                <w:bCs/>
                <w:color w:val="000000"/>
                <w:sz w:val="18"/>
                <w:szCs w:val="18"/>
                <w:lang w:eastAsia="pl-PL"/>
              </w:rPr>
              <w:t>624</w:t>
            </w:r>
          </w:p>
        </w:tc>
        <w:tc>
          <w:tcPr>
            <w:tcW w:w="466" w:type="dxa"/>
            <w:tcBorders>
              <w:top w:val="nil"/>
              <w:left w:val="nil"/>
              <w:bottom w:val="single" w:sz="4" w:space="0" w:color="auto"/>
              <w:right w:val="single" w:sz="4" w:space="0" w:color="auto"/>
            </w:tcBorders>
            <w:shd w:val="clear" w:color="auto" w:fill="auto"/>
            <w:noWrap/>
            <w:vAlign w:val="bottom"/>
            <w:hideMark/>
          </w:tcPr>
          <w:p w14:paraId="5ECE2F3E"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129</w:t>
            </w:r>
          </w:p>
        </w:tc>
        <w:tc>
          <w:tcPr>
            <w:tcW w:w="465" w:type="dxa"/>
            <w:tcBorders>
              <w:top w:val="nil"/>
              <w:left w:val="nil"/>
              <w:bottom w:val="single" w:sz="4" w:space="0" w:color="auto"/>
              <w:right w:val="single" w:sz="4" w:space="0" w:color="auto"/>
            </w:tcBorders>
            <w:shd w:val="clear" w:color="auto" w:fill="auto"/>
            <w:noWrap/>
            <w:vAlign w:val="bottom"/>
            <w:hideMark/>
          </w:tcPr>
          <w:p w14:paraId="26F74D3E"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126</w:t>
            </w:r>
          </w:p>
        </w:tc>
        <w:tc>
          <w:tcPr>
            <w:tcW w:w="465" w:type="dxa"/>
            <w:tcBorders>
              <w:top w:val="nil"/>
              <w:left w:val="nil"/>
              <w:bottom w:val="single" w:sz="4" w:space="0" w:color="auto"/>
              <w:right w:val="single" w:sz="4" w:space="0" w:color="auto"/>
            </w:tcBorders>
            <w:shd w:val="clear" w:color="auto" w:fill="auto"/>
            <w:noWrap/>
            <w:vAlign w:val="bottom"/>
            <w:hideMark/>
          </w:tcPr>
          <w:p w14:paraId="785B16B1"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105</w:t>
            </w:r>
          </w:p>
        </w:tc>
        <w:tc>
          <w:tcPr>
            <w:tcW w:w="684" w:type="dxa"/>
            <w:tcBorders>
              <w:top w:val="nil"/>
              <w:left w:val="nil"/>
              <w:bottom w:val="single" w:sz="4" w:space="0" w:color="auto"/>
              <w:right w:val="single" w:sz="4" w:space="0" w:color="auto"/>
            </w:tcBorders>
            <w:shd w:val="clear" w:color="000000" w:fill="D9D9D9"/>
            <w:noWrap/>
            <w:vAlign w:val="bottom"/>
            <w:hideMark/>
          </w:tcPr>
          <w:p w14:paraId="598275F7" w14:textId="77777777" w:rsidR="00CE269E" w:rsidRPr="006C1BD7" w:rsidRDefault="00CE269E" w:rsidP="00D10C5A">
            <w:pPr>
              <w:spacing w:after="0" w:line="276" w:lineRule="auto"/>
              <w:jc w:val="center"/>
              <w:rPr>
                <w:rFonts w:ascii="Calibri" w:eastAsia="Times New Roman" w:hAnsi="Calibri" w:cs="Calibri"/>
                <w:b/>
                <w:bCs/>
                <w:color w:val="000000"/>
                <w:sz w:val="18"/>
                <w:szCs w:val="18"/>
                <w:lang w:eastAsia="pl-PL"/>
              </w:rPr>
            </w:pPr>
            <w:r w:rsidRPr="006C1BD7">
              <w:rPr>
                <w:rFonts w:ascii="Calibri" w:eastAsia="Times New Roman" w:hAnsi="Calibri" w:cs="Calibri"/>
                <w:b/>
                <w:bCs/>
                <w:color w:val="000000"/>
                <w:sz w:val="18"/>
                <w:szCs w:val="18"/>
                <w:lang w:eastAsia="pl-PL"/>
              </w:rPr>
              <w:t>360</w:t>
            </w:r>
          </w:p>
        </w:tc>
        <w:tc>
          <w:tcPr>
            <w:tcW w:w="529" w:type="dxa"/>
            <w:tcBorders>
              <w:top w:val="nil"/>
              <w:left w:val="nil"/>
              <w:bottom w:val="single" w:sz="4" w:space="0" w:color="auto"/>
              <w:right w:val="single" w:sz="4" w:space="0" w:color="auto"/>
            </w:tcBorders>
            <w:shd w:val="clear" w:color="auto" w:fill="auto"/>
            <w:noWrap/>
            <w:vAlign w:val="bottom"/>
            <w:hideMark/>
          </w:tcPr>
          <w:p w14:paraId="7CF473B2" w14:textId="77777777" w:rsidR="00CE269E" w:rsidRPr="00D70885" w:rsidRDefault="00CE269E" w:rsidP="00D10C5A">
            <w:pPr>
              <w:spacing w:after="0" w:line="276" w:lineRule="auto"/>
              <w:jc w:val="center"/>
              <w:rPr>
                <w:rFonts w:ascii="Calibri" w:eastAsia="Times New Roman" w:hAnsi="Calibri" w:cs="Calibri"/>
                <w:b/>
                <w:bCs/>
                <w:color w:val="FF0000"/>
                <w:sz w:val="18"/>
                <w:szCs w:val="18"/>
                <w:lang w:eastAsia="pl-PL"/>
              </w:rPr>
            </w:pPr>
            <w:r w:rsidRPr="00D70885">
              <w:rPr>
                <w:rFonts w:ascii="Calibri" w:eastAsia="Times New Roman" w:hAnsi="Calibri" w:cs="Calibri"/>
                <w:b/>
                <w:bCs/>
                <w:color w:val="FF0000"/>
                <w:sz w:val="18"/>
                <w:szCs w:val="18"/>
                <w:lang w:eastAsia="pl-PL"/>
              </w:rPr>
              <w:t>1127</w:t>
            </w:r>
          </w:p>
        </w:tc>
      </w:tr>
      <w:tr w:rsidR="00CE269E" w:rsidRPr="006C1BD7" w14:paraId="4036EB8A" w14:textId="77777777" w:rsidTr="00D10C5A">
        <w:trPr>
          <w:trHeight w:val="288"/>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3E033CAD"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SIO 30.09.2011 r.</w:t>
            </w:r>
          </w:p>
        </w:tc>
        <w:tc>
          <w:tcPr>
            <w:tcW w:w="520" w:type="dxa"/>
            <w:tcBorders>
              <w:top w:val="nil"/>
              <w:left w:val="nil"/>
              <w:bottom w:val="single" w:sz="4" w:space="0" w:color="auto"/>
              <w:right w:val="single" w:sz="4" w:space="0" w:color="auto"/>
            </w:tcBorders>
            <w:shd w:val="clear" w:color="000000" w:fill="D9D9D9"/>
            <w:noWrap/>
            <w:vAlign w:val="bottom"/>
            <w:hideMark/>
          </w:tcPr>
          <w:p w14:paraId="1D3B7DA2"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179</w:t>
            </w:r>
          </w:p>
        </w:tc>
        <w:tc>
          <w:tcPr>
            <w:tcW w:w="495" w:type="dxa"/>
            <w:tcBorders>
              <w:top w:val="nil"/>
              <w:left w:val="nil"/>
              <w:bottom w:val="single" w:sz="4" w:space="0" w:color="auto"/>
              <w:right w:val="single" w:sz="4" w:space="0" w:color="auto"/>
            </w:tcBorders>
            <w:shd w:val="clear" w:color="auto" w:fill="auto"/>
            <w:noWrap/>
            <w:vAlign w:val="bottom"/>
            <w:hideMark/>
          </w:tcPr>
          <w:p w14:paraId="0E4F7FF4"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97</w:t>
            </w:r>
          </w:p>
        </w:tc>
        <w:tc>
          <w:tcPr>
            <w:tcW w:w="494" w:type="dxa"/>
            <w:tcBorders>
              <w:top w:val="nil"/>
              <w:left w:val="nil"/>
              <w:bottom w:val="single" w:sz="4" w:space="0" w:color="auto"/>
              <w:right w:val="single" w:sz="4" w:space="0" w:color="auto"/>
            </w:tcBorders>
            <w:shd w:val="clear" w:color="auto" w:fill="auto"/>
            <w:noWrap/>
            <w:vAlign w:val="bottom"/>
            <w:hideMark/>
          </w:tcPr>
          <w:p w14:paraId="1AEC6DCA"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107</w:t>
            </w:r>
          </w:p>
        </w:tc>
        <w:tc>
          <w:tcPr>
            <w:tcW w:w="494" w:type="dxa"/>
            <w:tcBorders>
              <w:top w:val="nil"/>
              <w:left w:val="nil"/>
              <w:bottom w:val="single" w:sz="4" w:space="0" w:color="auto"/>
              <w:right w:val="single" w:sz="4" w:space="0" w:color="auto"/>
            </w:tcBorders>
            <w:shd w:val="clear" w:color="auto" w:fill="auto"/>
            <w:noWrap/>
            <w:vAlign w:val="bottom"/>
            <w:hideMark/>
          </w:tcPr>
          <w:p w14:paraId="7B3C900F"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101</w:t>
            </w:r>
          </w:p>
        </w:tc>
        <w:tc>
          <w:tcPr>
            <w:tcW w:w="494" w:type="dxa"/>
            <w:tcBorders>
              <w:top w:val="nil"/>
              <w:left w:val="nil"/>
              <w:bottom w:val="single" w:sz="4" w:space="0" w:color="auto"/>
              <w:right w:val="single" w:sz="4" w:space="0" w:color="auto"/>
            </w:tcBorders>
            <w:shd w:val="clear" w:color="auto" w:fill="auto"/>
            <w:noWrap/>
            <w:vAlign w:val="bottom"/>
            <w:hideMark/>
          </w:tcPr>
          <w:p w14:paraId="5D6F79B2"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91</w:t>
            </w:r>
          </w:p>
        </w:tc>
        <w:tc>
          <w:tcPr>
            <w:tcW w:w="494" w:type="dxa"/>
            <w:tcBorders>
              <w:top w:val="nil"/>
              <w:left w:val="nil"/>
              <w:bottom w:val="single" w:sz="4" w:space="0" w:color="auto"/>
              <w:right w:val="single" w:sz="4" w:space="0" w:color="auto"/>
            </w:tcBorders>
            <w:shd w:val="clear" w:color="auto" w:fill="auto"/>
            <w:noWrap/>
            <w:vAlign w:val="bottom"/>
            <w:hideMark/>
          </w:tcPr>
          <w:p w14:paraId="189C9163"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110</w:t>
            </w:r>
          </w:p>
        </w:tc>
        <w:tc>
          <w:tcPr>
            <w:tcW w:w="494" w:type="dxa"/>
            <w:tcBorders>
              <w:top w:val="nil"/>
              <w:left w:val="nil"/>
              <w:bottom w:val="single" w:sz="4" w:space="0" w:color="auto"/>
              <w:right w:val="single" w:sz="4" w:space="0" w:color="auto"/>
            </w:tcBorders>
            <w:shd w:val="clear" w:color="auto" w:fill="auto"/>
            <w:noWrap/>
            <w:vAlign w:val="bottom"/>
            <w:hideMark/>
          </w:tcPr>
          <w:p w14:paraId="49822FC6"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100</w:t>
            </w:r>
          </w:p>
        </w:tc>
        <w:tc>
          <w:tcPr>
            <w:tcW w:w="494" w:type="dxa"/>
            <w:tcBorders>
              <w:top w:val="nil"/>
              <w:left w:val="nil"/>
              <w:bottom w:val="single" w:sz="4" w:space="0" w:color="auto"/>
              <w:right w:val="single" w:sz="4" w:space="0" w:color="auto"/>
            </w:tcBorders>
            <w:shd w:val="clear" w:color="auto" w:fill="auto"/>
            <w:noWrap/>
            <w:vAlign w:val="bottom"/>
            <w:hideMark/>
          </w:tcPr>
          <w:p w14:paraId="226F8A3C"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 </w:t>
            </w:r>
          </w:p>
        </w:tc>
        <w:tc>
          <w:tcPr>
            <w:tcW w:w="494" w:type="dxa"/>
            <w:tcBorders>
              <w:top w:val="nil"/>
              <w:left w:val="nil"/>
              <w:bottom w:val="single" w:sz="4" w:space="0" w:color="auto"/>
              <w:right w:val="single" w:sz="4" w:space="0" w:color="auto"/>
            </w:tcBorders>
            <w:shd w:val="clear" w:color="auto" w:fill="auto"/>
            <w:noWrap/>
            <w:vAlign w:val="bottom"/>
            <w:hideMark/>
          </w:tcPr>
          <w:p w14:paraId="2C16E854"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 </w:t>
            </w:r>
          </w:p>
        </w:tc>
        <w:tc>
          <w:tcPr>
            <w:tcW w:w="727" w:type="dxa"/>
            <w:tcBorders>
              <w:top w:val="nil"/>
              <w:left w:val="nil"/>
              <w:bottom w:val="single" w:sz="4" w:space="0" w:color="auto"/>
              <w:right w:val="single" w:sz="4" w:space="0" w:color="auto"/>
            </w:tcBorders>
            <w:shd w:val="clear" w:color="000000" w:fill="D9D9D9"/>
            <w:noWrap/>
            <w:vAlign w:val="bottom"/>
            <w:hideMark/>
          </w:tcPr>
          <w:p w14:paraId="05DBB1C4" w14:textId="77777777" w:rsidR="00CE269E" w:rsidRPr="006C1BD7" w:rsidRDefault="00CE269E" w:rsidP="00D10C5A">
            <w:pPr>
              <w:spacing w:after="0" w:line="276" w:lineRule="auto"/>
              <w:jc w:val="center"/>
              <w:rPr>
                <w:rFonts w:ascii="Calibri" w:eastAsia="Times New Roman" w:hAnsi="Calibri" w:cs="Calibri"/>
                <w:b/>
                <w:bCs/>
                <w:color w:val="000000"/>
                <w:sz w:val="18"/>
                <w:szCs w:val="18"/>
                <w:lang w:eastAsia="pl-PL"/>
              </w:rPr>
            </w:pPr>
            <w:r w:rsidRPr="006C1BD7">
              <w:rPr>
                <w:rFonts w:ascii="Calibri" w:eastAsia="Times New Roman" w:hAnsi="Calibri" w:cs="Calibri"/>
                <w:b/>
                <w:bCs/>
                <w:color w:val="000000"/>
                <w:sz w:val="18"/>
                <w:szCs w:val="18"/>
                <w:lang w:eastAsia="pl-PL"/>
              </w:rPr>
              <w:t>606</w:t>
            </w:r>
          </w:p>
        </w:tc>
        <w:tc>
          <w:tcPr>
            <w:tcW w:w="466" w:type="dxa"/>
            <w:tcBorders>
              <w:top w:val="nil"/>
              <w:left w:val="nil"/>
              <w:bottom w:val="single" w:sz="4" w:space="0" w:color="auto"/>
              <w:right w:val="single" w:sz="4" w:space="0" w:color="auto"/>
            </w:tcBorders>
            <w:shd w:val="clear" w:color="auto" w:fill="auto"/>
            <w:noWrap/>
            <w:vAlign w:val="bottom"/>
            <w:hideMark/>
          </w:tcPr>
          <w:p w14:paraId="583F581C"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134</w:t>
            </w:r>
          </w:p>
        </w:tc>
        <w:tc>
          <w:tcPr>
            <w:tcW w:w="465" w:type="dxa"/>
            <w:tcBorders>
              <w:top w:val="nil"/>
              <w:left w:val="nil"/>
              <w:bottom w:val="single" w:sz="4" w:space="0" w:color="auto"/>
              <w:right w:val="single" w:sz="4" w:space="0" w:color="auto"/>
            </w:tcBorders>
            <w:shd w:val="clear" w:color="auto" w:fill="auto"/>
            <w:noWrap/>
            <w:vAlign w:val="bottom"/>
            <w:hideMark/>
          </w:tcPr>
          <w:p w14:paraId="112414F3"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115</w:t>
            </w:r>
          </w:p>
        </w:tc>
        <w:tc>
          <w:tcPr>
            <w:tcW w:w="465" w:type="dxa"/>
            <w:tcBorders>
              <w:top w:val="nil"/>
              <w:left w:val="nil"/>
              <w:bottom w:val="single" w:sz="4" w:space="0" w:color="auto"/>
              <w:right w:val="single" w:sz="4" w:space="0" w:color="auto"/>
            </w:tcBorders>
            <w:shd w:val="clear" w:color="auto" w:fill="auto"/>
            <w:noWrap/>
            <w:vAlign w:val="bottom"/>
            <w:hideMark/>
          </w:tcPr>
          <w:p w14:paraId="30445B89" w14:textId="77777777" w:rsidR="00CE269E" w:rsidRPr="006C1BD7" w:rsidRDefault="00CE269E" w:rsidP="00D10C5A">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112</w:t>
            </w:r>
          </w:p>
        </w:tc>
        <w:tc>
          <w:tcPr>
            <w:tcW w:w="684" w:type="dxa"/>
            <w:tcBorders>
              <w:top w:val="nil"/>
              <w:left w:val="nil"/>
              <w:bottom w:val="single" w:sz="4" w:space="0" w:color="auto"/>
              <w:right w:val="single" w:sz="4" w:space="0" w:color="auto"/>
            </w:tcBorders>
            <w:shd w:val="clear" w:color="000000" w:fill="D9D9D9"/>
            <w:noWrap/>
            <w:vAlign w:val="bottom"/>
            <w:hideMark/>
          </w:tcPr>
          <w:p w14:paraId="49786585" w14:textId="77777777" w:rsidR="00CE269E" w:rsidRPr="006C1BD7" w:rsidRDefault="00CE269E" w:rsidP="00D10C5A">
            <w:pPr>
              <w:spacing w:after="0" w:line="276" w:lineRule="auto"/>
              <w:jc w:val="center"/>
              <w:rPr>
                <w:rFonts w:ascii="Calibri" w:eastAsia="Times New Roman" w:hAnsi="Calibri" w:cs="Calibri"/>
                <w:b/>
                <w:bCs/>
                <w:color w:val="000000"/>
                <w:sz w:val="18"/>
                <w:szCs w:val="18"/>
                <w:lang w:eastAsia="pl-PL"/>
              </w:rPr>
            </w:pPr>
            <w:r w:rsidRPr="006C1BD7">
              <w:rPr>
                <w:rFonts w:ascii="Calibri" w:eastAsia="Times New Roman" w:hAnsi="Calibri" w:cs="Calibri"/>
                <w:b/>
                <w:bCs/>
                <w:color w:val="000000"/>
                <w:sz w:val="18"/>
                <w:szCs w:val="18"/>
                <w:lang w:eastAsia="pl-PL"/>
              </w:rPr>
              <w:t>361</w:t>
            </w:r>
          </w:p>
        </w:tc>
        <w:tc>
          <w:tcPr>
            <w:tcW w:w="529" w:type="dxa"/>
            <w:tcBorders>
              <w:top w:val="nil"/>
              <w:left w:val="nil"/>
              <w:bottom w:val="single" w:sz="4" w:space="0" w:color="auto"/>
              <w:right w:val="single" w:sz="4" w:space="0" w:color="auto"/>
            </w:tcBorders>
            <w:shd w:val="clear" w:color="auto" w:fill="auto"/>
            <w:noWrap/>
            <w:vAlign w:val="bottom"/>
            <w:hideMark/>
          </w:tcPr>
          <w:p w14:paraId="2ADB757C" w14:textId="77777777" w:rsidR="00CE269E" w:rsidRPr="00D70885" w:rsidRDefault="00CE269E" w:rsidP="00D10C5A">
            <w:pPr>
              <w:spacing w:after="0" w:line="276" w:lineRule="auto"/>
              <w:jc w:val="center"/>
              <w:rPr>
                <w:rFonts w:ascii="Calibri" w:eastAsia="Times New Roman" w:hAnsi="Calibri" w:cs="Calibri"/>
                <w:b/>
                <w:bCs/>
                <w:color w:val="FF0000"/>
                <w:sz w:val="18"/>
                <w:szCs w:val="18"/>
                <w:lang w:eastAsia="pl-PL"/>
              </w:rPr>
            </w:pPr>
            <w:r w:rsidRPr="00D70885">
              <w:rPr>
                <w:rFonts w:ascii="Calibri" w:eastAsia="Times New Roman" w:hAnsi="Calibri" w:cs="Calibri"/>
                <w:b/>
                <w:bCs/>
                <w:color w:val="FF0000"/>
                <w:sz w:val="18"/>
                <w:szCs w:val="18"/>
                <w:lang w:eastAsia="pl-PL"/>
              </w:rPr>
              <w:t>1146</w:t>
            </w:r>
          </w:p>
        </w:tc>
      </w:tr>
    </w:tbl>
    <w:p w14:paraId="15F6F0A4" w14:textId="77777777" w:rsidR="00CE269E" w:rsidRPr="00E553A9" w:rsidRDefault="00CE269E" w:rsidP="00CE269E">
      <w:pPr>
        <w:pStyle w:val="Akapitzlist"/>
        <w:spacing w:after="0" w:line="276" w:lineRule="auto"/>
        <w:ind w:left="0"/>
        <w:jc w:val="both"/>
        <w:rPr>
          <w:rFonts w:ascii="Times New Roman" w:hAnsi="Times New Roman" w:cs="Times New Roman"/>
          <w:sz w:val="20"/>
          <w:szCs w:val="20"/>
        </w:rPr>
      </w:pPr>
      <w:r w:rsidRPr="00E553A9">
        <w:rPr>
          <w:rFonts w:ascii="Times New Roman" w:hAnsi="Times New Roman" w:cs="Times New Roman"/>
          <w:sz w:val="20"/>
          <w:szCs w:val="20"/>
        </w:rPr>
        <w:t>*</w:t>
      </w:r>
      <w:r>
        <w:rPr>
          <w:rFonts w:ascii="Times New Roman" w:hAnsi="Times New Roman" w:cs="Times New Roman"/>
          <w:sz w:val="20"/>
          <w:szCs w:val="20"/>
        </w:rPr>
        <w:t xml:space="preserve">roczne obowiązkowe wychowanie przedszkolne </w:t>
      </w:r>
      <w:r w:rsidRPr="00E553A9">
        <w:rPr>
          <w:rFonts w:ascii="Times New Roman" w:hAnsi="Times New Roman" w:cs="Times New Roman"/>
          <w:sz w:val="20"/>
          <w:szCs w:val="20"/>
        </w:rPr>
        <w:t xml:space="preserve">bez </w:t>
      </w:r>
      <w:r>
        <w:rPr>
          <w:rFonts w:ascii="Times New Roman" w:hAnsi="Times New Roman" w:cs="Times New Roman"/>
          <w:sz w:val="20"/>
          <w:szCs w:val="20"/>
        </w:rPr>
        <w:t xml:space="preserve">oddziałów przedszkolnych dla </w:t>
      </w:r>
      <w:r w:rsidRPr="00E553A9">
        <w:rPr>
          <w:rFonts w:ascii="Times New Roman" w:hAnsi="Times New Roman" w:cs="Times New Roman"/>
          <w:sz w:val="20"/>
          <w:szCs w:val="20"/>
        </w:rPr>
        <w:t>dzieci 3-5 letnich</w:t>
      </w:r>
      <w:r>
        <w:rPr>
          <w:rFonts w:ascii="Times New Roman" w:hAnsi="Times New Roman" w:cs="Times New Roman"/>
          <w:sz w:val="20"/>
          <w:szCs w:val="20"/>
        </w:rPr>
        <w:t>.</w:t>
      </w:r>
    </w:p>
    <w:p w14:paraId="3D7A7F72" w14:textId="77777777" w:rsidR="00CE269E" w:rsidRPr="00464752" w:rsidRDefault="00CE269E" w:rsidP="00CE269E">
      <w:pPr>
        <w:pStyle w:val="Akapitzlist"/>
        <w:spacing w:after="0" w:line="276" w:lineRule="auto"/>
        <w:ind w:left="0"/>
        <w:jc w:val="both"/>
        <w:rPr>
          <w:rFonts w:ascii="Times New Roman" w:hAnsi="Times New Roman" w:cs="Times New Roman"/>
          <w:sz w:val="24"/>
          <w:szCs w:val="24"/>
        </w:rPr>
      </w:pPr>
    </w:p>
    <w:p w14:paraId="1F781747" w14:textId="77777777" w:rsidR="00CE269E" w:rsidRPr="00DA62A7" w:rsidRDefault="00CE269E" w:rsidP="00CE269E">
      <w:pPr>
        <w:pStyle w:val="Akapitzlist"/>
        <w:spacing w:after="0" w:line="276" w:lineRule="auto"/>
        <w:ind w:left="0" w:firstLine="708"/>
        <w:jc w:val="both"/>
        <w:rPr>
          <w:rFonts w:ascii="Times New Roman" w:hAnsi="Times New Roman" w:cs="Times New Roman"/>
          <w:b/>
          <w:bCs/>
          <w:sz w:val="24"/>
          <w:szCs w:val="24"/>
        </w:rPr>
      </w:pPr>
      <w:r w:rsidRPr="008B20D6">
        <w:rPr>
          <w:rFonts w:ascii="Times New Roman" w:hAnsi="Times New Roman" w:cs="Times New Roman"/>
          <w:sz w:val="24"/>
          <w:szCs w:val="24"/>
        </w:rPr>
        <w:t xml:space="preserve">Wprowadzenie zmian w sieci szkół  Gminy Chełmża spowodowane </w:t>
      </w:r>
      <w:r>
        <w:rPr>
          <w:rFonts w:ascii="Times New Roman" w:hAnsi="Times New Roman" w:cs="Times New Roman"/>
          <w:sz w:val="24"/>
          <w:szCs w:val="24"/>
        </w:rPr>
        <w:t xml:space="preserve">jest </w:t>
      </w:r>
      <w:r w:rsidRPr="008B20D6">
        <w:rPr>
          <w:rFonts w:ascii="Times New Roman" w:hAnsi="Times New Roman" w:cs="Times New Roman"/>
          <w:sz w:val="24"/>
          <w:szCs w:val="24"/>
        </w:rPr>
        <w:t xml:space="preserve">koniecznością jej dostosowania do </w:t>
      </w:r>
      <w:r w:rsidRPr="003E1F74">
        <w:rPr>
          <w:rFonts w:ascii="Times New Roman" w:hAnsi="Times New Roman" w:cs="Times New Roman"/>
          <w:b/>
          <w:bCs/>
          <w:sz w:val="24"/>
          <w:szCs w:val="24"/>
        </w:rPr>
        <w:t>zachodzących zmian demograficznych</w:t>
      </w:r>
      <w:r>
        <w:rPr>
          <w:rFonts w:ascii="Times New Roman" w:hAnsi="Times New Roman" w:cs="Times New Roman"/>
          <w:sz w:val="24"/>
          <w:szCs w:val="24"/>
        </w:rPr>
        <w:t xml:space="preserve"> oraz zoptymalizowaniem warunków nauczania w oparciu o </w:t>
      </w:r>
      <w:r w:rsidRPr="008B20D6">
        <w:rPr>
          <w:rFonts w:ascii="Times New Roman" w:hAnsi="Times New Roman" w:cs="Times New Roman"/>
          <w:sz w:val="24"/>
          <w:szCs w:val="24"/>
        </w:rPr>
        <w:t>baz</w:t>
      </w:r>
      <w:r>
        <w:rPr>
          <w:rFonts w:ascii="Times New Roman" w:hAnsi="Times New Roman" w:cs="Times New Roman"/>
          <w:sz w:val="24"/>
          <w:szCs w:val="24"/>
        </w:rPr>
        <w:t>ę</w:t>
      </w:r>
      <w:r w:rsidRPr="008B20D6">
        <w:rPr>
          <w:rFonts w:ascii="Times New Roman" w:hAnsi="Times New Roman" w:cs="Times New Roman"/>
          <w:sz w:val="24"/>
          <w:szCs w:val="24"/>
        </w:rPr>
        <w:t xml:space="preserve"> istniejących obiektów szkolnych. </w:t>
      </w:r>
      <w:r w:rsidRPr="00DA62A7">
        <w:rPr>
          <w:rFonts w:ascii="Times New Roman" w:hAnsi="Times New Roman" w:cs="Times New Roman"/>
          <w:b/>
          <w:bCs/>
          <w:sz w:val="24"/>
          <w:szCs w:val="24"/>
        </w:rPr>
        <w:t xml:space="preserve">Podstawowym warunkiem przygotowywanych zmian </w:t>
      </w:r>
      <w:r>
        <w:rPr>
          <w:rFonts w:ascii="Times New Roman" w:hAnsi="Times New Roman" w:cs="Times New Roman"/>
          <w:b/>
          <w:bCs/>
          <w:sz w:val="24"/>
          <w:szCs w:val="24"/>
        </w:rPr>
        <w:t>jest</w:t>
      </w:r>
      <w:r w:rsidRPr="00DA62A7">
        <w:rPr>
          <w:rFonts w:ascii="Times New Roman" w:hAnsi="Times New Roman" w:cs="Times New Roman"/>
          <w:b/>
          <w:bCs/>
          <w:sz w:val="24"/>
          <w:szCs w:val="24"/>
        </w:rPr>
        <w:t xml:space="preserve"> polepszenie warunków nauczania uczniów poprzez wykorzystanie obiektów posiadających pełną infrastrukturę zapewniającą realizację procesów edukacyjno-wychowawczych na najwyższym poziomie przy zachowaniu jednozmianowości.</w:t>
      </w:r>
    </w:p>
    <w:p w14:paraId="5D21B09E" w14:textId="77777777" w:rsidR="00CE269E" w:rsidRDefault="00CE269E" w:rsidP="00CE269E">
      <w:pPr>
        <w:spacing w:after="0" w:line="276" w:lineRule="auto"/>
        <w:rPr>
          <w:rFonts w:ascii="Times New Roman" w:hAnsi="Times New Roman" w:cs="Times New Roman"/>
          <w:sz w:val="24"/>
          <w:szCs w:val="24"/>
        </w:rPr>
      </w:pPr>
    </w:p>
    <w:p w14:paraId="70819595" w14:textId="77777777" w:rsidR="00CE269E" w:rsidRDefault="00CE269E" w:rsidP="00CE269E">
      <w:pPr>
        <w:spacing w:after="0" w:line="276" w:lineRule="auto"/>
        <w:rPr>
          <w:rFonts w:ascii="Times New Roman" w:hAnsi="Times New Roman" w:cs="Times New Roman"/>
          <w:b/>
          <w:bCs/>
          <w:sz w:val="24"/>
          <w:szCs w:val="24"/>
          <w:u w:val="single"/>
        </w:rPr>
      </w:pPr>
      <w:r w:rsidRPr="0011381F">
        <w:rPr>
          <w:rFonts w:ascii="Times New Roman" w:hAnsi="Times New Roman" w:cs="Times New Roman"/>
          <w:b/>
          <w:bCs/>
          <w:sz w:val="24"/>
          <w:szCs w:val="24"/>
          <w:u w:val="single"/>
        </w:rPr>
        <w:t xml:space="preserve">Przebieg prac nad przygotowaniem projektu zmian w sieci oświatowej </w:t>
      </w:r>
    </w:p>
    <w:p w14:paraId="36545C75" w14:textId="77777777" w:rsidR="00CE269E" w:rsidRPr="0011381F" w:rsidRDefault="00CE269E" w:rsidP="00CE269E">
      <w:pPr>
        <w:spacing w:after="0" w:line="276" w:lineRule="auto"/>
        <w:rPr>
          <w:rFonts w:ascii="Times New Roman" w:hAnsi="Times New Roman" w:cs="Times New Roman"/>
          <w:b/>
          <w:bCs/>
          <w:sz w:val="24"/>
          <w:szCs w:val="24"/>
          <w:u w:val="single"/>
        </w:rPr>
      </w:pPr>
    </w:p>
    <w:p w14:paraId="5D6BBA8F" w14:textId="77777777" w:rsidR="00CE269E" w:rsidRDefault="00CE269E" w:rsidP="00CE269E">
      <w:pPr>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hAnsi="Times New Roman" w:cs="Times New Roman"/>
          <w:b/>
          <w:bCs/>
          <w:sz w:val="24"/>
          <w:szCs w:val="24"/>
        </w:rPr>
        <w:tab/>
      </w:r>
      <w:r w:rsidRPr="00FC42DB">
        <w:rPr>
          <w:rFonts w:ascii="Times New Roman" w:hAnsi="Times New Roman" w:cs="Times New Roman"/>
          <w:sz w:val="24"/>
          <w:szCs w:val="24"/>
        </w:rPr>
        <w:t xml:space="preserve">Przygotowanie nowej propozycji </w:t>
      </w:r>
      <w:r>
        <w:rPr>
          <w:rFonts w:ascii="Times New Roman" w:hAnsi="Times New Roman" w:cs="Times New Roman"/>
          <w:sz w:val="24"/>
          <w:szCs w:val="24"/>
        </w:rPr>
        <w:t xml:space="preserve">rozwiązań sieci oświatowej zostało zapoczątkowane </w:t>
      </w:r>
      <w:bookmarkStart w:id="0" w:name="_Hlk24910462"/>
      <w:r>
        <w:rPr>
          <w:rFonts w:ascii="Times New Roman" w:hAnsi="Times New Roman" w:cs="Times New Roman"/>
          <w:sz w:val="24"/>
          <w:szCs w:val="24"/>
        </w:rPr>
        <w:t>powołaniem</w:t>
      </w:r>
      <w:r w:rsidRPr="00FC42D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na mocy Zarządzenia Wójta Gminy Chełmża z dnia 20 września 2019 r. </w:t>
      </w:r>
      <w:r w:rsidRPr="00FC42DB">
        <w:rPr>
          <w:rFonts w:ascii="Times New Roman" w:eastAsia="Calibri" w:hAnsi="Times New Roman" w:cs="Times New Roman"/>
          <w:sz w:val="24"/>
          <w:szCs w:val="24"/>
        </w:rPr>
        <w:t>Zespołu ds. przygotowania modelu organizacyjno-finansowego oświaty w Gminie Chełmża</w:t>
      </w:r>
      <w:bookmarkStart w:id="1" w:name="_Hlk52994373"/>
      <w:bookmarkEnd w:id="0"/>
      <w:r>
        <w:rPr>
          <w:rFonts w:ascii="Times New Roman" w:eastAsia="Calibri" w:hAnsi="Times New Roman" w:cs="Times New Roman"/>
          <w:sz w:val="24"/>
          <w:szCs w:val="24"/>
        </w:rPr>
        <w:t xml:space="preserve">. </w:t>
      </w:r>
      <w:bookmarkEnd w:id="1"/>
      <w:r>
        <w:rPr>
          <w:rFonts w:ascii="Times New Roman" w:eastAsia="Calibri" w:hAnsi="Times New Roman" w:cs="Times New Roman"/>
          <w:sz w:val="24"/>
          <w:szCs w:val="24"/>
        </w:rPr>
        <w:t xml:space="preserve">W skład Zespołu zostało powołanych 10 osób, a mianowicie: dyrektorzy 4  funkcjonujących Szkół Podstawowych, 4 przedstawicieli Rad Rodziców ( po jednym przedstawicielu z każdej szkoły), </w:t>
      </w:r>
      <w:r>
        <w:rPr>
          <w:rFonts w:ascii="Times New Roman" w:eastAsia="Calibri" w:hAnsi="Times New Roman" w:cs="Times New Roman"/>
          <w:sz w:val="24"/>
          <w:szCs w:val="24"/>
        </w:rPr>
        <w:lastRenderedPageBreak/>
        <w:t xml:space="preserve">Przewodnicząca Komisji Rady Gminy ds. Oświaty, Kultury, Zdrowia i Rekreacji oraz Kierownik Zespołu Ekonomiczno-Administracyjnego Szkół Gminy Chełmża. Powołany Zespół odbył 4 spotkania robocze w terminach: 27 września 2019 r. oraz 4,11,i 24 października 2019 r.. </w:t>
      </w:r>
      <w:r w:rsidRPr="00367360">
        <w:rPr>
          <w:rFonts w:ascii="Times New Roman" w:eastAsia="Calibri" w:hAnsi="Times New Roman" w:cs="Times New Roman"/>
          <w:sz w:val="24"/>
          <w:szCs w:val="24"/>
        </w:rPr>
        <w:t xml:space="preserve">W wyniku </w:t>
      </w:r>
      <w:r>
        <w:rPr>
          <w:rFonts w:ascii="Times New Roman" w:eastAsia="Calibri" w:hAnsi="Times New Roman" w:cs="Times New Roman"/>
          <w:sz w:val="24"/>
          <w:szCs w:val="24"/>
        </w:rPr>
        <w:t>prac Zespół wstępnie wypracował 5 propozycji zmian, z których dwie  w toku dalszych prac zostały odrzucone, a pozostałe uzyskały następującą ilość głosów:</w:t>
      </w:r>
    </w:p>
    <w:p w14:paraId="08E0F9C9" w14:textId="77777777" w:rsidR="00CE269E" w:rsidRPr="00367360" w:rsidRDefault="00CE269E" w:rsidP="00CE269E">
      <w:pPr>
        <w:pStyle w:val="Akapitzlist"/>
        <w:numPr>
          <w:ilvl w:val="0"/>
          <w:numId w:val="7"/>
        </w:numPr>
        <w:autoSpaceDE w:val="0"/>
        <w:autoSpaceDN w:val="0"/>
        <w:adjustRightInd w:val="0"/>
        <w:spacing w:after="0" w:line="276" w:lineRule="auto"/>
        <w:ind w:left="426" w:hanging="426"/>
        <w:jc w:val="both"/>
        <w:rPr>
          <w:rFonts w:ascii="Times New Roman" w:eastAsia="Calibri" w:hAnsi="Times New Roman" w:cs="Times New Roman"/>
          <w:sz w:val="24"/>
          <w:szCs w:val="24"/>
        </w:rPr>
      </w:pPr>
      <w:r w:rsidRPr="00367360">
        <w:rPr>
          <w:rFonts w:ascii="Times New Roman" w:eastAsia="Calibri" w:hAnsi="Times New Roman" w:cs="Times New Roman"/>
          <w:sz w:val="24"/>
          <w:szCs w:val="24"/>
        </w:rPr>
        <w:t>4 głos</w:t>
      </w:r>
      <w:r>
        <w:rPr>
          <w:rFonts w:ascii="Times New Roman" w:eastAsia="Calibri" w:hAnsi="Times New Roman" w:cs="Times New Roman"/>
          <w:sz w:val="24"/>
          <w:szCs w:val="24"/>
        </w:rPr>
        <w:t>y</w:t>
      </w:r>
      <w:r w:rsidRPr="00367360">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36736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za </w:t>
      </w:r>
      <w:r w:rsidRPr="00367360">
        <w:rPr>
          <w:rFonts w:ascii="Times New Roman" w:eastAsia="Calibri" w:hAnsi="Times New Roman" w:cs="Times New Roman"/>
          <w:sz w:val="24"/>
          <w:szCs w:val="24"/>
        </w:rPr>
        <w:t xml:space="preserve"> likwidacj</w:t>
      </w:r>
      <w:r>
        <w:rPr>
          <w:rFonts w:ascii="Times New Roman" w:eastAsia="Calibri" w:hAnsi="Times New Roman" w:cs="Times New Roman"/>
          <w:sz w:val="24"/>
          <w:szCs w:val="24"/>
        </w:rPr>
        <w:t>ą</w:t>
      </w:r>
      <w:r w:rsidRPr="00367360">
        <w:rPr>
          <w:rFonts w:ascii="Times New Roman" w:eastAsia="Calibri" w:hAnsi="Times New Roman" w:cs="Times New Roman"/>
          <w:sz w:val="24"/>
          <w:szCs w:val="24"/>
        </w:rPr>
        <w:t xml:space="preserve"> Szkoły Podstawowej w Sławkowie oraz Szkoły Podstawowej w Grzywnie. </w:t>
      </w:r>
    </w:p>
    <w:p w14:paraId="39DB54D5" w14:textId="77777777" w:rsidR="00CE269E" w:rsidRPr="00367360" w:rsidRDefault="00CE269E" w:rsidP="00CE269E">
      <w:pPr>
        <w:pStyle w:val="Akapitzlist"/>
        <w:autoSpaceDE w:val="0"/>
        <w:autoSpaceDN w:val="0"/>
        <w:adjustRightInd w:val="0"/>
        <w:spacing w:after="0" w:line="276"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367360">
        <w:rPr>
          <w:rFonts w:ascii="Times New Roman" w:eastAsia="Calibri" w:hAnsi="Times New Roman" w:cs="Times New Roman"/>
          <w:sz w:val="24"/>
          <w:szCs w:val="24"/>
        </w:rPr>
        <w:t>Wariant zakładał likwidację S</w:t>
      </w:r>
      <w:r>
        <w:rPr>
          <w:rFonts w:ascii="Times New Roman" w:eastAsia="Calibri" w:hAnsi="Times New Roman" w:cs="Times New Roman"/>
          <w:sz w:val="24"/>
          <w:szCs w:val="24"/>
        </w:rPr>
        <w:t xml:space="preserve">zkoły </w:t>
      </w:r>
      <w:r w:rsidRPr="00367360">
        <w:rPr>
          <w:rFonts w:ascii="Times New Roman" w:eastAsia="Calibri" w:hAnsi="Times New Roman" w:cs="Times New Roman"/>
          <w:sz w:val="24"/>
          <w:szCs w:val="24"/>
        </w:rPr>
        <w:t>P</w:t>
      </w:r>
      <w:r>
        <w:rPr>
          <w:rFonts w:ascii="Times New Roman" w:eastAsia="Calibri" w:hAnsi="Times New Roman" w:cs="Times New Roman"/>
          <w:sz w:val="24"/>
          <w:szCs w:val="24"/>
        </w:rPr>
        <w:t>odstawowej</w:t>
      </w:r>
      <w:r w:rsidRPr="00367360">
        <w:rPr>
          <w:rFonts w:ascii="Times New Roman" w:eastAsia="Calibri" w:hAnsi="Times New Roman" w:cs="Times New Roman"/>
          <w:sz w:val="24"/>
          <w:szCs w:val="24"/>
        </w:rPr>
        <w:t xml:space="preserve"> w Sławkowie i włączenie jej obwod</w:t>
      </w:r>
      <w:r>
        <w:rPr>
          <w:rFonts w:ascii="Times New Roman" w:eastAsia="Calibri" w:hAnsi="Times New Roman" w:cs="Times New Roman"/>
          <w:sz w:val="24"/>
          <w:szCs w:val="24"/>
        </w:rPr>
        <w:t>u</w:t>
      </w:r>
      <w:r w:rsidRPr="00367360">
        <w:rPr>
          <w:rFonts w:ascii="Times New Roman" w:eastAsia="Calibri" w:hAnsi="Times New Roman" w:cs="Times New Roman"/>
          <w:sz w:val="24"/>
          <w:szCs w:val="24"/>
        </w:rPr>
        <w:t xml:space="preserve"> do S</w:t>
      </w:r>
      <w:r>
        <w:rPr>
          <w:rFonts w:ascii="Times New Roman" w:eastAsia="Calibri" w:hAnsi="Times New Roman" w:cs="Times New Roman"/>
          <w:sz w:val="24"/>
          <w:szCs w:val="24"/>
        </w:rPr>
        <w:t xml:space="preserve">zkoły </w:t>
      </w:r>
      <w:r w:rsidRPr="00367360">
        <w:rPr>
          <w:rFonts w:ascii="Times New Roman" w:eastAsia="Calibri" w:hAnsi="Times New Roman" w:cs="Times New Roman"/>
          <w:sz w:val="24"/>
          <w:szCs w:val="24"/>
        </w:rPr>
        <w:t>P</w:t>
      </w:r>
      <w:r>
        <w:rPr>
          <w:rFonts w:ascii="Times New Roman" w:eastAsia="Calibri" w:hAnsi="Times New Roman" w:cs="Times New Roman"/>
          <w:sz w:val="24"/>
          <w:szCs w:val="24"/>
        </w:rPr>
        <w:t>odstawowej</w:t>
      </w:r>
      <w:r w:rsidRPr="00367360">
        <w:rPr>
          <w:rFonts w:ascii="Times New Roman" w:eastAsia="Calibri" w:hAnsi="Times New Roman" w:cs="Times New Roman"/>
          <w:sz w:val="24"/>
          <w:szCs w:val="24"/>
        </w:rPr>
        <w:t xml:space="preserve"> w Zelgnie oraz jednoczesne zlikwidowanie S</w:t>
      </w:r>
      <w:r>
        <w:rPr>
          <w:rFonts w:ascii="Times New Roman" w:eastAsia="Calibri" w:hAnsi="Times New Roman" w:cs="Times New Roman"/>
          <w:sz w:val="24"/>
          <w:szCs w:val="24"/>
        </w:rPr>
        <w:t xml:space="preserve">zkoły </w:t>
      </w:r>
      <w:r w:rsidRPr="00367360">
        <w:rPr>
          <w:rFonts w:ascii="Times New Roman" w:eastAsia="Calibri" w:hAnsi="Times New Roman" w:cs="Times New Roman"/>
          <w:sz w:val="24"/>
          <w:szCs w:val="24"/>
        </w:rPr>
        <w:t>P</w:t>
      </w:r>
      <w:r>
        <w:rPr>
          <w:rFonts w:ascii="Times New Roman" w:eastAsia="Calibri" w:hAnsi="Times New Roman" w:cs="Times New Roman"/>
          <w:sz w:val="24"/>
          <w:szCs w:val="24"/>
        </w:rPr>
        <w:t>odstawowej</w:t>
      </w:r>
      <w:r w:rsidRPr="00367360">
        <w:rPr>
          <w:rFonts w:ascii="Times New Roman" w:eastAsia="Calibri" w:hAnsi="Times New Roman" w:cs="Times New Roman"/>
          <w:sz w:val="24"/>
          <w:szCs w:val="24"/>
        </w:rPr>
        <w:t xml:space="preserve"> </w:t>
      </w:r>
      <w:r>
        <w:rPr>
          <w:rFonts w:ascii="Times New Roman" w:eastAsia="Calibri" w:hAnsi="Times New Roman" w:cs="Times New Roman"/>
          <w:sz w:val="24"/>
          <w:szCs w:val="24"/>
        </w:rPr>
        <w:br/>
      </w:r>
      <w:r w:rsidRPr="00367360">
        <w:rPr>
          <w:rFonts w:ascii="Times New Roman" w:eastAsia="Calibri" w:hAnsi="Times New Roman" w:cs="Times New Roman"/>
          <w:sz w:val="24"/>
          <w:szCs w:val="24"/>
        </w:rPr>
        <w:t>w Grzywnie z włączeniem obwodu likwidowanej jednostki do S</w:t>
      </w:r>
      <w:r>
        <w:rPr>
          <w:rFonts w:ascii="Times New Roman" w:eastAsia="Calibri" w:hAnsi="Times New Roman" w:cs="Times New Roman"/>
          <w:sz w:val="24"/>
          <w:szCs w:val="24"/>
        </w:rPr>
        <w:t xml:space="preserve">zkoły </w:t>
      </w:r>
      <w:r w:rsidRPr="00367360">
        <w:rPr>
          <w:rFonts w:ascii="Times New Roman" w:eastAsia="Calibri" w:hAnsi="Times New Roman" w:cs="Times New Roman"/>
          <w:sz w:val="24"/>
          <w:szCs w:val="24"/>
        </w:rPr>
        <w:t>P</w:t>
      </w:r>
      <w:r>
        <w:rPr>
          <w:rFonts w:ascii="Times New Roman" w:eastAsia="Calibri" w:hAnsi="Times New Roman" w:cs="Times New Roman"/>
          <w:sz w:val="24"/>
          <w:szCs w:val="24"/>
        </w:rPr>
        <w:t>odstawowej</w:t>
      </w:r>
      <w:r w:rsidRPr="00367360">
        <w:rPr>
          <w:rFonts w:ascii="Times New Roman" w:eastAsia="Calibri" w:hAnsi="Times New Roman" w:cs="Times New Roman"/>
          <w:sz w:val="24"/>
          <w:szCs w:val="24"/>
        </w:rPr>
        <w:t xml:space="preserve"> </w:t>
      </w:r>
      <w:r>
        <w:rPr>
          <w:rFonts w:ascii="Times New Roman" w:eastAsia="Calibri" w:hAnsi="Times New Roman" w:cs="Times New Roman"/>
          <w:sz w:val="24"/>
          <w:szCs w:val="24"/>
        </w:rPr>
        <w:br/>
      </w:r>
      <w:r w:rsidRPr="00367360">
        <w:rPr>
          <w:rFonts w:ascii="Times New Roman" w:eastAsia="Calibri" w:hAnsi="Times New Roman" w:cs="Times New Roman"/>
          <w:sz w:val="24"/>
          <w:szCs w:val="24"/>
        </w:rPr>
        <w:t>w Kończewicach</w:t>
      </w:r>
      <w:r>
        <w:rPr>
          <w:rFonts w:ascii="Times New Roman" w:eastAsia="Calibri" w:hAnsi="Times New Roman" w:cs="Times New Roman"/>
          <w:sz w:val="24"/>
          <w:szCs w:val="24"/>
        </w:rPr>
        <w:t>,</w:t>
      </w:r>
    </w:p>
    <w:p w14:paraId="2E524DCA" w14:textId="77777777" w:rsidR="00CE269E" w:rsidRDefault="00CE269E" w:rsidP="00CE269E">
      <w:pPr>
        <w:pStyle w:val="Akapitzlist"/>
        <w:numPr>
          <w:ilvl w:val="0"/>
          <w:numId w:val="7"/>
        </w:numPr>
        <w:autoSpaceDE w:val="0"/>
        <w:autoSpaceDN w:val="0"/>
        <w:adjustRightInd w:val="0"/>
        <w:spacing w:after="0" w:line="276" w:lineRule="auto"/>
        <w:ind w:left="426" w:hanging="426"/>
        <w:jc w:val="both"/>
        <w:rPr>
          <w:rFonts w:ascii="Times New Roman" w:eastAsia="Calibri" w:hAnsi="Times New Roman" w:cs="Times New Roman"/>
          <w:sz w:val="24"/>
          <w:szCs w:val="24"/>
        </w:rPr>
      </w:pPr>
      <w:r w:rsidRPr="00367360">
        <w:rPr>
          <w:rFonts w:ascii="Times New Roman" w:eastAsia="Calibri" w:hAnsi="Times New Roman" w:cs="Times New Roman"/>
          <w:sz w:val="24"/>
          <w:szCs w:val="24"/>
        </w:rPr>
        <w:t xml:space="preserve">3 głosy – </w:t>
      </w:r>
      <w:r>
        <w:rPr>
          <w:rFonts w:ascii="Times New Roman" w:eastAsia="Calibri" w:hAnsi="Times New Roman" w:cs="Times New Roman"/>
          <w:sz w:val="24"/>
          <w:szCs w:val="24"/>
        </w:rPr>
        <w:t xml:space="preserve">za </w:t>
      </w:r>
      <w:r w:rsidRPr="00367360">
        <w:rPr>
          <w:rFonts w:ascii="Times New Roman" w:eastAsia="Calibri" w:hAnsi="Times New Roman" w:cs="Times New Roman"/>
          <w:sz w:val="24"/>
          <w:szCs w:val="24"/>
        </w:rPr>
        <w:t>pozostawienie</w:t>
      </w:r>
      <w:r>
        <w:rPr>
          <w:rFonts w:ascii="Times New Roman" w:eastAsia="Calibri" w:hAnsi="Times New Roman" w:cs="Times New Roman"/>
          <w:sz w:val="24"/>
          <w:szCs w:val="24"/>
        </w:rPr>
        <w:t>m</w:t>
      </w:r>
      <w:r w:rsidRPr="00367360">
        <w:rPr>
          <w:rFonts w:ascii="Times New Roman" w:eastAsia="Calibri" w:hAnsi="Times New Roman" w:cs="Times New Roman"/>
          <w:sz w:val="24"/>
          <w:szCs w:val="24"/>
        </w:rPr>
        <w:t xml:space="preserve"> </w:t>
      </w:r>
      <w:r>
        <w:rPr>
          <w:rFonts w:ascii="Times New Roman" w:eastAsia="Calibri" w:hAnsi="Times New Roman" w:cs="Times New Roman"/>
          <w:sz w:val="24"/>
          <w:szCs w:val="24"/>
        </w:rPr>
        <w:t>obecnej sieci oświaty opartej o 4 szkoły podstawowe. Wariant nie zakładał wprowadzania żadnych zmian.</w:t>
      </w:r>
    </w:p>
    <w:p w14:paraId="267F1321" w14:textId="77777777" w:rsidR="00CE269E" w:rsidRDefault="00CE269E" w:rsidP="00CE269E">
      <w:pPr>
        <w:pStyle w:val="Akapitzlist"/>
        <w:numPr>
          <w:ilvl w:val="0"/>
          <w:numId w:val="7"/>
        </w:numPr>
        <w:autoSpaceDE w:val="0"/>
        <w:autoSpaceDN w:val="0"/>
        <w:adjustRightInd w:val="0"/>
        <w:spacing w:after="0" w:line="276"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2 głosy – za  likwidacją Szkoły Podstawowej w Sławkowie.</w:t>
      </w:r>
    </w:p>
    <w:p w14:paraId="740D9D2C" w14:textId="77777777" w:rsidR="00CE269E" w:rsidRDefault="00CE269E" w:rsidP="00CE269E">
      <w:pPr>
        <w:pStyle w:val="Akapitzlist"/>
        <w:autoSpaceDE w:val="0"/>
        <w:autoSpaceDN w:val="0"/>
        <w:adjustRightInd w:val="0"/>
        <w:spacing w:after="0" w:line="276"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367360">
        <w:rPr>
          <w:rFonts w:ascii="Times New Roman" w:eastAsia="Calibri" w:hAnsi="Times New Roman" w:cs="Times New Roman"/>
          <w:sz w:val="24"/>
          <w:szCs w:val="24"/>
        </w:rPr>
        <w:t>Wariant zakładał likwidację SP w Sławkowie i włączenie jej obwod</w:t>
      </w:r>
      <w:r>
        <w:rPr>
          <w:rFonts w:ascii="Times New Roman" w:eastAsia="Calibri" w:hAnsi="Times New Roman" w:cs="Times New Roman"/>
          <w:sz w:val="24"/>
          <w:szCs w:val="24"/>
        </w:rPr>
        <w:t>u</w:t>
      </w:r>
      <w:r w:rsidRPr="00367360">
        <w:rPr>
          <w:rFonts w:ascii="Times New Roman" w:eastAsia="Calibri" w:hAnsi="Times New Roman" w:cs="Times New Roman"/>
          <w:sz w:val="24"/>
          <w:szCs w:val="24"/>
        </w:rPr>
        <w:t xml:space="preserve"> do S</w:t>
      </w:r>
      <w:r>
        <w:rPr>
          <w:rFonts w:ascii="Times New Roman" w:eastAsia="Calibri" w:hAnsi="Times New Roman" w:cs="Times New Roman"/>
          <w:sz w:val="24"/>
          <w:szCs w:val="24"/>
        </w:rPr>
        <w:t xml:space="preserve">zkoły </w:t>
      </w:r>
      <w:r w:rsidRPr="00367360">
        <w:rPr>
          <w:rFonts w:ascii="Times New Roman" w:eastAsia="Calibri" w:hAnsi="Times New Roman" w:cs="Times New Roman"/>
          <w:sz w:val="24"/>
          <w:szCs w:val="24"/>
        </w:rPr>
        <w:t>P</w:t>
      </w:r>
      <w:r>
        <w:rPr>
          <w:rFonts w:ascii="Times New Roman" w:eastAsia="Calibri" w:hAnsi="Times New Roman" w:cs="Times New Roman"/>
          <w:sz w:val="24"/>
          <w:szCs w:val="24"/>
        </w:rPr>
        <w:t>odstawowej</w:t>
      </w:r>
      <w:r w:rsidRPr="00367360">
        <w:rPr>
          <w:rFonts w:ascii="Times New Roman" w:eastAsia="Calibri" w:hAnsi="Times New Roman" w:cs="Times New Roman"/>
          <w:sz w:val="24"/>
          <w:szCs w:val="24"/>
        </w:rPr>
        <w:t xml:space="preserve"> w </w:t>
      </w:r>
      <w:r>
        <w:rPr>
          <w:rFonts w:ascii="Times New Roman" w:eastAsia="Calibri" w:hAnsi="Times New Roman" w:cs="Times New Roman"/>
          <w:sz w:val="24"/>
          <w:szCs w:val="24"/>
        </w:rPr>
        <w:t xml:space="preserve">Grzywnie. Jednocześnie założono utworzenie w budynku SP Sławkowo filii Szkoły Podstawowej w Grzywnie z oddziałami I-III oraz oddziałem przedszkolnym. </w:t>
      </w:r>
      <w:r w:rsidRPr="00367360">
        <w:rPr>
          <w:rFonts w:ascii="Times New Roman" w:eastAsia="Calibri" w:hAnsi="Times New Roman" w:cs="Times New Roman"/>
          <w:sz w:val="24"/>
          <w:szCs w:val="24"/>
        </w:rPr>
        <w:t xml:space="preserve"> </w:t>
      </w:r>
    </w:p>
    <w:p w14:paraId="49538610" w14:textId="77777777" w:rsidR="00CE269E" w:rsidRPr="00367360" w:rsidRDefault="00CE269E" w:rsidP="00CE269E">
      <w:pPr>
        <w:pStyle w:val="Akapitzlist"/>
        <w:autoSpaceDE w:val="0"/>
        <w:autoSpaceDN w:val="0"/>
        <w:adjustRightInd w:val="0"/>
        <w:spacing w:after="0" w:line="276" w:lineRule="auto"/>
        <w:ind w:left="426" w:hanging="426"/>
        <w:jc w:val="both"/>
        <w:rPr>
          <w:rFonts w:ascii="Times New Roman" w:eastAsia="Calibri" w:hAnsi="Times New Roman" w:cs="Times New Roman"/>
          <w:sz w:val="24"/>
          <w:szCs w:val="24"/>
        </w:rPr>
      </w:pPr>
    </w:p>
    <w:p w14:paraId="244AEF01" w14:textId="1F56FD0F" w:rsidR="00CE269E" w:rsidRDefault="00CE269E" w:rsidP="00CE269E">
      <w:pPr>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EA1EFE">
        <w:rPr>
          <w:rFonts w:ascii="Times New Roman" w:eastAsia="Calibri" w:hAnsi="Times New Roman" w:cs="Times New Roman"/>
          <w:sz w:val="24"/>
          <w:szCs w:val="24"/>
        </w:rPr>
        <w:t>Niezależnie od prac</w:t>
      </w:r>
      <w:r>
        <w:rPr>
          <w:rFonts w:ascii="Times New Roman" w:eastAsia="Calibri" w:hAnsi="Times New Roman" w:cs="Times New Roman"/>
          <w:sz w:val="24"/>
          <w:szCs w:val="24"/>
        </w:rPr>
        <w:t xml:space="preserve"> Zespołu intensywne prace rozpoczęła również </w:t>
      </w:r>
      <w:bookmarkStart w:id="2" w:name="_Hlk24910481"/>
      <w:r>
        <w:rPr>
          <w:rFonts w:ascii="Times New Roman" w:eastAsia="Calibri" w:hAnsi="Times New Roman" w:cs="Times New Roman"/>
          <w:sz w:val="24"/>
          <w:szCs w:val="24"/>
        </w:rPr>
        <w:t>Komisja Rady Gminy ds. Oświaty, Kultury, Zdrowia i Rekreacji</w:t>
      </w:r>
      <w:bookmarkEnd w:id="2"/>
      <w:r>
        <w:rPr>
          <w:rFonts w:ascii="Times New Roman" w:eastAsia="Calibri" w:hAnsi="Times New Roman" w:cs="Times New Roman"/>
          <w:sz w:val="24"/>
          <w:szCs w:val="24"/>
        </w:rPr>
        <w:t>. Komisja odbyła 3 robocze spotkania w dniu 19 września oraz 1 i 21 października 2019 r. Radni do prac w Komisji zaprosili w roli fachowców byłych dyrektorów szkół tj. emerytowaną dyrektor Szkoły Podstawowej w Zelgnie oraz  byłych dyrektorów zlikwidowanych gimnazjów w</w:t>
      </w:r>
      <w:r w:rsidR="003B419B">
        <w:rPr>
          <w:rFonts w:ascii="Times New Roman" w:eastAsia="Calibri" w:hAnsi="Times New Roman" w:cs="Times New Roman"/>
          <w:sz w:val="24"/>
          <w:szCs w:val="24"/>
        </w:rPr>
        <w:t xml:space="preserve"> </w:t>
      </w:r>
      <w:r>
        <w:rPr>
          <w:rFonts w:ascii="Times New Roman" w:eastAsia="Calibri" w:hAnsi="Times New Roman" w:cs="Times New Roman"/>
          <w:sz w:val="24"/>
          <w:szCs w:val="24"/>
        </w:rPr>
        <w:t>Głuchowie i Pluskowęsach. Wnikliwe analizy pierwotnie doprowadziły do wypracowania 5 propozycji. Ostatecznie Komisja rekomendowała alternatywnie dwie propozycje:</w:t>
      </w:r>
    </w:p>
    <w:p w14:paraId="69BFAF02" w14:textId="77777777" w:rsidR="00CE269E" w:rsidRDefault="00CE269E" w:rsidP="00CE269E">
      <w:pPr>
        <w:pStyle w:val="Akapitzlist"/>
        <w:numPr>
          <w:ilvl w:val="0"/>
          <w:numId w:val="8"/>
        </w:numPr>
        <w:autoSpaceDE w:val="0"/>
        <w:autoSpaceDN w:val="0"/>
        <w:adjustRightInd w:val="0"/>
        <w:spacing w:after="0" w:line="276" w:lineRule="auto"/>
        <w:ind w:left="284" w:hanging="284"/>
        <w:jc w:val="both"/>
        <w:rPr>
          <w:rFonts w:ascii="Times New Roman" w:eastAsia="Calibri" w:hAnsi="Times New Roman" w:cs="Times New Roman"/>
          <w:sz w:val="24"/>
          <w:szCs w:val="24"/>
        </w:rPr>
      </w:pPr>
      <w:r w:rsidRPr="00367360">
        <w:rPr>
          <w:rFonts w:ascii="Times New Roman" w:eastAsia="Calibri" w:hAnsi="Times New Roman" w:cs="Times New Roman"/>
          <w:sz w:val="24"/>
          <w:szCs w:val="24"/>
        </w:rPr>
        <w:t xml:space="preserve"> </w:t>
      </w:r>
      <w:r>
        <w:rPr>
          <w:rFonts w:ascii="Times New Roman" w:eastAsia="Calibri" w:hAnsi="Times New Roman" w:cs="Times New Roman"/>
          <w:sz w:val="24"/>
          <w:szCs w:val="24"/>
        </w:rPr>
        <w:t>L</w:t>
      </w:r>
      <w:r w:rsidRPr="00367360">
        <w:rPr>
          <w:rFonts w:ascii="Times New Roman" w:eastAsia="Calibri" w:hAnsi="Times New Roman" w:cs="Times New Roman"/>
          <w:sz w:val="24"/>
          <w:szCs w:val="24"/>
        </w:rPr>
        <w:t>ikwidacj</w:t>
      </w:r>
      <w:r>
        <w:rPr>
          <w:rFonts w:ascii="Times New Roman" w:eastAsia="Calibri" w:hAnsi="Times New Roman" w:cs="Times New Roman"/>
          <w:sz w:val="24"/>
          <w:szCs w:val="24"/>
        </w:rPr>
        <w:t>ę</w:t>
      </w:r>
      <w:r w:rsidRPr="00367360">
        <w:rPr>
          <w:rFonts w:ascii="Times New Roman" w:eastAsia="Calibri" w:hAnsi="Times New Roman" w:cs="Times New Roman"/>
          <w:sz w:val="24"/>
          <w:szCs w:val="24"/>
        </w:rPr>
        <w:t xml:space="preserve"> Szkoły Podstawowej w Sławkowie oraz Szkoły Podstawowej </w:t>
      </w:r>
      <w:r>
        <w:rPr>
          <w:rFonts w:ascii="Times New Roman" w:eastAsia="Calibri" w:hAnsi="Times New Roman" w:cs="Times New Roman"/>
          <w:sz w:val="24"/>
          <w:szCs w:val="24"/>
        </w:rPr>
        <w:br/>
      </w:r>
      <w:r w:rsidRPr="00367360">
        <w:rPr>
          <w:rFonts w:ascii="Times New Roman" w:eastAsia="Calibri" w:hAnsi="Times New Roman" w:cs="Times New Roman"/>
          <w:sz w:val="24"/>
          <w:szCs w:val="24"/>
        </w:rPr>
        <w:t>w Grzywnie.</w:t>
      </w:r>
    </w:p>
    <w:p w14:paraId="79A9E206" w14:textId="77777777" w:rsidR="00CE269E" w:rsidRDefault="00CE269E" w:rsidP="00CE269E">
      <w:pPr>
        <w:pStyle w:val="Akapitzlist"/>
        <w:autoSpaceDE w:val="0"/>
        <w:autoSpaceDN w:val="0"/>
        <w:adjustRightInd w:val="0"/>
        <w:spacing w:after="0"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367360">
        <w:rPr>
          <w:rFonts w:ascii="Times New Roman" w:eastAsia="Calibri" w:hAnsi="Times New Roman" w:cs="Times New Roman"/>
          <w:sz w:val="24"/>
          <w:szCs w:val="24"/>
        </w:rPr>
        <w:t>Wariant zakładał likwidację S</w:t>
      </w:r>
      <w:r>
        <w:rPr>
          <w:rFonts w:ascii="Times New Roman" w:eastAsia="Calibri" w:hAnsi="Times New Roman" w:cs="Times New Roman"/>
          <w:sz w:val="24"/>
          <w:szCs w:val="24"/>
        </w:rPr>
        <w:t xml:space="preserve">zkoły </w:t>
      </w:r>
      <w:r w:rsidRPr="00367360">
        <w:rPr>
          <w:rFonts w:ascii="Times New Roman" w:eastAsia="Calibri" w:hAnsi="Times New Roman" w:cs="Times New Roman"/>
          <w:sz w:val="24"/>
          <w:szCs w:val="24"/>
        </w:rPr>
        <w:t>P</w:t>
      </w:r>
      <w:r>
        <w:rPr>
          <w:rFonts w:ascii="Times New Roman" w:eastAsia="Calibri" w:hAnsi="Times New Roman" w:cs="Times New Roman"/>
          <w:sz w:val="24"/>
          <w:szCs w:val="24"/>
        </w:rPr>
        <w:t>odstawowej</w:t>
      </w:r>
      <w:r w:rsidRPr="00367360">
        <w:rPr>
          <w:rFonts w:ascii="Times New Roman" w:eastAsia="Calibri" w:hAnsi="Times New Roman" w:cs="Times New Roman"/>
          <w:sz w:val="24"/>
          <w:szCs w:val="24"/>
        </w:rPr>
        <w:t xml:space="preserve"> w Sławkowie i włączenie jej obwod</w:t>
      </w:r>
      <w:r>
        <w:rPr>
          <w:rFonts w:ascii="Times New Roman" w:eastAsia="Calibri" w:hAnsi="Times New Roman" w:cs="Times New Roman"/>
          <w:sz w:val="24"/>
          <w:szCs w:val="24"/>
        </w:rPr>
        <w:t>u</w:t>
      </w:r>
      <w:r w:rsidRPr="00367360">
        <w:rPr>
          <w:rFonts w:ascii="Times New Roman" w:eastAsia="Calibri" w:hAnsi="Times New Roman" w:cs="Times New Roman"/>
          <w:sz w:val="24"/>
          <w:szCs w:val="24"/>
        </w:rPr>
        <w:t xml:space="preserve"> do S</w:t>
      </w:r>
      <w:r>
        <w:rPr>
          <w:rFonts w:ascii="Times New Roman" w:eastAsia="Calibri" w:hAnsi="Times New Roman" w:cs="Times New Roman"/>
          <w:sz w:val="24"/>
          <w:szCs w:val="24"/>
        </w:rPr>
        <w:t xml:space="preserve">zkoły </w:t>
      </w:r>
      <w:r w:rsidRPr="00367360">
        <w:rPr>
          <w:rFonts w:ascii="Times New Roman" w:eastAsia="Calibri" w:hAnsi="Times New Roman" w:cs="Times New Roman"/>
          <w:sz w:val="24"/>
          <w:szCs w:val="24"/>
        </w:rPr>
        <w:t>P</w:t>
      </w:r>
      <w:r>
        <w:rPr>
          <w:rFonts w:ascii="Times New Roman" w:eastAsia="Calibri" w:hAnsi="Times New Roman" w:cs="Times New Roman"/>
          <w:sz w:val="24"/>
          <w:szCs w:val="24"/>
        </w:rPr>
        <w:t>odstawowej</w:t>
      </w:r>
      <w:r w:rsidRPr="00367360">
        <w:rPr>
          <w:rFonts w:ascii="Times New Roman" w:eastAsia="Calibri" w:hAnsi="Times New Roman" w:cs="Times New Roman"/>
          <w:sz w:val="24"/>
          <w:szCs w:val="24"/>
        </w:rPr>
        <w:t xml:space="preserve"> w Zelgnie oraz zlikwidowanie S</w:t>
      </w:r>
      <w:r>
        <w:rPr>
          <w:rFonts w:ascii="Times New Roman" w:eastAsia="Calibri" w:hAnsi="Times New Roman" w:cs="Times New Roman"/>
          <w:sz w:val="24"/>
          <w:szCs w:val="24"/>
        </w:rPr>
        <w:t xml:space="preserve">zkoły </w:t>
      </w:r>
      <w:r w:rsidRPr="00367360">
        <w:rPr>
          <w:rFonts w:ascii="Times New Roman" w:eastAsia="Calibri" w:hAnsi="Times New Roman" w:cs="Times New Roman"/>
          <w:sz w:val="24"/>
          <w:szCs w:val="24"/>
        </w:rPr>
        <w:t>P</w:t>
      </w:r>
      <w:r>
        <w:rPr>
          <w:rFonts w:ascii="Times New Roman" w:eastAsia="Calibri" w:hAnsi="Times New Roman" w:cs="Times New Roman"/>
          <w:sz w:val="24"/>
          <w:szCs w:val="24"/>
        </w:rPr>
        <w:t>odstawowej</w:t>
      </w:r>
      <w:r w:rsidRPr="00367360">
        <w:rPr>
          <w:rFonts w:ascii="Times New Roman" w:eastAsia="Calibri" w:hAnsi="Times New Roman" w:cs="Times New Roman"/>
          <w:sz w:val="24"/>
          <w:szCs w:val="24"/>
        </w:rPr>
        <w:t xml:space="preserve"> w Grzywnie </w:t>
      </w:r>
      <w:r>
        <w:rPr>
          <w:rFonts w:ascii="Times New Roman" w:eastAsia="Calibri" w:hAnsi="Times New Roman" w:cs="Times New Roman"/>
          <w:sz w:val="24"/>
          <w:szCs w:val="24"/>
        </w:rPr>
        <w:br/>
      </w:r>
      <w:r w:rsidRPr="00367360">
        <w:rPr>
          <w:rFonts w:ascii="Times New Roman" w:eastAsia="Calibri" w:hAnsi="Times New Roman" w:cs="Times New Roman"/>
          <w:sz w:val="24"/>
          <w:szCs w:val="24"/>
        </w:rPr>
        <w:t>z włączeniem obwodu likwidowanej jednostki do S</w:t>
      </w:r>
      <w:r>
        <w:rPr>
          <w:rFonts w:ascii="Times New Roman" w:eastAsia="Calibri" w:hAnsi="Times New Roman" w:cs="Times New Roman"/>
          <w:sz w:val="24"/>
          <w:szCs w:val="24"/>
        </w:rPr>
        <w:t xml:space="preserve">zkoły </w:t>
      </w:r>
      <w:r w:rsidRPr="00367360">
        <w:rPr>
          <w:rFonts w:ascii="Times New Roman" w:eastAsia="Calibri" w:hAnsi="Times New Roman" w:cs="Times New Roman"/>
          <w:sz w:val="24"/>
          <w:szCs w:val="24"/>
        </w:rPr>
        <w:t>P</w:t>
      </w:r>
      <w:r>
        <w:rPr>
          <w:rFonts w:ascii="Times New Roman" w:eastAsia="Calibri" w:hAnsi="Times New Roman" w:cs="Times New Roman"/>
          <w:sz w:val="24"/>
          <w:szCs w:val="24"/>
        </w:rPr>
        <w:t>odstawowej</w:t>
      </w:r>
      <w:r w:rsidRPr="00367360">
        <w:rPr>
          <w:rFonts w:ascii="Times New Roman" w:eastAsia="Calibri" w:hAnsi="Times New Roman" w:cs="Times New Roman"/>
          <w:sz w:val="24"/>
          <w:szCs w:val="24"/>
        </w:rPr>
        <w:t xml:space="preserve"> w Kończewicach</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br/>
        <w:t>W obiektach likwidowanych szkół założono utworzenie filii odpowiednio Szkoły Podstawowej w Zelgnie oraz Szkoły Podstawowej w Kończewicach z klasami I-III oraz oddziałami przedszkolnymi.</w:t>
      </w:r>
    </w:p>
    <w:p w14:paraId="0550FB84" w14:textId="77777777" w:rsidR="00CE269E" w:rsidRDefault="00CE269E" w:rsidP="00CE269E">
      <w:pPr>
        <w:pStyle w:val="Akapitzlist"/>
        <w:numPr>
          <w:ilvl w:val="0"/>
          <w:numId w:val="8"/>
        </w:numPr>
        <w:autoSpaceDE w:val="0"/>
        <w:autoSpaceDN w:val="0"/>
        <w:adjustRightInd w:val="0"/>
        <w:spacing w:after="0"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Likwidację Szkoły Podstawowej w Sławkowie i podział obwodu likwidowanej jednostki pomiędzy dwie szkoły sąsiednie tj. Szkołę Podstawową w Zelgnie oraz Szkołę Podstawową w Grzywnie. </w:t>
      </w:r>
    </w:p>
    <w:p w14:paraId="0ECDA9D5" w14:textId="77777777" w:rsidR="00CE269E" w:rsidRDefault="00CE269E" w:rsidP="00CE269E">
      <w:pPr>
        <w:pStyle w:val="Akapitzlist"/>
        <w:autoSpaceDE w:val="0"/>
        <w:autoSpaceDN w:val="0"/>
        <w:adjustRightInd w:val="0"/>
        <w:spacing w:after="0"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Wariant zakładał włączenie m-ci Kuczwały i Sławkowo do obwodu Szkoły Podstawowej </w:t>
      </w:r>
      <w:r>
        <w:rPr>
          <w:rFonts w:ascii="Times New Roman" w:eastAsia="Calibri" w:hAnsi="Times New Roman" w:cs="Times New Roman"/>
          <w:sz w:val="24"/>
          <w:szCs w:val="24"/>
        </w:rPr>
        <w:br/>
        <w:t>w Grzywnie, a miejscowości Mirakowo, Morczyny i Kiełbasin do obwodu Szkoły Podstawowej w Zelgnie.</w:t>
      </w:r>
    </w:p>
    <w:p w14:paraId="02F910AC" w14:textId="77777777" w:rsidR="00CE269E" w:rsidRPr="00367360" w:rsidRDefault="00CE269E" w:rsidP="00CE269E">
      <w:pPr>
        <w:pStyle w:val="Akapitzlist"/>
        <w:autoSpaceDE w:val="0"/>
        <w:autoSpaceDN w:val="0"/>
        <w:adjustRightInd w:val="0"/>
        <w:spacing w:after="0" w:line="276" w:lineRule="auto"/>
        <w:ind w:left="284" w:hanging="284"/>
        <w:jc w:val="both"/>
        <w:rPr>
          <w:rFonts w:ascii="Times New Roman" w:eastAsia="Calibri" w:hAnsi="Times New Roman" w:cs="Times New Roman"/>
          <w:sz w:val="24"/>
          <w:szCs w:val="24"/>
        </w:rPr>
      </w:pPr>
    </w:p>
    <w:p w14:paraId="2801441E" w14:textId="77777777" w:rsidR="00CE269E" w:rsidRDefault="00CE269E" w:rsidP="00CE269E">
      <w:pPr>
        <w:pStyle w:val="Akapitzlist"/>
        <w:autoSpaceDE w:val="0"/>
        <w:autoSpaceDN w:val="0"/>
        <w:adjustRightInd w:val="0"/>
        <w:spacing w:after="0" w:line="276" w:lineRule="auto"/>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Wyniki prac </w:t>
      </w:r>
      <w:r w:rsidRPr="00FC42DB">
        <w:rPr>
          <w:rFonts w:ascii="Times New Roman" w:eastAsia="Calibri" w:hAnsi="Times New Roman" w:cs="Times New Roman"/>
          <w:sz w:val="24"/>
          <w:szCs w:val="24"/>
        </w:rPr>
        <w:t xml:space="preserve">Zespołu ds. przygotowania modelu organizacyjno-finansowego oświaty </w:t>
      </w:r>
      <w:r>
        <w:rPr>
          <w:rFonts w:ascii="Times New Roman" w:eastAsia="Calibri" w:hAnsi="Times New Roman" w:cs="Times New Roman"/>
          <w:sz w:val="24"/>
          <w:szCs w:val="24"/>
        </w:rPr>
        <w:br/>
      </w:r>
      <w:r w:rsidRPr="00FC42DB">
        <w:rPr>
          <w:rFonts w:ascii="Times New Roman" w:eastAsia="Calibri" w:hAnsi="Times New Roman" w:cs="Times New Roman"/>
          <w:sz w:val="24"/>
          <w:szCs w:val="24"/>
        </w:rPr>
        <w:t>w Gminie Chełmża</w:t>
      </w:r>
      <w:r>
        <w:rPr>
          <w:rFonts w:ascii="Times New Roman" w:eastAsia="Calibri" w:hAnsi="Times New Roman" w:cs="Times New Roman"/>
          <w:sz w:val="24"/>
          <w:szCs w:val="24"/>
        </w:rPr>
        <w:t xml:space="preserve"> oraz Komisji Rady Gminy ds. Oświaty, Kultury, Zdrowia i Rekreacji zostały przedstawione wszystkim radnym podczas wspólnego posiedzenia wszystkich Komisji Rady Gminy w dniu 25 października i 12 listopada  2019r. Po przeprowadzonej dyskusji, radni </w:t>
      </w:r>
      <w:r>
        <w:rPr>
          <w:rFonts w:ascii="Times New Roman" w:eastAsia="Calibri" w:hAnsi="Times New Roman" w:cs="Times New Roman"/>
          <w:sz w:val="24"/>
          <w:szCs w:val="24"/>
        </w:rPr>
        <w:lastRenderedPageBreak/>
        <w:t>w wyniku głosowania pozytywnie zaopiniowali projekt zakładający  likwidację Szkoły Podstawowej w Sławkowie z jednoczesnym podziałem obwodu likwidowanej jednostki pomiędzy dwie szkoły sąsiednie i włączenie do obwodu Szkoły Podstawowej w Zelgnie miejscowości Kiełbasin, Mirakowo oraz Morczyny, a do obwodu  Szkoły Podstawowej w Grzywnie miejscowości Kuczwały i Sławkowo.</w:t>
      </w:r>
    </w:p>
    <w:p w14:paraId="539EFE21" w14:textId="77777777" w:rsidR="00CE269E" w:rsidRDefault="00CE269E" w:rsidP="00CE269E">
      <w:pPr>
        <w:pStyle w:val="Akapitzlist"/>
        <w:autoSpaceDE w:val="0"/>
        <w:autoSpaceDN w:val="0"/>
        <w:adjustRightInd w:val="0"/>
        <w:spacing w:after="0" w:line="276" w:lineRule="auto"/>
        <w:ind w:left="0" w:firstLine="720"/>
        <w:jc w:val="both"/>
        <w:rPr>
          <w:rFonts w:ascii="Times New Roman" w:eastAsia="Calibri" w:hAnsi="Times New Roman" w:cs="Times New Roman"/>
          <w:sz w:val="24"/>
          <w:szCs w:val="24"/>
        </w:rPr>
      </w:pPr>
    </w:p>
    <w:p w14:paraId="1588108E" w14:textId="77777777" w:rsidR="00CE269E" w:rsidRPr="00000DE3" w:rsidRDefault="00CE269E" w:rsidP="00CE269E">
      <w:pPr>
        <w:pStyle w:val="Akapitzlist"/>
        <w:autoSpaceDE w:val="0"/>
        <w:autoSpaceDN w:val="0"/>
        <w:adjustRightInd w:val="0"/>
        <w:spacing w:after="0" w:line="276" w:lineRule="auto"/>
        <w:ind w:left="0" w:firstLine="720"/>
        <w:jc w:val="both"/>
        <w:rPr>
          <w:rFonts w:ascii="Times New Roman" w:eastAsia="Calibri" w:hAnsi="Times New Roman" w:cs="Times New Roman"/>
          <w:sz w:val="24"/>
          <w:szCs w:val="24"/>
        </w:rPr>
      </w:pPr>
      <w:r w:rsidRPr="00000DE3">
        <w:rPr>
          <w:rFonts w:ascii="Times New Roman" w:eastAsia="Calibri" w:hAnsi="Times New Roman" w:cs="Times New Roman"/>
          <w:sz w:val="24"/>
          <w:szCs w:val="24"/>
        </w:rPr>
        <w:t xml:space="preserve">Prezentowany projekt uchwały zawiera zmiany w stosunku do propozycji radnych </w:t>
      </w:r>
      <w:r w:rsidRPr="00000DE3">
        <w:rPr>
          <w:rFonts w:ascii="Times New Roman" w:eastAsia="Calibri" w:hAnsi="Times New Roman" w:cs="Times New Roman"/>
          <w:sz w:val="24"/>
          <w:szCs w:val="24"/>
        </w:rPr>
        <w:br/>
        <w:t xml:space="preserve">z dnia 12 listopada 2019r. wynikające z </w:t>
      </w:r>
      <w:r w:rsidRPr="000267F3">
        <w:rPr>
          <w:rFonts w:ascii="Times New Roman" w:eastAsia="Calibri" w:hAnsi="Times New Roman" w:cs="Times New Roman"/>
          <w:i/>
          <w:sz w:val="24"/>
          <w:szCs w:val="24"/>
        </w:rPr>
        <w:t xml:space="preserve">uchwały </w:t>
      </w:r>
      <w:bookmarkStart w:id="3" w:name="_Hlk52119186"/>
      <w:r w:rsidRPr="000267F3">
        <w:rPr>
          <w:rFonts w:ascii="Times New Roman" w:eastAsia="Calibri" w:hAnsi="Times New Roman" w:cs="Times New Roman"/>
          <w:i/>
          <w:sz w:val="24"/>
          <w:szCs w:val="24"/>
        </w:rPr>
        <w:t xml:space="preserve">Nr XXVI/168/20 Rady Gminy Chełmża </w:t>
      </w:r>
      <w:r w:rsidRPr="000267F3">
        <w:rPr>
          <w:rFonts w:ascii="Times New Roman" w:eastAsia="Calibri" w:hAnsi="Times New Roman" w:cs="Times New Roman"/>
          <w:i/>
          <w:sz w:val="24"/>
          <w:szCs w:val="24"/>
        </w:rPr>
        <w:br/>
        <w:t xml:space="preserve">z dnia 28 kwietnia 2020r. </w:t>
      </w:r>
      <w:bookmarkEnd w:id="3"/>
      <w:r w:rsidRPr="000267F3">
        <w:rPr>
          <w:rFonts w:ascii="Times New Roman" w:eastAsia="Calibri" w:hAnsi="Times New Roman" w:cs="Times New Roman"/>
          <w:i/>
          <w:sz w:val="24"/>
          <w:szCs w:val="24"/>
        </w:rPr>
        <w:t>zmieniającej uchwałę w sprawie ustalenia sieci publicznych szkół podstawowych prowadzonych przez Gminę Chełmża</w:t>
      </w:r>
      <w:r w:rsidRPr="00000DE3">
        <w:rPr>
          <w:rFonts w:ascii="Times New Roman" w:eastAsia="Calibri" w:hAnsi="Times New Roman" w:cs="Times New Roman"/>
          <w:sz w:val="24"/>
          <w:szCs w:val="24"/>
        </w:rPr>
        <w:t xml:space="preserve"> oraz określenia granic publicznych szkół podstawowych. Uwzględniając </w:t>
      </w:r>
      <w:r>
        <w:rPr>
          <w:rFonts w:ascii="Times New Roman" w:eastAsia="Calibri" w:hAnsi="Times New Roman" w:cs="Times New Roman"/>
          <w:sz w:val="24"/>
          <w:szCs w:val="24"/>
        </w:rPr>
        <w:t xml:space="preserve">wprowadzone </w:t>
      </w:r>
      <w:r w:rsidRPr="00000DE3">
        <w:rPr>
          <w:rFonts w:ascii="Times New Roman" w:eastAsia="Calibri" w:hAnsi="Times New Roman" w:cs="Times New Roman"/>
          <w:sz w:val="24"/>
          <w:szCs w:val="24"/>
        </w:rPr>
        <w:t xml:space="preserve">zmiany obwodów szkół, projekt uchwały </w:t>
      </w:r>
      <w:r>
        <w:rPr>
          <w:rFonts w:ascii="Times New Roman" w:eastAsia="Calibri" w:hAnsi="Times New Roman" w:cs="Times New Roman"/>
          <w:sz w:val="24"/>
          <w:szCs w:val="24"/>
        </w:rPr>
        <w:t xml:space="preserve">przewiduje </w:t>
      </w:r>
      <w:r w:rsidRPr="00000DE3">
        <w:rPr>
          <w:rFonts w:ascii="Times New Roman" w:eastAsia="Calibri" w:hAnsi="Times New Roman" w:cs="Times New Roman"/>
          <w:sz w:val="24"/>
          <w:szCs w:val="24"/>
        </w:rPr>
        <w:t>likwidację Szkoły Podstawowej w Sławkowie z jednoczesnym podziałem obwodu likwidowanej jednostki pomiędzy dwie szkoły sąsiednie i włączenie do obwodu Szkoły Podstawową w Zelgnie miejscowości Mirakowo – część wsi i Morczyny, a do obwodu  Szkoły Podstawowej w Grzywnie miejscowości  Sławkowo.</w:t>
      </w:r>
    </w:p>
    <w:p w14:paraId="1FEFE5E3" w14:textId="77777777" w:rsidR="00CE269E" w:rsidRDefault="00CE269E" w:rsidP="00CE269E">
      <w:pPr>
        <w:spacing w:after="0" w:line="360" w:lineRule="auto"/>
        <w:jc w:val="both"/>
        <w:rPr>
          <w:rFonts w:ascii="Times New Roman" w:hAnsi="Times New Roman" w:cs="Times New Roman"/>
          <w:b/>
          <w:bCs/>
          <w:sz w:val="24"/>
          <w:szCs w:val="24"/>
        </w:rPr>
      </w:pPr>
    </w:p>
    <w:p w14:paraId="5153082F" w14:textId="77777777" w:rsidR="00CE269E" w:rsidRDefault="00CE269E" w:rsidP="00CE269E">
      <w:pPr>
        <w:spacing w:after="0" w:line="360" w:lineRule="auto"/>
        <w:jc w:val="both"/>
        <w:rPr>
          <w:rFonts w:ascii="Times New Roman" w:hAnsi="Times New Roman" w:cs="Times New Roman"/>
          <w:b/>
          <w:bCs/>
          <w:sz w:val="24"/>
          <w:szCs w:val="24"/>
          <w:u w:val="single"/>
        </w:rPr>
      </w:pPr>
      <w:r w:rsidRPr="00712128">
        <w:rPr>
          <w:rFonts w:ascii="Times New Roman" w:hAnsi="Times New Roman" w:cs="Times New Roman"/>
          <w:b/>
          <w:bCs/>
          <w:sz w:val="24"/>
          <w:szCs w:val="24"/>
          <w:u w:val="single"/>
        </w:rPr>
        <w:t>Dane demograficzne</w:t>
      </w:r>
      <w:r w:rsidRPr="00712128">
        <w:rPr>
          <w:rFonts w:ascii="Times New Roman" w:hAnsi="Times New Roman" w:cs="Times New Roman"/>
          <w:b/>
          <w:bCs/>
          <w:sz w:val="24"/>
          <w:szCs w:val="24"/>
          <w:u w:val="single"/>
        </w:rPr>
        <w:tab/>
        <w:t xml:space="preserve"> dla obwod</w:t>
      </w:r>
      <w:r>
        <w:rPr>
          <w:rFonts w:ascii="Times New Roman" w:hAnsi="Times New Roman" w:cs="Times New Roman"/>
          <w:b/>
          <w:bCs/>
          <w:sz w:val="24"/>
          <w:szCs w:val="24"/>
          <w:u w:val="single"/>
        </w:rPr>
        <w:t>u</w:t>
      </w:r>
      <w:r w:rsidRPr="00712128">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 </w:t>
      </w:r>
      <w:r w:rsidRPr="00712128">
        <w:rPr>
          <w:rFonts w:ascii="Times New Roman" w:hAnsi="Times New Roman" w:cs="Times New Roman"/>
          <w:b/>
          <w:bCs/>
          <w:sz w:val="24"/>
          <w:szCs w:val="24"/>
          <w:u w:val="single"/>
        </w:rPr>
        <w:t>S</w:t>
      </w:r>
      <w:r>
        <w:rPr>
          <w:rFonts w:ascii="Times New Roman" w:hAnsi="Times New Roman" w:cs="Times New Roman"/>
          <w:b/>
          <w:bCs/>
          <w:sz w:val="24"/>
          <w:szCs w:val="24"/>
          <w:u w:val="single"/>
        </w:rPr>
        <w:t xml:space="preserve">zkoły </w:t>
      </w:r>
      <w:r w:rsidRPr="00712128">
        <w:rPr>
          <w:rFonts w:ascii="Times New Roman" w:hAnsi="Times New Roman" w:cs="Times New Roman"/>
          <w:b/>
          <w:bCs/>
          <w:sz w:val="24"/>
          <w:szCs w:val="24"/>
          <w:u w:val="single"/>
        </w:rPr>
        <w:t>P</w:t>
      </w:r>
      <w:r>
        <w:rPr>
          <w:rFonts w:ascii="Times New Roman" w:hAnsi="Times New Roman" w:cs="Times New Roman"/>
          <w:b/>
          <w:bCs/>
          <w:sz w:val="24"/>
          <w:szCs w:val="24"/>
          <w:u w:val="single"/>
        </w:rPr>
        <w:t>odstawowej</w:t>
      </w:r>
      <w:r w:rsidRPr="00712128">
        <w:rPr>
          <w:rFonts w:ascii="Times New Roman" w:hAnsi="Times New Roman" w:cs="Times New Roman"/>
          <w:b/>
          <w:bCs/>
          <w:sz w:val="24"/>
          <w:szCs w:val="24"/>
          <w:u w:val="single"/>
        </w:rPr>
        <w:t xml:space="preserve"> w Sławkowie</w:t>
      </w:r>
    </w:p>
    <w:p w14:paraId="796DE14A" w14:textId="77777777" w:rsidR="00CE269E" w:rsidRPr="00712128" w:rsidRDefault="00CE269E" w:rsidP="00CE269E">
      <w:pPr>
        <w:spacing w:after="0" w:line="360" w:lineRule="auto"/>
        <w:jc w:val="both"/>
        <w:rPr>
          <w:rFonts w:ascii="Times New Roman" w:hAnsi="Times New Roman" w:cs="Times New Roman"/>
          <w:b/>
          <w:bCs/>
          <w:sz w:val="24"/>
          <w:szCs w:val="24"/>
          <w:u w:val="single"/>
        </w:rPr>
      </w:pPr>
    </w:p>
    <w:p w14:paraId="0768DB82" w14:textId="77777777" w:rsidR="00CE269E" w:rsidRDefault="00CE269E" w:rsidP="00CE269E">
      <w:pPr>
        <w:spacing w:line="276" w:lineRule="auto"/>
        <w:ind w:firstLine="708"/>
        <w:contextualSpacing/>
        <w:jc w:val="both"/>
        <w:rPr>
          <w:rFonts w:ascii="Times New Roman" w:hAnsi="Times New Roman" w:cs="Times New Roman"/>
          <w:sz w:val="24"/>
          <w:szCs w:val="24"/>
        </w:rPr>
      </w:pPr>
      <w:r w:rsidRPr="00464752">
        <w:rPr>
          <w:rFonts w:ascii="Times New Roman" w:hAnsi="Times New Roman" w:cs="Times New Roman"/>
          <w:sz w:val="24"/>
          <w:szCs w:val="24"/>
        </w:rPr>
        <w:t xml:space="preserve">Z danych ewidencji ludności wynika, że </w:t>
      </w:r>
      <w:r>
        <w:rPr>
          <w:rFonts w:ascii="Times New Roman" w:hAnsi="Times New Roman" w:cs="Times New Roman"/>
          <w:sz w:val="24"/>
          <w:szCs w:val="24"/>
        </w:rPr>
        <w:t xml:space="preserve">zgodnie z ogólną tendencją </w:t>
      </w:r>
      <w:r w:rsidRPr="00464752">
        <w:rPr>
          <w:rFonts w:ascii="Times New Roman" w:hAnsi="Times New Roman" w:cs="Times New Roman"/>
          <w:sz w:val="24"/>
          <w:szCs w:val="24"/>
        </w:rPr>
        <w:t xml:space="preserve">ilość urodzeń dzieci </w:t>
      </w:r>
      <w:r>
        <w:rPr>
          <w:rFonts w:ascii="Times New Roman" w:hAnsi="Times New Roman" w:cs="Times New Roman"/>
          <w:sz w:val="24"/>
          <w:szCs w:val="24"/>
        </w:rPr>
        <w:t xml:space="preserve">zamieszkałych </w:t>
      </w:r>
      <w:r w:rsidRPr="00464752">
        <w:rPr>
          <w:rFonts w:ascii="Times New Roman" w:hAnsi="Times New Roman" w:cs="Times New Roman"/>
          <w:sz w:val="24"/>
          <w:szCs w:val="24"/>
        </w:rPr>
        <w:t>w obwodzie Szkoły Podstawowej im. Mikołaja Kopernika w Sławkowie zmniejsza się, co przedstawia poniższ</w:t>
      </w:r>
      <w:r>
        <w:rPr>
          <w:rFonts w:ascii="Times New Roman" w:hAnsi="Times New Roman" w:cs="Times New Roman"/>
          <w:sz w:val="24"/>
          <w:szCs w:val="24"/>
        </w:rPr>
        <w:t>y</w:t>
      </w:r>
      <w:r w:rsidRPr="00464752">
        <w:rPr>
          <w:rFonts w:ascii="Times New Roman" w:hAnsi="Times New Roman" w:cs="Times New Roman"/>
          <w:sz w:val="24"/>
          <w:szCs w:val="24"/>
        </w:rPr>
        <w:t xml:space="preserve"> </w:t>
      </w:r>
      <w:r>
        <w:rPr>
          <w:rFonts w:ascii="Times New Roman" w:hAnsi="Times New Roman" w:cs="Times New Roman"/>
          <w:sz w:val="24"/>
          <w:szCs w:val="24"/>
        </w:rPr>
        <w:t>wykres</w:t>
      </w:r>
      <w:r w:rsidRPr="00464752">
        <w:rPr>
          <w:rFonts w:ascii="Times New Roman" w:hAnsi="Times New Roman" w:cs="Times New Roman"/>
          <w:sz w:val="24"/>
          <w:szCs w:val="24"/>
        </w:rPr>
        <w:t xml:space="preserve">. </w:t>
      </w:r>
    </w:p>
    <w:p w14:paraId="5CB9B502" w14:textId="77777777" w:rsidR="00CE269E" w:rsidRDefault="00CE269E" w:rsidP="00CE269E">
      <w:pPr>
        <w:spacing w:line="276" w:lineRule="auto"/>
        <w:ind w:firstLine="708"/>
        <w:contextualSpacing/>
        <w:jc w:val="both"/>
        <w:rPr>
          <w:rFonts w:ascii="Times New Roman" w:hAnsi="Times New Roman" w:cs="Times New Roman"/>
          <w:sz w:val="24"/>
          <w:szCs w:val="24"/>
        </w:rPr>
      </w:pPr>
    </w:p>
    <w:p w14:paraId="5B620310" w14:textId="77777777" w:rsidR="00CE269E" w:rsidRPr="008754C5" w:rsidRDefault="00CE269E" w:rsidP="00CE269E">
      <w:pPr>
        <w:spacing w:after="0" w:line="276" w:lineRule="auto"/>
        <w:rPr>
          <w:rFonts w:ascii="Times New Roman" w:hAnsi="Times New Roman" w:cs="Times New Roman"/>
          <w:b/>
          <w:bCs/>
        </w:rPr>
      </w:pPr>
      <w:r w:rsidRPr="008B20D6">
        <w:rPr>
          <w:rFonts w:ascii="Times New Roman" w:hAnsi="Times New Roman" w:cs="Times New Roman"/>
          <w:b/>
          <w:bCs/>
        </w:rPr>
        <w:t>Rysunek 1</w:t>
      </w:r>
    </w:p>
    <w:p w14:paraId="5A1C67E2" w14:textId="30B1A352" w:rsidR="00CE269E" w:rsidRPr="00780B5B" w:rsidRDefault="00CE269E" w:rsidP="00CE269E">
      <w:pPr>
        <w:spacing w:line="276" w:lineRule="auto"/>
        <w:contextualSpacing/>
        <w:jc w:val="both"/>
        <w:rPr>
          <w:rFonts w:ascii="Times New Roman" w:hAnsi="Times New Roman" w:cs="Times New Roman"/>
          <w:sz w:val="20"/>
          <w:szCs w:val="20"/>
        </w:rPr>
      </w:pPr>
      <w:r w:rsidRPr="008B20D6">
        <w:rPr>
          <w:rFonts w:ascii="Times New Roman" w:hAnsi="Times New Roman" w:cs="Times New Roman"/>
          <w:noProof/>
          <w:sz w:val="24"/>
          <w:szCs w:val="24"/>
          <w:lang w:eastAsia="pl-PL"/>
        </w:rPr>
        <w:drawing>
          <wp:inline distT="0" distB="0" distL="0" distR="0" wp14:anchorId="07BD136A" wp14:editId="2D2E3F27">
            <wp:extent cx="5882640" cy="3322320"/>
            <wp:effectExtent l="0" t="0" r="3810" b="1143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Pr>
          <w:rFonts w:ascii="Times New Roman" w:hAnsi="Times New Roman" w:cs="Times New Roman"/>
          <w:sz w:val="24"/>
          <w:szCs w:val="24"/>
        </w:rPr>
        <w:t>*</w:t>
      </w:r>
      <w:r w:rsidRPr="00780B5B">
        <w:rPr>
          <w:rFonts w:ascii="Times New Roman" w:hAnsi="Times New Roman" w:cs="Times New Roman"/>
          <w:sz w:val="20"/>
          <w:szCs w:val="20"/>
        </w:rPr>
        <w:t xml:space="preserve">Wg. danych ewidencji ludności na </w:t>
      </w:r>
      <w:r>
        <w:rPr>
          <w:rFonts w:ascii="Times New Roman" w:hAnsi="Times New Roman" w:cs="Times New Roman"/>
          <w:sz w:val="20"/>
          <w:szCs w:val="20"/>
        </w:rPr>
        <w:t xml:space="preserve">28.09.2020 r. </w:t>
      </w:r>
      <w:r w:rsidRPr="00780B5B">
        <w:rPr>
          <w:rFonts w:ascii="Times New Roman" w:hAnsi="Times New Roman" w:cs="Times New Roman"/>
          <w:sz w:val="20"/>
          <w:szCs w:val="20"/>
        </w:rPr>
        <w:t xml:space="preserve"> r.</w:t>
      </w:r>
      <w:r>
        <w:rPr>
          <w:rFonts w:ascii="Times New Roman" w:hAnsi="Times New Roman" w:cs="Times New Roman"/>
          <w:sz w:val="20"/>
          <w:szCs w:val="20"/>
        </w:rPr>
        <w:t xml:space="preserve"> Dane dla 2020 r. za okres od 1 stycznia do </w:t>
      </w:r>
      <w:r w:rsidR="003B419B">
        <w:rPr>
          <w:rFonts w:ascii="Times New Roman" w:hAnsi="Times New Roman" w:cs="Times New Roman"/>
          <w:sz w:val="20"/>
          <w:szCs w:val="20"/>
        </w:rPr>
        <w:t>15 października</w:t>
      </w:r>
      <w:r>
        <w:rPr>
          <w:rFonts w:ascii="Times New Roman" w:hAnsi="Times New Roman" w:cs="Times New Roman"/>
          <w:sz w:val="20"/>
          <w:szCs w:val="20"/>
        </w:rPr>
        <w:t xml:space="preserve"> 2020 r. </w:t>
      </w:r>
    </w:p>
    <w:p w14:paraId="0ECA3899" w14:textId="77777777" w:rsidR="00CE269E" w:rsidRDefault="00CE269E" w:rsidP="00CE269E">
      <w:pPr>
        <w:spacing w:line="276" w:lineRule="auto"/>
        <w:contextualSpacing/>
        <w:jc w:val="both"/>
        <w:rPr>
          <w:rFonts w:ascii="Times New Roman" w:hAnsi="Times New Roman" w:cs="Times New Roman"/>
          <w:sz w:val="18"/>
          <w:szCs w:val="18"/>
        </w:rPr>
      </w:pPr>
    </w:p>
    <w:p w14:paraId="7EEA03D8" w14:textId="028CFDA5" w:rsidR="00CE269E" w:rsidRDefault="00CE269E" w:rsidP="00CE269E">
      <w:pPr>
        <w:spacing w:after="0" w:line="276" w:lineRule="auto"/>
        <w:jc w:val="both"/>
        <w:rPr>
          <w:rFonts w:ascii="Times New Roman" w:hAnsi="Times New Roman" w:cs="Times New Roman"/>
          <w:sz w:val="24"/>
          <w:szCs w:val="24"/>
          <w:u w:val="single"/>
        </w:rPr>
      </w:pPr>
      <w:r w:rsidRPr="008B20D6">
        <w:rPr>
          <w:rFonts w:ascii="Times New Roman" w:hAnsi="Times New Roman" w:cs="Times New Roman"/>
          <w:sz w:val="24"/>
          <w:szCs w:val="24"/>
        </w:rPr>
        <w:lastRenderedPageBreak/>
        <w:t>W obwodzie Szkoły Podstawowej w Sławkowie od 2006r. z drobnymi wzrostami po spadkach (2007r. i 2010r.) liczba urodzeń maleje</w:t>
      </w:r>
      <w:r>
        <w:rPr>
          <w:rFonts w:ascii="Times New Roman" w:hAnsi="Times New Roman" w:cs="Times New Roman"/>
          <w:sz w:val="24"/>
          <w:szCs w:val="24"/>
        </w:rPr>
        <w:t>.</w:t>
      </w:r>
      <w:r w:rsidRPr="008B20D6">
        <w:rPr>
          <w:rFonts w:ascii="Times New Roman" w:hAnsi="Times New Roman" w:cs="Times New Roman"/>
          <w:sz w:val="24"/>
          <w:szCs w:val="24"/>
        </w:rPr>
        <w:t xml:space="preserve"> W </w:t>
      </w:r>
      <w:r>
        <w:rPr>
          <w:rFonts w:ascii="Times New Roman" w:hAnsi="Times New Roman" w:cs="Times New Roman"/>
          <w:sz w:val="24"/>
          <w:szCs w:val="24"/>
        </w:rPr>
        <w:t>2018r</w:t>
      </w:r>
      <w:r w:rsidRPr="008B20D6">
        <w:rPr>
          <w:rFonts w:ascii="Times New Roman" w:hAnsi="Times New Roman" w:cs="Times New Roman"/>
          <w:sz w:val="24"/>
          <w:szCs w:val="24"/>
        </w:rPr>
        <w:t>. ilość dzieci urodzonych stanowi</w:t>
      </w:r>
      <w:r>
        <w:rPr>
          <w:rFonts w:ascii="Times New Roman" w:hAnsi="Times New Roman" w:cs="Times New Roman"/>
          <w:sz w:val="24"/>
          <w:szCs w:val="24"/>
        </w:rPr>
        <w:t>ła</w:t>
      </w:r>
      <w:r w:rsidRPr="008B20D6">
        <w:rPr>
          <w:rFonts w:ascii="Times New Roman" w:hAnsi="Times New Roman" w:cs="Times New Roman"/>
          <w:sz w:val="24"/>
          <w:szCs w:val="24"/>
        </w:rPr>
        <w:t xml:space="preserve"> zaledwie </w:t>
      </w:r>
      <w:r>
        <w:rPr>
          <w:rFonts w:ascii="Times New Roman" w:hAnsi="Times New Roman" w:cs="Times New Roman"/>
          <w:sz w:val="24"/>
          <w:szCs w:val="24"/>
        </w:rPr>
        <w:t>54</w:t>
      </w:r>
      <w:r w:rsidRPr="001F3E7F">
        <w:rPr>
          <w:rFonts w:ascii="Times New Roman" w:hAnsi="Times New Roman" w:cs="Times New Roman"/>
          <w:sz w:val="24"/>
          <w:szCs w:val="24"/>
        </w:rPr>
        <w:t>% urodzonych w 2006r.</w:t>
      </w:r>
      <w:r w:rsidRPr="00C52C5F">
        <w:rPr>
          <w:rFonts w:ascii="Times New Roman" w:hAnsi="Times New Roman" w:cs="Times New Roman"/>
          <w:b/>
          <w:bCs/>
          <w:sz w:val="24"/>
          <w:szCs w:val="24"/>
        </w:rPr>
        <w:t xml:space="preserve"> </w:t>
      </w:r>
      <w:r w:rsidRPr="00000DE3">
        <w:rPr>
          <w:rFonts w:ascii="Times New Roman" w:hAnsi="Times New Roman" w:cs="Times New Roman"/>
          <w:sz w:val="24"/>
          <w:szCs w:val="24"/>
          <w:u w:val="single"/>
        </w:rPr>
        <w:t xml:space="preserve">W 2019r. liczba </w:t>
      </w:r>
      <w:r>
        <w:rPr>
          <w:rFonts w:ascii="Times New Roman" w:hAnsi="Times New Roman" w:cs="Times New Roman"/>
          <w:sz w:val="24"/>
          <w:szCs w:val="24"/>
          <w:u w:val="single"/>
        </w:rPr>
        <w:t xml:space="preserve">urodzonych wzrosła, jednak  2020r. pokazuje, że nie jest to tendencja stała. Liczba dzieci urodzonych i zameldowanych w </w:t>
      </w:r>
      <w:r w:rsidR="00B62958">
        <w:rPr>
          <w:rFonts w:ascii="Times New Roman" w:hAnsi="Times New Roman" w:cs="Times New Roman"/>
          <w:sz w:val="24"/>
          <w:szCs w:val="24"/>
          <w:u w:val="single"/>
        </w:rPr>
        <w:t xml:space="preserve">dotychczasowym </w:t>
      </w:r>
      <w:r>
        <w:rPr>
          <w:rFonts w:ascii="Times New Roman" w:hAnsi="Times New Roman" w:cs="Times New Roman"/>
          <w:sz w:val="24"/>
          <w:szCs w:val="24"/>
          <w:u w:val="single"/>
        </w:rPr>
        <w:t>obwodzie Szkoły Podstawowej w Sławkowie w  2020</w:t>
      </w:r>
      <w:r w:rsidR="00A84A68">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r. </w:t>
      </w:r>
      <w:r w:rsidR="00A84A68">
        <w:rPr>
          <w:rFonts w:ascii="Times New Roman" w:hAnsi="Times New Roman" w:cs="Times New Roman"/>
          <w:sz w:val="24"/>
          <w:szCs w:val="24"/>
          <w:u w:val="single"/>
        </w:rPr>
        <w:t xml:space="preserve">(dane za okres od 01.01.20 r. do 15.10.20 r.) </w:t>
      </w:r>
      <w:r>
        <w:rPr>
          <w:rFonts w:ascii="Times New Roman" w:hAnsi="Times New Roman" w:cs="Times New Roman"/>
          <w:sz w:val="24"/>
          <w:szCs w:val="24"/>
          <w:u w:val="single"/>
        </w:rPr>
        <w:t xml:space="preserve">wskazuje na </w:t>
      </w:r>
      <w:r w:rsidR="00A84A68">
        <w:rPr>
          <w:rFonts w:ascii="Times New Roman" w:hAnsi="Times New Roman" w:cs="Times New Roman"/>
          <w:sz w:val="24"/>
          <w:szCs w:val="24"/>
          <w:u w:val="single"/>
        </w:rPr>
        <w:t>utrzymanie się tendencji spadkowej</w:t>
      </w:r>
      <w:r>
        <w:rPr>
          <w:rFonts w:ascii="Times New Roman" w:hAnsi="Times New Roman" w:cs="Times New Roman"/>
          <w:sz w:val="24"/>
          <w:szCs w:val="24"/>
          <w:u w:val="single"/>
        </w:rPr>
        <w:t xml:space="preserve"> i pozwala szacować, że liczba urodzeń na koniec roku będzie oscylować ok. </w:t>
      </w:r>
      <w:r w:rsidR="00A84A68">
        <w:rPr>
          <w:rFonts w:ascii="Times New Roman" w:hAnsi="Times New Roman" w:cs="Times New Roman"/>
          <w:sz w:val="24"/>
          <w:szCs w:val="24"/>
          <w:u w:val="single"/>
        </w:rPr>
        <w:t>12-13</w:t>
      </w:r>
      <w:r>
        <w:rPr>
          <w:rFonts w:ascii="Times New Roman" w:hAnsi="Times New Roman" w:cs="Times New Roman"/>
          <w:sz w:val="24"/>
          <w:szCs w:val="24"/>
          <w:u w:val="single"/>
        </w:rPr>
        <w:t xml:space="preserve"> dzieci. </w:t>
      </w:r>
    </w:p>
    <w:p w14:paraId="72A2737F" w14:textId="77777777" w:rsidR="00CE269E" w:rsidRPr="00000DE3" w:rsidRDefault="00CE269E" w:rsidP="00CE269E">
      <w:pPr>
        <w:spacing w:after="0" w:line="276" w:lineRule="auto"/>
        <w:jc w:val="both"/>
        <w:rPr>
          <w:rFonts w:ascii="Times New Roman" w:hAnsi="Times New Roman" w:cs="Times New Roman"/>
          <w:sz w:val="24"/>
          <w:szCs w:val="24"/>
          <w:u w:val="single"/>
        </w:rPr>
      </w:pPr>
    </w:p>
    <w:p w14:paraId="5D35BD0E" w14:textId="77777777" w:rsidR="00CE269E" w:rsidRDefault="00CE269E" w:rsidP="00CE269E">
      <w:pPr>
        <w:spacing w:after="0" w:line="276" w:lineRule="auto"/>
        <w:jc w:val="both"/>
        <w:rPr>
          <w:rFonts w:ascii="Times New Roman" w:hAnsi="Times New Roman" w:cs="Times New Roman"/>
          <w:sz w:val="24"/>
          <w:szCs w:val="24"/>
        </w:rPr>
      </w:pPr>
      <w:r w:rsidRPr="008B20D6">
        <w:rPr>
          <w:rFonts w:ascii="Times New Roman" w:hAnsi="Times New Roman" w:cs="Times New Roman"/>
          <w:sz w:val="24"/>
          <w:szCs w:val="24"/>
        </w:rPr>
        <w:tab/>
      </w:r>
      <w:r>
        <w:rPr>
          <w:rFonts w:ascii="Times New Roman" w:hAnsi="Times New Roman" w:cs="Times New Roman"/>
          <w:sz w:val="24"/>
          <w:szCs w:val="24"/>
        </w:rPr>
        <w:t xml:space="preserve">Analizując dane demograficzne </w:t>
      </w:r>
      <w:r w:rsidRPr="008B20D6">
        <w:rPr>
          <w:rFonts w:ascii="Times New Roman" w:hAnsi="Times New Roman" w:cs="Times New Roman"/>
          <w:sz w:val="24"/>
          <w:szCs w:val="24"/>
        </w:rPr>
        <w:t>nie można pominąć</w:t>
      </w:r>
      <w:r>
        <w:rPr>
          <w:rFonts w:ascii="Times New Roman" w:hAnsi="Times New Roman" w:cs="Times New Roman"/>
          <w:sz w:val="24"/>
          <w:szCs w:val="24"/>
        </w:rPr>
        <w:t>,</w:t>
      </w:r>
      <w:r w:rsidRPr="008B20D6">
        <w:rPr>
          <w:rFonts w:ascii="Times New Roman" w:hAnsi="Times New Roman" w:cs="Times New Roman"/>
          <w:sz w:val="24"/>
          <w:szCs w:val="24"/>
        </w:rPr>
        <w:t xml:space="preserve"> przy ocenie przedstawionego zamiaru likwidacji szkoły,</w:t>
      </w:r>
      <w:r>
        <w:rPr>
          <w:rFonts w:ascii="Times New Roman" w:hAnsi="Times New Roman" w:cs="Times New Roman"/>
          <w:sz w:val="24"/>
          <w:szCs w:val="24"/>
        </w:rPr>
        <w:t xml:space="preserve"> faktu</w:t>
      </w:r>
      <w:r w:rsidRPr="008B20D6">
        <w:rPr>
          <w:rFonts w:ascii="Times New Roman" w:hAnsi="Times New Roman" w:cs="Times New Roman"/>
          <w:sz w:val="24"/>
          <w:szCs w:val="24"/>
        </w:rPr>
        <w:t xml:space="preserve"> że tylko </w:t>
      </w:r>
      <w:r w:rsidRPr="00C43C71">
        <w:rPr>
          <w:rFonts w:ascii="Times New Roman" w:hAnsi="Times New Roman" w:cs="Times New Roman"/>
          <w:sz w:val="24"/>
          <w:szCs w:val="24"/>
        </w:rPr>
        <w:t xml:space="preserve">około </w:t>
      </w:r>
      <w:r w:rsidRPr="00C43C71">
        <w:rPr>
          <w:rFonts w:ascii="Times New Roman" w:hAnsi="Times New Roman" w:cs="Times New Roman"/>
          <w:b/>
          <w:bCs/>
          <w:sz w:val="24"/>
          <w:szCs w:val="24"/>
        </w:rPr>
        <w:t>70%</w:t>
      </w:r>
      <w:r w:rsidRPr="00C43C71">
        <w:rPr>
          <w:rFonts w:ascii="Times New Roman" w:hAnsi="Times New Roman" w:cs="Times New Roman"/>
          <w:sz w:val="24"/>
          <w:szCs w:val="24"/>
        </w:rPr>
        <w:t xml:space="preserve"> z zamieszkujących w obwodzie szkoły dzieci (dane na 10.09.</w:t>
      </w:r>
      <w:r>
        <w:rPr>
          <w:rFonts w:ascii="Times New Roman" w:hAnsi="Times New Roman" w:cs="Times New Roman"/>
          <w:sz w:val="24"/>
          <w:szCs w:val="24"/>
        </w:rPr>
        <w:t>20</w:t>
      </w:r>
      <w:r w:rsidRPr="00C43C71">
        <w:rPr>
          <w:rFonts w:ascii="Times New Roman" w:hAnsi="Times New Roman" w:cs="Times New Roman"/>
          <w:sz w:val="24"/>
          <w:szCs w:val="24"/>
        </w:rPr>
        <w:t>19</w:t>
      </w:r>
      <w:r>
        <w:rPr>
          <w:rFonts w:ascii="Times New Roman" w:hAnsi="Times New Roman" w:cs="Times New Roman"/>
          <w:sz w:val="24"/>
          <w:szCs w:val="24"/>
        </w:rPr>
        <w:t>r.</w:t>
      </w:r>
      <w:r w:rsidRPr="00C43C71">
        <w:rPr>
          <w:rFonts w:ascii="Times New Roman" w:hAnsi="Times New Roman" w:cs="Times New Roman"/>
          <w:sz w:val="24"/>
          <w:szCs w:val="24"/>
        </w:rPr>
        <w:t>) rodzice posyłali</w:t>
      </w:r>
      <w:r w:rsidRPr="008B20D6">
        <w:rPr>
          <w:rFonts w:ascii="Times New Roman" w:hAnsi="Times New Roman" w:cs="Times New Roman"/>
          <w:sz w:val="24"/>
          <w:szCs w:val="24"/>
        </w:rPr>
        <w:t xml:space="preserve"> lub poślą do szkoły w Sławkowie.</w:t>
      </w:r>
      <w:r>
        <w:rPr>
          <w:rFonts w:ascii="Times New Roman" w:hAnsi="Times New Roman" w:cs="Times New Roman"/>
          <w:sz w:val="24"/>
          <w:szCs w:val="24"/>
        </w:rPr>
        <w:t xml:space="preserve"> </w:t>
      </w:r>
      <w:r w:rsidRPr="008B20D6">
        <w:rPr>
          <w:rFonts w:ascii="Times New Roman" w:hAnsi="Times New Roman" w:cs="Times New Roman"/>
          <w:sz w:val="24"/>
          <w:szCs w:val="24"/>
        </w:rPr>
        <w:t>Nie ma żadnych przesłanek, żeby tendencja malejącej liczby uczniów w szkole miałaby się w przyszłości zmienić i nastąpiłby ich wzrost.</w:t>
      </w:r>
    </w:p>
    <w:p w14:paraId="71A2ADE8" w14:textId="77777777" w:rsidR="00CE269E" w:rsidRPr="008B20D6" w:rsidRDefault="00CE269E" w:rsidP="00CE269E">
      <w:pPr>
        <w:spacing w:after="0" w:line="276" w:lineRule="auto"/>
        <w:jc w:val="both"/>
        <w:rPr>
          <w:rFonts w:ascii="Times New Roman" w:hAnsi="Times New Roman" w:cs="Times New Roman"/>
          <w:sz w:val="24"/>
          <w:szCs w:val="24"/>
        </w:rPr>
      </w:pPr>
    </w:p>
    <w:p w14:paraId="08F685BC" w14:textId="77777777" w:rsidR="00CE269E" w:rsidRDefault="00CE269E" w:rsidP="00CE269E">
      <w:pPr>
        <w:pStyle w:val="Akapitzlist"/>
        <w:spacing w:after="0" w:line="276" w:lineRule="auto"/>
        <w:ind w:left="0" w:firstLine="708"/>
        <w:jc w:val="both"/>
        <w:rPr>
          <w:rFonts w:ascii="Times New Roman" w:hAnsi="Times New Roman" w:cs="Times New Roman"/>
          <w:sz w:val="24"/>
          <w:szCs w:val="24"/>
        </w:rPr>
      </w:pPr>
      <w:r w:rsidRPr="008B20D6">
        <w:rPr>
          <w:rFonts w:ascii="Times New Roman" w:hAnsi="Times New Roman" w:cs="Times New Roman"/>
          <w:sz w:val="24"/>
          <w:szCs w:val="24"/>
        </w:rPr>
        <w:t xml:space="preserve">Szczegółowa analiza liczby dzieci zamieszkałych na terenie miejscowości położonych w obwodzie Szkoły Podstawowej w Sławkowie </w:t>
      </w:r>
      <w:r>
        <w:rPr>
          <w:rFonts w:ascii="Times New Roman" w:hAnsi="Times New Roman" w:cs="Times New Roman"/>
          <w:sz w:val="24"/>
          <w:szCs w:val="24"/>
        </w:rPr>
        <w:t xml:space="preserve">(dane dla obwodu obowiązującego do 31.08.2020r.) </w:t>
      </w:r>
      <w:r w:rsidRPr="008B20D6">
        <w:rPr>
          <w:rFonts w:ascii="Times New Roman" w:hAnsi="Times New Roman" w:cs="Times New Roman"/>
          <w:sz w:val="24"/>
          <w:szCs w:val="24"/>
        </w:rPr>
        <w:t xml:space="preserve">pokazuje </w:t>
      </w:r>
      <w:r>
        <w:rPr>
          <w:rFonts w:ascii="Times New Roman" w:hAnsi="Times New Roman" w:cs="Times New Roman"/>
          <w:sz w:val="24"/>
          <w:szCs w:val="24"/>
        </w:rPr>
        <w:t xml:space="preserve">sukcesywnie </w:t>
      </w:r>
      <w:r w:rsidRPr="008B20D6">
        <w:rPr>
          <w:rFonts w:ascii="Times New Roman" w:hAnsi="Times New Roman" w:cs="Times New Roman"/>
          <w:sz w:val="24"/>
          <w:szCs w:val="24"/>
        </w:rPr>
        <w:t>malejącą liczbę dzieci z terenu wsi Sławkowo oraz brak dzieci z Kiełbasina. Na zbliżonym poziomie utrzymuje się ilość urodzeń dzieci w m</w:t>
      </w:r>
      <w:r>
        <w:rPr>
          <w:rFonts w:ascii="Times New Roman" w:hAnsi="Times New Roman" w:cs="Times New Roman"/>
          <w:sz w:val="24"/>
          <w:szCs w:val="24"/>
        </w:rPr>
        <w:t>iejscowoś</w:t>
      </w:r>
      <w:r w:rsidRPr="008B20D6">
        <w:rPr>
          <w:rFonts w:ascii="Times New Roman" w:hAnsi="Times New Roman" w:cs="Times New Roman"/>
          <w:sz w:val="24"/>
          <w:szCs w:val="24"/>
        </w:rPr>
        <w:t xml:space="preserve">ciach Mirakowo i Kuczwały. </w:t>
      </w:r>
      <w:r>
        <w:rPr>
          <w:rFonts w:ascii="Times New Roman" w:hAnsi="Times New Roman" w:cs="Times New Roman"/>
          <w:sz w:val="24"/>
          <w:szCs w:val="24"/>
        </w:rPr>
        <w:t xml:space="preserve">Należy pamiętać, że większość rodziców uczniów zamieszkałych w Kuczwałach na miejsce edukacji wybiera sąsiednią Szkołę Podstawowa w Grzywnie. </w:t>
      </w:r>
    </w:p>
    <w:p w14:paraId="747538DD" w14:textId="77777777" w:rsidR="00CE269E" w:rsidRDefault="00CE269E" w:rsidP="00CE269E">
      <w:pPr>
        <w:pStyle w:val="Akapitzlist"/>
        <w:spacing w:after="0" w:line="276" w:lineRule="auto"/>
        <w:ind w:left="0" w:firstLine="708"/>
        <w:jc w:val="both"/>
        <w:rPr>
          <w:rFonts w:ascii="Times New Roman" w:hAnsi="Times New Roman" w:cs="Times New Roman"/>
          <w:sz w:val="24"/>
          <w:szCs w:val="24"/>
        </w:rPr>
      </w:pPr>
    </w:p>
    <w:p w14:paraId="50135FA2" w14:textId="4360E14F" w:rsidR="00CE269E" w:rsidRDefault="00CE269E" w:rsidP="00CE269E">
      <w:pPr>
        <w:spacing w:after="0" w:line="276" w:lineRule="auto"/>
        <w:jc w:val="center"/>
        <w:rPr>
          <w:rFonts w:ascii="Times New Roman" w:hAnsi="Times New Roman" w:cs="Times New Roman"/>
          <w:b/>
        </w:rPr>
      </w:pPr>
      <w:r w:rsidRPr="001F4349">
        <w:rPr>
          <w:rFonts w:ascii="Times New Roman" w:hAnsi="Times New Roman" w:cs="Times New Roman"/>
          <w:b/>
        </w:rPr>
        <w:t>Dzieci zamieszkałe w obwodzie SP w Sławkowie urodzone w latach 20</w:t>
      </w:r>
      <w:r>
        <w:rPr>
          <w:rFonts w:ascii="Times New Roman" w:hAnsi="Times New Roman" w:cs="Times New Roman"/>
          <w:b/>
        </w:rPr>
        <w:t>06</w:t>
      </w:r>
      <w:r w:rsidRPr="001F4349">
        <w:rPr>
          <w:rFonts w:ascii="Times New Roman" w:hAnsi="Times New Roman" w:cs="Times New Roman"/>
          <w:b/>
        </w:rPr>
        <w:t>-20</w:t>
      </w:r>
      <w:r>
        <w:rPr>
          <w:rFonts w:ascii="Times New Roman" w:hAnsi="Times New Roman" w:cs="Times New Roman"/>
          <w:b/>
        </w:rPr>
        <w:t>20</w:t>
      </w:r>
      <w:r w:rsidRPr="001F4349">
        <w:rPr>
          <w:rFonts w:ascii="Times New Roman" w:hAnsi="Times New Roman" w:cs="Times New Roman"/>
          <w:b/>
        </w:rPr>
        <w:t>*</w:t>
      </w:r>
    </w:p>
    <w:p w14:paraId="1248B2AE" w14:textId="4ADB376C" w:rsidR="00CE269E" w:rsidRPr="00B62958" w:rsidRDefault="00B62958" w:rsidP="00B62958">
      <w:pPr>
        <w:spacing w:after="0" w:line="276" w:lineRule="auto"/>
        <w:jc w:val="center"/>
        <w:rPr>
          <w:rFonts w:ascii="Times New Roman" w:hAnsi="Times New Roman" w:cs="Times New Roman"/>
          <w:bCs/>
        </w:rPr>
      </w:pPr>
      <w:r w:rsidRPr="00B62958">
        <w:rPr>
          <w:rFonts w:ascii="Times New Roman" w:hAnsi="Times New Roman" w:cs="Times New Roman"/>
          <w:bCs/>
        </w:rPr>
        <w:t>( dane dla obwodu obowiązującego do 31.08.2020 r.)</w:t>
      </w:r>
    </w:p>
    <w:p w14:paraId="09FB751C" w14:textId="77777777" w:rsidR="00CE269E" w:rsidRDefault="00CE269E" w:rsidP="00CE269E">
      <w:pPr>
        <w:spacing w:after="0" w:line="276" w:lineRule="auto"/>
        <w:rPr>
          <w:rFonts w:ascii="Times New Roman" w:hAnsi="Times New Roman" w:cs="Times New Roman"/>
          <w:b/>
        </w:rPr>
      </w:pPr>
      <w:r w:rsidRPr="008B20D6">
        <w:rPr>
          <w:rFonts w:ascii="Times New Roman" w:hAnsi="Times New Roman" w:cs="Times New Roman"/>
          <w:b/>
        </w:rPr>
        <w:t xml:space="preserve">Tabela </w:t>
      </w:r>
      <w:r>
        <w:rPr>
          <w:rFonts w:ascii="Times New Roman" w:hAnsi="Times New Roman" w:cs="Times New Roman"/>
          <w:b/>
        </w:rPr>
        <w:t>3</w:t>
      </w:r>
    </w:p>
    <w:tbl>
      <w:tblPr>
        <w:tblW w:w="8967" w:type="dxa"/>
        <w:tblInd w:w="-5" w:type="dxa"/>
        <w:tblLayout w:type="fixed"/>
        <w:tblCellMar>
          <w:left w:w="70" w:type="dxa"/>
          <w:right w:w="70" w:type="dxa"/>
        </w:tblCellMar>
        <w:tblLook w:val="04A0" w:firstRow="1" w:lastRow="0" w:firstColumn="1" w:lastColumn="0" w:noHBand="0" w:noVBand="1"/>
      </w:tblPr>
      <w:tblGrid>
        <w:gridCol w:w="1134"/>
        <w:gridCol w:w="522"/>
        <w:gridCol w:w="522"/>
        <w:gridCol w:w="522"/>
        <w:gridCol w:w="522"/>
        <w:gridCol w:w="523"/>
        <w:gridCol w:w="522"/>
        <w:gridCol w:w="522"/>
        <w:gridCol w:w="522"/>
        <w:gridCol w:w="522"/>
        <w:gridCol w:w="523"/>
        <w:gridCol w:w="522"/>
        <w:gridCol w:w="522"/>
        <w:gridCol w:w="522"/>
        <w:gridCol w:w="522"/>
        <w:gridCol w:w="523"/>
      </w:tblGrid>
      <w:tr w:rsidR="00CE269E" w:rsidRPr="00FF2E59" w14:paraId="4314077D" w14:textId="77777777" w:rsidTr="00D10C5A">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879FC" w14:textId="77777777" w:rsidR="00CE269E" w:rsidRPr="00000DE3" w:rsidRDefault="00CE269E" w:rsidP="00D10C5A">
            <w:pPr>
              <w:spacing w:after="0" w:line="240" w:lineRule="auto"/>
              <w:rPr>
                <w:rFonts w:ascii="Times New Roman" w:eastAsia="Times New Roman" w:hAnsi="Times New Roman" w:cs="Times New Roman"/>
                <w:color w:val="000000"/>
                <w:sz w:val="18"/>
                <w:szCs w:val="18"/>
                <w:lang w:eastAsia="pl-PL"/>
              </w:rPr>
            </w:pPr>
            <w:r w:rsidRPr="00000DE3">
              <w:rPr>
                <w:rFonts w:ascii="Times New Roman" w:eastAsia="Times New Roman" w:hAnsi="Times New Roman" w:cs="Times New Roman"/>
                <w:color w:val="000000"/>
                <w:sz w:val="18"/>
                <w:szCs w:val="18"/>
                <w:lang w:eastAsia="pl-PL"/>
              </w:rPr>
              <w:t>miejscowość</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14:paraId="3BFC5E9C" w14:textId="77777777" w:rsidR="00CE269E" w:rsidRPr="00000DE3" w:rsidRDefault="00CE269E" w:rsidP="00D10C5A">
            <w:pPr>
              <w:spacing w:after="0" w:line="240" w:lineRule="auto"/>
              <w:jc w:val="right"/>
              <w:rPr>
                <w:rFonts w:ascii="Times New Roman" w:eastAsia="Times New Roman" w:hAnsi="Times New Roman" w:cs="Times New Roman"/>
                <w:color w:val="000000"/>
                <w:sz w:val="18"/>
                <w:szCs w:val="18"/>
                <w:lang w:eastAsia="pl-PL"/>
              </w:rPr>
            </w:pPr>
            <w:r w:rsidRPr="00000DE3">
              <w:rPr>
                <w:rFonts w:ascii="Times New Roman" w:eastAsia="Times New Roman" w:hAnsi="Times New Roman" w:cs="Times New Roman"/>
                <w:color w:val="000000"/>
                <w:sz w:val="18"/>
                <w:szCs w:val="18"/>
                <w:lang w:eastAsia="pl-PL"/>
              </w:rPr>
              <w:t>2006</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14:paraId="5BC66B00" w14:textId="77777777" w:rsidR="00CE269E" w:rsidRPr="00000DE3" w:rsidRDefault="00CE269E" w:rsidP="00D10C5A">
            <w:pPr>
              <w:spacing w:after="0" w:line="240" w:lineRule="auto"/>
              <w:jc w:val="right"/>
              <w:rPr>
                <w:rFonts w:ascii="Times New Roman" w:eastAsia="Times New Roman" w:hAnsi="Times New Roman" w:cs="Times New Roman"/>
                <w:color w:val="000000"/>
                <w:sz w:val="18"/>
                <w:szCs w:val="18"/>
                <w:lang w:eastAsia="pl-PL"/>
              </w:rPr>
            </w:pPr>
            <w:r w:rsidRPr="00000DE3">
              <w:rPr>
                <w:rFonts w:ascii="Times New Roman" w:eastAsia="Times New Roman" w:hAnsi="Times New Roman" w:cs="Times New Roman"/>
                <w:color w:val="000000"/>
                <w:sz w:val="18"/>
                <w:szCs w:val="18"/>
                <w:lang w:eastAsia="pl-PL"/>
              </w:rPr>
              <w:t>2007</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14:paraId="6603C127" w14:textId="77777777" w:rsidR="00CE269E" w:rsidRPr="00000DE3" w:rsidRDefault="00CE269E" w:rsidP="00D10C5A">
            <w:pPr>
              <w:spacing w:after="0" w:line="240" w:lineRule="auto"/>
              <w:jc w:val="right"/>
              <w:rPr>
                <w:rFonts w:ascii="Times New Roman" w:eastAsia="Times New Roman" w:hAnsi="Times New Roman" w:cs="Times New Roman"/>
                <w:color w:val="000000"/>
                <w:sz w:val="18"/>
                <w:szCs w:val="18"/>
                <w:lang w:eastAsia="pl-PL"/>
              </w:rPr>
            </w:pPr>
            <w:r w:rsidRPr="00000DE3">
              <w:rPr>
                <w:rFonts w:ascii="Times New Roman" w:eastAsia="Times New Roman" w:hAnsi="Times New Roman" w:cs="Times New Roman"/>
                <w:color w:val="000000"/>
                <w:sz w:val="18"/>
                <w:szCs w:val="18"/>
                <w:lang w:eastAsia="pl-PL"/>
              </w:rPr>
              <w:t>2008</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14:paraId="3915F36C" w14:textId="77777777" w:rsidR="00CE269E" w:rsidRPr="00000DE3" w:rsidRDefault="00CE269E" w:rsidP="00D10C5A">
            <w:pPr>
              <w:spacing w:after="0" w:line="240" w:lineRule="auto"/>
              <w:jc w:val="right"/>
              <w:rPr>
                <w:rFonts w:ascii="Times New Roman" w:eastAsia="Times New Roman" w:hAnsi="Times New Roman" w:cs="Times New Roman"/>
                <w:color w:val="000000"/>
                <w:sz w:val="18"/>
                <w:szCs w:val="18"/>
                <w:lang w:eastAsia="pl-PL"/>
              </w:rPr>
            </w:pPr>
            <w:r w:rsidRPr="00000DE3">
              <w:rPr>
                <w:rFonts w:ascii="Times New Roman" w:eastAsia="Times New Roman" w:hAnsi="Times New Roman" w:cs="Times New Roman"/>
                <w:color w:val="000000"/>
                <w:sz w:val="18"/>
                <w:szCs w:val="18"/>
                <w:lang w:eastAsia="pl-PL"/>
              </w:rPr>
              <w:t>2009</w:t>
            </w:r>
          </w:p>
        </w:tc>
        <w:tc>
          <w:tcPr>
            <w:tcW w:w="523" w:type="dxa"/>
            <w:tcBorders>
              <w:top w:val="single" w:sz="4" w:space="0" w:color="auto"/>
              <w:left w:val="nil"/>
              <w:bottom w:val="single" w:sz="4" w:space="0" w:color="auto"/>
              <w:right w:val="single" w:sz="4" w:space="0" w:color="auto"/>
            </w:tcBorders>
            <w:shd w:val="clear" w:color="auto" w:fill="auto"/>
            <w:noWrap/>
            <w:vAlign w:val="bottom"/>
            <w:hideMark/>
          </w:tcPr>
          <w:p w14:paraId="1A28528C" w14:textId="77777777" w:rsidR="00CE269E" w:rsidRPr="00000DE3" w:rsidRDefault="00CE269E" w:rsidP="00D10C5A">
            <w:pPr>
              <w:spacing w:after="0" w:line="240" w:lineRule="auto"/>
              <w:jc w:val="right"/>
              <w:rPr>
                <w:rFonts w:ascii="Times New Roman" w:eastAsia="Times New Roman" w:hAnsi="Times New Roman" w:cs="Times New Roman"/>
                <w:color w:val="000000"/>
                <w:sz w:val="18"/>
                <w:szCs w:val="18"/>
                <w:lang w:eastAsia="pl-PL"/>
              </w:rPr>
            </w:pPr>
            <w:r w:rsidRPr="00000DE3">
              <w:rPr>
                <w:rFonts w:ascii="Times New Roman" w:eastAsia="Times New Roman" w:hAnsi="Times New Roman" w:cs="Times New Roman"/>
                <w:color w:val="000000"/>
                <w:sz w:val="18"/>
                <w:szCs w:val="18"/>
                <w:lang w:eastAsia="pl-PL"/>
              </w:rPr>
              <w:t>2010</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14:paraId="17F3964F" w14:textId="77777777" w:rsidR="00CE269E" w:rsidRPr="00000DE3" w:rsidRDefault="00CE269E" w:rsidP="00D10C5A">
            <w:pPr>
              <w:spacing w:after="0" w:line="240" w:lineRule="auto"/>
              <w:jc w:val="right"/>
              <w:rPr>
                <w:rFonts w:ascii="Times New Roman" w:eastAsia="Times New Roman" w:hAnsi="Times New Roman" w:cs="Times New Roman"/>
                <w:color w:val="000000"/>
                <w:sz w:val="18"/>
                <w:szCs w:val="18"/>
                <w:lang w:eastAsia="pl-PL"/>
              </w:rPr>
            </w:pPr>
            <w:r w:rsidRPr="00000DE3">
              <w:rPr>
                <w:rFonts w:ascii="Times New Roman" w:eastAsia="Times New Roman" w:hAnsi="Times New Roman" w:cs="Times New Roman"/>
                <w:color w:val="000000"/>
                <w:sz w:val="18"/>
                <w:szCs w:val="18"/>
                <w:lang w:eastAsia="pl-PL"/>
              </w:rPr>
              <w:t>2011</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14:paraId="76DA192E" w14:textId="77777777" w:rsidR="00CE269E" w:rsidRPr="00000DE3" w:rsidRDefault="00CE269E" w:rsidP="00D10C5A">
            <w:pPr>
              <w:spacing w:after="0" w:line="240" w:lineRule="auto"/>
              <w:jc w:val="right"/>
              <w:rPr>
                <w:rFonts w:ascii="Times New Roman" w:eastAsia="Times New Roman" w:hAnsi="Times New Roman" w:cs="Times New Roman"/>
                <w:color w:val="000000"/>
                <w:sz w:val="18"/>
                <w:szCs w:val="18"/>
                <w:lang w:eastAsia="pl-PL"/>
              </w:rPr>
            </w:pPr>
            <w:r w:rsidRPr="00000DE3">
              <w:rPr>
                <w:rFonts w:ascii="Times New Roman" w:eastAsia="Times New Roman" w:hAnsi="Times New Roman" w:cs="Times New Roman"/>
                <w:color w:val="000000"/>
                <w:sz w:val="18"/>
                <w:szCs w:val="18"/>
                <w:lang w:eastAsia="pl-PL"/>
              </w:rPr>
              <w:t>2012</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14:paraId="2804FAAA" w14:textId="77777777" w:rsidR="00CE269E" w:rsidRPr="00000DE3" w:rsidRDefault="00CE269E" w:rsidP="00D10C5A">
            <w:pPr>
              <w:spacing w:after="0" w:line="240" w:lineRule="auto"/>
              <w:jc w:val="right"/>
              <w:rPr>
                <w:rFonts w:ascii="Times New Roman" w:eastAsia="Times New Roman" w:hAnsi="Times New Roman" w:cs="Times New Roman"/>
                <w:color w:val="000000"/>
                <w:sz w:val="18"/>
                <w:szCs w:val="18"/>
                <w:lang w:eastAsia="pl-PL"/>
              </w:rPr>
            </w:pPr>
            <w:r w:rsidRPr="00000DE3">
              <w:rPr>
                <w:rFonts w:ascii="Times New Roman" w:eastAsia="Times New Roman" w:hAnsi="Times New Roman" w:cs="Times New Roman"/>
                <w:color w:val="000000"/>
                <w:sz w:val="18"/>
                <w:szCs w:val="18"/>
                <w:lang w:eastAsia="pl-PL"/>
              </w:rPr>
              <w:t>2013</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14:paraId="62111676" w14:textId="77777777" w:rsidR="00CE269E" w:rsidRPr="00000DE3" w:rsidRDefault="00CE269E" w:rsidP="00D10C5A">
            <w:pPr>
              <w:spacing w:after="0" w:line="240" w:lineRule="auto"/>
              <w:jc w:val="right"/>
              <w:rPr>
                <w:rFonts w:ascii="Times New Roman" w:eastAsia="Times New Roman" w:hAnsi="Times New Roman" w:cs="Times New Roman"/>
                <w:color w:val="000000"/>
                <w:sz w:val="18"/>
                <w:szCs w:val="18"/>
                <w:lang w:eastAsia="pl-PL"/>
              </w:rPr>
            </w:pPr>
            <w:r w:rsidRPr="00000DE3">
              <w:rPr>
                <w:rFonts w:ascii="Times New Roman" w:eastAsia="Times New Roman" w:hAnsi="Times New Roman" w:cs="Times New Roman"/>
                <w:color w:val="000000"/>
                <w:sz w:val="18"/>
                <w:szCs w:val="18"/>
                <w:lang w:eastAsia="pl-PL"/>
              </w:rPr>
              <w:t>2014</w:t>
            </w:r>
          </w:p>
        </w:tc>
        <w:tc>
          <w:tcPr>
            <w:tcW w:w="523" w:type="dxa"/>
            <w:tcBorders>
              <w:top w:val="single" w:sz="4" w:space="0" w:color="auto"/>
              <w:left w:val="nil"/>
              <w:bottom w:val="single" w:sz="4" w:space="0" w:color="auto"/>
              <w:right w:val="single" w:sz="4" w:space="0" w:color="auto"/>
            </w:tcBorders>
            <w:shd w:val="clear" w:color="auto" w:fill="auto"/>
            <w:noWrap/>
            <w:vAlign w:val="bottom"/>
            <w:hideMark/>
          </w:tcPr>
          <w:p w14:paraId="44978A61" w14:textId="77777777" w:rsidR="00CE269E" w:rsidRPr="00000DE3" w:rsidRDefault="00CE269E" w:rsidP="00D10C5A">
            <w:pPr>
              <w:spacing w:after="0" w:line="240" w:lineRule="auto"/>
              <w:jc w:val="right"/>
              <w:rPr>
                <w:rFonts w:ascii="Times New Roman" w:eastAsia="Times New Roman" w:hAnsi="Times New Roman" w:cs="Times New Roman"/>
                <w:color w:val="000000"/>
                <w:sz w:val="18"/>
                <w:szCs w:val="18"/>
                <w:lang w:eastAsia="pl-PL"/>
              </w:rPr>
            </w:pPr>
            <w:r w:rsidRPr="00000DE3">
              <w:rPr>
                <w:rFonts w:ascii="Times New Roman" w:eastAsia="Times New Roman" w:hAnsi="Times New Roman" w:cs="Times New Roman"/>
                <w:color w:val="000000"/>
                <w:sz w:val="18"/>
                <w:szCs w:val="18"/>
                <w:lang w:eastAsia="pl-PL"/>
              </w:rPr>
              <w:t>2015</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14:paraId="04A47918" w14:textId="77777777" w:rsidR="00CE269E" w:rsidRPr="00000DE3" w:rsidRDefault="00CE269E" w:rsidP="00D10C5A">
            <w:pPr>
              <w:spacing w:after="0" w:line="240" w:lineRule="auto"/>
              <w:jc w:val="right"/>
              <w:rPr>
                <w:rFonts w:ascii="Times New Roman" w:eastAsia="Times New Roman" w:hAnsi="Times New Roman" w:cs="Times New Roman"/>
                <w:color w:val="000000"/>
                <w:sz w:val="18"/>
                <w:szCs w:val="18"/>
                <w:lang w:eastAsia="pl-PL"/>
              </w:rPr>
            </w:pPr>
            <w:r w:rsidRPr="00000DE3">
              <w:rPr>
                <w:rFonts w:ascii="Times New Roman" w:eastAsia="Times New Roman" w:hAnsi="Times New Roman" w:cs="Times New Roman"/>
                <w:color w:val="000000"/>
                <w:sz w:val="18"/>
                <w:szCs w:val="18"/>
                <w:lang w:eastAsia="pl-PL"/>
              </w:rPr>
              <w:t>2016</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14:paraId="34C636A1" w14:textId="77777777" w:rsidR="00CE269E" w:rsidRPr="00000DE3" w:rsidRDefault="00CE269E" w:rsidP="00D10C5A">
            <w:pPr>
              <w:spacing w:after="0" w:line="240" w:lineRule="auto"/>
              <w:jc w:val="right"/>
              <w:rPr>
                <w:rFonts w:ascii="Times New Roman" w:eastAsia="Times New Roman" w:hAnsi="Times New Roman" w:cs="Times New Roman"/>
                <w:color w:val="000000"/>
                <w:sz w:val="18"/>
                <w:szCs w:val="18"/>
                <w:lang w:eastAsia="pl-PL"/>
              </w:rPr>
            </w:pPr>
            <w:r w:rsidRPr="00000DE3">
              <w:rPr>
                <w:rFonts w:ascii="Times New Roman" w:eastAsia="Times New Roman" w:hAnsi="Times New Roman" w:cs="Times New Roman"/>
                <w:color w:val="000000"/>
                <w:sz w:val="18"/>
                <w:szCs w:val="18"/>
                <w:lang w:eastAsia="pl-PL"/>
              </w:rPr>
              <w:t>2017</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14:paraId="332A9F12" w14:textId="77777777" w:rsidR="00CE269E" w:rsidRPr="008E730B" w:rsidRDefault="00CE269E" w:rsidP="00D10C5A">
            <w:pPr>
              <w:spacing w:after="0" w:line="240" w:lineRule="auto"/>
              <w:jc w:val="right"/>
              <w:rPr>
                <w:rFonts w:ascii="Times New Roman" w:eastAsia="Times New Roman" w:hAnsi="Times New Roman" w:cs="Times New Roman"/>
                <w:sz w:val="18"/>
                <w:szCs w:val="18"/>
                <w:lang w:eastAsia="pl-PL"/>
              </w:rPr>
            </w:pPr>
            <w:r w:rsidRPr="008E730B">
              <w:rPr>
                <w:rFonts w:ascii="Times New Roman" w:eastAsia="Times New Roman" w:hAnsi="Times New Roman" w:cs="Times New Roman"/>
                <w:sz w:val="18"/>
                <w:szCs w:val="18"/>
                <w:lang w:eastAsia="pl-PL"/>
              </w:rPr>
              <w:t>2018</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14:paraId="0525548D" w14:textId="77777777" w:rsidR="00CE269E" w:rsidRPr="00000DE3" w:rsidRDefault="00CE269E" w:rsidP="00D10C5A">
            <w:pPr>
              <w:spacing w:after="0" w:line="240" w:lineRule="auto"/>
              <w:jc w:val="right"/>
              <w:rPr>
                <w:rFonts w:ascii="Times New Roman" w:eastAsia="Times New Roman" w:hAnsi="Times New Roman" w:cs="Times New Roman"/>
                <w:color w:val="000000"/>
                <w:sz w:val="18"/>
                <w:szCs w:val="18"/>
                <w:lang w:eastAsia="pl-PL"/>
              </w:rPr>
            </w:pPr>
            <w:r w:rsidRPr="00000DE3">
              <w:rPr>
                <w:rFonts w:ascii="Times New Roman" w:eastAsia="Times New Roman" w:hAnsi="Times New Roman" w:cs="Times New Roman"/>
                <w:color w:val="000000"/>
                <w:sz w:val="18"/>
                <w:szCs w:val="18"/>
                <w:lang w:eastAsia="pl-PL"/>
              </w:rPr>
              <w:t>2019</w:t>
            </w:r>
          </w:p>
        </w:tc>
        <w:tc>
          <w:tcPr>
            <w:tcW w:w="523" w:type="dxa"/>
            <w:tcBorders>
              <w:top w:val="single" w:sz="4" w:space="0" w:color="auto"/>
              <w:left w:val="nil"/>
              <w:bottom w:val="single" w:sz="4" w:space="0" w:color="auto"/>
              <w:right w:val="single" w:sz="4" w:space="0" w:color="auto"/>
            </w:tcBorders>
            <w:shd w:val="clear" w:color="auto" w:fill="auto"/>
            <w:noWrap/>
            <w:vAlign w:val="bottom"/>
            <w:hideMark/>
          </w:tcPr>
          <w:p w14:paraId="042964FE" w14:textId="77777777" w:rsidR="00CE269E" w:rsidRPr="00000DE3" w:rsidRDefault="00CE269E" w:rsidP="00D10C5A">
            <w:pPr>
              <w:spacing w:after="0" w:line="240" w:lineRule="auto"/>
              <w:jc w:val="right"/>
              <w:rPr>
                <w:rFonts w:ascii="Times New Roman" w:eastAsia="Times New Roman" w:hAnsi="Times New Roman" w:cs="Times New Roman"/>
                <w:color w:val="000000"/>
                <w:sz w:val="18"/>
                <w:szCs w:val="18"/>
                <w:lang w:eastAsia="pl-PL"/>
              </w:rPr>
            </w:pPr>
            <w:r w:rsidRPr="00000DE3">
              <w:rPr>
                <w:rFonts w:ascii="Times New Roman" w:eastAsia="Times New Roman" w:hAnsi="Times New Roman" w:cs="Times New Roman"/>
                <w:color w:val="000000"/>
                <w:sz w:val="18"/>
                <w:szCs w:val="18"/>
                <w:lang w:eastAsia="pl-PL"/>
              </w:rPr>
              <w:t>2020</w:t>
            </w:r>
            <w:r>
              <w:rPr>
                <w:rFonts w:ascii="Times New Roman" w:eastAsia="Times New Roman" w:hAnsi="Times New Roman" w:cs="Times New Roman"/>
                <w:color w:val="000000"/>
                <w:sz w:val="18"/>
                <w:szCs w:val="18"/>
                <w:lang w:eastAsia="pl-PL"/>
              </w:rPr>
              <w:t>**</w:t>
            </w:r>
          </w:p>
        </w:tc>
      </w:tr>
      <w:tr w:rsidR="00CE269E" w:rsidRPr="00FF2E59" w14:paraId="384B94CA" w14:textId="77777777" w:rsidTr="00D10C5A">
        <w:trPr>
          <w:trHeight w:val="288"/>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2702E7C" w14:textId="77777777" w:rsidR="00CE269E" w:rsidRPr="00563666" w:rsidRDefault="00CE269E" w:rsidP="00D10C5A">
            <w:pPr>
              <w:spacing w:after="0" w:line="240" w:lineRule="auto"/>
              <w:rPr>
                <w:rFonts w:ascii="Times New Roman" w:eastAsia="Times New Roman" w:hAnsi="Times New Roman" w:cs="Times New Roman"/>
                <w:color w:val="000000"/>
                <w:sz w:val="20"/>
                <w:szCs w:val="20"/>
                <w:lang w:eastAsia="pl-PL"/>
              </w:rPr>
            </w:pPr>
            <w:r w:rsidRPr="00563666">
              <w:rPr>
                <w:rFonts w:ascii="Times New Roman" w:eastAsia="Times New Roman" w:hAnsi="Times New Roman" w:cs="Times New Roman"/>
                <w:color w:val="000000"/>
                <w:sz w:val="20"/>
                <w:szCs w:val="20"/>
                <w:lang w:eastAsia="pl-PL"/>
              </w:rPr>
              <w:t>Kiełbasin</w:t>
            </w:r>
          </w:p>
        </w:tc>
        <w:tc>
          <w:tcPr>
            <w:tcW w:w="522" w:type="dxa"/>
            <w:tcBorders>
              <w:top w:val="nil"/>
              <w:left w:val="nil"/>
              <w:bottom w:val="single" w:sz="4" w:space="0" w:color="auto"/>
              <w:right w:val="single" w:sz="4" w:space="0" w:color="auto"/>
            </w:tcBorders>
            <w:shd w:val="clear" w:color="auto" w:fill="auto"/>
            <w:noWrap/>
            <w:vAlign w:val="bottom"/>
            <w:hideMark/>
          </w:tcPr>
          <w:p w14:paraId="54B43059" w14:textId="77777777" w:rsidR="00CE269E" w:rsidRPr="00DD2536"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563666">
              <w:rPr>
                <w:rFonts w:ascii="Times New Roman" w:eastAsia="Times New Roman" w:hAnsi="Times New Roman" w:cs="Times New Roman"/>
                <w:color w:val="000000"/>
                <w:sz w:val="20"/>
                <w:szCs w:val="20"/>
                <w:lang w:eastAsia="pl-PL"/>
              </w:rPr>
              <w:t>4</w:t>
            </w:r>
          </w:p>
        </w:tc>
        <w:tc>
          <w:tcPr>
            <w:tcW w:w="522" w:type="dxa"/>
            <w:tcBorders>
              <w:top w:val="nil"/>
              <w:left w:val="nil"/>
              <w:bottom w:val="single" w:sz="4" w:space="0" w:color="auto"/>
              <w:right w:val="single" w:sz="4" w:space="0" w:color="auto"/>
            </w:tcBorders>
            <w:shd w:val="clear" w:color="auto" w:fill="auto"/>
            <w:noWrap/>
            <w:vAlign w:val="bottom"/>
            <w:hideMark/>
          </w:tcPr>
          <w:p w14:paraId="1FAFB65A" w14:textId="77777777" w:rsidR="00CE269E" w:rsidRPr="008E730B"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8E730B">
              <w:rPr>
                <w:rFonts w:ascii="Times New Roman" w:eastAsia="Times New Roman" w:hAnsi="Times New Roman" w:cs="Times New Roman"/>
                <w:color w:val="000000"/>
                <w:sz w:val="20"/>
                <w:szCs w:val="20"/>
                <w:lang w:eastAsia="pl-PL"/>
              </w:rPr>
              <w:t>3</w:t>
            </w:r>
          </w:p>
        </w:tc>
        <w:tc>
          <w:tcPr>
            <w:tcW w:w="522" w:type="dxa"/>
            <w:tcBorders>
              <w:top w:val="nil"/>
              <w:left w:val="nil"/>
              <w:bottom w:val="single" w:sz="4" w:space="0" w:color="auto"/>
              <w:right w:val="single" w:sz="4" w:space="0" w:color="auto"/>
            </w:tcBorders>
            <w:shd w:val="clear" w:color="auto" w:fill="auto"/>
            <w:noWrap/>
            <w:vAlign w:val="bottom"/>
            <w:hideMark/>
          </w:tcPr>
          <w:p w14:paraId="32F36360" w14:textId="77777777" w:rsidR="00CE269E" w:rsidRPr="008E730B"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8E730B">
              <w:rPr>
                <w:rFonts w:ascii="Times New Roman" w:eastAsia="Times New Roman" w:hAnsi="Times New Roman" w:cs="Times New Roman"/>
                <w:color w:val="000000"/>
                <w:sz w:val="20"/>
                <w:szCs w:val="20"/>
                <w:lang w:eastAsia="pl-PL"/>
              </w:rPr>
              <w:t>3</w:t>
            </w:r>
          </w:p>
        </w:tc>
        <w:tc>
          <w:tcPr>
            <w:tcW w:w="522" w:type="dxa"/>
            <w:tcBorders>
              <w:top w:val="nil"/>
              <w:left w:val="nil"/>
              <w:bottom w:val="single" w:sz="4" w:space="0" w:color="auto"/>
              <w:right w:val="single" w:sz="4" w:space="0" w:color="auto"/>
            </w:tcBorders>
            <w:shd w:val="clear" w:color="auto" w:fill="auto"/>
            <w:noWrap/>
            <w:vAlign w:val="bottom"/>
            <w:hideMark/>
          </w:tcPr>
          <w:p w14:paraId="3E383B0F" w14:textId="77777777" w:rsidR="00CE269E" w:rsidRPr="008E730B"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8E730B">
              <w:rPr>
                <w:rFonts w:ascii="Times New Roman" w:eastAsia="Times New Roman" w:hAnsi="Times New Roman" w:cs="Times New Roman"/>
                <w:color w:val="000000"/>
                <w:sz w:val="20"/>
                <w:szCs w:val="20"/>
                <w:lang w:eastAsia="pl-PL"/>
              </w:rPr>
              <w:t>2</w:t>
            </w:r>
          </w:p>
        </w:tc>
        <w:tc>
          <w:tcPr>
            <w:tcW w:w="523" w:type="dxa"/>
            <w:tcBorders>
              <w:top w:val="nil"/>
              <w:left w:val="nil"/>
              <w:bottom w:val="single" w:sz="4" w:space="0" w:color="auto"/>
              <w:right w:val="single" w:sz="4" w:space="0" w:color="auto"/>
            </w:tcBorders>
            <w:shd w:val="clear" w:color="auto" w:fill="auto"/>
            <w:noWrap/>
            <w:vAlign w:val="bottom"/>
            <w:hideMark/>
          </w:tcPr>
          <w:p w14:paraId="0E3E787B" w14:textId="77777777" w:rsidR="00CE269E" w:rsidRPr="008E730B"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8E730B">
              <w:rPr>
                <w:rFonts w:ascii="Times New Roman" w:eastAsia="Times New Roman" w:hAnsi="Times New Roman" w:cs="Times New Roman"/>
                <w:color w:val="000000"/>
                <w:sz w:val="20"/>
                <w:szCs w:val="20"/>
                <w:lang w:eastAsia="pl-PL"/>
              </w:rPr>
              <w:t>2</w:t>
            </w:r>
          </w:p>
        </w:tc>
        <w:tc>
          <w:tcPr>
            <w:tcW w:w="522" w:type="dxa"/>
            <w:tcBorders>
              <w:top w:val="nil"/>
              <w:left w:val="nil"/>
              <w:bottom w:val="single" w:sz="4" w:space="0" w:color="auto"/>
              <w:right w:val="single" w:sz="4" w:space="0" w:color="auto"/>
            </w:tcBorders>
            <w:shd w:val="clear" w:color="auto" w:fill="auto"/>
            <w:noWrap/>
            <w:vAlign w:val="bottom"/>
            <w:hideMark/>
          </w:tcPr>
          <w:p w14:paraId="0DA0CBD9" w14:textId="77777777" w:rsidR="00CE269E" w:rsidRPr="008E730B"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8E730B">
              <w:rPr>
                <w:rFonts w:ascii="Times New Roman" w:eastAsia="Times New Roman" w:hAnsi="Times New Roman" w:cs="Times New Roman"/>
                <w:color w:val="000000"/>
                <w:sz w:val="20"/>
                <w:szCs w:val="20"/>
                <w:lang w:eastAsia="pl-PL"/>
              </w:rPr>
              <w:t>1</w:t>
            </w:r>
          </w:p>
        </w:tc>
        <w:tc>
          <w:tcPr>
            <w:tcW w:w="522" w:type="dxa"/>
            <w:tcBorders>
              <w:top w:val="nil"/>
              <w:left w:val="nil"/>
              <w:bottom w:val="single" w:sz="4" w:space="0" w:color="auto"/>
              <w:right w:val="single" w:sz="4" w:space="0" w:color="auto"/>
            </w:tcBorders>
            <w:shd w:val="clear" w:color="auto" w:fill="auto"/>
            <w:noWrap/>
            <w:vAlign w:val="bottom"/>
            <w:hideMark/>
          </w:tcPr>
          <w:p w14:paraId="6CB8EA0B" w14:textId="77777777" w:rsidR="00CE269E" w:rsidRPr="008E730B"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8E730B">
              <w:rPr>
                <w:rFonts w:ascii="Times New Roman" w:eastAsia="Times New Roman" w:hAnsi="Times New Roman" w:cs="Times New Roman"/>
                <w:color w:val="000000"/>
                <w:sz w:val="20"/>
                <w:szCs w:val="20"/>
                <w:lang w:eastAsia="pl-PL"/>
              </w:rPr>
              <w:t>1</w:t>
            </w:r>
          </w:p>
        </w:tc>
        <w:tc>
          <w:tcPr>
            <w:tcW w:w="522" w:type="dxa"/>
            <w:tcBorders>
              <w:top w:val="nil"/>
              <w:left w:val="nil"/>
              <w:bottom w:val="single" w:sz="4" w:space="0" w:color="auto"/>
              <w:right w:val="single" w:sz="4" w:space="0" w:color="auto"/>
            </w:tcBorders>
            <w:shd w:val="clear" w:color="auto" w:fill="auto"/>
            <w:noWrap/>
            <w:vAlign w:val="bottom"/>
            <w:hideMark/>
          </w:tcPr>
          <w:p w14:paraId="0CF79A44" w14:textId="77777777" w:rsidR="00CE269E" w:rsidRPr="008E730B"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8E730B">
              <w:rPr>
                <w:rFonts w:ascii="Times New Roman" w:eastAsia="Times New Roman" w:hAnsi="Times New Roman" w:cs="Times New Roman"/>
                <w:color w:val="000000"/>
                <w:sz w:val="20"/>
                <w:szCs w:val="20"/>
                <w:lang w:eastAsia="pl-PL"/>
              </w:rPr>
              <w:t>1</w:t>
            </w:r>
          </w:p>
        </w:tc>
        <w:tc>
          <w:tcPr>
            <w:tcW w:w="522" w:type="dxa"/>
            <w:tcBorders>
              <w:top w:val="nil"/>
              <w:left w:val="nil"/>
              <w:bottom w:val="single" w:sz="4" w:space="0" w:color="auto"/>
              <w:right w:val="single" w:sz="4" w:space="0" w:color="auto"/>
            </w:tcBorders>
            <w:shd w:val="clear" w:color="auto" w:fill="auto"/>
            <w:noWrap/>
            <w:vAlign w:val="bottom"/>
            <w:hideMark/>
          </w:tcPr>
          <w:p w14:paraId="11E5D655" w14:textId="77777777" w:rsidR="00CE269E" w:rsidRPr="008E730B"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8E730B">
              <w:rPr>
                <w:rFonts w:ascii="Times New Roman" w:eastAsia="Times New Roman" w:hAnsi="Times New Roman" w:cs="Times New Roman"/>
                <w:color w:val="000000"/>
                <w:sz w:val="20"/>
                <w:szCs w:val="20"/>
                <w:lang w:eastAsia="pl-PL"/>
              </w:rPr>
              <w:t>0</w:t>
            </w:r>
          </w:p>
        </w:tc>
        <w:tc>
          <w:tcPr>
            <w:tcW w:w="523" w:type="dxa"/>
            <w:tcBorders>
              <w:top w:val="nil"/>
              <w:left w:val="nil"/>
              <w:bottom w:val="single" w:sz="4" w:space="0" w:color="auto"/>
              <w:right w:val="single" w:sz="4" w:space="0" w:color="auto"/>
            </w:tcBorders>
            <w:shd w:val="clear" w:color="auto" w:fill="auto"/>
            <w:noWrap/>
            <w:vAlign w:val="bottom"/>
            <w:hideMark/>
          </w:tcPr>
          <w:p w14:paraId="395C3420" w14:textId="77777777" w:rsidR="00CE269E" w:rsidRPr="008E730B"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8E730B">
              <w:rPr>
                <w:rFonts w:ascii="Times New Roman" w:eastAsia="Times New Roman" w:hAnsi="Times New Roman" w:cs="Times New Roman"/>
                <w:color w:val="000000"/>
                <w:sz w:val="20"/>
                <w:szCs w:val="20"/>
                <w:lang w:eastAsia="pl-PL"/>
              </w:rPr>
              <w:t>2</w:t>
            </w:r>
          </w:p>
        </w:tc>
        <w:tc>
          <w:tcPr>
            <w:tcW w:w="522" w:type="dxa"/>
            <w:tcBorders>
              <w:top w:val="nil"/>
              <w:left w:val="nil"/>
              <w:bottom w:val="single" w:sz="4" w:space="0" w:color="auto"/>
              <w:right w:val="single" w:sz="4" w:space="0" w:color="auto"/>
            </w:tcBorders>
            <w:shd w:val="clear" w:color="auto" w:fill="auto"/>
            <w:noWrap/>
            <w:vAlign w:val="bottom"/>
            <w:hideMark/>
          </w:tcPr>
          <w:p w14:paraId="214880C6" w14:textId="77777777" w:rsidR="00CE269E" w:rsidRPr="008E730B"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8E730B">
              <w:rPr>
                <w:rFonts w:ascii="Times New Roman" w:eastAsia="Times New Roman" w:hAnsi="Times New Roman" w:cs="Times New Roman"/>
                <w:color w:val="000000"/>
                <w:sz w:val="20"/>
                <w:szCs w:val="20"/>
                <w:lang w:eastAsia="pl-PL"/>
              </w:rPr>
              <w:t>0</w:t>
            </w:r>
          </w:p>
        </w:tc>
        <w:tc>
          <w:tcPr>
            <w:tcW w:w="522" w:type="dxa"/>
            <w:tcBorders>
              <w:top w:val="nil"/>
              <w:left w:val="nil"/>
              <w:bottom w:val="single" w:sz="4" w:space="0" w:color="auto"/>
              <w:right w:val="single" w:sz="4" w:space="0" w:color="auto"/>
            </w:tcBorders>
            <w:shd w:val="clear" w:color="auto" w:fill="auto"/>
            <w:noWrap/>
            <w:vAlign w:val="bottom"/>
            <w:hideMark/>
          </w:tcPr>
          <w:p w14:paraId="7580FAE7" w14:textId="77777777" w:rsidR="00CE269E" w:rsidRPr="008E730B"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8E730B">
              <w:rPr>
                <w:rFonts w:ascii="Times New Roman" w:eastAsia="Times New Roman" w:hAnsi="Times New Roman" w:cs="Times New Roman"/>
                <w:color w:val="000000"/>
                <w:sz w:val="20"/>
                <w:szCs w:val="20"/>
                <w:lang w:eastAsia="pl-PL"/>
              </w:rPr>
              <w:t>0</w:t>
            </w:r>
          </w:p>
        </w:tc>
        <w:tc>
          <w:tcPr>
            <w:tcW w:w="522" w:type="dxa"/>
            <w:tcBorders>
              <w:top w:val="nil"/>
              <w:left w:val="nil"/>
              <w:bottom w:val="single" w:sz="4" w:space="0" w:color="auto"/>
              <w:right w:val="single" w:sz="4" w:space="0" w:color="auto"/>
            </w:tcBorders>
            <w:shd w:val="clear" w:color="auto" w:fill="auto"/>
            <w:noWrap/>
            <w:vAlign w:val="bottom"/>
            <w:hideMark/>
          </w:tcPr>
          <w:p w14:paraId="70265AFD" w14:textId="77777777" w:rsidR="00CE269E" w:rsidRPr="008E730B" w:rsidRDefault="00CE269E" w:rsidP="00D10C5A">
            <w:pPr>
              <w:spacing w:after="0" w:line="240" w:lineRule="auto"/>
              <w:jc w:val="right"/>
              <w:rPr>
                <w:rFonts w:ascii="Times New Roman" w:eastAsia="Times New Roman" w:hAnsi="Times New Roman" w:cs="Times New Roman"/>
                <w:sz w:val="20"/>
                <w:szCs w:val="20"/>
                <w:lang w:eastAsia="pl-PL"/>
              </w:rPr>
            </w:pPr>
            <w:r w:rsidRPr="008E730B">
              <w:rPr>
                <w:rFonts w:ascii="Times New Roman" w:eastAsia="Times New Roman" w:hAnsi="Times New Roman" w:cs="Times New Roman"/>
                <w:sz w:val="20"/>
                <w:szCs w:val="20"/>
                <w:lang w:eastAsia="pl-PL"/>
              </w:rPr>
              <w:t>0</w:t>
            </w:r>
          </w:p>
        </w:tc>
        <w:tc>
          <w:tcPr>
            <w:tcW w:w="522" w:type="dxa"/>
            <w:tcBorders>
              <w:top w:val="nil"/>
              <w:left w:val="nil"/>
              <w:bottom w:val="single" w:sz="4" w:space="0" w:color="auto"/>
              <w:right w:val="single" w:sz="4" w:space="0" w:color="auto"/>
            </w:tcBorders>
            <w:shd w:val="clear" w:color="auto" w:fill="auto"/>
            <w:noWrap/>
            <w:vAlign w:val="bottom"/>
            <w:hideMark/>
          </w:tcPr>
          <w:p w14:paraId="0A7D8B7B" w14:textId="77777777" w:rsidR="00CE269E" w:rsidRPr="008E730B"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8E730B">
              <w:rPr>
                <w:rFonts w:ascii="Times New Roman" w:eastAsia="Times New Roman" w:hAnsi="Times New Roman" w:cs="Times New Roman"/>
                <w:color w:val="000000"/>
                <w:sz w:val="20"/>
                <w:szCs w:val="20"/>
                <w:lang w:eastAsia="pl-PL"/>
              </w:rPr>
              <w:t>0</w:t>
            </w:r>
          </w:p>
        </w:tc>
        <w:tc>
          <w:tcPr>
            <w:tcW w:w="523" w:type="dxa"/>
            <w:tcBorders>
              <w:top w:val="nil"/>
              <w:left w:val="nil"/>
              <w:bottom w:val="single" w:sz="4" w:space="0" w:color="auto"/>
              <w:right w:val="single" w:sz="4" w:space="0" w:color="auto"/>
            </w:tcBorders>
            <w:shd w:val="clear" w:color="auto" w:fill="auto"/>
            <w:noWrap/>
            <w:vAlign w:val="bottom"/>
            <w:hideMark/>
          </w:tcPr>
          <w:p w14:paraId="0D5CB2FF" w14:textId="77777777" w:rsidR="00CE269E" w:rsidRPr="008E730B"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8E730B">
              <w:rPr>
                <w:rFonts w:ascii="Times New Roman" w:eastAsia="Times New Roman" w:hAnsi="Times New Roman" w:cs="Times New Roman"/>
                <w:color w:val="000000"/>
                <w:sz w:val="20"/>
                <w:szCs w:val="20"/>
                <w:lang w:eastAsia="pl-PL"/>
              </w:rPr>
              <w:t>0</w:t>
            </w:r>
          </w:p>
        </w:tc>
      </w:tr>
      <w:tr w:rsidR="00CE269E" w:rsidRPr="00FF2E59" w14:paraId="06615DC2" w14:textId="77777777" w:rsidTr="00D10C5A">
        <w:trPr>
          <w:trHeight w:val="288"/>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697CD0B" w14:textId="77777777" w:rsidR="00CE269E" w:rsidRPr="00563666" w:rsidRDefault="00CE269E" w:rsidP="00D10C5A">
            <w:pPr>
              <w:spacing w:after="0" w:line="240" w:lineRule="auto"/>
              <w:rPr>
                <w:rFonts w:ascii="Times New Roman" w:eastAsia="Times New Roman" w:hAnsi="Times New Roman" w:cs="Times New Roman"/>
                <w:color w:val="000000"/>
                <w:sz w:val="20"/>
                <w:szCs w:val="20"/>
                <w:lang w:eastAsia="pl-PL"/>
              </w:rPr>
            </w:pPr>
            <w:r w:rsidRPr="00563666">
              <w:rPr>
                <w:rFonts w:ascii="Times New Roman" w:eastAsia="Times New Roman" w:hAnsi="Times New Roman" w:cs="Times New Roman"/>
                <w:color w:val="000000"/>
                <w:sz w:val="20"/>
                <w:szCs w:val="20"/>
                <w:lang w:eastAsia="pl-PL"/>
              </w:rPr>
              <w:t>Kuczwały</w:t>
            </w:r>
          </w:p>
        </w:tc>
        <w:tc>
          <w:tcPr>
            <w:tcW w:w="522" w:type="dxa"/>
            <w:tcBorders>
              <w:top w:val="nil"/>
              <w:left w:val="nil"/>
              <w:bottom w:val="single" w:sz="4" w:space="0" w:color="auto"/>
              <w:right w:val="single" w:sz="4" w:space="0" w:color="auto"/>
            </w:tcBorders>
            <w:shd w:val="clear" w:color="auto" w:fill="auto"/>
            <w:noWrap/>
            <w:vAlign w:val="bottom"/>
            <w:hideMark/>
          </w:tcPr>
          <w:p w14:paraId="48A1F9A9" w14:textId="77777777" w:rsidR="00CE269E" w:rsidRPr="00DD2536"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563666">
              <w:rPr>
                <w:rFonts w:ascii="Times New Roman" w:eastAsia="Times New Roman" w:hAnsi="Times New Roman" w:cs="Times New Roman"/>
                <w:color w:val="000000"/>
                <w:sz w:val="20"/>
                <w:szCs w:val="20"/>
                <w:lang w:eastAsia="pl-PL"/>
              </w:rPr>
              <w:t>6</w:t>
            </w:r>
          </w:p>
        </w:tc>
        <w:tc>
          <w:tcPr>
            <w:tcW w:w="522" w:type="dxa"/>
            <w:tcBorders>
              <w:top w:val="nil"/>
              <w:left w:val="nil"/>
              <w:bottom w:val="single" w:sz="4" w:space="0" w:color="auto"/>
              <w:right w:val="single" w:sz="4" w:space="0" w:color="auto"/>
            </w:tcBorders>
            <w:shd w:val="clear" w:color="auto" w:fill="auto"/>
            <w:noWrap/>
            <w:vAlign w:val="bottom"/>
            <w:hideMark/>
          </w:tcPr>
          <w:p w14:paraId="08F399FF" w14:textId="77777777" w:rsidR="00CE269E" w:rsidRPr="008E730B"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8E730B">
              <w:rPr>
                <w:rFonts w:ascii="Times New Roman" w:eastAsia="Times New Roman" w:hAnsi="Times New Roman" w:cs="Times New Roman"/>
                <w:color w:val="000000"/>
                <w:sz w:val="20"/>
                <w:szCs w:val="20"/>
                <w:lang w:eastAsia="pl-PL"/>
              </w:rPr>
              <w:t>3</w:t>
            </w:r>
          </w:p>
        </w:tc>
        <w:tc>
          <w:tcPr>
            <w:tcW w:w="522" w:type="dxa"/>
            <w:tcBorders>
              <w:top w:val="nil"/>
              <w:left w:val="nil"/>
              <w:bottom w:val="single" w:sz="4" w:space="0" w:color="auto"/>
              <w:right w:val="single" w:sz="4" w:space="0" w:color="auto"/>
            </w:tcBorders>
            <w:shd w:val="clear" w:color="auto" w:fill="auto"/>
            <w:noWrap/>
            <w:vAlign w:val="bottom"/>
            <w:hideMark/>
          </w:tcPr>
          <w:p w14:paraId="046777B3" w14:textId="77777777" w:rsidR="00CE269E" w:rsidRPr="008E730B"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8E730B">
              <w:rPr>
                <w:rFonts w:ascii="Times New Roman" w:eastAsia="Times New Roman" w:hAnsi="Times New Roman" w:cs="Times New Roman"/>
                <w:color w:val="000000"/>
                <w:sz w:val="20"/>
                <w:szCs w:val="20"/>
                <w:lang w:eastAsia="pl-PL"/>
              </w:rPr>
              <w:t>8</w:t>
            </w:r>
          </w:p>
        </w:tc>
        <w:tc>
          <w:tcPr>
            <w:tcW w:w="522" w:type="dxa"/>
            <w:tcBorders>
              <w:top w:val="nil"/>
              <w:left w:val="nil"/>
              <w:bottom w:val="single" w:sz="4" w:space="0" w:color="auto"/>
              <w:right w:val="single" w:sz="4" w:space="0" w:color="auto"/>
            </w:tcBorders>
            <w:shd w:val="clear" w:color="auto" w:fill="auto"/>
            <w:noWrap/>
            <w:vAlign w:val="bottom"/>
            <w:hideMark/>
          </w:tcPr>
          <w:p w14:paraId="1067BA03" w14:textId="77777777" w:rsidR="00CE269E" w:rsidRPr="008E730B"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8E730B">
              <w:rPr>
                <w:rFonts w:ascii="Times New Roman" w:eastAsia="Times New Roman" w:hAnsi="Times New Roman" w:cs="Times New Roman"/>
                <w:color w:val="000000"/>
                <w:sz w:val="20"/>
                <w:szCs w:val="20"/>
                <w:lang w:eastAsia="pl-PL"/>
              </w:rPr>
              <w:t>4</w:t>
            </w:r>
          </w:p>
        </w:tc>
        <w:tc>
          <w:tcPr>
            <w:tcW w:w="523" w:type="dxa"/>
            <w:tcBorders>
              <w:top w:val="nil"/>
              <w:left w:val="nil"/>
              <w:bottom w:val="single" w:sz="4" w:space="0" w:color="auto"/>
              <w:right w:val="single" w:sz="4" w:space="0" w:color="auto"/>
            </w:tcBorders>
            <w:shd w:val="clear" w:color="auto" w:fill="auto"/>
            <w:noWrap/>
            <w:vAlign w:val="bottom"/>
            <w:hideMark/>
          </w:tcPr>
          <w:p w14:paraId="7657D077" w14:textId="77777777" w:rsidR="00CE269E" w:rsidRPr="008E730B"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8E730B">
              <w:rPr>
                <w:rFonts w:ascii="Times New Roman" w:eastAsia="Times New Roman" w:hAnsi="Times New Roman" w:cs="Times New Roman"/>
                <w:color w:val="000000"/>
                <w:sz w:val="20"/>
                <w:szCs w:val="20"/>
                <w:lang w:eastAsia="pl-PL"/>
              </w:rPr>
              <w:t>3</w:t>
            </w:r>
          </w:p>
        </w:tc>
        <w:tc>
          <w:tcPr>
            <w:tcW w:w="522" w:type="dxa"/>
            <w:tcBorders>
              <w:top w:val="nil"/>
              <w:left w:val="nil"/>
              <w:bottom w:val="single" w:sz="4" w:space="0" w:color="auto"/>
              <w:right w:val="single" w:sz="4" w:space="0" w:color="auto"/>
            </w:tcBorders>
            <w:shd w:val="clear" w:color="auto" w:fill="auto"/>
            <w:noWrap/>
            <w:vAlign w:val="bottom"/>
            <w:hideMark/>
          </w:tcPr>
          <w:p w14:paraId="21E55B18" w14:textId="77777777" w:rsidR="00CE269E" w:rsidRPr="008E730B"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8E730B">
              <w:rPr>
                <w:rFonts w:ascii="Times New Roman" w:eastAsia="Times New Roman" w:hAnsi="Times New Roman" w:cs="Times New Roman"/>
                <w:color w:val="000000"/>
                <w:sz w:val="20"/>
                <w:szCs w:val="20"/>
                <w:lang w:eastAsia="pl-PL"/>
              </w:rPr>
              <w:t>4</w:t>
            </w:r>
          </w:p>
        </w:tc>
        <w:tc>
          <w:tcPr>
            <w:tcW w:w="522" w:type="dxa"/>
            <w:tcBorders>
              <w:top w:val="nil"/>
              <w:left w:val="nil"/>
              <w:bottom w:val="single" w:sz="4" w:space="0" w:color="auto"/>
              <w:right w:val="single" w:sz="4" w:space="0" w:color="auto"/>
            </w:tcBorders>
            <w:shd w:val="clear" w:color="auto" w:fill="auto"/>
            <w:noWrap/>
            <w:vAlign w:val="bottom"/>
            <w:hideMark/>
          </w:tcPr>
          <w:p w14:paraId="76E476EA" w14:textId="77777777" w:rsidR="00CE269E" w:rsidRPr="008E730B"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8E730B">
              <w:rPr>
                <w:rFonts w:ascii="Times New Roman" w:eastAsia="Times New Roman" w:hAnsi="Times New Roman" w:cs="Times New Roman"/>
                <w:color w:val="000000"/>
                <w:sz w:val="20"/>
                <w:szCs w:val="20"/>
                <w:lang w:eastAsia="pl-PL"/>
              </w:rPr>
              <w:t>7</w:t>
            </w:r>
          </w:p>
        </w:tc>
        <w:tc>
          <w:tcPr>
            <w:tcW w:w="522" w:type="dxa"/>
            <w:tcBorders>
              <w:top w:val="nil"/>
              <w:left w:val="nil"/>
              <w:bottom w:val="single" w:sz="4" w:space="0" w:color="auto"/>
              <w:right w:val="single" w:sz="4" w:space="0" w:color="auto"/>
            </w:tcBorders>
            <w:shd w:val="clear" w:color="auto" w:fill="auto"/>
            <w:noWrap/>
            <w:vAlign w:val="bottom"/>
            <w:hideMark/>
          </w:tcPr>
          <w:p w14:paraId="35B2EEFC" w14:textId="77777777" w:rsidR="00CE269E" w:rsidRPr="008E730B"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8E730B">
              <w:rPr>
                <w:rFonts w:ascii="Times New Roman" w:eastAsia="Times New Roman" w:hAnsi="Times New Roman" w:cs="Times New Roman"/>
                <w:color w:val="000000"/>
                <w:sz w:val="20"/>
                <w:szCs w:val="20"/>
                <w:lang w:eastAsia="pl-PL"/>
              </w:rPr>
              <w:t>10</w:t>
            </w:r>
          </w:p>
        </w:tc>
        <w:tc>
          <w:tcPr>
            <w:tcW w:w="522" w:type="dxa"/>
            <w:tcBorders>
              <w:top w:val="nil"/>
              <w:left w:val="nil"/>
              <w:bottom w:val="single" w:sz="4" w:space="0" w:color="auto"/>
              <w:right w:val="single" w:sz="4" w:space="0" w:color="auto"/>
            </w:tcBorders>
            <w:shd w:val="clear" w:color="auto" w:fill="auto"/>
            <w:noWrap/>
            <w:vAlign w:val="bottom"/>
            <w:hideMark/>
          </w:tcPr>
          <w:p w14:paraId="2C871CAE" w14:textId="77777777" w:rsidR="00CE269E" w:rsidRPr="008E730B"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8E730B">
              <w:rPr>
                <w:rFonts w:ascii="Times New Roman" w:eastAsia="Times New Roman" w:hAnsi="Times New Roman" w:cs="Times New Roman"/>
                <w:color w:val="000000"/>
                <w:sz w:val="20"/>
                <w:szCs w:val="20"/>
                <w:lang w:eastAsia="pl-PL"/>
              </w:rPr>
              <w:t>5</w:t>
            </w:r>
          </w:p>
        </w:tc>
        <w:tc>
          <w:tcPr>
            <w:tcW w:w="523" w:type="dxa"/>
            <w:tcBorders>
              <w:top w:val="nil"/>
              <w:left w:val="nil"/>
              <w:bottom w:val="single" w:sz="4" w:space="0" w:color="auto"/>
              <w:right w:val="single" w:sz="4" w:space="0" w:color="auto"/>
            </w:tcBorders>
            <w:shd w:val="clear" w:color="auto" w:fill="auto"/>
            <w:noWrap/>
            <w:vAlign w:val="bottom"/>
            <w:hideMark/>
          </w:tcPr>
          <w:p w14:paraId="5663FE99" w14:textId="77777777" w:rsidR="00CE269E" w:rsidRPr="008E730B"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8E730B">
              <w:rPr>
                <w:rFonts w:ascii="Times New Roman" w:eastAsia="Times New Roman" w:hAnsi="Times New Roman" w:cs="Times New Roman"/>
                <w:color w:val="000000"/>
                <w:sz w:val="20"/>
                <w:szCs w:val="20"/>
                <w:lang w:eastAsia="pl-PL"/>
              </w:rPr>
              <w:t>4</w:t>
            </w:r>
          </w:p>
        </w:tc>
        <w:tc>
          <w:tcPr>
            <w:tcW w:w="522" w:type="dxa"/>
            <w:tcBorders>
              <w:top w:val="nil"/>
              <w:left w:val="nil"/>
              <w:bottom w:val="single" w:sz="4" w:space="0" w:color="auto"/>
              <w:right w:val="single" w:sz="4" w:space="0" w:color="auto"/>
            </w:tcBorders>
            <w:shd w:val="clear" w:color="auto" w:fill="auto"/>
            <w:noWrap/>
            <w:vAlign w:val="bottom"/>
            <w:hideMark/>
          </w:tcPr>
          <w:p w14:paraId="552B270C" w14:textId="77777777" w:rsidR="00CE269E" w:rsidRPr="008E730B"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8E730B">
              <w:rPr>
                <w:rFonts w:ascii="Times New Roman" w:eastAsia="Times New Roman" w:hAnsi="Times New Roman" w:cs="Times New Roman"/>
                <w:color w:val="000000"/>
                <w:sz w:val="20"/>
                <w:szCs w:val="20"/>
                <w:lang w:eastAsia="pl-PL"/>
              </w:rPr>
              <w:t>6</w:t>
            </w:r>
          </w:p>
        </w:tc>
        <w:tc>
          <w:tcPr>
            <w:tcW w:w="522" w:type="dxa"/>
            <w:tcBorders>
              <w:top w:val="nil"/>
              <w:left w:val="nil"/>
              <w:bottom w:val="single" w:sz="4" w:space="0" w:color="auto"/>
              <w:right w:val="single" w:sz="4" w:space="0" w:color="auto"/>
            </w:tcBorders>
            <w:shd w:val="clear" w:color="auto" w:fill="auto"/>
            <w:noWrap/>
            <w:vAlign w:val="bottom"/>
            <w:hideMark/>
          </w:tcPr>
          <w:p w14:paraId="7385CDAD" w14:textId="77777777" w:rsidR="00CE269E" w:rsidRPr="008E730B"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8E730B">
              <w:rPr>
                <w:rFonts w:ascii="Times New Roman" w:eastAsia="Times New Roman" w:hAnsi="Times New Roman" w:cs="Times New Roman"/>
                <w:color w:val="000000"/>
                <w:sz w:val="20"/>
                <w:szCs w:val="20"/>
                <w:lang w:eastAsia="pl-PL"/>
              </w:rPr>
              <w:t>6</w:t>
            </w:r>
          </w:p>
        </w:tc>
        <w:tc>
          <w:tcPr>
            <w:tcW w:w="522" w:type="dxa"/>
            <w:tcBorders>
              <w:top w:val="nil"/>
              <w:left w:val="nil"/>
              <w:bottom w:val="single" w:sz="4" w:space="0" w:color="auto"/>
              <w:right w:val="single" w:sz="4" w:space="0" w:color="auto"/>
            </w:tcBorders>
            <w:shd w:val="clear" w:color="auto" w:fill="auto"/>
            <w:noWrap/>
            <w:vAlign w:val="bottom"/>
            <w:hideMark/>
          </w:tcPr>
          <w:p w14:paraId="6F304946" w14:textId="77777777" w:rsidR="00CE269E" w:rsidRPr="008E730B" w:rsidRDefault="00CE269E" w:rsidP="00D10C5A">
            <w:pPr>
              <w:spacing w:after="0" w:line="240" w:lineRule="auto"/>
              <w:jc w:val="right"/>
              <w:rPr>
                <w:rFonts w:ascii="Times New Roman" w:eastAsia="Times New Roman" w:hAnsi="Times New Roman" w:cs="Times New Roman"/>
                <w:sz w:val="20"/>
                <w:szCs w:val="20"/>
                <w:lang w:eastAsia="pl-PL"/>
              </w:rPr>
            </w:pPr>
            <w:r w:rsidRPr="008E730B">
              <w:rPr>
                <w:rFonts w:ascii="Times New Roman" w:eastAsia="Times New Roman" w:hAnsi="Times New Roman" w:cs="Times New Roman"/>
                <w:sz w:val="20"/>
                <w:szCs w:val="20"/>
                <w:lang w:eastAsia="pl-PL"/>
              </w:rPr>
              <w:t>5</w:t>
            </w:r>
          </w:p>
        </w:tc>
        <w:tc>
          <w:tcPr>
            <w:tcW w:w="522" w:type="dxa"/>
            <w:tcBorders>
              <w:top w:val="nil"/>
              <w:left w:val="nil"/>
              <w:bottom w:val="single" w:sz="4" w:space="0" w:color="auto"/>
              <w:right w:val="single" w:sz="4" w:space="0" w:color="auto"/>
            </w:tcBorders>
            <w:shd w:val="clear" w:color="auto" w:fill="auto"/>
            <w:noWrap/>
            <w:vAlign w:val="bottom"/>
            <w:hideMark/>
          </w:tcPr>
          <w:p w14:paraId="2A780422" w14:textId="77777777" w:rsidR="00CE269E" w:rsidRPr="008E730B"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8E730B">
              <w:rPr>
                <w:rFonts w:ascii="Times New Roman" w:eastAsia="Times New Roman" w:hAnsi="Times New Roman" w:cs="Times New Roman"/>
                <w:color w:val="000000"/>
                <w:sz w:val="20"/>
                <w:szCs w:val="20"/>
                <w:lang w:eastAsia="pl-PL"/>
              </w:rPr>
              <w:t>8</w:t>
            </w:r>
          </w:p>
        </w:tc>
        <w:tc>
          <w:tcPr>
            <w:tcW w:w="523" w:type="dxa"/>
            <w:tcBorders>
              <w:top w:val="nil"/>
              <w:left w:val="nil"/>
              <w:bottom w:val="single" w:sz="4" w:space="0" w:color="auto"/>
              <w:right w:val="single" w:sz="4" w:space="0" w:color="auto"/>
            </w:tcBorders>
            <w:shd w:val="clear" w:color="auto" w:fill="auto"/>
            <w:noWrap/>
            <w:vAlign w:val="bottom"/>
            <w:hideMark/>
          </w:tcPr>
          <w:p w14:paraId="59435003" w14:textId="6CCE6D91" w:rsidR="00CE269E" w:rsidRPr="008E730B" w:rsidRDefault="00A84A68" w:rsidP="00D10C5A">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w:t>
            </w:r>
          </w:p>
        </w:tc>
      </w:tr>
      <w:tr w:rsidR="00CE269E" w:rsidRPr="00FF2E59" w14:paraId="67138241" w14:textId="77777777" w:rsidTr="00D10C5A">
        <w:trPr>
          <w:trHeight w:val="288"/>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05686B5" w14:textId="77777777" w:rsidR="00CE269E" w:rsidRPr="00563666" w:rsidRDefault="00CE269E" w:rsidP="00D10C5A">
            <w:pPr>
              <w:spacing w:after="0" w:line="240" w:lineRule="auto"/>
              <w:rPr>
                <w:rFonts w:ascii="Times New Roman" w:eastAsia="Times New Roman" w:hAnsi="Times New Roman" w:cs="Times New Roman"/>
                <w:color w:val="000000"/>
                <w:sz w:val="20"/>
                <w:szCs w:val="20"/>
                <w:lang w:eastAsia="pl-PL"/>
              </w:rPr>
            </w:pPr>
            <w:r w:rsidRPr="00563666">
              <w:rPr>
                <w:rFonts w:ascii="Times New Roman" w:eastAsia="Times New Roman" w:hAnsi="Times New Roman" w:cs="Times New Roman"/>
                <w:color w:val="000000"/>
                <w:sz w:val="20"/>
                <w:szCs w:val="20"/>
                <w:lang w:eastAsia="pl-PL"/>
              </w:rPr>
              <w:t>Mirakowo</w:t>
            </w:r>
          </w:p>
        </w:tc>
        <w:tc>
          <w:tcPr>
            <w:tcW w:w="522" w:type="dxa"/>
            <w:tcBorders>
              <w:top w:val="nil"/>
              <w:left w:val="nil"/>
              <w:bottom w:val="single" w:sz="4" w:space="0" w:color="auto"/>
              <w:right w:val="single" w:sz="4" w:space="0" w:color="auto"/>
            </w:tcBorders>
            <w:shd w:val="clear" w:color="auto" w:fill="auto"/>
            <w:noWrap/>
            <w:vAlign w:val="bottom"/>
            <w:hideMark/>
          </w:tcPr>
          <w:p w14:paraId="727AC689" w14:textId="77777777" w:rsidR="00CE269E" w:rsidRPr="00DD2536"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563666">
              <w:rPr>
                <w:rFonts w:ascii="Times New Roman" w:eastAsia="Times New Roman" w:hAnsi="Times New Roman" w:cs="Times New Roman"/>
                <w:color w:val="000000"/>
                <w:sz w:val="20"/>
                <w:szCs w:val="20"/>
                <w:lang w:eastAsia="pl-PL"/>
              </w:rPr>
              <w:t>10</w:t>
            </w:r>
          </w:p>
        </w:tc>
        <w:tc>
          <w:tcPr>
            <w:tcW w:w="522" w:type="dxa"/>
            <w:tcBorders>
              <w:top w:val="nil"/>
              <w:left w:val="nil"/>
              <w:bottom w:val="single" w:sz="4" w:space="0" w:color="auto"/>
              <w:right w:val="single" w:sz="4" w:space="0" w:color="auto"/>
            </w:tcBorders>
            <w:shd w:val="clear" w:color="auto" w:fill="auto"/>
            <w:noWrap/>
            <w:vAlign w:val="bottom"/>
            <w:hideMark/>
          </w:tcPr>
          <w:p w14:paraId="6B1F6E7A" w14:textId="77777777" w:rsidR="00CE269E" w:rsidRPr="008E730B"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8E730B">
              <w:rPr>
                <w:rFonts w:ascii="Times New Roman" w:eastAsia="Times New Roman" w:hAnsi="Times New Roman" w:cs="Times New Roman"/>
                <w:color w:val="000000"/>
                <w:sz w:val="20"/>
                <w:szCs w:val="20"/>
                <w:lang w:eastAsia="pl-PL"/>
              </w:rPr>
              <w:t>4</w:t>
            </w:r>
          </w:p>
        </w:tc>
        <w:tc>
          <w:tcPr>
            <w:tcW w:w="522" w:type="dxa"/>
            <w:tcBorders>
              <w:top w:val="nil"/>
              <w:left w:val="nil"/>
              <w:bottom w:val="single" w:sz="4" w:space="0" w:color="auto"/>
              <w:right w:val="single" w:sz="4" w:space="0" w:color="auto"/>
            </w:tcBorders>
            <w:shd w:val="clear" w:color="auto" w:fill="auto"/>
            <w:noWrap/>
            <w:vAlign w:val="bottom"/>
            <w:hideMark/>
          </w:tcPr>
          <w:p w14:paraId="2FDE3023" w14:textId="77777777" w:rsidR="00CE269E" w:rsidRPr="00563666"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563666">
              <w:rPr>
                <w:rFonts w:ascii="Times New Roman" w:eastAsia="Times New Roman" w:hAnsi="Times New Roman" w:cs="Times New Roman"/>
                <w:color w:val="000000"/>
                <w:sz w:val="20"/>
                <w:szCs w:val="20"/>
                <w:lang w:eastAsia="pl-PL"/>
              </w:rPr>
              <w:t>7</w:t>
            </w:r>
          </w:p>
        </w:tc>
        <w:tc>
          <w:tcPr>
            <w:tcW w:w="522" w:type="dxa"/>
            <w:tcBorders>
              <w:top w:val="nil"/>
              <w:left w:val="nil"/>
              <w:bottom w:val="single" w:sz="4" w:space="0" w:color="auto"/>
              <w:right w:val="single" w:sz="4" w:space="0" w:color="auto"/>
            </w:tcBorders>
            <w:shd w:val="clear" w:color="auto" w:fill="auto"/>
            <w:noWrap/>
            <w:vAlign w:val="bottom"/>
            <w:hideMark/>
          </w:tcPr>
          <w:p w14:paraId="79E98541" w14:textId="77777777" w:rsidR="00CE269E" w:rsidRPr="00563666"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563666">
              <w:rPr>
                <w:rFonts w:ascii="Times New Roman" w:eastAsia="Times New Roman" w:hAnsi="Times New Roman" w:cs="Times New Roman"/>
                <w:color w:val="000000"/>
                <w:sz w:val="20"/>
                <w:szCs w:val="20"/>
                <w:lang w:eastAsia="pl-PL"/>
              </w:rPr>
              <w:t>6</w:t>
            </w:r>
          </w:p>
        </w:tc>
        <w:tc>
          <w:tcPr>
            <w:tcW w:w="523" w:type="dxa"/>
            <w:tcBorders>
              <w:top w:val="nil"/>
              <w:left w:val="nil"/>
              <w:bottom w:val="single" w:sz="4" w:space="0" w:color="auto"/>
              <w:right w:val="single" w:sz="4" w:space="0" w:color="auto"/>
            </w:tcBorders>
            <w:shd w:val="clear" w:color="auto" w:fill="auto"/>
            <w:noWrap/>
            <w:vAlign w:val="bottom"/>
            <w:hideMark/>
          </w:tcPr>
          <w:p w14:paraId="0EAA06F4" w14:textId="77777777" w:rsidR="00CE269E" w:rsidRPr="00563666"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563666">
              <w:rPr>
                <w:rFonts w:ascii="Times New Roman" w:eastAsia="Times New Roman" w:hAnsi="Times New Roman" w:cs="Times New Roman"/>
                <w:color w:val="000000"/>
                <w:sz w:val="20"/>
                <w:szCs w:val="20"/>
                <w:lang w:eastAsia="pl-PL"/>
              </w:rPr>
              <w:t>4</w:t>
            </w:r>
          </w:p>
        </w:tc>
        <w:tc>
          <w:tcPr>
            <w:tcW w:w="522" w:type="dxa"/>
            <w:tcBorders>
              <w:top w:val="nil"/>
              <w:left w:val="nil"/>
              <w:bottom w:val="single" w:sz="4" w:space="0" w:color="auto"/>
              <w:right w:val="single" w:sz="4" w:space="0" w:color="auto"/>
            </w:tcBorders>
            <w:shd w:val="clear" w:color="auto" w:fill="auto"/>
            <w:noWrap/>
            <w:vAlign w:val="bottom"/>
            <w:hideMark/>
          </w:tcPr>
          <w:p w14:paraId="2BD96754" w14:textId="77777777" w:rsidR="00CE269E" w:rsidRPr="00563666"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563666">
              <w:rPr>
                <w:rFonts w:ascii="Times New Roman" w:eastAsia="Times New Roman" w:hAnsi="Times New Roman" w:cs="Times New Roman"/>
                <w:color w:val="000000"/>
                <w:sz w:val="20"/>
                <w:szCs w:val="20"/>
                <w:lang w:eastAsia="pl-PL"/>
              </w:rPr>
              <w:t>10</w:t>
            </w:r>
          </w:p>
        </w:tc>
        <w:tc>
          <w:tcPr>
            <w:tcW w:w="522" w:type="dxa"/>
            <w:tcBorders>
              <w:top w:val="nil"/>
              <w:left w:val="nil"/>
              <w:bottom w:val="single" w:sz="4" w:space="0" w:color="auto"/>
              <w:right w:val="single" w:sz="4" w:space="0" w:color="auto"/>
            </w:tcBorders>
            <w:shd w:val="clear" w:color="auto" w:fill="auto"/>
            <w:noWrap/>
            <w:vAlign w:val="bottom"/>
            <w:hideMark/>
          </w:tcPr>
          <w:p w14:paraId="4E5DCD31" w14:textId="77777777" w:rsidR="00CE269E" w:rsidRPr="00563666"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563666">
              <w:rPr>
                <w:rFonts w:ascii="Times New Roman" w:eastAsia="Times New Roman" w:hAnsi="Times New Roman" w:cs="Times New Roman"/>
                <w:color w:val="000000"/>
                <w:sz w:val="20"/>
                <w:szCs w:val="20"/>
                <w:lang w:eastAsia="pl-PL"/>
              </w:rPr>
              <w:t>8</w:t>
            </w:r>
          </w:p>
        </w:tc>
        <w:tc>
          <w:tcPr>
            <w:tcW w:w="522" w:type="dxa"/>
            <w:tcBorders>
              <w:top w:val="nil"/>
              <w:left w:val="nil"/>
              <w:bottom w:val="single" w:sz="4" w:space="0" w:color="auto"/>
              <w:right w:val="single" w:sz="4" w:space="0" w:color="auto"/>
            </w:tcBorders>
            <w:shd w:val="clear" w:color="auto" w:fill="auto"/>
            <w:noWrap/>
            <w:vAlign w:val="bottom"/>
            <w:hideMark/>
          </w:tcPr>
          <w:p w14:paraId="7F95BC2B" w14:textId="77777777" w:rsidR="00CE269E" w:rsidRPr="00563666"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563666">
              <w:rPr>
                <w:rFonts w:ascii="Times New Roman" w:eastAsia="Times New Roman" w:hAnsi="Times New Roman" w:cs="Times New Roman"/>
                <w:color w:val="000000"/>
                <w:sz w:val="20"/>
                <w:szCs w:val="20"/>
                <w:lang w:eastAsia="pl-PL"/>
              </w:rPr>
              <w:t>7</w:t>
            </w:r>
          </w:p>
        </w:tc>
        <w:tc>
          <w:tcPr>
            <w:tcW w:w="522" w:type="dxa"/>
            <w:tcBorders>
              <w:top w:val="nil"/>
              <w:left w:val="nil"/>
              <w:bottom w:val="single" w:sz="4" w:space="0" w:color="auto"/>
              <w:right w:val="single" w:sz="4" w:space="0" w:color="auto"/>
            </w:tcBorders>
            <w:shd w:val="clear" w:color="auto" w:fill="auto"/>
            <w:noWrap/>
            <w:vAlign w:val="bottom"/>
            <w:hideMark/>
          </w:tcPr>
          <w:p w14:paraId="2E60C8FD" w14:textId="77777777" w:rsidR="00CE269E" w:rsidRPr="00563666"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563666">
              <w:rPr>
                <w:rFonts w:ascii="Times New Roman" w:eastAsia="Times New Roman" w:hAnsi="Times New Roman" w:cs="Times New Roman"/>
                <w:color w:val="000000"/>
                <w:sz w:val="20"/>
                <w:szCs w:val="20"/>
                <w:lang w:eastAsia="pl-PL"/>
              </w:rPr>
              <w:t>7</w:t>
            </w:r>
          </w:p>
        </w:tc>
        <w:tc>
          <w:tcPr>
            <w:tcW w:w="523" w:type="dxa"/>
            <w:tcBorders>
              <w:top w:val="nil"/>
              <w:left w:val="nil"/>
              <w:bottom w:val="single" w:sz="4" w:space="0" w:color="auto"/>
              <w:right w:val="single" w:sz="4" w:space="0" w:color="auto"/>
            </w:tcBorders>
            <w:shd w:val="clear" w:color="auto" w:fill="auto"/>
            <w:noWrap/>
            <w:vAlign w:val="bottom"/>
            <w:hideMark/>
          </w:tcPr>
          <w:p w14:paraId="520B660E" w14:textId="77777777" w:rsidR="00CE269E" w:rsidRPr="00563666"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563666">
              <w:rPr>
                <w:rFonts w:ascii="Times New Roman" w:eastAsia="Times New Roman" w:hAnsi="Times New Roman" w:cs="Times New Roman"/>
                <w:color w:val="000000"/>
                <w:sz w:val="20"/>
                <w:szCs w:val="20"/>
                <w:lang w:eastAsia="pl-PL"/>
              </w:rPr>
              <w:t>6</w:t>
            </w:r>
          </w:p>
        </w:tc>
        <w:tc>
          <w:tcPr>
            <w:tcW w:w="522" w:type="dxa"/>
            <w:tcBorders>
              <w:top w:val="nil"/>
              <w:left w:val="nil"/>
              <w:bottom w:val="single" w:sz="4" w:space="0" w:color="auto"/>
              <w:right w:val="single" w:sz="4" w:space="0" w:color="auto"/>
            </w:tcBorders>
            <w:shd w:val="clear" w:color="auto" w:fill="auto"/>
            <w:noWrap/>
            <w:vAlign w:val="bottom"/>
            <w:hideMark/>
          </w:tcPr>
          <w:p w14:paraId="1A570041" w14:textId="77777777" w:rsidR="00CE269E" w:rsidRPr="00563666"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563666">
              <w:rPr>
                <w:rFonts w:ascii="Times New Roman" w:eastAsia="Times New Roman" w:hAnsi="Times New Roman" w:cs="Times New Roman"/>
                <w:color w:val="000000"/>
                <w:sz w:val="20"/>
                <w:szCs w:val="20"/>
                <w:lang w:eastAsia="pl-PL"/>
              </w:rPr>
              <w:t>8</w:t>
            </w:r>
          </w:p>
        </w:tc>
        <w:tc>
          <w:tcPr>
            <w:tcW w:w="522" w:type="dxa"/>
            <w:tcBorders>
              <w:top w:val="nil"/>
              <w:left w:val="nil"/>
              <w:bottom w:val="single" w:sz="4" w:space="0" w:color="auto"/>
              <w:right w:val="single" w:sz="4" w:space="0" w:color="auto"/>
            </w:tcBorders>
            <w:shd w:val="clear" w:color="auto" w:fill="auto"/>
            <w:noWrap/>
            <w:vAlign w:val="bottom"/>
            <w:hideMark/>
          </w:tcPr>
          <w:p w14:paraId="16B176F0" w14:textId="77777777" w:rsidR="00CE269E" w:rsidRPr="00563666"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563666">
              <w:rPr>
                <w:rFonts w:ascii="Times New Roman" w:eastAsia="Times New Roman" w:hAnsi="Times New Roman" w:cs="Times New Roman"/>
                <w:color w:val="000000"/>
                <w:sz w:val="20"/>
                <w:szCs w:val="20"/>
                <w:lang w:eastAsia="pl-PL"/>
              </w:rPr>
              <w:t>7</w:t>
            </w:r>
          </w:p>
        </w:tc>
        <w:tc>
          <w:tcPr>
            <w:tcW w:w="522" w:type="dxa"/>
            <w:tcBorders>
              <w:top w:val="nil"/>
              <w:left w:val="nil"/>
              <w:bottom w:val="single" w:sz="4" w:space="0" w:color="auto"/>
              <w:right w:val="single" w:sz="4" w:space="0" w:color="auto"/>
            </w:tcBorders>
            <w:shd w:val="clear" w:color="auto" w:fill="auto"/>
            <w:noWrap/>
            <w:vAlign w:val="bottom"/>
            <w:hideMark/>
          </w:tcPr>
          <w:p w14:paraId="312C86F1" w14:textId="77777777" w:rsidR="00CE269E" w:rsidRPr="00563666"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563666">
              <w:rPr>
                <w:rFonts w:ascii="Times New Roman" w:eastAsia="Times New Roman" w:hAnsi="Times New Roman" w:cs="Times New Roman"/>
                <w:color w:val="000000"/>
                <w:sz w:val="20"/>
                <w:szCs w:val="20"/>
                <w:lang w:eastAsia="pl-PL"/>
              </w:rPr>
              <w:t>6</w:t>
            </w:r>
          </w:p>
        </w:tc>
        <w:tc>
          <w:tcPr>
            <w:tcW w:w="522" w:type="dxa"/>
            <w:tcBorders>
              <w:top w:val="nil"/>
              <w:left w:val="nil"/>
              <w:bottom w:val="single" w:sz="4" w:space="0" w:color="auto"/>
              <w:right w:val="single" w:sz="4" w:space="0" w:color="auto"/>
            </w:tcBorders>
            <w:shd w:val="clear" w:color="auto" w:fill="auto"/>
            <w:noWrap/>
            <w:vAlign w:val="bottom"/>
            <w:hideMark/>
          </w:tcPr>
          <w:p w14:paraId="14419668" w14:textId="77777777" w:rsidR="00CE269E" w:rsidRPr="00563666"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563666">
              <w:rPr>
                <w:rFonts w:ascii="Times New Roman" w:eastAsia="Times New Roman" w:hAnsi="Times New Roman" w:cs="Times New Roman"/>
                <w:color w:val="000000"/>
                <w:sz w:val="20"/>
                <w:szCs w:val="20"/>
                <w:lang w:eastAsia="pl-PL"/>
              </w:rPr>
              <w:t>9</w:t>
            </w:r>
          </w:p>
        </w:tc>
        <w:tc>
          <w:tcPr>
            <w:tcW w:w="523" w:type="dxa"/>
            <w:tcBorders>
              <w:top w:val="nil"/>
              <w:left w:val="nil"/>
              <w:bottom w:val="single" w:sz="4" w:space="0" w:color="auto"/>
              <w:right w:val="single" w:sz="4" w:space="0" w:color="auto"/>
            </w:tcBorders>
            <w:shd w:val="clear" w:color="auto" w:fill="auto"/>
            <w:noWrap/>
            <w:vAlign w:val="bottom"/>
            <w:hideMark/>
          </w:tcPr>
          <w:p w14:paraId="3333D8DE" w14:textId="41712479" w:rsidR="00CE269E" w:rsidRPr="00563666" w:rsidRDefault="00A84A68" w:rsidP="00D10C5A">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6</w:t>
            </w:r>
          </w:p>
        </w:tc>
      </w:tr>
      <w:tr w:rsidR="00CE269E" w:rsidRPr="00FF2E59" w14:paraId="049CD17E" w14:textId="77777777" w:rsidTr="00D10C5A">
        <w:trPr>
          <w:trHeight w:val="288"/>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278EDFF" w14:textId="77777777" w:rsidR="00CE269E" w:rsidRPr="00563666" w:rsidRDefault="00CE269E" w:rsidP="00D10C5A">
            <w:pPr>
              <w:spacing w:after="0" w:line="240" w:lineRule="auto"/>
              <w:rPr>
                <w:rFonts w:ascii="Times New Roman" w:eastAsia="Times New Roman" w:hAnsi="Times New Roman" w:cs="Times New Roman"/>
                <w:color w:val="000000"/>
                <w:sz w:val="20"/>
                <w:szCs w:val="20"/>
                <w:lang w:eastAsia="pl-PL"/>
              </w:rPr>
            </w:pPr>
            <w:r w:rsidRPr="00563666">
              <w:rPr>
                <w:rFonts w:ascii="Times New Roman" w:eastAsia="Times New Roman" w:hAnsi="Times New Roman" w:cs="Times New Roman"/>
                <w:color w:val="000000"/>
                <w:sz w:val="20"/>
                <w:szCs w:val="20"/>
                <w:lang w:eastAsia="pl-PL"/>
              </w:rPr>
              <w:t>Morczyny</w:t>
            </w:r>
          </w:p>
        </w:tc>
        <w:tc>
          <w:tcPr>
            <w:tcW w:w="522" w:type="dxa"/>
            <w:tcBorders>
              <w:top w:val="nil"/>
              <w:left w:val="nil"/>
              <w:bottom w:val="single" w:sz="4" w:space="0" w:color="auto"/>
              <w:right w:val="single" w:sz="4" w:space="0" w:color="auto"/>
            </w:tcBorders>
            <w:shd w:val="clear" w:color="auto" w:fill="auto"/>
            <w:noWrap/>
            <w:vAlign w:val="bottom"/>
            <w:hideMark/>
          </w:tcPr>
          <w:p w14:paraId="244F4F8B" w14:textId="77777777" w:rsidR="00CE269E" w:rsidRPr="00DD2536"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563666">
              <w:rPr>
                <w:rFonts w:ascii="Times New Roman" w:eastAsia="Times New Roman" w:hAnsi="Times New Roman" w:cs="Times New Roman"/>
                <w:color w:val="000000"/>
                <w:sz w:val="20"/>
                <w:szCs w:val="20"/>
                <w:lang w:eastAsia="pl-PL"/>
              </w:rPr>
              <w:t>2</w:t>
            </w:r>
          </w:p>
        </w:tc>
        <w:tc>
          <w:tcPr>
            <w:tcW w:w="522" w:type="dxa"/>
            <w:tcBorders>
              <w:top w:val="nil"/>
              <w:left w:val="nil"/>
              <w:bottom w:val="single" w:sz="4" w:space="0" w:color="auto"/>
              <w:right w:val="single" w:sz="4" w:space="0" w:color="auto"/>
            </w:tcBorders>
            <w:shd w:val="clear" w:color="auto" w:fill="auto"/>
            <w:noWrap/>
            <w:vAlign w:val="bottom"/>
            <w:hideMark/>
          </w:tcPr>
          <w:p w14:paraId="11AB3D5F" w14:textId="77777777" w:rsidR="00CE269E" w:rsidRPr="008E730B"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8E730B">
              <w:rPr>
                <w:rFonts w:ascii="Times New Roman" w:eastAsia="Times New Roman" w:hAnsi="Times New Roman" w:cs="Times New Roman"/>
                <w:color w:val="000000"/>
                <w:sz w:val="20"/>
                <w:szCs w:val="20"/>
                <w:lang w:eastAsia="pl-PL"/>
              </w:rPr>
              <w:t>1</w:t>
            </w:r>
          </w:p>
        </w:tc>
        <w:tc>
          <w:tcPr>
            <w:tcW w:w="522" w:type="dxa"/>
            <w:tcBorders>
              <w:top w:val="nil"/>
              <w:left w:val="nil"/>
              <w:bottom w:val="single" w:sz="4" w:space="0" w:color="auto"/>
              <w:right w:val="single" w:sz="4" w:space="0" w:color="auto"/>
            </w:tcBorders>
            <w:shd w:val="clear" w:color="auto" w:fill="auto"/>
            <w:noWrap/>
            <w:vAlign w:val="bottom"/>
            <w:hideMark/>
          </w:tcPr>
          <w:p w14:paraId="715E2FFD" w14:textId="77777777" w:rsidR="00CE269E" w:rsidRPr="00563666"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563666">
              <w:rPr>
                <w:rFonts w:ascii="Times New Roman" w:eastAsia="Times New Roman" w:hAnsi="Times New Roman" w:cs="Times New Roman"/>
                <w:color w:val="000000"/>
                <w:sz w:val="20"/>
                <w:szCs w:val="20"/>
                <w:lang w:eastAsia="pl-PL"/>
              </w:rPr>
              <w:t>2</w:t>
            </w:r>
          </w:p>
        </w:tc>
        <w:tc>
          <w:tcPr>
            <w:tcW w:w="522" w:type="dxa"/>
            <w:tcBorders>
              <w:top w:val="nil"/>
              <w:left w:val="nil"/>
              <w:bottom w:val="single" w:sz="4" w:space="0" w:color="auto"/>
              <w:right w:val="single" w:sz="4" w:space="0" w:color="auto"/>
            </w:tcBorders>
            <w:shd w:val="clear" w:color="auto" w:fill="auto"/>
            <w:noWrap/>
            <w:vAlign w:val="bottom"/>
            <w:hideMark/>
          </w:tcPr>
          <w:p w14:paraId="4563EBE1" w14:textId="77777777" w:rsidR="00CE269E" w:rsidRPr="00563666"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563666">
              <w:rPr>
                <w:rFonts w:ascii="Times New Roman" w:eastAsia="Times New Roman" w:hAnsi="Times New Roman" w:cs="Times New Roman"/>
                <w:color w:val="000000"/>
                <w:sz w:val="20"/>
                <w:szCs w:val="20"/>
                <w:lang w:eastAsia="pl-PL"/>
              </w:rPr>
              <w:t>4</w:t>
            </w:r>
          </w:p>
        </w:tc>
        <w:tc>
          <w:tcPr>
            <w:tcW w:w="523" w:type="dxa"/>
            <w:tcBorders>
              <w:top w:val="nil"/>
              <w:left w:val="nil"/>
              <w:bottom w:val="single" w:sz="4" w:space="0" w:color="auto"/>
              <w:right w:val="single" w:sz="4" w:space="0" w:color="auto"/>
            </w:tcBorders>
            <w:shd w:val="clear" w:color="auto" w:fill="auto"/>
            <w:noWrap/>
            <w:vAlign w:val="bottom"/>
            <w:hideMark/>
          </w:tcPr>
          <w:p w14:paraId="255CF107" w14:textId="77777777" w:rsidR="00CE269E" w:rsidRPr="00563666"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563666">
              <w:rPr>
                <w:rFonts w:ascii="Times New Roman" w:eastAsia="Times New Roman" w:hAnsi="Times New Roman" w:cs="Times New Roman"/>
                <w:color w:val="000000"/>
                <w:sz w:val="20"/>
                <w:szCs w:val="20"/>
                <w:lang w:eastAsia="pl-PL"/>
              </w:rPr>
              <w:t>1</w:t>
            </w:r>
          </w:p>
        </w:tc>
        <w:tc>
          <w:tcPr>
            <w:tcW w:w="522" w:type="dxa"/>
            <w:tcBorders>
              <w:top w:val="nil"/>
              <w:left w:val="nil"/>
              <w:bottom w:val="single" w:sz="4" w:space="0" w:color="auto"/>
              <w:right w:val="single" w:sz="4" w:space="0" w:color="auto"/>
            </w:tcBorders>
            <w:shd w:val="clear" w:color="auto" w:fill="auto"/>
            <w:noWrap/>
            <w:vAlign w:val="bottom"/>
            <w:hideMark/>
          </w:tcPr>
          <w:p w14:paraId="79976EA9" w14:textId="77777777" w:rsidR="00CE269E" w:rsidRPr="00563666"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563666">
              <w:rPr>
                <w:rFonts w:ascii="Times New Roman" w:eastAsia="Times New Roman" w:hAnsi="Times New Roman" w:cs="Times New Roman"/>
                <w:color w:val="000000"/>
                <w:sz w:val="20"/>
                <w:szCs w:val="20"/>
                <w:lang w:eastAsia="pl-PL"/>
              </w:rPr>
              <w:t>0</w:t>
            </w:r>
          </w:p>
        </w:tc>
        <w:tc>
          <w:tcPr>
            <w:tcW w:w="522" w:type="dxa"/>
            <w:tcBorders>
              <w:top w:val="nil"/>
              <w:left w:val="nil"/>
              <w:bottom w:val="single" w:sz="4" w:space="0" w:color="auto"/>
              <w:right w:val="single" w:sz="4" w:space="0" w:color="auto"/>
            </w:tcBorders>
            <w:shd w:val="clear" w:color="auto" w:fill="auto"/>
            <w:noWrap/>
            <w:vAlign w:val="bottom"/>
            <w:hideMark/>
          </w:tcPr>
          <w:p w14:paraId="417D306C" w14:textId="77777777" w:rsidR="00CE269E" w:rsidRPr="00563666"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563666">
              <w:rPr>
                <w:rFonts w:ascii="Times New Roman" w:eastAsia="Times New Roman" w:hAnsi="Times New Roman" w:cs="Times New Roman"/>
                <w:color w:val="000000"/>
                <w:sz w:val="20"/>
                <w:szCs w:val="20"/>
                <w:lang w:eastAsia="pl-PL"/>
              </w:rPr>
              <w:t>3</w:t>
            </w:r>
          </w:p>
        </w:tc>
        <w:tc>
          <w:tcPr>
            <w:tcW w:w="522" w:type="dxa"/>
            <w:tcBorders>
              <w:top w:val="nil"/>
              <w:left w:val="nil"/>
              <w:bottom w:val="single" w:sz="4" w:space="0" w:color="auto"/>
              <w:right w:val="single" w:sz="4" w:space="0" w:color="auto"/>
            </w:tcBorders>
            <w:shd w:val="clear" w:color="auto" w:fill="auto"/>
            <w:noWrap/>
            <w:vAlign w:val="bottom"/>
            <w:hideMark/>
          </w:tcPr>
          <w:p w14:paraId="7AB76FC7" w14:textId="77777777" w:rsidR="00CE269E" w:rsidRPr="00563666"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563666">
              <w:rPr>
                <w:rFonts w:ascii="Times New Roman" w:eastAsia="Times New Roman" w:hAnsi="Times New Roman" w:cs="Times New Roman"/>
                <w:color w:val="000000"/>
                <w:sz w:val="20"/>
                <w:szCs w:val="20"/>
                <w:lang w:eastAsia="pl-PL"/>
              </w:rPr>
              <w:t>1</w:t>
            </w:r>
          </w:p>
        </w:tc>
        <w:tc>
          <w:tcPr>
            <w:tcW w:w="522" w:type="dxa"/>
            <w:tcBorders>
              <w:top w:val="nil"/>
              <w:left w:val="nil"/>
              <w:bottom w:val="single" w:sz="4" w:space="0" w:color="auto"/>
              <w:right w:val="single" w:sz="4" w:space="0" w:color="auto"/>
            </w:tcBorders>
            <w:shd w:val="clear" w:color="auto" w:fill="auto"/>
            <w:noWrap/>
            <w:vAlign w:val="bottom"/>
            <w:hideMark/>
          </w:tcPr>
          <w:p w14:paraId="6A482F9C" w14:textId="77777777" w:rsidR="00CE269E" w:rsidRPr="00563666"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563666">
              <w:rPr>
                <w:rFonts w:ascii="Times New Roman" w:eastAsia="Times New Roman" w:hAnsi="Times New Roman" w:cs="Times New Roman"/>
                <w:color w:val="000000"/>
                <w:sz w:val="20"/>
                <w:szCs w:val="20"/>
                <w:lang w:eastAsia="pl-PL"/>
              </w:rPr>
              <w:t>1</w:t>
            </w:r>
          </w:p>
        </w:tc>
        <w:tc>
          <w:tcPr>
            <w:tcW w:w="523" w:type="dxa"/>
            <w:tcBorders>
              <w:top w:val="nil"/>
              <w:left w:val="nil"/>
              <w:bottom w:val="single" w:sz="4" w:space="0" w:color="auto"/>
              <w:right w:val="single" w:sz="4" w:space="0" w:color="auto"/>
            </w:tcBorders>
            <w:shd w:val="clear" w:color="auto" w:fill="auto"/>
            <w:noWrap/>
            <w:vAlign w:val="bottom"/>
            <w:hideMark/>
          </w:tcPr>
          <w:p w14:paraId="6E57597F" w14:textId="77777777" w:rsidR="00CE269E" w:rsidRPr="00563666"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563666">
              <w:rPr>
                <w:rFonts w:ascii="Times New Roman" w:eastAsia="Times New Roman" w:hAnsi="Times New Roman" w:cs="Times New Roman"/>
                <w:color w:val="000000"/>
                <w:sz w:val="20"/>
                <w:szCs w:val="20"/>
                <w:lang w:eastAsia="pl-PL"/>
              </w:rPr>
              <w:t>1</w:t>
            </w:r>
          </w:p>
        </w:tc>
        <w:tc>
          <w:tcPr>
            <w:tcW w:w="522" w:type="dxa"/>
            <w:tcBorders>
              <w:top w:val="nil"/>
              <w:left w:val="nil"/>
              <w:bottom w:val="single" w:sz="4" w:space="0" w:color="auto"/>
              <w:right w:val="single" w:sz="4" w:space="0" w:color="auto"/>
            </w:tcBorders>
            <w:shd w:val="clear" w:color="auto" w:fill="auto"/>
            <w:noWrap/>
            <w:vAlign w:val="bottom"/>
            <w:hideMark/>
          </w:tcPr>
          <w:p w14:paraId="28115792" w14:textId="77777777" w:rsidR="00CE269E" w:rsidRPr="00563666"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563666">
              <w:rPr>
                <w:rFonts w:ascii="Times New Roman" w:eastAsia="Times New Roman" w:hAnsi="Times New Roman" w:cs="Times New Roman"/>
                <w:color w:val="000000"/>
                <w:sz w:val="20"/>
                <w:szCs w:val="20"/>
                <w:lang w:eastAsia="pl-PL"/>
              </w:rPr>
              <w:t>0</w:t>
            </w:r>
          </w:p>
        </w:tc>
        <w:tc>
          <w:tcPr>
            <w:tcW w:w="522" w:type="dxa"/>
            <w:tcBorders>
              <w:top w:val="nil"/>
              <w:left w:val="nil"/>
              <w:bottom w:val="single" w:sz="4" w:space="0" w:color="auto"/>
              <w:right w:val="single" w:sz="4" w:space="0" w:color="auto"/>
            </w:tcBorders>
            <w:shd w:val="clear" w:color="auto" w:fill="auto"/>
            <w:noWrap/>
            <w:vAlign w:val="bottom"/>
            <w:hideMark/>
          </w:tcPr>
          <w:p w14:paraId="3C594E63" w14:textId="77777777" w:rsidR="00CE269E" w:rsidRPr="00563666"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563666">
              <w:rPr>
                <w:rFonts w:ascii="Times New Roman" w:eastAsia="Times New Roman" w:hAnsi="Times New Roman" w:cs="Times New Roman"/>
                <w:color w:val="000000"/>
                <w:sz w:val="20"/>
                <w:szCs w:val="20"/>
                <w:lang w:eastAsia="pl-PL"/>
              </w:rPr>
              <w:t>0</w:t>
            </w:r>
          </w:p>
        </w:tc>
        <w:tc>
          <w:tcPr>
            <w:tcW w:w="522" w:type="dxa"/>
            <w:tcBorders>
              <w:top w:val="nil"/>
              <w:left w:val="nil"/>
              <w:bottom w:val="single" w:sz="4" w:space="0" w:color="auto"/>
              <w:right w:val="single" w:sz="4" w:space="0" w:color="auto"/>
            </w:tcBorders>
            <w:shd w:val="clear" w:color="auto" w:fill="auto"/>
            <w:noWrap/>
            <w:vAlign w:val="bottom"/>
            <w:hideMark/>
          </w:tcPr>
          <w:p w14:paraId="4920F758" w14:textId="77777777" w:rsidR="00CE269E" w:rsidRPr="00563666"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563666">
              <w:rPr>
                <w:rFonts w:ascii="Times New Roman" w:eastAsia="Times New Roman" w:hAnsi="Times New Roman" w:cs="Times New Roman"/>
                <w:color w:val="000000"/>
                <w:sz w:val="20"/>
                <w:szCs w:val="20"/>
                <w:lang w:eastAsia="pl-PL"/>
              </w:rPr>
              <w:t>0</w:t>
            </w:r>
          </w:p>
        </w:tc>
        <w:tc>
          <w:tcPr>
            <w:tcW w:w="522" w:type="dxa"/>
            <w:tcBorders>
              <w:top w:val="nil"/>
              <w:left w:val="nil"/>
              <w:bottom w:val="single" w:sz="4" w:space="0" w:color="auto"/>
              <w:right w:val="single" w:sz="4" w:space="0" w:color="auto"/>
            </w:tcBorders>
            <w:shd w:val="clear" w:color="auto" w:fill="auto"/>
            <w:noWrap/>
            <w:vAlign w:val="bottom"/>
            <w:hideMark/>
          </w:tcPr>
          <w:p w14:paraId="10BDBA79" w14:textId="77777777" w:rsidR="00CE269E" w:rsidRPr="00563666"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563666">
              <w:rPr>
                <w:rFonts w:ascii="Times New Roman" w:eastAsia="Times New Roman" w:hAnsi="Times New Roman" w:cs="Times New Roman"/>
                <w:color w:val="000000"/>
                <w:sz w:val="20"/>
                <w:szCs w:val="20"/>
                <w:lang w:eastAsia="pl-PL"/>
              </w:rPr>
              <w:t>3</w:t>
            </w:r>
          </w:p>
        </w:tc>
        <w:tc>
          <w:tcPr>
            <w:tcW w:w="523" w:type="dxa"/>
            <w:tcBorders>
              <w:top w:val="nil"/>
              <w:left w:val="nil"/>
              <w:bottom w:val="single" w:sz="4" w:space="0" w:color="auto"/>
              <w:right w:val="single" w:sz="4" w:space="0" w:color="auto"/>
            </w:tcBorders>
            <w:shd w:val="clear" w:color="auto" w:fill="auto"/>
            <w:noWrap/>
            <w:vAlign w:val="bottom"/>
            <w:hideMark/>
          </w:tcPr>
          <w:p w14:paraId="59A75CB7" w14:textId="77777777" w:rsidR="00CE269E" w:rsidRPr="00563666"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563666">
              <w:rPr>
                <w:rFonts w:ascii="Times New Roman" w:eastAsia="Times New Roman" w:hAnsi="Times New Roman" w:cs="Times New Roman"/>
                <w:color w:val="000000"/>
                <w:sz w:val="20"/>
                <w:szCs w:val="20"/>
                <w:lang w:eastAsia="pl-PL"/>
              </w:rPr>
              <w:t>0</w:t>
            </w:r>
          </w:p>
        </w:tc>
      </w:tr>
      <w:tr w:rsidR="00CE269E" w:rsidRPr="00FF2E59" w14:paraId="427C0676" w14:textId="77777777" w:rsidTr="00D10C5A">
        <w:trPr>
          <w:trHeight w:val="288"/>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F1D8FAA" w14:textId="77777777" w:rsidR="00CE269E" w:rsidRPr="00563666" w:rsidRDefault="00CE269E" w:rsidP="00D10C5A">
            <w:pPr>
              <w:spacing w:after="0" w:line="240" w:lineRule="auto"/>
              <w:rPr>
                <w:rFonts w:ascii="Times New Roman" w:eastAsia="Times New Roman" w:hAnsi="Times New Roman" w:cs="Times New Roman"/>
                <w:color w:val="000000"/>
                <w:sz w:val="20"/>
                <w:szCs w:val="20"/>
                <w:lang w:eastAsia="pl-PL"/>
              </w:rPr>
            </w:pPr>
            <w:r w:rsidRPr="00563666">
              <w:rPr>
                <w:rFonts w:ascii="Times New Roman" w:eastAsia="Times New Roman" w:hAnsi="Times New Roman" w:cs="Times New Roman"/>
                <w:color w:val="000000"/>
                <w:sz w:val="20"/>
                <w:szCs w:val="20"/>
                <w:lang w:eastAsia="pl-PL"/>
              </w:rPr>
              <w:t>Sławkowo</w:t>
            </w:r>
          </w:p>
        </w:tc>
        <w:tc>
          <w:tcPr>
            <w:tcW w:w="522" w:type="dxa"/>
            <w:tcBorders>
              <w:top w:val="nil"/>
              <w:left w:val="nil"/>
              <w:bottom w:val="single" w:sz="4" w:space="0" w:color="auto"/>
              <w:right w:val="single" w:sz="4" w:space="0" w:color="auto"/>
            </w:tcBorders>
            <w:shd w:val="clear" w:color="auto" w:fill="auto"/>
            <w:noWrap/>
            <w:vAlign w:val="bottom"/>
            <w:hideMark/>
          </w:tcPr>
          <w:p w14:paraId="7C1D2BC5" w14:textId="77777777" w:rsidR="00CE269E" w:rsidRPr="00DD2536"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563666">
              <w:rPr>
                <w:rFonts w:ascii="Times New Roman" w:eastAsia="Times New Roman" w:hAnsi="Times New Roman" w:cs="Times New Roman"/>
                <w:color w:val="000000"/>
                <w:sz w:val="20"/>
                <w:szCs w:val="20"/>
                <w:lang w:eastAsia="pl-PL"/>
              </w:rPr>
              <w:t>2</w:t>
            </w:r>
          </w:p>
        </w:tc>
        <w:tc>
          <w:tcPr>
            <w:tcW w:w="522" w:type="dxa"/>
            <w:tcBorders>
              <w:top w:val="nil"/>
              <w:left w:val="nil"/>
              <w:bottom w:val="single" w:sz="4" w:space="0" w:color="auto"/>
              <w:right w:val="single" w:sz="4" w:space="0" w:color="auto"/>
            </w:tcBorders>
            <w:shd w:val="clear" w:color="auto" w:fill="auto"/>
            <w:noWrap/>
            <w:vAlign w:val="bottom"/>
            <w:hideMark/>
          </w:tcPr>
          <w:p w14:paraId="06251B8E" w14:textId="77777777" w:rsidR="00CE269E" w:rsidRPr="008E730B"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8E730B">
              <w:rPr>
                <w:rFonts w:ascii="Times New Roman" w:eastAsia="Times New Roman" w:hAnsi="Times New Roman" w:cs="Times New Roman"/>
                <w:color w:val="000000"/>
                <w:sz w:val="20"/>
                <w:szCs w:val="20"/>
                <w:lang w:eastAsia="pl-PL"/>
              </w:rPr>
              <w:t>2</w:t>
            </w:r>
          </w:p>
        </w:tc>
        <w:tc>
          <w:tcPr>
            <w:tcW w:w="522" w:type="dxa"/>
            <w:tcBorders>
              <w:top w:val="nil"/>
              <w:left w:val="nil"/>
              <w:bottom w:val="single" w:sz="4" w:space="0" w:color="auto"/>
              <w:right w:val="single" w:sz="4" w:space="0" w:color="auto"/>
            </w:tcBorders>
            <w:shd w:val="clear" w:color="auto" w:fill="auto"/>
            <w:noWrap/>
            <w:vAlign w:val="bottom"/>
            <w:hideMark/>
          </w:tcPr>
          <w:p w14:paraId="589EDB25" w14:textId="77777777" w:rsidR="00CE269E" w:rsidRPr="00563666"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563666">
              <w:rPr>
                <w:rFonts w:ascii="Times New Roman" w:eastAsia="Times New Roman" w:hAnsi="Times New Roman" w:cs="Times New Roman"/>
                <w:color w:val="000000"/>
                <w:sz w:val="20"/>
                <w:szCs w:val="20"/>
                <w:lang w:eastAsia="pl-PL"/>
              </w:rPr>
              <w:t>2</w:t>
            </w:r>
          </w:p>
        </w:tc>
        <w:tc>
          <w:tcPr>
            <w:tcW w:w="522" w:type="dxa"/>
            <w:tcBorders>
              <w:top w:val="nil"/>
              <w:left w:val="nil"/>
              <w:bottom w:val="single" w:sz="4" w:space="0" w:color="auto"/>
              <w:right w:val="single" w:sz="4" w:space="0" w:color="auto"/>
            </w:tcBorders>
            <w:shd w:val="clear" w:color="auto" w:fill="auto"/>
            <w:noWrap/>
            <w:vAlign w:val="bottom"/>
            <w:hideMark/>
          </w:tcPr>
          <w:p w14:paraId="6149FBFF" w14:textId="77777777" w:rsidR="00CE269E" w:rsidRPr="00563666"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563666">
              <w:rPr>
                <w:rFonts w:ascii="Times New Roman" w:eastAsia="Times New Roman" w:hAnsi="Times New Roman" w:cs="Times New Roman"/>
                <w:color w:val="000000"/>
                <w:sz w:val="20"/>
                <w:szCs w:val="20"/>
                <w:lang w:eastAsia="pl-PL"/>
              </w:rPr>
              <w:t>2</w:t>
            </w:r>
          </w:p>
        </w:tc>
        <w:tc>
          <w:tcPr>
            <w:tcW w:w="523" w:type="dxa"/>
            <w:tcBorders>
              <w:top w:val="nil"/>
              <w:left w:val="nil"/>
              <w:bottom w:val="single" w:sz="4" w:space="0" w:color="auto"/>
              <w:right w:val="single" w:sz="4" w:space="0" w:color="auto"/>
            </w:tcBorders>
            <w:shd w:val="clear" w:color="auto" w:fill="auto"/>
            <w:noWrap/>
            <w:vAlign w:val="bottom"/>
            <w:hideMark/>
          </w:tcPr>
          <w:p w14:paraId="6E555281" w14:textId="77777777" w:rsidR="00CE269E" w:rsidRPr="00563666"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563666">
              <w:rPr>
                <w:rFonts w:ascii="Times New Roman" w:eastAsia="Times New Roman" w:hAnsi="Times New Roman" w:cs="Times New Roman"/>
                <w:color w:val="000000"/>
                <w:sz w:val="20"/>
                <w:szCs w:val="20"/>
                <w:lang w:eastAsia="pl-PL"/>
              </w:rPr>
              <w:t>4</w:t>
            </w:r>
          </w:p>
        </w:tc>
        <w:tc>
          <w:tcPr>
            <w:tcW w:w="522" w:type="dxa"/>
            <w:tcBorders>
              <w:top w:val="nil"/>
              <w:left w:val="nil"/>
              <w:bottom w:val="single" w:sz="4" w:space="0" w:color="auto"/>
              <w:right w:val="single" w:sz="4" w:space="0" w:color="auto"/>
            </w:tcBorders>
            <w:shd w:val="clear" w:color="auto" w:fill="auto"/>
            <w:noWrap/>
            <w:vAlign w:val="bottom"/>
            <w:hideMark/>
          </w:tcPr>
          <w:p w14:paraId="5A4B1C24" w14:textId="77777777" w:rsidR="00CE269E" w:rsidRPr="00563666"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563666">
              <w:rPr>
                <w:rFonts w:ascii="Times New Roman" w:eastAsia="Times New Roman" w:hAnsi="Times New Roman" w:cs="Times New Roman"/>
                <w:color w:val="000000"/>
                <w:sz w:val="20"/>
                <w:szCs w:val="20"/>
                <w:lang w:eastAsia="pl-PL"/>
              </w:rPr>
              <w:t>2</w:t>
            </w:r>
          </w:p>
        </w:tc>
        <w:tc>
          <w:tcPr>
            <w:tcW w:w="522" w:type="dxa"/>
            <w:tcBorders>
              <w:top w:val="nil"/>
              <w:left w:val="nil"/>
              <w:bottom w:val="single" w:sz="4" w:space="0" w:color="auto"/>
              <w:right w:val="single" w:sz="4" w:space="0" w:color="auto"/>
            </w:tcBorders>
            <w:shd w:val="clear" w:color="auto" w:fill="auto"/>
            <w:noWrap/>
            <w:vAlign w:val="bottom"/>
            <w:hideMark/>
          </w:tcPr>
          <w:p w14:paraId="0E8385E5" w14:textId="77777777" w:rsidR="00CE269E" w:rsidRPr="00563666"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563666">
              <w:rPr>
                <w:rFonts w:ascii="Times New Roman" w:eastAsia="Times New Roman" w:hAnsi="Times New Roman" w:cs="Times New Roman"/>
                <w:color w:val="000000"/>
                <w:sz w:val="20"/>
                <w:szCs w:val="20"/>
                <w:lang w:eastAsia="pl-PL"/>
              </w:rPr>
              <w:t>0</w:t>
            </w:r>
          </w:p>
        </w:tc>
        <w:tc>
          <w:tcPr>
            <w:tcW w:w="522" w:type="dxa"/>
            <w:tcBorders>
              <w:top w:val="nil"/>
              <w:left w:val="nil"/>
              <w:bottom w:val="single" w:sz="4" w:space="0" w:color="auto"/>
              <w:right w:val="single" w:sz="4" w:space="0" w:color="auto"/>
            </w:tcBorders>
            <w:shd w:val="clear" w:color="auto" w:fill="auto"/>
            <w:noWrap/>
            <w:vAlign w:val="bottom"/>
            <w:hideMark/>
          </w:tcPr>
          <w:p w14:paraId="66B45C7C" w14:textId="77777777" w:rsidR="00CE269E" w:rsidRPr="00563666"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563666">
              <w:rPr>
                <w:rFonts w:ascii="Times New Roman" w:eastAsia="Times New Roman" w:hAnsi="Times New Roman" w:cs="Times New Roman"/>
                <w:color w:val="000000"/>
                <w:sz w:val="20"/>
                <w:szCs w:val="20"/>
                <w:lang w:eastAsia="pl-PL"/>
              </w:rPr>
              <w:t>3</w:t>
            </w:r>
          </w:p>
        </w:tc>
        <w:tc>
          <w:tcPr>
            <w:tcW w:w="522" w:type="dxa"/>
            <w:tcBorders>
              <w:top w:val="nil"/>
              <w:left w:val="nil"/>
              <w:bottom w:val="single" w:sz="4" w:space="0" w:color="auto"/>
              <w:right w:val="single" w:sz="4" w:space="0" w:color="auto"/>
            </w:tcBorders>
            <w:shd w:val="clear" w:color="auto" w:fill="auto"/>
            <w:noWrap/>
            <w:vAlign w:val="bottom"/>
            <w:hideMark/>
          </w:tcPr>
          <w:p w14:paraId="304CE707" w14:textId="77777777" w:rsidR="00CE269E" w:rsidRPr="00563666"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563666">
              <w:rPr>
                <w:rFonts w:ascii="Times New Roman" w:eastAsia="Times New Roman" w:hAnsi="Times New Roman" w:cs="Times New Roman"/>
                <w:color w:val="000000"/>
                <w:sz w:val="20"/>
                <w:szCs w:val="20"/>
                <w:lang w:eastAsia="pl-PL"/>
              </w:rPr>
              <w:t>4</w:t>
            </w:r>
          </w:p>
        </w:tc>
        <w:tc>
          <w:tcPr>
            <w:tcW w:w="523" w:type="dxa"/>
            <w:tcBorders>
              <w:top w:val="nil"/>
              <w:left w:val="nil"/>
              <w:bottom w:val="single" w:sz="4" w:space="0" w:color="auto"/>
              <w:right w:val="single" w:sz="4" w:space="0" w:color="auto"/>
            </w:tcBorders>
            <w:shd w:val="clear" w:color="auto" w:fill="auto"/>
            <w:noWrap/>
            <w:vAlign w:val="bottom"/>
            <w:hideMark/>
          </w:tcPr>
          <w:p w14:paraId="1147B330" w14:textId="77777777" w:rsidR="00CE269E" w:rsidRPr="00563666"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563666">
              <w:rPr>
                <w:rFonts w:ascii="Times New Roman" w:eastAsia="Times New Roman" w:hAnsi="Times New Roman" w:cs="Times New Roman"/>
                <w:color w:val="000000"/>
                <w:sz w:val="20"/>
                <w:szCs w:val="20"/>
                <w:lang w:eastAsia="pl-PL"/>
              </w:rPr>
              <w:t>4</w:t>
            </w:r>
          </w:p>
        </w:tc>
        <w:tc>
          <w:tcPr>
            <w:tcW w:w="522" w:type="dxa"/>
            <w:tcBorders>
              <w:top w:val="nil"/>
              <w:left w:val="nil"/>
              <w:bottom w:val="single" w:sz="4" w:space="0" w:color="auto"/>
              <w:right w:val="single" w:sz="4" w:space="0" w:color="auto"/>
            </w:tcBorders>
            <w:shd w:val="clear" w:color="auto" w:fill="auto"/>
            <w:noWrap/>
            <w:vAlign w:val="bottom"/>
            <w:hideMark/>
          </w:tcPr>
          <w:p w14:paraId="06B20265" w14:textId="77777777" w:rsidR="00CE269E" w:rsidRPr="00563666"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563666">
              <w:rPr>
                <w:rFonts w:ascii="Times New Roman" w:eastAsia="Times New Roman" w:hAnsi="Times New Roman" w:cs="Times New Roman"/>
                <w:color w:val="000000"/>
                <w:sz w:val="20"/>
                <w:szCs w:val="20"/>
                <w:lang w:eastAsia="pl-PL"/>
              </w:rPr>
              <w:t>1</w:t>
            </w:r>
          </w:p>
        </w:tc>
        <w:tc>
          <w:tcPr>
            <w:tcW w:w="522" w:type="dxa"/>
            <w:tcBorders>
              <w:top w:val="nil"/>
              <w:left w:val="nil"/>
              <w:bottom w:val="single" w:sz="4" w:space="0" w:color="auto"/>
              <w:right w:val="single" w:sz="4" w:space="0" w:color="auto"/>
            </w:tcBorders>
            <w:shd w:val="clear" w:color="auto" w:fill="auto"/>
            <w:noWrap/>
            <w:vAlign w:val="bottom"/>
            <w:hideMark/>
          </w:tcPr>
          <w:p w14:paraId="76129AE1" w14:textId="77777777" w:rsidR="00CE269E" w:rsidRPr="00563666"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563666">
              <w:rPr>
                <w:rFonts w:ascii="Times New Roman" w:eastAsia="Times New Roman" w:hAnsi="Times New Roman" w:cs="Times New Roman"/>
                <w:color w:val="000000"/>
                <w:sz w:val="20"/>
                <w:szCs w:val="20"/>
                <w:lang w:eastAsia="pl-PL"/>
              </w:rPr>
              <w:t>1</w:t>
            </w:r>
          </w:p>
        </w:tc>
        <w:tc>
          <w:tcPr>
            <w:tcW w:w="522" w:type="dxa"/>
            <w:tcBorders>
              <w:top w:val="nil"/>
              <w:left w:val="nil"/>
              <w:bottom w:val="single" w:sz="4" w:space="0" w:color="auto"/>
              <w:right w:val="single" w:sz="4" w:space="0" w:color="auto"/>
            </w:tcBorders>
            <w:shd w:val="clear" w:color="auto" w:fill="auto"/>
            <w:noWrap/>
            <w:vAlign w:val="bottom"/>
            <w:hideMark/>
          </w:tcPr>
          <w:p w14:paraId="42CCA0CD" w14:textId="77777777" w:rsidR="00CE269E" w:rsidRPr="00563666"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563666">
              <w:rPr>
                <w:rFonts w:ascii="Times New Roman" w:eastAsia="Times New Roman" w:hAnsi="Times New Roman" w:cs="Times New Roman"/>
                <w:color w:val="000000"/>
                <w:sz w:val="20"/>
                <w:szCs w:val="20"/>
                <w:lang w:eastAsia="pl-PL"/>
              </w:rPr>
              <w:t>2</w:t>
            </w:r>
          </w:p>
        </w:tc>
        <w:tc>
          <w:tcPr>
            <w:tcW w:w="522" w:type="dxa"/>
            <w:tcBorders>
              <w:top w:val="nil"/>
              <w:left w:val="nil"/>
              <w:bottom w:val="single" w:sz="4" w:space="0" w:color="auto"/>
              <w:right w:val="single" w:sz="4" w:space="0" w:color="auto"/>
            </w:tcBorders>
            <w:shd w:val="clear" w:color="auto" w:fill="auto"/>
            <w:noWrap/>
            <w:vAlign w:val="bottom"/>
            <w:hideMark/>
          </w:tcPr>
          <w:p w14:paraId="3F41A413" w14:textId="77777777" w:rsidR="00CE269E" w:rsidRPr="00563666"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563666">
              <w:rPr>
                <w:rFonts w:ascii="Times New Roman" w:eastAsia="Times New Roman" w:hAnsi="Times New Roman" w:cs="Times New Roman"/>
                <w:color w:val="000000"/>
                <w:sz w:val="20"/>
                <w:szCs w:val="20"/>
                <w:lang w:eastAsia="pl-PL"/>
              </w:rPr>
              <w:t>1</w:t>
            </w:r>
          </w:p>
        </w:tc>
        <w:tc>
          <w:tcPr>
            <w:tcW w:w="523" w:type="dxa"/>
            <w:tcBorders>
              <w:top w:val="nil"/>
              <w:left w:val="nil"/>
              <w:bottom w:val="single" w:sz="4" w:space="0" w:color="auto"/>
              <w:right w:val="single" w:sz="4" w:space="0" w:color="auto"/>
            </w:tcBorders>
            <w:shd w:val="clear" w:color="auto" w:fill="auto"/>
            <w:noWrap/>
            <w:vAlign w:val="bottom"/>
            <w:hideMark/>
          </w:tcPr>
          <w:p w14:paraId="5440514E" w14:textId="77777777" w:rsidR="00CE269E" w:rsidRPr="00563666"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563666">
              <w:rPr>
                <w:rFonts w:ascii="Times New Roman" w:eastAsia="Times New Roman" w:hAnsi="Times New Roman" w:cs="Times New Roman"/>
                <w:color w:val="000000"/>
                <w:sz w:val="20"/>
                <w:szCs w:val="20"/>
                <w:lang w:eastAsia="pl-PL"/>
              </w:rPr>
              <w:t>1</w:t>
            </w:r>
          </w:p>
        </w:tc>
      </w:tr>
      <w:tr w:rsidR="00CE269E" w:rsidRPr="001F3E7F" w14:paraId="3324AE54" w14:textId="77777777" w:rsidTr="00D10C5A">
        <w:trPr>
          <w:trHeight w:val="288"/>
        </w:trPr>
        <w:tc>
          <w:tcPr>
            <w:tcW w:w="1134"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B10B0A3" w14:textId="77777777" w:rsidR="00CE269E" w:rsidRPr="001F3E7F" w:rsidRDefault="00CE269E" w:rsidP="00D10C5A">
            <w:pPr>
              <w:spacing w:after="0" w:line="240" w:lineRule="auto"/>
              <w:rPr>
                <w:rFonts w:ascii="Times New Roman" w:eastAsia="Times New Roman" w:hAnsi="Times New Roman" w:cs="Times New Roman"/>
                <w:b/>
                <w:bCs/>
                <w:color w:val="000000"/>
                <w:sz w:val="20"/>
                <w:szCs w:val="20"/>
                <w:lang w:eastAsia="pl-PL"/>
              </w:rPr>
            </w:pPr>
            <w:r w:rsidRPr="001F3E7F">
              <w:rPr>
                <w:rFonts w:ascii="Times New Roman" w:eastAsia="Times New Roman" w:hAnsi="Times New Roman" w:cs="Times New Roman"/>
                <w:b/>
                <w:bCs/>
                <w:color w:val="000000"/>
                <w:sz w:val="20"/>
                <w:szCs w:val="20"/>
                <w:lang w:eastAsia="pl-PL"/>
              </w:rPr>
              <w:t> Razem</w:t>
            </w:r>
          </w:p>
        </w:tc>
        <w:tc>
          <w:tcPr>
            <w:tcW w:w="522" w:type="dxa"/>
            <w:tcBorders>
              <w:top w:val="nil"/>
              <w:left w:val="nil"/>
              <w:bottom w:val="single" w:sz="4" w:space="0" w:color="auto"/>
              <w:right w:val="single" w:sz="4" w:space="0" w:color="auto"/>
            </w:tcBorders>
            <w:shd w:val="clear" w:color="auto" w:fill="D9D9D9" w:themeFill="background1" w:themeFillShade="D9"/>
            <w:noWrap/>
            <w:vAlign w:val="bottom"/>
            <w:hideMark/>
          </w:tcPr>
          <w:p w14:paraId="3A5539E7" w14:textId="77777777" w:rsidR="00CE269E" w:rsidRPr="001F3E7F" w:rsidRDefault="00CE269E" w:rsidP="00D10C5A">
            <w:pPr>
              <w:spacing w:after="0" w:line="240" w:lineRule="auto"/>
              <w:jc w:val="right"/>
              <w:rPr>
                <w:rFonts w:ascii="Times New Roman" w:eastAsia="Times New Roman" w:hAnsi="Times New Roman" w:cs="Times New Roman"/>
                <w:b/>
                <w:bCs/>
                <w:color w:val="000000"/>
                <w:sz w:val="20"/>
                <w:szCs w:val="20"/>
                <w:lang w:eastAsia="pl-PL"/>
              </w:rPr>
            </w:pPr>
            <w:r w:rsidRPr="001F3E7F">
              <w:rPr>
                <w:rFonts w:ascii="Times New Roman" w:eastAsia="Times New Roman" w:hAnsi="Times New Roman" w:cs="Times New Roman"/>
                <w:b/>
                <w:bCs/>
                <w:color w:val="000000"/>
                <w:sz w:val="20"/>
                <w:szCs w:val="20"/>
                <w:lang w:eastAsia="pl-PL"/>
              </w:rPr>
              <w:t>24</w:t>
            </w:r>
          </w:p>
        </w:tc>
        <w:tc>
          <w:tcPr>
            <w:tcW w:w="522" w:type="dxa"/>
            <w:tcBorders>
              <w:top w:val="nil"/>
              <w:left w:val="nil"/>
              <w:bottom w:val="single" w:sz="4" w:space="0" w:color="auto"/>
              <w:right w:val="single" w:sz="4" w:space="0" w:color="auto"/>
            </w:tcBorders>
            <w:shd w:val="clear" w:color="auto" w:fill="D9D9D9" w:themeFill="background1" w:themeFillShade="D9"/>
            <w:noWrap/>
            <w:vAlign w:val="bottom"/>
            <w:hideMark/>
          </w:tcPr>
          <w:p w14:paraId="729B20D7" w14:textId="77777777" w:rsidR="00CE269E" w:rsidRPr="001F3E7F" w:rsidRDefault="00CE269E" w:rsidP="00D10C5A">
            <w:pPr>
              <w:spacing w:after="0" w:line="240" w:lineRule="auto"/>
              <w:jc w:val="right"/>
              <w:rPr>
                <w:rFonts w:ascii="Times New Roman" w:eastAsia="Times New Roman" w:hAnsi="Times New Roman" w:cs="Times New Roman"/>
                <w:b/>
                <w:bCs/>
                <w:color w:val="000000"/>
                <w:sz w:val="20"/>
                <w:szCs w:val="20"/>
                <w:lang w:eastAsia="pl-PL"/>
              </w:rPr>
            </w:pPr>
            <w:r w:rsidRPr="001F3E7F">
              <w:rPr>
                <w:rFonts w:ascii="Times New Roman" w:eastAsia="Times New Roman" w:hAnsi="Times New Roman" w:cs="Times New Roman"/>
                <w:b/>
                <w:bCs/>
                <w:color w:val="000000"/>
                <w:sz w:val="20"/>
                <w:szCs w:val="20"/>
                <w:lang w:eastAsia="pl-PL"/>
              </w:rPr>
              <w:t>13</w:t>
            </w:r>
          </w:p>
        </w:tc>
        <w:tc>
          <w:tcPr>
            <w:tcW w:w="522" w:type="dxa"/>
            <w:tcBorders>
              <w:top w:val="nil"/>
              <w:left w:val="nil"/>
              <w:bottom w:val="single" w:sz="4" w:space="0" w:color="auto"/>
              <w:right w:val="single" w:sz="4" w:space="0" w:color="auto"/>
            </w:tcBorders>
            <w:shd w:val="clear" w:color="auto" w:fill="D9D9D9" w:themeFill="background1" w:themeFillShade="D9"/>
            <w:noWrap/>
            <w:vAlign w:val="bottom"/>
            <w:hideMark/>
          </w:tcPr>
          <w:p w14:paraId="4447D4B6" w14:textId="77777777" w:rsidR="00CE269E" w:rsidRPr="001F3E7F" w:rsidRDefault="00CE269E" w:rsidP="00D10C5A">
            <w:pPr>
              <w:spacing w:after="0" w:line="240" w:lineRule="auto"/>
              <w:jc w:val="right"/>
              <w:rPr>
                <w:rFonts w:ascii="Times New Roman" w:eastAsia="Times New Roman" w:hAnsi="Times New Roman" w:cs="Times New Roman"/>
                <w:b/>
                <w:bCs/>
                <w:color w:val="000000"/>
                <w:sz w:val="20"/>
                <w:szCs w:val="20"/>
                <w:lang w:eastAsia="pl-PL"/>
              </w:rPr>
            </w:pPr>
            <w:r w:rsidRPr="001F3E7F">
              <w:rPr>
                <w:rFonts w:ascii="Times New Roman" w:eastAsia="Times New Roman" w:hAnsi="Times New Roman" w:cs="Times New Roman"/>
                <w:b/>
                <w:bCs/>
                <w:color w:val="000000"/>
                <w:sz w:val="20"/>
                <w:szCs w:val="20"/>
                <w:lang w:eastAsia="pl-PL"/>
              </w:rPr>
              <w:t>22</w:t>
            </w:r>
          </w:p>
        </w:tc>
        <w:tc>
          <w:tcPr>
            <w:tcW w:w="522" w:type="dxa"/>
            <w:tcBorders>
              <w:top w:val="nil"/>
              <w:left w:val="nil"/>
              <w:bottom w:val="single" w:sz="4" w:space="0" w:color="auto"/>
              <w:right w:val="single" w:sz="4" w:space="0" w:color="auto"/>
            </w:tcBorders>
            <w:shd w:val="clear" w:color="auto" w:fill="D9D9D9" w:themeFill="background1" w:themeFillShade="D9"/>
            <w:noWrap/>
            <w:vAlign w:val="bottom"/>
            <w:hideMark/>
          </w:tcPr>
          <w:p w14:paraId="12B826A8" w14:textId="77777777" w:rsidR="00CE269E" w:rsidRPr="001F3E7F" w:rsidRDefault="00CE269E" w:rsidP="00D10C5A">
            <w:pPr>
              <w:spacing w:after="0" w:line="240" w:lineRule="auto"/>
              <w:jc w:val="right"/>
              <w:rPr>
                <w:rFonts w:ascii="Times New Roman" w:eastAsia="Times New Roman" w:hAnsi="Times New Roman" w:cs="Times New Roman"/>
                <w:b/>
                <w:bCs/>
                <w:color w:val="000000"/>
                <w:sz w:val="20"/>
                <w:szCs w:val="20"/>
                <w:lang w:eastAsia="pl-PL"/>
              </w:rPr>
            </w:pPr>
            <w:r w:rsidRPr="001F3E7F">
              <w:rPr>
                <w:rFonts w:ascii="Times New Roman" w:eastAsia="Times New Roman" w:hAnsi="Times New Roman" w:cs="Times New Roman"/>
                <w:b/>
                <w:bCs/>
                <w:color w:val="000000"/>
                <w:sz w:val="20"/>
                <w:szCs w:val="20"/>
                <w:lang w:eastAsia="pl-PL"/>
              </w:rPr>
              <w:t>18</w:t>
            </w:r>
          </w:p>
        </w:tc>
        <w:tc>
          <w:tcPr>
            <w:tcW w:w="523" w:type="dxa"/>
            <w:tcBorders>
              <w:top w:val="nil"/>
              <w:left w:val="nil"/>
              <w:bottom w:val="single" w:sz="4" w:space="0" w:color="auto"/>
              <w:right w:val="single" w:sz="4" w:space="0" w:color="auto"/>
            </w:tcBorders>
            <w:shd w:val="clear" w:color="auto" w:fill="D9D9D9" w:themeFill="background1" w:themeFillShade="D9"/>
            <w:noWrap/>
            <w:vAlign w:val="bottom"/>
            <w:hideMark/>
          </w:tcPr>
          <w:p w14:paraId="3DAFBB05" w14:textId="77777777" w:rsidR="00CE269E" w:rsidRPr="001F3E7F" w:rsidRDefault="00CE269E" w:rsidP="00D10C5A">
            <w:pPr>
              <w:spacing w:after="0" w:line="240" w:lineRule="auto"/>
              <w:jc w:val="right"/>
              <w:rPr>
                <w:rFonts w:ascii="Times New Roman" w:eastAsia="Times New Roman" w:hAnsi="Times New Roman" w:cs="Times New Roman"/>
                <w:b/>
                <w:bCs/>
                <w:color w:val="000000"/>
                <w:sz w:val="20"/>
                <w:szCs w:val="20"/>
                <w:lang w:eastAsia="pl-PL"/>
              </w:rPr>
            </w:pPr>
            <w:r w:rsidRPr="001F3E7F">
              <w:rPr>
                <w:rFonts w:ascii="Times New Roman" w:eastAsia="Times New Roman" w:hAnsi="Times New Roman" w:cs="Times New Roman"/>
                <w:b/>
                <w:bCs/>
                <w:color w:val="000000"/>
                <w:sz w:val="20"/>
                <w:szCs w:val="20"/>
                <w:lang w:eastAsia="pl-PL"/>
              </w:rPr>
              <w:t>14</w:t>
            </w:r>
          </w:p>
        </w:tc>
        <w:tc>
          <w:tcPr>
            <w:tcW w:w="522" w:type="dxa"/>
            <w:tcBorders>
              <w:top w:val="nil"/>
              <w:left w:val="nil"/>
              <w:bottom w:val="single" w:sz="4" w:space="0" w:color="auto"/>
              <w:right w:val="single" w:sz="4" w:space="0" w:color="auto"/>
            </w:tcBorders>
            <w:shd w:val="clear" w:color="auto" w:fill="D9D9D9" w:themeFill="background1" w:themeFillShade="D9"/>
            <w:noWrap/>
            <w:vAlign w:val="bottom"/>
            <w:hideMark/>
          </w:tcPr>
          <w:p w14:paraId="19A68D4E" w14:textId="77777777" w:rsidR="00CE269E" w:rsidRPr="001F3E7F" w:rsidRDefault="00CE269E" w:rsidP="00D10C5A">
            <w:pPr>
              <w:spacing w:after="0" w:line="240" w:lineRule="auto"/>
              <w:jc w:val="right"/>
              <w:rPr>
                <w:rFonts w:ascii="Times New Roman" w:eastAsia="Times New Roman" w:hAnsi="Times New Roman" w:cs="Times New Roman"/>
                <w:b/>
                <w:bCs/>
                <w:color w:val="000000"/>
                <w:sz w:val="20"/>
                <w:szCs w:val="20"/>
                <w:lang w:eastAsia="pl-PL"/>
              </w:rPr>
            </w:pPr>
            <w:r w:rsidRPr="001F3E7F">
              <w:rPr>
                <w:rFonts w:ascii="Times New Roman" w:eastAsia="Times New Roman" w:hAnsi="Times New Roman" w:cs="Times New Roman"/>
                <w:b/>
                <w:bCs/>
                <w:color w:val="000000"/>
                <w:sz w:val="20"/>
                <w:szCs w:val="20"/>
                <w:lang w:eastAsia="pl-PL"/>
              </w:rPr>
              <w:t>17</w:t>
            </w:r>
          </w:p>
        </w:tc>
        <w:tc>
          <w:tcPr>
            <w:tcW w:w="522" w:type="dxa"/>
            <w:tcBorders>
              <w:top w:val="nil"/>
              <w:left w:val="nil"/>
              <w:bottom w:val="single" w:sz="4" w:space="0" w:color="auto"/>
              <w:right w:val="single" w:sz="4" w:space="0" w:color="auto"/>
            </w:tcBorders>
            <w:shd w:val="clear" w:color="auto" w:fill="D9D9D9" w:themeFill="background1" w:themeFillShade="D9"/>
            <w:noWrap/>
            <w:vAlign w:val="bottom"/>
            <w:hideMark/>
          </w:tcPr>
          <w:p w14:paraId="25879EB0" w14:textId="77777777" w:rsidR="00CE269E" w:rsidRPr="001F3E7F" w:rsidRDefault="00CE269E" w:rsidP="00D10C5A">
            <w:pPr>
              <w:spacing w:after="0" w:line="240" w:lineRule="auto"/>
              <w:jc w:val="right"/>
              <w:rPr>
                <w:rFonts w:ascii="Times New Roman" w:eastAsia="Times New Roman" w:hAnsi="Times New Roman" w:cs="Times New Roman"/>
                <w:b/>
                <w:bCs/>
                <w:color w:val="000000"/>
                <w:sz w:val="20"/>
                <w:szCs w:val="20"/>
                <w:lang w:eastAsia="pl-PL"/>
              </w:rPr>
            </w:pPr>
            <w:r w:rsidRPr="001F3E7F">
              <w:rPr>
                <w:rFonts w:ascii="Times New Roman" w:eastAsia="Times New Roman" w:hAnsi="Times New Roman" w:cs="Times New Roman"/>
                <w:b/>
                <w:bCs/>
                <w:color w:val="000000"/>
                <w:sz w:val="20"/>
                <w:szCs w:val="20"/>
                <w:lang w:eastAsia="pl-PL"/>
              </w:rPr>
              <w:t>19</w:t>
            </w:r>
          </w:p>
        </w:tc>
        <w:tc>
          <w:tcPr>
            <w:tcW w:w="522" w:type="dxa"/>
            <w:tcBorders>
              <w:top w:val="nil"/>
              <w:left w:val="nil"/>
              <w:bottom w:val="single" w:sz="4" w:space="0" w:color="auto"/>
              <w:right w:val="single" w:sz="4" w:space="0" w:color="auto"/>
            </w:tcBorders>
            <w:shd w:val="clear" w:color="auto" w:fill="D9D9D9" w:themeFill="background1" w:themeFillShade="D9"/>
            <w:noWrap/>
            <w:vAlign w:val="bottom"/>
            <w:hideMark/>
          </w:tcPr>
          <w:p w14:paraId="5EDF8600" w14:textId="77777777" w:rsidR="00CE269E" w:rsidRPr="001F3E7F" w:rsidRDefault="00CE269E" w:rsidP="00D10C5A">
            <w:pPr>
              <w:spacing w:after="0" w:line="240" w:lineRule="auto"/>
              <w:jc w:val="right"/>
              <w:rPr>
                <w:rFonts w:ascii="Times New Roman" w:eastAsia="Times New Roman" w:hAnsi="Times New Roman" w:cs="Times New Roman"/>
                <w:b/>
                <w:bCs/>
                <w:color w:val="000000"/>
                <w:sz w:val="20"/>
                <w:szCs w:val="20"/>
                <w:lang w:eastAsia="pl-PL"/>
              </w:rPr>
            </w:pPr>
            <w:r w:rsidRPr="001F3E7F">
              <w:rPr>
                <w:rFonts w:ascii="Times New Roman" w:eastAsia="Times New Roman" w:hAnsi="Times New Roman" w:cs="Times New Roman"/>
                <w:b/>
                <w:bCs/>
                <w:color w:val="000000"/>
                <w:sz w:val="20"/>
                <w:szCs w:val="20"/>
                <w:lang w:eastAsia="pl-PL"/>
              </w:rPr>
              <w:t>22</w:t>
            </w:r>
          </w:p>
        </w:tc>
        <w:tc>
          <w:tcPr>
            <w:tcW w:w="522" w:type="dxa"/>
            <w:tcBorders>
              <w:top w:val="nil"/>
              <w:left w:val="nil"/>
              <w:bottom w:val="single" w:sz="4" w:space="0" w:color="auto"/>
              <w:right w:val="single" w:sz="4" w:space="0" w:color="auto"/>
            </w:tcBorders>
            <w:shd w:val="clear" w:color="auto" w:fill="D9D9D9" w:themeFill="background1" w:themeFillShade="D9"/>
            <w:noWrap/>
            <w:vAlign w:val="bottom"/>
            <w:hideMark/>
          </w:tcPr>
          <w:p w14:paraId="40249374" w14:textId="77777777" w:rsidR="00CE269E" w:rsidRPr="001F3E7F" w:rsidRDefault="00CE269E" w:rsidP="00D10C5A">
            <w:pPr>
              <w:spacing w:after="0" w:line="240" w:lineRule="auto"/>
              <w:jc w:val="right"/>
              <w:rPr>
                <w:rFonts w:ascii="Times New Roman" w:eastAsia="Times New Roman" w:hAnsi="Times New Roman" w:cs="Times New Roman"/>
                <w:b/>
                <w:bCs/>
                <w:color w:val="000000"/>
                <w:sz w:val="20"/>
                <w:szCs w:val="20"/>
                <w:lang w:eastAsia="pl-PL"/>
              </w:rPr>
            </w:pPr>
            <w:r w:rsidRPr="001F3E7F">
              <w:rPr>
                <w:rFonts w:ascii="Times New Roman" w:eastAsia="Times New Roman" w:hAnsi="Times New Roman" w:cs="Times New Roman"/>
                <w:b/>
                <w:bCs/>
                <w:color w:val="000000"/>
                <w:sz w:val="20"/>
                <w:szCs w:val="20"/>
                <w:lang w:eastAsia="pl-PL"/>
              </w:rPr>
              <w:t>17</w:t>
            </w:r>
          </w:p>
        </w:tc>
        <w:tc>
          <w:tcPr>
            <w:tcW w:w="523" w:type="dxa"/>
            <w:tcBorders>
              <w:top w:val="nil"/>
              <w:left w:val="nil"/>
              <w:bottom w:val="single" w:sz="4" w:space="0" w:color="auto"/>
              <w:right w:val="single" w:sz="4" w:space="0" w:color="auto"/>
            </w:tcBorders>
            <w:shd w:val="clear" w:color="auto" w:fill="D9D9D9" w:themeFill="background1" w:themeFillShade="D9"/>
            <w:noWrap/>
            <w:vAlign w:val="bottom"/>
            <w:hideMark/>
          </w:tcPr>
          <w:p w14:paraId="5639A0BB" w14:textId="77777777" w:rsidR="00CE269E" w:rsidRPr="001F3E7F" w:rsidRDefault="00CE269E" w:rsidP="00D10C5A">
            <w:pPr>
              <w:spacing w:after="0" w:line="240" w:lineRule="auto"/>
              <w:jc w:val="right"/>
              <w:rPr>
                <w:rFonts w:ascii="Times New Roman" w:eastAsia="Times New Roman" w:hAnsi="Times New Roman" w:cs="Times New Roman"/>
                <w:b/>
                <w:bCs/>
                <w:color w:val="000000"/>
                <w:sz w:val="20"/>
                <w:szCs w:val="20"/>
                <w:lang w:eastAsia="pl-PL"/>
              </w:rPr>
            </w:pPr>
            <w:r w:rsidRPr="001F3E7F">
              <w:rPr>
                <w:rFonts w:ascii="Times New Roman" w:eastAsia="Times New Roman" w:hAnsi="Times New Roman" w:cs="Times New Roman"/>
                <w:b/>
                <w:bCs/>
                <w:color w:val="000000"/>
                <w:sz w:val="20"/>
                <w:szCs w:val="20"/>
                <w:lang w:eastAsia="pl-PL"/>
              </w:rPr>
              <w:t>17</w:t>
            </w:r>
          </w:p>
        </w:tc>
        <w:tc>
          <w:tcPr>
            <w:tcW w:w="522" w:type="dxa"/>
            <w:tcBorders>
              <w:top w:val="nil"/>
              <w:left w:val="nil"/>
              <w:bottom w:val="single" w:sz="4" w:space="0" w:color="auto"/>
              <w:right w:val="single" w:sz="4" w:space="0" w:color="auto"/>
            </w:tcBorders>
            <w:shd w:val="clear" w:color="auto" w:fill="D9D9D9" w:themeFill="background1" w:themeFillShade="D9"/>
            <w:noWrap/>
            <w:vAlign w:val="bottom"/>
            <w:hideMark/>
          </w:tcPr>
          <w:p w14:paraId="7BD80CBB" w14:textId="77777777" w:rsidR="00CE269E" w:rsidRPr="001F3E7F" w:rsidRDefault="00CE269E" w:rsidP="00D10C5A">
            <w:pPr>
              <w:spacing w:after="0" w:line="240" w:lineRule="auto"/>
              <w:jc w:val="right"/>
              <w:rPr>
                <w:rFonts w:ascii="Times New Roman" w:eastAsia="Times New Roman" w:hAnsi="Times New Roman" w:cs="Times New Roman"/>
                <w:b/>
                <w:bCs/>
                <w:color w:val="000000"/>
                <w:sz w:val="20"/>
                <w:szCs w:val="20"/>
                <w:lang w:eastAsia="pl-PL"/>
              </w:rPr>
            </w:pPr>
            <w:r w:rsidRPr="001F3E7F">
              <w:rPr>
                <w:rFonts w:ascii="Times New Roman" w:eastAsia="Times New Roman" w:hAnsi="Times New Roman" w:cs="Times New Roman"/>
                <w:b/>
                <w:bCs/>
                <w:color w:val="000000"/>
                <w:sz w:val="20"/>
                <w:szCs w:val="20"/>
                <w:lang w:eastAsia="pl-PL"/>
              </w:rPr>
              <w:t>15</w:t>
            </w:r>
          </w:p>
        </w:tc>
        <w:tc>
          <w:tcPr>
            <w:tcW w:w="522" w:type="dxa"/>
            <w:tcBorders>
              <w:top w:val="nil"/>
              <w:left w:val="nil"/>
              <w:bottom w:val="single" w:sz="4" w:space="0" w:color="auto"/>
              <w:right w:val="single" w:sz="4" w:space="0" w:color="auto"/>
            </w:tcBorders>
            <w:shd w:val="clear" w:color="auto" w:fill="D9D9D9" w:themeFill="background1" w:themeFillShade="D9"/>
            <w:noWrap/>
            <w:vAlign w:val="bottom"/>
            <w:hideMark/>
          </w:tcPr>
          <w:p w14:paraId="2A6D6A3B" w14:textId="77777777" w:rsidR="00CE269E" w:rsidRPr="001F3E7F" w:rsidRDefault="00CE269E" w:rsidP="00D10C5A">
            <w:pPr>
              <w:spacing w:after="0" w:line="240" w:lineRule="auto"/>
              <w:jc w:val="right"/>
              <w:rPr>
                <w:rFonts w:ascii="Times New Roman" w:eastAsia="Times New Roman" w:hAnsi="Times New Roman" w:cs="Times New Roman"/>
                <w:b/>
                <w:bCs/>
                <w:color w:val="000000"/>
                <w:sz w:val="20"/>
                <w:szCs w:val="20"/>
                <w:lang w:eastAsia="pl-PL"/>
              </w:rPr>
            </w:pPr>
            <w:r w:rsidRPr="001F3E7F">
              <w:rPr>
                <w:rFonts w:ascii="Times New Roman" w:eastAsia="Times New Roman" w:hAnsi="Times New Roman" w:cs="Times New Roman"/>
                <w:b/>
                <w:bCs/>
                <w:color w:val="000000"/>
                <w:sz w:val="20"/>
                <w:szCs w:val="20"/>
                <w:lang w:eastAsia="pl-PL"/>
              </w:rPr>
              <w:t>14</w:t>
            </w:r>
          </w:p>
        </w:tc>
        <w:tc>
          <w:tcPr>
            <w:tcW w:w="522" w:type="dxa"/>
            <w:tcBorders>
              <w:top w:val="nil"/>
              <w:left w:val="nil"/>
              <w:bottom w:val="single" w:sz="4" w:space="0" w:color="auto"/>
              <w:right w:val="single" w:sz="4" w:space="0" w:color="auto"/>
            </w:tcBorders>
            <w:shd w:val="clear" w:color="auto" w:fill="D9D9D9" w:themeFill="background1" w:themeFillShade="D9"/>
            <w:noWrap/>
            <w:vAlign w:val="bottom"/>
            <w:hideMark/>
          </w:tcPr>
          <w:p w14:paraId="42911C7F" w14:textId="77777777" w:rsidR="00CE269E" w:rsidRPr="001F3E7F" w:rsidRDefault="00CE269E" w:rsidP="00D10C5A">
            <w:pPr>
              <w:spacing w:after="0" w:line="240" w:lineRule="auto"/>
              <w:jc w:val="right"/>
              <w:rPr>
                <w:rFonts w:ascii="Times New Roman" w:eastAsia="Times New Roman" w:hAnsi="Times New Roman" w:cs="Times New Roman"/>
                <w:b/>
                <w:bCs/>
                <w:color w:val="000000"/>
                <w:sz w:val="20"/>
                <w:szCs w:val="20"/>
                <w:lang w:eastAsia="pl-PL"/>
              </w:rPr>
            </w:pPr>
            <w:r w:rsidRPr="001F3E7F">
              <w:rPr>
                <w:rFonts w:ascii="Times New Roman" w:eastAsia="Times New Roman" w:hAnsi="Times New Roman" w:cs="Times New Roman"/>
                <w:b/>
                <w:bCs/>
                <w:color w:val="000000"/>
                <w:sz w:val="20"/>
                <w:szCs w:val="20"/>
                <w:lang w:eastAsia="pl-PL"/>
              </w:rPr>
              <w:t>13</w:t>
            </w:r>
          </w:p>
        </w:tc>
        <w:tc>
          <w:tcPr>
            <w:tcW w:w="522" w:type="dxa"/>
            <w:tcBorders>
              <w:top w:val="nil"/>
              <w:left w:val="nil"/>
              <w:bottom w:val="single" w:sz="4" w:space="0" w:color="auto"/>
              <w:right w:val="single" w:sz="4" w:space="0" w:color="auto"/>
            </w:tcBorders>
            <w:shd w:val="clear" w:color="auto" w:fill="D9D9D9" w:themeFill="background1" w:themeFillShade="D9"/>
            <w:noWrap/>
            <w:vAlign w:val="bottom"/>
            <w:hideMark/>
          </w:tcPr>
          <w:p w14:paraId="53FEFD6A" w14:textId="77777777" w:rsidR="00CE269E" w:rsidRPr="001F3E7F" w:rsidRDefault="00CE269E" w:rsidP="00D10C5A">
            <w:pPr>
              <w:spacing w:after="0" w:line="240" w:lineRule="auto"/>
              <w:jc w:val="right"/>
              <w:rPr>
                <w:rFonts w:ascii="Times New Roman" w:eastAsia="Times New Roman" w:hAnsi="Times New Roman" w:cs="Times New Roman"/>
                <w:b/>
                <w:bCs/>
                <w:color w:val="000000"/>
                <w:sz w:val="20"/>
                <w:szCs w:val="20"/>
                <w:lang w:eastAsia="pl-PL"/>
              </w:rPr>
            </w:pPr>
            <w:r w:rsidRPr="001F3E7F">
              <w:rPr>
                <w:rFonts w:ascii="Times New Roman" w:eastAsia="Times New Roman" w:hAnsi="Times New Roman" w:cs="Times New Roman"/>
                <w:b/>
                <w:bCs/>
                <w:color w:val="000000"/>
                <w:sz w:val="20"/>
                <w:szCs w:val="20"/>
                <w:lang w:eastAsia="pl-PL"/>
              </w:rPr>
              <w:t>21</w:t>
            </w:r>
          </w:p>
        </w:tc>
        <w:tc>
          <w:tcPr>
            <w:tcW w:w="523" w:type="dxa"/>
            <w:tcBorders>
              <w:top w:val="nil"/>
              <w:left w:val="nil"/>
              <w:bottom w:val="single" w:sz="4" w:space="0" w:color="auto"/>
              <w:right w:val="single" w:sz="4" w:space="0" w:color="auto"/>
            </w:tcBorders>
            <w:shd w:val="clear" w:color="auto" w:fill="D9D9D9" w:themeFill="background1" w:themeFillShade="D9"/>
            <w:noWrap/>
            <w:vAlign w:val="bottom"/>
            <w:hideMark/>
          </w:tcPr>
          <w:p w14:paraId="784CBE12" w14:textId="46E24197" w:rsidR="00CE269E" w:rsidRPr="001F3E7F" w:rsidRDefault="00A84A68" w:rsidP="00D10C5A">
            <w:pPr>
              <w:spacing w:after="0" w:line="240" w:lineRule="auto"/>
              <w:jc w:val="right"/>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10</w:t>
            </w:r>
          </w:p>
        </w:tc>
      </w:tr>
    </w:tbl>
    <w:p w14:paraId="214094AC" w14:textId="77777777" w:rsidR="00CE269E" w:rsidRPr="008B20D6" w:rsidRDefault="00CE269E" w:rsidP="00CE269E">
      <w:pPr>
        <w:spacing w:after="0" w:line="276" w:lineRule="auto"/>
        <w:rPr>
          <w:rFonts w:ascii="Times New Roman" w:hAnsi="Times New Roman" w:cs="Times New Roman"/>
          <w:b/>
        </w:rPr>
      </w:pPr>
    </w:p>
    <w:p w14:paraId="45946140" w14:textId="77777777" w:rsidR="00CE269E" w:rsidRDefault="00CE269E" w:rsidP="00CE269E">
      <w:pPr>
        <w:spacing w:after="0" w:line="240" w:lineRule="auto"/>
        <w:rPr>
          <w:rFonts w:ascii="Times New Roman" w:hAnsi="Times New Roman" w:cs="Times New Roman"/>
          <w:sz w:val="20"/>
          <w:szCs w:val="20"/>
        </w:rPr>
      </w:pPr>
      <w:r w:rsidRPr="00780B5B">
        <w:rPr>
          <w:rFonts w:ascii="Times New Roman" w:hAnsi="Times New Roman" w:cs="Times New Roman"/>
          <w:sz w:val="18"/>
          <w:szCs w:val="18"/>
        </w:rPr>
        <w:t xml:space="preserve">* </w:t>
      </w:r>
      <w:bookmarkStart w:id="4" w:name="_Hlk15920793"/>
      <w:r w:rsidRPr="00780B5B">
        <w:rPr>
          <w:rFonts w:ascii="Times New Roman" w:hAnsi="Times New Roman" w:cs="Times New Roman"/>
          <w:sz w:val="20"/>
          <w:szCs w:val="20"/>
        </w:rPr>
        <w:t xml:space="preserve">wg. </w:t>
      </w:r>
      <w:r>
        <w:rPr>
          <w:rFonts w:ascii="Times New Roman" w:hAnsi="Times New Roman" w:cs="Times New Roman"/>
          <w:sz w:val="20"/>
          <w:szCs w:val="20"/>
        </w:rPr>
        <w:t>danych</w:t>
      </w:r>
      <w:r w:rsidRPr="00780B5B">
        <w:rPr>
          <w:rFonts w:ascii="Times New Roman" w:hAnsi="Times New Roman" w:cs="Times New Roman"/>
          <w:sz w:val="20"/>
          <w:szCs w:val="20"/>
        </w:rPr>
        <w:t xml:space="preserve"> ewidencji ludności na dzień </w:t>
      </w:r>
      <w:r>
        <w:rPr>
          <w:rFonts w:ascii="Times New Roman" w:hAnsi="Times New Roman" w:cs="Times New Roman"/>
          <w:sz w:val="20"/>
          <w:szCs w:val="20"/>
        </w:rPr>
        <w:t xml:space="preserve">28.09.2020 r. </w:t>
      </w:r>
      <w:bookmarkEnd w:id="4"/>
    </w:p>
    <w:p w14:paraId="6863BB20" w14:textId="206CCF84" w:rsidR="00CE269E" w:rsidRPr="00D477CD" w:rsidRDefault="00CE269E" w:rsidP="00CE269E">
      <w:pPr>
        <w:spacing w:line="276"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bookmarkStart w:id="5" w:name="_Hlk53740161"/>
      <w:r>
        <w:rPr>
          <w:rFonts w:ascii="Times New Roman" w:hAnsi="Times New Roman" w:cs="Times New Roman"/>
          <w:sz w:val="20"/>
          <w:szCs w:val="20"/>
        </w:rPr>
        <w:t xml:space="preserve">dane za okres od 1 stycznia do </w:t>
      </w:r>
      <w:r w:rsidR="00A84A68">
        <w:rPr>
          <w:rFonts w:ascii="Times New Roman" w:hAnsi="Times New Roman" w:cs="Times New Roman"/>
          <w:sz w:val="20"/>
          <w:szCs w:val="20"/>
        </w:rPr>
        <w:t>15 października</w:t>
      </w:r>
      <w:r>
        <w:rPr>
          <w:rFonts w:ascii="Times New Roman" w:hAnsi="Times New Roman" w:cs="Times New Roman"/>
          <w:sz w:val="20"/>
          <w:szCs w:val="20"/>
        </w:rPr>
        <w:t xml:space="preserve"> 2020 r. </w:t>
      </w:r>
    </w:p>
    <w:bookmarkEnd w:id="5"/>
    <w:p w14:paraId="550EA386" w14:textId="77777777" w:rsidR="00CE269E" w:rsidRPr="00A7792F" w:rsidRDefault="00CE269E" w:rsidP="00CE269E">
      <w:pPr>
        <w:pStyle w:val="Akapitzlist"/>
        <w:spacing w:after="0" w:line="276" w:lineRule="auto"/>
        <w:ind w:left="0" w:firstLine="708"/>
        <w:jc w:val="both"/>
        <w:rPr>
          <w:rFonts w:ascii="Times New Roman" w:eastAsia="Calibri" w:hAnsi="Times New Roman" w:cs="Times New Roman"/>
          <w:sz w:val="24"/>
          <w:szCs w:val="24"/>
        </w:rPr>
      </w:pPr>
      <w:r>
        <w:rPr>
          <w:rFonts w:ascii="Times New Roman" w:hAnsi="Times New Roman" w:cs="Times New Roman"/>
          <w:sz w:val="24"/>
          <w:szCs w:val="24"/>
        </w:rPr>
        <w:t>P</w:t>
      </w:r>
      <w:r w:rsidRPr="00A7792F">
        <w:rPr>
          <w:rFonts w:ascii="Times New Roman" w:hAnsi="Times New Roman" w:cs="Times New Roman"/>
          <w:sz w:val="24"/>
          <w:szCs w:val="24"/>
        </w:rPr>
        <w:t>owyższe zestawienie przedstawia liczbę dzieci zamieszkałych w obwodzie szkoły przed zmianą</w:t>
      </w:r>
      <w:r>
        <w:rPr>
          <w:rFonts w:ascii="Times New Roman" w:hAnsi="Times New Roman" w:cs="Times New Roman"/>
          <w:sz w:val="24"/>
          <w:szCs w:val="24"/>
        </w:rPr>
        <w:t xml:space="preserve"> obwodów</w:t>
      </w:r>
      <w:r w:rsidRPr="00A7792F">
        <w:rPr>
          <w:rFonts w:ascii="Times New Roman" w:hAnsi="Times New Roman" w:cs="Times New Roman"/>
          <w:sz w:val="24"/>
          <w:szCs w:val="24"/>
        </w:rPr>
        <w:t>, któr</w:t>
      </w:r>
      <w:r>
        <w:rPr>
          <w:rFonts w:ascii="Times New Roman" w:hAnsi="Times New Roman" w:cs="Times New Roman"/>
          <w:sz w:val="24"/>
          <w:szCs w:val="24"/>
        </w:rPr>
        <w:t>ą</w:t>
      </w:r>
      <w:r w:rsidRPr="00A7792F">
        <w:rPr>
          <w:rFonts w:ascii="Times New Roman" w:hAnsi="Times New Roman" w:cs="Times New Roman"/>
          <w:sz w:val="24"/>
          <w:szCs w:val="24"/>
        </w:rPr>
        <w:t xml:space="preserve"> wprowadzono </w:t>
      </w:r>
      <w:r w:rsidRPr="000267F3">
        <w:rPr>
          <w:rFonts w:ascii="Times New Roman" w:hAnsi="Times New Roman" w:cs="Times New Roman"/>
          <w:i/>
          <w:sz w:val="24"/>
          <w:szCs w:val="24"/>
        </w:rPr>
        <w:t>uchwałą N</w:t>
      </w:r>
      <w:r w:rsidRPr="000267F3">
        <w:rPr>
          <w:rFonts w:ascii="Times New Roman" w:eastAsia="Calibri" w:hAnsi="Times New Roman" w:cs="Times New Roman"/>
          <w:i/>
          <w:sz w:val="24"/>
          <w:szCs w:val="24"/>
        </w:rPr>
        <w:t>r XXVI/168/20 Rady Gminy Chełmża z dnia 28 kwietnia 2020r</w:t>
      </w:r>
      <w:r w:rsidRPr="00A7792F">
        <w:rPr>
          <w:rFonts w:ascii="Times New Roman" w:eastAsia="Calibri" w:hAnsi="Times New Roman" w:cs="Times New Roman"/>
          <w:sz w:val="24"/>
          <w:szCs w:val="24"/>
        </w:rPr>
        <w:t>. Dla obecnie obowiązującego obwod</w:t>
      </w:r>
      <w:r>
        <w:rPr>
          <w:rFonts w:ascii="Times New Roman" w:eastAsia="Calibri" w:hAnsi="Times New Roman" w:cs="Times New Roman"/>
          <w:sz w:val="24"/>
          <w:szCs w:val="24"/>
        </w:rPr>
        <w:t>u</w:t>
      </w:r>
      <w:r w:rsidRPr="00A7792F">
        <w:rPr>
          <w:rFonts w:ascii="Times New Roman" w:eastAsia="Calibri" w:hAnsi="Times New Roman" w:cs="Times New Roman"/>
          <w:sz w:val="24"/>
          <w:szCs w:val="24"/>
        </w:rPr>
        <w:t xml:space="preserve"> Szkoły Podstawowej w Sławkowie  zestawienie przedstawia się następująco</w:t>
      </w:r>
      <w:r>
        <w:rPr>
          <w:rFonts w:ascii="Times New Roman" w:eastAsia="Calibri" w:hAnsi="Times New Roman" w:cs="Times New Roman"/>
          <w:sz w:val="24"/>
          <w:szCs w:val="24"/>
        </w:rPr>
        <w:t>:</w:t>
      </w:r>
      <w:r w:rsidRPr="00A7792F">
        <w:rPr>
          <w:rFonts w:ascii="Times New Roman" w:eastAsia="Calibri" w:hAnsi="Times New Roman" w:cs="Times New Roman"/>
          <w:sz w:val="24"/>
          <w:szCs w:val="24"/>
        </w:rPr>
        <w:t xml:space="preserve"> </w:t>
      </w:r>
    </w:p>
    <w:p w14:paraId="15A07E05" w14:textId="552E34DD" w:rsidR="009A02F8" w:rsidRDefault="009A02F8" w:rsidP="00CE269E">
      <w:pPr>
        <w:spacing w:after="0" w:line="276" w:lineRule="auto"/>
        <w:jc w:val="center"/>
        <w:rPr>
          <w:rFonts w:ascii="Times New Roman" w:hAnsi="Times New Roman" w:cs="Times New Roman"/>
          <w:b/>
        </w:rPr>
      </w:pPr>
    </w:p>
    <w:p w14:paraId="68AED6F4" w14:textId="16793239" w:rsidR="00B62958" w:rsidRDefault="00B62958" w:rsidP="00CE269E">
      <w:pPr>
        <w:spacing w:after="0" w:line="276" w:lineRule="auto"/>
        <w:jc w:val="center"/>
        <w:rPr>
          <w:rFonts w:ascii="Times New Roman" w:hAnsi="Times New Roman" w:cs="Times New Roman"/>
          <w:b/>
        </w:rPr>
      </w:pPr>
    </w:p>
    <w:p w14:paraId="4288778B" w14:textId="085EEA3D" w:rsidR="00B62958" w:rsidRDefault="00B62958" w:rsidP="00CE269E">
      <w:pPr>
        <w:spacing w:after="0" w:line="276" w:lineRule="auto"/>
        <w:jc w:val="center"/>
        <w:rPr>
          <w:rFonts w:ascii="Times New Roman" w:hAnsi="Times New Roman" w:cs="Times New Roman"/>
          <w:b/>
        </w:rPr>
      </w:pPr>
    </w:p>
    <w:p w14:paraId="3C4CD85D" w14:textId="6B153615" w:rsidR="00B62958" w:rsidRDefault="00B62958" w:rsidP="00CE269E">
      <w:pPr>
        <w:spacing w:after="0" w:line="276" w:lineRule="auto"/>
        <w:jc w:val="center"/>
        <w:rPr>
          <w:rFonts w:ascii="Times New Roman" w:hAnsi="Times New Roman" w:cs="Times New Roman"/>
          <w:b/>
        </w:rPr>
      </w:pPr>
    </w:p>
    <w:p w14:paraId="27C8BCB7" w14:textId="5AFC8056" w:rsidR="00B62958" w:rsidRDefault="00B62958" w:rsidP="00CE269E">
      <w:pPr>
        <w:spacing w:after="0" w:line="276" w:lineRule="auto"/>
        <w:jc w:val="center"/>
        <w:rPr>
          <w:rFonts w:ascii="Times New Roman" w:hAnsi="Times New Roman" w:cs="Times New Roman"/>
          <w:b/>
        </w:rPr>
      </w:pPr>
    </w:p>
    <w:p w14:paraId="23D44480" w14:textId="77777777" w:rsidR="00B62958" w:rsidRDefault="00B62958" w:rsidP="00CE269E">
      <w:pPr>
        <w:spacing w:after="0" w:line="276" w:lineRule="auto"/>
        <w:jc w:val="center"/>
        <w:rPr>
          <w:rFonts w:ascii="Times New Roman" w:hAnsi="Times New Roman" w:cs="Times New Roman"/>
          <w:b/>
        </w:rPr>
      </w:pPr>
    </w:p>
    <w:p w14:paraId="5E53F015" w14:textId="77777777" w:rsidR="00B62958" w:rsidRDefault="00CE269E" w:rsidP="00CE269E">
      <w:pPr>
        <w:spacing w:after="0" w:line="276" w:lineRule="auto"/>
        <w:jc w:val="center"/>
        <w:rPr>
          <w:rFonts w:ascii="Times New Roman" w:hAnsi="Times New Roman" w:cs="Times New Roman"/>
          <w:b/>
        </w:rPr>
      </w:pPr>
      <w:r w:rsidRPr="001F4349">
        <w:rPr>
          <w:rFonts w:ascii="Times New Roman" w:hAnsi="Times New Roman" w:cs="Times New Roman"/>
          <w:b/>
        </w:rPr>
        <w:lastRenderedPageBreak/>
        <w:t>Dzieci zamieszkałe w obwodzie SP w Sławkowie urodzone w latach 20</w:t>
      </w:r>
      <w:r>
        <w:rPr>
          <w:rFonts w:ascii="Times New Roman" w:hAnsi="Times New Roman" w:cs="Times New Roman"/>
          <w:b/>
        </w:rPr>
        <w:t>06</w:t>
      </w:r>
      <w:r w:rsidRPr="001F4349">
        <w:rPr>
          <w:rFonts w:ascii="Times New Roman" w:hAnsi="Times New Roman" w:cs="Times New Roman"/>
          <w:b/>
        </w:rPr>
        <w:t>-20</w:t>
      </w:r>
      <w:r>
        <w:rPr>
          <w:rFonts w:ascii="Times New Roman" w:hAnsi="Times New Roman" w:cs="Times New Roman"/>
          <w:b/>
        </w:rPr>
        <w:t>20</w:t>
      </w:r>
      <w:r w:rsidRPr="001F4349">
        <w:rPr>
          <w:rFonts w:ascii="Times New Roman" w:hAnsi="Times New Roman" w:cs="Times New Roman"/>
          <w:b/>
        </w:rPr>
        <w:t>*</w:t>
      </w:r>
      <w:r>
        <w:rPr>
          <w:rFonts w:ascii="Times New Roman" w:hAnsi="Times New Roman" w:cs="Times New Roman"/>
          <w:b/>
        </w:rPr>
        <w:t xml:space="preserve"> </w:t>
      </w:r>
    </w:p>
    <w:p w14:paraId="490F535E" w14:textId="75EB48C7" w:rsidR="00CE269E" w:rsidRPr="001F4349" w:rsidRDefault="00CE269E" w:rsidP="00CE269E">
      <w:pPr>
        <w:spacing w:after="0" w:line="276" w:lineRule="auto"/>
        <w:jc w:val="center"/>
        <w:rPr>
          <w:rFonts w:ascii="Times New Roman" w:hAnsi="Times New Roman" w:cs="Times New Roman"/>
          <w:b/>
        </w:rPr>
      </w:pPr>
      <w:r>
        <w:rPr>
          <w:rFonts w:ascii="Times New Roman" w:hAnsi="Times New Roman" w:cs="Times New Roman"/>
          <w:b/>
        </w:rPr>
        <w:t xml:space="preserve">wg. granic obwodu obowiązującego od 01.09.2020 r. </w:t>
      </w:r>
    </w:p>
    <w:p w14:paraId="6BFE16E9" w14:textId="77777777" w:rsidR="00CE269E" w:rsidRDefault="00CE269E" w:rsidP="00CE269E">
      <w:pPr>
        <w:spacing w:after="0" w:line="276" w:lineRule="auto"/>
        <w:rPr>
          <w:rFonts w:ascii="Times New Roman" w:hAnsi="Times New Roman" w:cs="Times New Roman"/>
          <w:b/>
        </w:rPr>
      </w:pPr>
    </w:p>
    <w:p w14:paraId="0DC1D9B7" w14:textId="77777777" w:rsidR="00CE269E" w:rsidRDefault="00CE269E" w:rsidP="00CE269E">
      <w:pPr>
        <w:spacing w:after="0" w:line="276" w:lineRule="auto"/>
        <w:rPr>
          <w:rFonts w:ascii="Times New Roman" w:hAnsi="Times New Roman" w:cs="Times New Roman"/>
          <w:b/>
        </w:rPr>
      </w:pPr>
      <w:r w:rsidRPr="008B20D6">
        <w:rPr>
          <w:rFonts w:ascii="Times New Roman" w:hAnsi="Times New Roman" w:cs="Times New Roman"/>
          <w:b/>
        </w:rPr>
        <w:t xml:space="preserve">Tabela </w:t>
      </w:r>
      <w:r>
        <w:rPr>
          <w:rFonts w:ascii="Times New Roman" w:hAnsi="Times New Roman" w:cs="Times New Roman"/>
          <w:b/>
        </w:rPr>
        <w:t>4</w:t>
      </w:r>
    </w:p>
    <w:tbl>
      <w:tblPr>
        <w:tblW w:w="8931" w:type="dxa"/>
        <w:tblInd w:w="-5" w:type="dxa"/>
        <w:tblLayout w:type="fixed"/>
        <w:tblCellMar>
          <w:left w:w="70" w:type="dxa"/>
          <w:right w:w="70" w:type="dxa"/>
        </w:tblCellMar>
        <w:tblLook w:val="04A0" w:firstRow="1" w:lastRow="0" w:firstColumn="1" w:lastColumn="0" w:noHBand="0" w:noVBand="1"/>
      </w:tblPr>
      <w:tblGrid>
        <w:gridCol w:w="1134"/>
        <w:gridCol w:w="519"/>
        <w:gridCol w:w="520"/>
        <w:gridCol w:w="520"/>
        <w:gridCol w:w="520"/>
        <w:gridCol w:w="520"/>
        <w:gridCol w:w="519"/>
        <w:gridCol w:w="520"/>
        <w:gridCol w:w="520"/>
        <w:gridCol w:w="520"/>
        <w:gridCol w:w="520"/>
        <w:gridCol w:w="519"/>
        <w:gridCol w:w="520"/>
        <w:gridCol w:w="520"/>
        <w:gridCol w:w="520"/>
        <w:gridCol w:w="520"/>
      </w:tblGrid>
      <w:tr w:rsidR="00CE269E" w:rsidRPr="008E730B" w14:paraId="2B608143" w14:textId="77777777" w:rsidTr="00D10C5A">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9F8B3" w14:textId="77777777" w:rsidR="00CE269E" w:rsidRPr="008E730B" w:rsidRDefault="00CE269E" w:rsidP="00D10C5A">
            <w:pPr>
              <w:spacing w:after="0" w:line="240" w:lineRule="auto"/>
              <w:rPr>
                <w:rFonts w:ascii="Times New Roman" w:eastAsia="Times New Roman" w:hAnsi="Times New Roman" w:cs="Times New Roman"/>
                <w:color w:val="000000"/>
                <w:sz w:val="18"/>
                <w:szCs w:val="18"/>
                <w:lang w:eastAsia="pl-PL"/>
              </w:rPr>
            </w:pPr>
            <w:r w:rsidRPr="008E730B">
              <w:rPr>
                <w:rFonts w:ascii="Times New Roman" w:eastAsia="Times New Roman" w:hAnsi="Times New Roman" w:cs="Times New Roman"/>
                <w:color w:val="000000"/>
                <w:sz w:val="18"/>
                <w:szCs w:val="18"/>
                <w:lang w:eastAsia="pl-PL"/>
              </w:rPr>
              <w:t>miejscowość</w:t>
            </w:r>
          </w:p>
        </w:tc>
        <w:tc>
          <w:tcPr>
            <w:tcW w:w="519" w:type="dxa"/>
            <w:tcBorders>
              <w:top w:val="single" w:sz="4" w:space="0" w:color="auto"/>
              <w:left w:val="nil"/>
              <w:bottom w:val="single" w:sz="4" w:space="0" w:color="auto"/>
              <w:right w:val="single" w:sz="4" w:space="0" w:color="auto"/>
            </w:tcBorders>
            <w:shd w:val="clear" w:color="auto" w:fill="auto"/>
            <w:noWrap/>
            <w:vAlign w:val="bottom"/>
            <w:hideMark/>
          </w:tcPr>
          <w:p w14:paraId="3F56E636" w14:textId="77777777" w:rsidR="00CE269E" w:rsidRPr="008E730B" w:rsidRDefault="00CE269E" w:rsidP="00D10C5A">
            <w:pPr>
              <w:spacing w:after="0" w:line="240" w:lineRule="auto"/>
              <w:jc w:val="right"/>
              <w:rPr>
                <w:rFonts w:ascii="Times New Roman" w:eastAsia="Times New Roman" w:hAnsi="Times New Roman" w:cs="Times New Roman"/>
                <w:color w:val="000000"/>
                <w:sz w:val="18"/>
                <w:szCs w:val="18"/>
                <w:lang w:eastAsia="pl-PL"/>
              </w:rPr>
            </w:pPr>
            <w:r w:rsidRPr="008E730B">
              <w:rPr>
                <w:rFonts w:ascii="Times New Roman" w:eastAsia="Times New Roman" w:hAnsi="Times New Roman" w:cs="Times New Roman"/>
                <w:color w:val="000000"/>
                <w:sz w:val="18"/>
                <w:szCs w:val="18"/>
                <w:lang w:eastAsia="pl-PL"/>
              </w:rPr>
              <w:t>2006</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03CA70C6" w14:textId="77777777" w:rsidR="00CE269E" w:rsidRPr="008E730B" w:rsidRDefault="00CE269E" w:rsidP="00D10C5A">
            <w:pPr>
              <w:spacing w:after="0" w:line="240" w:lineRule="auto"/>
              <w:jc w:val="right"/>
              <w:rPr>
                <w:rFonts w:ascii="Times New Roman" w:eastAsia="Times New Roman" w:hAnsi="Times New Roman" w:cs="Times New Roman"/>
                <w:color w:val="000000"/>
                <w:sz w:val="18"/>
                <w:szCs w:val="18"/>
                <w:lang w:eastAsia="pl-PL"/>
              </w:rPr>
            </w:pPr>
            <w:r w:rsidRPr="008E730B">
              <w:rPr>
                <w:rFonts w:ascii="Times New Roman" w:eastAsia="Times New Roman" w:hAnsi="Times New Roman" w:cs="Times New Roman"/>
                <w:color w:val="000000"/>
                <w:sz w:val="18"/>
                <w:szCs w:val="18"/>
                <w:lang w:eastAsia="pl-PL"/>
              </w:rPr>
              <w:t>2007</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08551687" w14:textId="77777777" w:rsidR="00CE269E" w:rsidRPr="008E730B" w:rsidRDefault="00CE269E" w:rsidP="00D10C5A">
            <w:pPr>
              <w:spacing w:after="0" w:line="240" w:lineRule="auto"/>
              <w:jc w:val="right"/>
              <w:rPr>
                <w:rFonts w:ascii="Times New Roman" w:eastAsia="Times New Roman" w:hAnsi="Times New Roman" w:cs="Times New Roman"/>
                <w:color w:val="000000"/>
                <w:sz w:val="18"/>
                <w:szCs w:val="18"/>
                <w:lang w:eastAsia="pl-PL"/>
              </w:rPr>
            </w:pPr>
            <w:r w:rsidRPr="008E730B">
              <w:rPr>
                <w:rFonts w:ascii="Times New Roman" w:eastAsia="Times New Roman" w:hAnsi="Times New Roman" w:cs="Times New Roman"/>
                <w:color w:val="000000"/>
                <w:sz w:val="18"/>
                <w:szCs w:val="18"/>
                <w:lang w:eastAsia="pl-PL"/>
              </w:rPr>
              <w:t>2008</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434DEE2B" w14:textId="77777777" w:rsidR="00CE269E" w:rsidRPr="008E730B" w:rsidRDefault="00CE269E" w:rsidP="00D10C5A">
            <w:pPr>
              <w:spacing w:after="0" w:line="240" w:lineRule="auto"/>
              <w:jc w:val="right"/>
              <w:rPr>
                <w:rFonts w:ascii="Times New Roman" w:eastAsia="Times New Roman" w:hAnsi="Times New Roman" w:cs="Times New Roman"/>
                <w:color w:val="000000"/>
                <w:sz w:val="18"/>
                <w:szCs w:val="18"/>
                <w:lang w:eastAsia="pl-PL"/>
              </w:rPr>
            </w:pPr>
            <w:r w:rsidRPr="008E730B">
              <w:rPr>
                <w:rFonts w:ascii="Times New Roman" w:eastAsia="Times New Roman" w:hAnsi="Times New Roman" w:cs="Times New Roman"/>
                <w:color w:val="000000"/>
                <w:sz w:val="18"/>
                <w:szCs w:val="18"/>
                <w:lang w:eastAsia="pl-PL"/>
              </w:rPr>
              <w:t>2009</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1FB6B925" w14:textId="77777777" w:rsidR="00CE269E" w:rsidRPr="008E730B" w:rsidRDefault="00CE269E" w:rsidP="00D10C5A">
            <w:pPr>
              <w:spacing w:after="0" w:line="240" w:lineRule="auto"/>
              <w:jc w:val="right"/>
              <w:rPr>
                <w:rFonts w:ascii="Times New Roman" w:eastAsia="Times New Roman" w:hAnsi="Times New Roman" w:cs="Times New Roman"/>
                <w:color w:val="000000"/>
                <w:sz w:val="18"/>
                <w:szCs w:val="18"/>
                <w:lang w:eastAsia="pl-PL"/>
              </w:rPr>
            </w:pPr>
            <w:r w:rsidRPr="008E730B">
              <w:rPr>
                <w:rFonts w:ascii="Times New Roman" w:eastAsia="Times New Roman" w:hAnsi="Times New Roman" w:cs="Times New Roman"/>
                <w:color w:val="000000"/>
                <w:sz w:val="18"/>
                <w:szCs w:val="18"/>
                <w:lang w:eastAsia="pl-PL"/>
              </w:rPr>
              <w:t>2010</w:t>
            </w:r>
          </w:p>
        </w:tc>
        <w:tc>
          <w:tcPr>
            <w:tcW w:w="519" w:type="dxa"/>
            <w:tcBorders>
              <w:top w:val="single" w:sz="4" w:space="0" w:color="auto"/>
              <w:left w:val="nil"/>
              <w:bottom w:val="single" w:sz="4" w:space="0" w:color="auto"/>
              <w:right w:val="single" w:sz="4" w:space="0" w:color="auto"/>
            </w:tcBorders>
            <w:shd w:val="clear" w:color="auto" w:fill="auto"/>
            <w:noWrap/>
            <w:vAlign w:val="bottom"/>
            <w:hideMark/>
          </w:tcPr>
          <w:p w14:paraId="3FE98BE5" w14:textId="77777777" w:rsidR="00CE269E" w:rsidRPr="008E730B" w:rsidRDefault="00CE269E" w:rsidP="00D10C5A">
            <w:pPr>
              <w:spacing w:after="0" w:line="240" w:lineRule="auto"/>
              <w:jc w:val="right"/>
              <w:rPr>
                <w:rFonts w:ascii="Times New Roman" w:eastAsia="Times New Roman" w:hAnsi="Times New Roman" w:cs="Times New Roman"/>
                <w:color w:val="000000"/>
                <w:sz w:val="18"/>
                <w:szCs w:val="18"/>
                <w:lang w:eastAsia="pl-PL"/>
              </w:rPr>
            </w:pPr>
            <w:r w:rsidRPr="008E730B">
              <w:rPr>
                <w:rFonts w:ascii="Times New Roman" w:eastAsia="Times New Roman" w:hAnsi="Times New Roman" w:cs="Times New Roman"/>
                <w:color w:val="000000"/>
                <w:sz w:val="18"/>
                <w:szCs w:val="18"/>
                <w:lang w:eastAsia="pl-PL"/>
              </w:rPr>
              <w:t>2011</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7DA8A6A8" w14:textId="77777777" w:rsidR="00CE269E" w:rsidRPr="008E730B" w:rsidRDefault="00CE269E" w:rsidP="00D10C5A">
            <w:pPr>
              <w:spacing w:after="0" w:line="240" w:lineRule="auto"/>
              <w:jc w:val="right"/>
              <w:rPr>
                <w:rFonts w:ascii="Times New Roman" w:eastAsia="Times New Roman" w:hAnsi="Times New Roman" w:cs="Times New Roman"/>
                <w:color w:val="000000"/>
                <w:sz w:val="18"/>
                <w:szCs w:val="18"/>
                <w:lang w:eastAsia="pl-PL"/>
              </w:rPr>
            </w:pPr>
            <w:r w:rsidRPr="008E730B">
              <w:rPr>
                <w:rFonts w:ascii="Times New Roman" w:eastAsia="Times New Roman" w:hAnsi="Times New Roman" w:cs="Times New Roman"/>
                <w:color w:val="000000"/>
                <w:sz w:val="18"/>
                <w:szCs w:val="18"/>
                <w:lang w:eastAsia="pl-PL"/>
              </w:rPr>
              <w:t>2012</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4A0E6C66" w14:textId="77777777" w:rsidR="00CE269E" w:rsidRPr="008E730B" w:rsidRDefault="00CE269E" w:rsidP="00D10C5A">
            <w:pPr>
              <w:spacing w:after="0" w:line="240" w:lineRule="auto"/>
              <w:jc w:val="right"/>
              <w:rPr>
                <w:rFonts w:ascii="Times New Roman" w:eastAsia="Times New Roman" w:hAnsi="Times New Roman" w:cs="Times New Roman"/>
                <w:color w:val="000000"/>
                <w:sz w:val="18"/>
                <w:szCs w:val="18"/>
                <w:lang w:eastAsia="pl-PL"/>
              </w:rPr>
            </w:pPr>
            <w:r w:rsidRPr="008E730B">
              <w:rPr>
                <w:rFonts w:ascii="Times New Roman" w:eastAsia="Times New Roman" w:hAnsi="Times New Roman" w:cs="Times New Roman"/>
                <w:color w:val="000000"/>
                <w:sz w:val="18"/>
                <w:szCs w:val="18"/>
                <w:lang w:eastAsia="pl-PL"/>
              </w:rPr>
              <w:t>2013</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26615827" w14:textId="77777777" w:rsidR="00CE269E" w:rsidRPr="008E730B" w:rsidRDefault="00CE269E" w:rsidP="00D10C5A">
            <w:pPr>
              <w:spacing w:after="0" w:line="240" w:lineRule="auto"/>
              <w:jc w:val="right"/>
              <w:rPr>
                <w:rFonts w:ascii="Times New Roman" w:eastAsia="Times New Roman" w:hAnsi="Times New Roman" w:cs="Times New Roman"/>
                <w:color w:val="000000"/>
                <w:sz w:val="18"/>
                <w:szCs w:val="18"/>
                <w:lang w:eastAsia="pl-PL"/>
              </w:rPr>
            </w:pPr>
            <w:r w:rsidRPr="008E730B">
              <w:rPr>
                <w:rFonts w:ascii="Times New Roman" w:eastAsia="Times New Roman" w:hAnsi="Times New Roman" w:cs="Times New Roman"/>
                <w:color w:val="000000"/>
                <w:sz w:val="18"/>
                <w:szCs w:val="18"/>
                <w:lang w:eastAsia="pl-PL"/>
              </w:rPr>
              <w:t>2014</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7F7F9480" w14:textId="77777777" w:rsidR="00CE269E" w:rsidRPr="008E730B" w:rsidRDefault="00CE269E" w:rsidP="00D10C5A">
            <w:pPr>
              <w:spacing w:after="0" w:line="240" w:lineRule="auto"/>
              <w:jc w:val="right"/>
              <w:rPr>
                <w:rFonts w:ascii="Times New Roman" w:eastAsia="Times New Roman" w:hAnsi="Times New Roman" w:cs="Times New Roman"/>
                <w:color w:val="000000"/>
                <w:sz w:val="18"/>
                <w:szCs w:val="18"/>
                <w:lang w:eastAsia="pl-PL"/>
              </w:rPr>
            </w:pPr>
            <w:r w:rsidRPr="008E730B">
              <w:rPr>
                <w:rFonts w:ascii="Times New Roman" w:eastAsia="Times New Roman" w:hAnsi="Times New Roman" w:cs="Times New Roman"/>
                <w:color w:val="000000"/>
                <w:sz w:val="18"/>
                <w:szCs w:val="18"/>
                <w:lang w:eastAsia="pl-PL"/>
              </w:rPr>
              <w:t>2015</w:t>
            </w:r>
          </w:p>
        </w:tc>
        <w:tc>
          <w:tcPr>
            <w:tcW w:w="519" w:type="dxa"/>
            <w:tcBorders>
              <w:top w:val="single" w:sz="4" w:space="0" w:color="auto"/>
              <w:left w:val="nil"/>
              <w:bottom w:val="single" w:sz="4" w:space="0" w:color="auto"/>
              <w:right w:val="single" w:sz="4" w:space="0" w:color="auto"/>
            </w:tcBorders>
            <w:shd w:val="clear" w:color="auto" w:fill="auto"/>
            <w:noWrap/>
            <w:vAlign w:val="bottom"/>
            <w:hideMark/>
          </w:tcPr>
          <w:p w14:paraId="5C70E583" w14:textId="77777777" w:rsidR="00CE269E" w:rsidRPr="008E730B" w:rsidRDefault="00CE269E" w:rsidP="00D10C5A">
            <w:pPr>
              <w:spacing w:after="0" w:line="240" w:lineRule="auto"/>
              <w:jc w:val="right"/>
              <w:rPr>
                <w:rFonts w:ascii="Times New Roman" w:eastAsia="Times New Roman" w:hAnsi="Times New Roman" w:cs="Times New Roman"/>
                <w:color w:val="000000"/>
                <w:sz w:val="18"/>
                <w:szCs w:val="18"/>
                <w:lang w:eastAsia="pl-PL"/>
              </w:rPr>
            </w:pPr>
            <w:r w:rsidRPr="008E730B">
              <w:rPr>
                <w:rFonts w:ascii="Times New Roman" w:eastAsia="Times New Roman" w:hAnsi="Times New Roman" w:cs="Times New Roman"/>
                <w:color w:val="000000"/>
                <w:sz w:val="18"/>
                <w:szCs w:val="18"/>
                <w:lang w:eastAsia="pl-PL"/>
              </w:rPr>
              <w:t>2016</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7221CBE5" w14:textId="77777777" w:rsidR="00CE269E" w:rsidRPr="008E730B" w:rsidRDefault="00CE269E" w:rsidP="00D10C5A">
            <w:pPr>
              <w:spacing w:after="0" w:line="240" w:lineRule="auto"/>
              <w:jc w:val="right"/>
              <w:rPr>
                <w:rFonts w:ascii="Times New Roman" w:eastAsia="Times New Roman" w:hAnsi="Times New Roman" w:cs="Times New Roman"/>
                <w:color w:val="000000"/>
                <w:sz w:val="18"/>
                <w:szCs w:val="18"/>
                <w:lang w:eastAsia="pl-PL"/>
              </w:rPr>
            </w:pPr>
            <w:r w:rsidRPr="008E730B">
              <w:rPr>
                <w:rFonts w:ascii="Times New Roman" w:eastAsia="Times New Roman" w:hAnsi="Times New Roman" w:cs="Times New Roman"/>
                <w:color w:val="000000"/>
                <w:sz w:val="18"/>
                <w:szCs w:val="18"/>
                <w:lang w:eastAsia="pl-PL"/>
              </w:rPr>
              <w:t>2017</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15981352" w14:textId="77777777" w:rsidR="00CE269E" w:rsidRPr="008E730B" w:rsidRDefault="00CE269E" w:rsidP="00D10C5A">
            <w:pPr>
              <w:spacing w:after="0" w:line="240" w:lineRule="auto"/>
              <w:jc w:val="right"/>
              <w:rPr>
                <w:rFonts w:ascii="Times New Roman" w:eastAsia="Times New Roman" w:hAnsi="Times New Roman" w:cs="Times New Roman"/>
                <w:color w:val="000000"/>
                <w:sz w:val="18"/>
                <w:szCs w:val="18"/>
                <w:lang w:eastAsia="pl-PL"/>
              </w:rPr>
            </w:pPr>
            <w:r w:rsidRPr="008E730B">
              <w:rPr>
                <w:rFonts w:ascii="Times New Roman" w:eastAsia="Times New Roman" w:hAnsi="Times New Roman" w:cs="Times New Roman"/>
                <w:color w:val="000000"/>
                <w:sz w:val="18"/>
                <w:szCs w:val="18"/>
                <w:lang w:eastAsia="pl-PL"/>
              </w:rPr>
              <w:t>2018</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0629DF79" w14:textId="77777777" w:rsidR="00CE269E" w:rsidRPr="008E730B" w:rsidRDefault="00CE269E" w:rsidP="00D10C5A">
            <w:pPr>
              <w:spacing w:after="0" w:line="240" w:lineRule="auto"/>
              <w:jc w:val="right"/>
              <w:rPr>
                <w:rFonts w:ascii="Times New Roman" w:eastAsia="Times New Roman" w:hAnsi="Times New Roman" w:cs="Times New Roman"/>
                <w:color w:val="000000"/>
                <w:sz w:val="18"/>
                <w:szCs w:val="18"/>
                <w:lang w:eastAsia="pl-PL"/>
              </w:rPr>
            </w:pPr>
            <w:r w:rsidRPr="008E730B">
              <w:rPr>
                <w:rFonts w:ascii="Times New Roman" w:eastAsia="Times New Roman" w:hAnsi="Times New Roman" w:cs="Times New Roman"/>
                <w:color w:val="000000"/>
                <w:sz w:val="18"/>
                <w:szCs w:val="18"/>
                <w:lang w:eastAsia="pl-PL"/>
              </w:rPr>
              <w:t>2019</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0F6EDEA8" w14:textId="77777777" w:rsidR="00CE269E" w:rsidRPr="008E730B" w:rsidRDefault="00CE269E" w:rsidP="00D10C5A">
            <w:pPr>
              <w:spacing w:after="0" w:line="240" w:lineRule="auto"/>
              <w:jc w:val="right"/>
              <w:rPr>
                <w:rFonts w:ascii="Times New Roman" w:eastAsia="Times New Roman" w:hAnsi="Times New Roman" w:cs="Times New Roman"/>
                <w:color w:val="000000"/>
                <w:sz w:val="18"/>
                <w:szCs w:val="18"/>
                <w:lang w:eastAsia="pl-PL"/>
              </w:rPr>
            </w:pPr>
            <w:r w:rsidRPr="008E730B">
              <w:rPr>
                <w:rFonts w:ascii="Times New Roman" w:eastAsia="Times New Roman" w:hAnsi="Times New Roman" w:cs="Times New Roman"/>
                <w:color w:val="000000"/>
                <w:sz w:val="18"/>
                <w:szCs w:val="18"/>
                <w:lang w:eastAsia="pl-PL"/>
              </w:rPr>
              <w:t>2020**</w:t>
            </w:r>
          </w:p>
        </w:tc>
      </w:tr>
      <w:tr w:rsidR="00CE269E" w:rsidRPr="00000DE3" w14:paraId="0F56B41F" w14:textId="77777777" w:rsidTr="00D10C5A">
        <w:trPr>
          <w:trHeight w:val="288"/>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04BC3F4" w14:textId="77777777" w:rsidR="00CE269E" w:rsidRPr="00000DE3" w:rsidRDefault="00CE269E" w:rsidP="00D10C5A">
            <w:pPr>
              <w:spacing w:after="0" w:line="240" w:lineRule="auto"/>
              <w:rPr>
                <w:rFonts w:ascii="Times New Roman" w:eastAsia="Times New Roman" w:hAnsi="Times New Roman" w:cs="Times New Roman"/>
                <w:color w:val="000000"/>
                <w:sz w:val="20"/>
                <w:szCs w:val="20"/>
                <w:lang w:eastAsia="pl-PL"/>
              </w:rPr>
            </w:pPr>
            <w:r w:rsidRPr="00000DE3">
              <w:rPr>
                <w:rFonts w:ascii="Times New Roman" w:eastAsia="Times New Roman" w:hAnsi="Times New Roman" w:cs="Times New Roman"/>
                <w:color w:val="000000"/>
                <w:sz w:val="20"/>
                <w:szCs w:val="20"/>
                <w:lang w:eastAsia="pl-PL"/>
              </w:rPr>
              <w:t>Mirakowo</w:t>
            </w:r>
            <w:r>
              <w:rPr>
                <w:rFonts w:ascii="Times New Roman" w:eastAsia="Times New Roman" w:hAnsi="Times New Roman" w:cs="Times New Roman"/>
                <w:color w:val="000000"/>
                <w:sz w:val="20"/>
                <w:szCs w:val="20"/>
                <w:lang w:eastAsia="pl-PL"/>
              </w:rPr>
              <w:t xml:space="preserve"> – część wsi</w:t>
            </w:r>
          </w:p>
        </w:tc>
        <w:tc>
          <w:tcPr>
            <w:tcW w:w="519" w:type="dxa"/>
            <w:tcBorders>
              <w:top w:val="nil"/>
              <w:left w:val="nil"/>
              <w:bottom w:val="single" w:sz="4" w:space="0" w:color="auto"/>
              <w:right w:val="single" w:sz="4" w:space="0" w:color="auto"/>
            </w:tcBorders>
            <w:shd w:val="clear" w:color="auto" w:fill="auto"/>
            <w:noWrap/>
            <w:vAlign w:val="bottom"/>
            <w:hideMark/>
          </w:tcPr>
          <w:p w14:paraId="65A92E99" w14:textId="77777777" w:rsidR="00CE269E" w:rsidRPr="00000DE3" w:rsidRDefault="00CE269E" w:rsidP="00D10C5A">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6</w:t>
            </w:r>
          </w:p>
        </w:tc>
        <w:tc>
          <w:tcPr>
            <w:tcW w:w="520" w:type="dxa"/>
            <w:tcBorders>
              <w:top w:val="nil"/>
              <w:left w:val="nil"/>
              <w:bottom w:val="single" w:sz="4" w:space="0" w:color="auto"/>
              <w:right w:val="single" w:sz="4" w:space="0" w:color="auto"/>
            </w:tcBorders>
            <w:shd w:val="clear" w:color="auto" w:fill="auto"/>
            <w:noWrap/>
            <w:vAlign w:val="bottom"/>
            <w:hideMark/>
          </w:tcPr>
          <w:p w14:paraId="266D7DF3" w14:textId="77777777" w:rsidR="00CE269E" w:rsidRPr="00000DE3"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000DE3">
              <w:rPr>
                <w:rFonts w:ascii="Times New Roman" w:eastAsia="Times New Roman" w:hAnsi="Times New Roman" w:cs="Times New Roman"/>
                <w:color w:val="000000"/>
                <w:sz w:val="20"/>
                <w:szCs w:val="20"/>
                <w:lang w:eastAsia="pl-PL"/>
              </w:rPr>
              <w:t>2</w:t>
            </w:r>
          </w:p>
        </w:tc>
        <w:tc>
          <w:tcPr>
            <w:tcW w:w="520" w:type="dxa"/>
            <w:tcBorders>
              <w:top w:val="nil"/>
              <w:left w:val="nil"/>
              <w:bottom w:val="single" w:sz="4" w:space="0" w:color="auto"/>
              <w:right w:val="single" w:sz="4" w:space="0" w:color="auto"/>
            </w:tcBorders>
            <w:shd w:val="clear" w:color="auto" w:fill="auto"/>
            <w:noWrap/>
            <w:vAlign w:val="bottom"/>
            <w:hideMark/>
          </w:tcPr>
          <w:p w14:paraId="51858900" w14:textId="77777777" w:rsidR="00CE269E" w:rsidRPr="00000DE3" w:rsidRDefault="00CE269E" w:rsidP="00D10C5A">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4</w:t>
            </w:r>
          </w:p>
        </w:tc>
        <w:tc>
          <w:tcPr>
            <w:tcW w:w="520" w:type="dxa"/>
            <w:tcBorders>
              <w:top w:val="nil"/>
              <w:left w:val="nil"/>
              <w:bottom w:val="single" w:sz="4" w:space="0" w:color="auto"/>
              <w:right w:val="single" w:sz="4" w:space="0" w:color="auto"/>
            </w:tcBorders>
            <w:shd w:val="clear" w:color="auto" w:fill="auto"/>
            <w:noWrap/>
            <w:vAlign w:val="bottom"/>
            <w:hideMark/>
          </w:tcPr>
          <w:p w14:paraId="0AE5A7E9" w14:textId="77777777" w:rsidR="00CE269E" w:rsidRPr="00000DE3"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000DE3">
              <w:rPr>
                <w:rFonts w:ascii="Times New Roman" w:eastAsia="Times New Roman" w:hAnsi="Times New Roman" w:cs="Times New Roman"/>
                <w:color w:val="000000"/>
                <w:sz w:val="20"/>
                <w:szCs w:val="20"/>
                <w:lang w:eastAsia="pl-PL"/>
              </w:rPr>
              <w:t>3</w:t>
            </w:r>
          </w:p>
        </w:tc>
        <w:tc>
          <w:tcPr>
            <w:tcW w:w="520" w:type="dxa"/>
            <w:tcBorders>
              <w:top w:val="nil"/>
              <w:left w:val="nil"/>
              <w:bottom w:val="single" w:sz="4" w:space="0" w:color="auto"/>
              <w:right w:val="single" w:sz="4" w:space="0" w:color="auto"/>
            </w:tcBorders>
            <w:shd w:val="clear" w:color="auto" w:fill="auto"/>
            <w:noWrap/>
            <w:vAlign w:val="bottom"/>
            <w:hideMark/>
          </w:tcPr>
          <w:p w14:paraId="27674021" w14:textId="77777777" w:rsidR="00CE269E" w:rsidRPr="00000DE3" w:rsidRDefault="00CE269E" w:rsidP="00D10C5A">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w:t>
            </w:r>
          </w:p>
        </w:tc>
        <w:tc>
          <w:tcPr>
            <w:tcW w:w="519" w:type="dxa"/>
            <w:tcBorders>
              <w:top w:val="nil"/>
              <w:left w:val="nil"/>
              <w:bottom w:val="single" w:sz="4" w:space="0" w:color="auto"/>
              <w:right w:val="single" w:sz="4" w:space="0" w:color="auto"/>
            </w:tcBorders>
            <w:shd w:val="clear" w:color="auto" w:fill="auto"/>
            <w:noWrap/>
            <w:vAlign w:val="bottom"/>
            <w:hideMark/>
          </w:tcPr>
          <w:p w14:paraId="3F140B74" w14:textId="77777777" w:rsidR="00CE269E" w:rsidRPr="00000DE3" w:rsidRDefault="00CE269E" w:rsidP="00D10C5A">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4</w:t>
            </w:r>
          </w:p>
        </w:tc>
        <w:tc>
          <w:tcPr>
            <w:tcW w:w="520" w:type="dxa"/>
            <w:tcBorders>
              <w:top w:val="nil"/>
              <w:left w:val="nil"/>
              <w:bottom w:val="single" w:sz="4" w:space="0" w:color="auto"/>
              <w:right w:val="single" w:sz="4" w:space="0" w:color="auto"/>
            </w:tcBorders>
            <w:shd w:val="clear" w:color="auto" w:fill="auto"/>
            <w:noWrap/>
            <w:vAlign w:val="bottom"/>
            <w:hideMark/>
          </w:tcPr>
          <w:p w14:paraId="7F083655" w14:textId="77777777" w:rsidR="00CE269E" w:rsidRPr="00000DE3" w:rsidRDefault="00CE269E" w:rsidP="00D10C5A">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4</w:t>
            </w:r>
          </w:p>
        </w:tc>
        <w:tc>
          <w:tcPr>
            <w:tcW w:w="520" w:type="dxa"/>
            <w:tcBorders>
              <w:top w:val="nil"/>
              <w:left w:val="nil"/>
              <w:bottom w:val="single" w:sz="4" w:space="0" w:color="auto"/>
              <w:right w:val="single" w:sz="4" w:space="0" w:color="auto"/>
            </w:tcBorders>
            <w:shd w:val="clear" w:color="auto" w:fill="auto"/>
            <w:noWrap/>
            <w:vAlign w:val="bottom"/>
            <w:hideMark/>
          </w:tcPr>
          <w:p w14:paraId="791948DF" w14:textId="77777777" w:rsidR="00CE269E" w:rsidRPr="00000DE3" w:rsidRDefault="00CE269E" w:rsidP="00D10C5A">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w:t>
            </w:r>
          </w:p>
        </w:tc>
        <w:tc>
          <w:tcPr>
            <w:tcW w:w="520" w:type="dxa"/>
            <w:tcBorders>
              <w:top w:val="nil"/>
              <w:left w:val="nil"/>
              <w:bottom w:val="single" w:sz="4" w:space="0" w:color="auto"/>
              <w:right w:val="single" w:sz="4" w:space="0" w:color="auto"/>
            </w:tcBorders>
            <w:shd w:val="clear" w:color="auto" w:fill="auto"/>
            <w:noWrap/>
            <w:vAlign w:val="bottom"/>
            <w:hideMark/>
          </w:tcPr>
          <w:p w14:paraId="5A0D85BA" w14:textId="77777777" w:rsidR="00CE269E" w:rsidRPr="00000DE3" w:rsidRDefault="00CE269E" w:rsidP="00D10C5A">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4</w:t>
            </w:r>
          </w:p>
        </w:tc>
        <w:tc>
          <w:tcPr>
            <w:tcW w:w="520" w:type="dxa"/>
            <w:tcBorders>
              <w:top w:val="nil"/>
              <w:left w:val="nil"/>
              <w:bottom w:val="single" w:sz="4" w:space="0" w:color="auto"/>
              <w:right w:val="single" w:sz="4" w:space="0" w:color="auto"/>
            </w:tcBorders>
            <w:shd w:val="clear" w:color="auto" w:fill="auto"/>
            <w:noWrap/>
            <w:vAlign w:val="bottom"/>
            <w:hideMark/>
          </w:tcPr>
          <w:p w14:paraId="53D00E01" w14:textId="77777777" w:rsidR="00CE269E" w:rsidRPr="00000DE3" w:rsidRDefault="00CE269E" w:rsidP="00D10C5A">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4</w:t>
            </w:r>
          </w:p>
        </w:tc>
        <w:tc>
          <w:tcPr>
            <w:tcW w:w="519" w:type="dxa"/>
            <w:tcBorders>
              <w:top w:val="nil"/>
              <w:left w:val="nil"/>
              <w:bottom w:val="single" w:sz="4" w:space="0" w:color="auto"/>
              <w:right w:val="single" w:sz="4" w:space="0" w:color="auto"/>
            </w:tcBorders>
            <w:shd w:val="clear" w:color="auto" w:fill="auto"/>
            <w:noWrap/>
            <w:vAlign w:val="bottom"/>
            <w:hideMark/>
          </w:tcPr>
          <w:p w14:paraId="6FB6299B" w14:textId="77777777" w:rsidR="00CE269E" w:rsidRPr="00000DE3" w:rsidRDefault="00CE269E" w:rsidP="00D10C5A">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5</w:t>
            </w:r>
          </w:p>
        </w:tc>
        <w:tc>
          <w:tcPr>
            <w:tcW w:w="520" w:type="dxa"/>
            <w:tcBorders>
              <w:top w:val="nil"/>
              <w:left w:val="nil"/>
              <w:bottom w:val="single" w:sz="4" w:space="0" w:color="auto"/>
              <w:right w:val="single" w:sz="4" w:space="0" w:color="auto"/>
            </w:tcBorders>
            <w:shd w:val="clear" w:color="auto" w:fill="auto"/>
            <w:noWrap/>
            <w:vAlign w:val="bottom"/>
            <w:hideMark/>
          </w:tcPr>
          <w:p w14:paraId="3A671911" w14:textId="77777777" w:rsidR="00CE269E" w:rsidRPr="00000DE3" w:rsidRDefault="00CE269E" w:rsidP="00D10C5A">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w:t>
            </w:r>
          </w:p>
        </w:tc>
        <w:tc>
          <w:tcPr>
            <w:tcW w:w="520" w:type="dxa"/>
            <w:tcBorders>
              <w:top w:val="nil"/>
              <w:left w:val="nil"/>
              <w:bottom w:val="single" w:sz="4" w:space="0" w:color="auto"/>
              <w:right w:val="single" w:sz="4" w:space="0" w:color="auto"/>
            </w:tcBorders>
            <w:shd w:val="clear" w:color="auto" w:fill="auto"/>
            <w:noWrap/>
            <w:vAlign w:val="bottom"/>
            <w:hideMark/>
          </w:tcPr>
          <w:p w14:paraId="20398176" w14:textId="77777777" w:rsidR="00CE269E" w:rsidRPr="00000DE3" w:rsidRDefault="00CE269E" w:rsidP="00D10C5A">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w:t>
            </w:r>
          </w:p>
        </w:tc>
        <w:tc>
          <w:tcPr>
            <w:tcW w:w="520" w:type="dxa"/>
            <w:tcBorders>
              <w:top w:val="nil"/>
              <w:left w:val="nil"/>
              <w:bottom w:val="single" w:sz="4" w:space="0" w:color="auto"/>
              <w:right w:val="single" w:sz="4" w:space="0" w:color="auto"/>
            </w:tcBorders>
            <w:shd w:val="clear" w:color="auto" w:fill="auto"/>
            <w:noWrap/>
            <w:vAlign w:val="bottom"/>
            <w:hideMark/>
          </w:tcPr>
          <w:p w14:paraId="59284F00" w14:textId="77777777" w:rsidR="00CE269E" w:rsidRPr="00000DE3" w:rsidRDefault="00CE269E" w:rsidP="00D10C5A">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6</w:t>
            </w:r>
          </w:p>
        </w:tc>
        <w:tc>
          <w:tcPr>
            <w:tcW w:w="520" w:type="dxa"/>
            <w:tcBorders>
              <w:top w:val="nil"/>
              <w:left w:val="nil"/>
              <w:bottom w:val="single" w:sz="4" w:space="0" w:color="auto"/>
              <w:right w:val="single" w:sz="4" w:space="0" w:color="auto"/>
            </w:tcBorders>
            <w:shd w:val="clear" w:color="auto" w:fill="auto"/>
            <w:noWrap/>
            <w:vAlign w:val="bottom"/>
            <w:hideMark/>
          </w:tcPr>
          <w:p w14:paraId="7A6BA99C" w14:textId="4976F68A" w:rsidR="00CE269E" w:rsidRPr="00000DE3" w:rsidRDefault="00B62958" w:rsidP="00D10C5A">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5</w:t>
            </w:r>
          </w:p>
        </w:tc>
      </w:tr>
      <w:tr w:rsidR="00CE269E" w:rsidRPr="00000DE3" w14:paraId="204A16A6" w14:textId="77777777" w:rsidTr="00D10C5A">
        <w:trPr>
          <w:trHeight w:val="288"/>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C48B2DA" w14:textId="77777777" w:rsidR="00CE269E" w:rsidRPr="00000DE3" w:rsidRDefault="00CE269E" w:rsidP="00D10C5A">
            <w:pPr>
              <w:spacing w:after="0" w:line="240" w:lineRule="auto"/>
              <w:rPr>
                <w:rFonts w:ascii="Times New Roman" w:eastAsia="Times New Roman" w:hAnsi="Times New Roman" w:cs="Times New Roman"/>
                <w:color w:val="000000"/>
                <w:sz w:val="20"/>
                <w:szCs w:val="20"/>
                <w:lang w:eastAsia="pl-PL"/>
              </w:rPr>
            </w:pPr>
            <w:r w:rsidRPr="00000DE3">
              <w:rPr>
                <w:rFonts w:ascii="Times New Roman" w:eastAsia="Times New Roman" w:hAnsi="Times New Roman" w:cs="Times New Roman"/>
                <w:color w:val="000000"/>
                <w:sz w:val="20"/>
                <w:szCs w:val="20"/>
                <w:lang w:eastAsia="pl-PL"/>
              </w:rPr>
              <w:t>Morczyny</w:t>
            </w:r>
          </w:p>
        </w:tc>
        <w:tc>
          <w:tcPr>
            <w:tcW w:w="519" w:type="dxa"/>
            <w:tcBorders>
              <w:top w:val="nil"/>
              <w:left w:val="nil"/>
              <w:bottom w:val="single" w:sz="4" w:space="0" w:color="auto"/>
              <w:right w:val="single" w:sz="4" w:space="0" w:color="auto"/>
            </w:tcBorders>
            <w:shd w:val="clear" w:color="auto" w:fill="auto"/>
            <w:noWrap/>
            <w:vAlign w:val="bottom"/>
            <w:hideMark/>
          </w:tcPr>
          <w:p w14:paraId="5C020167" w14:textId="77777777" w:rsidR="00CE269E" w:rsidRPr="00000DE3"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000DE3">
              <w:rPr>
                <w:rFonts w:ascii="Times New Roman" w:eastAsia="Times New Roman" w:hAnsi="Times New Roman" w:cs="Times New Roman"/>
                <w:color w:val="000000"/>
                <w:sz w:val="20"/>
                <w:szCs w:val="20"/>
                <w:lang w:eastAsia="pl-PL"/>
              </w:rPr>
              <w:t>2</w:t>
            </w:r>
          </w:p>
        </w:tc>
        <w:tc>
          <w:tcPr>
            <w:tcW w:w="520" w:type="dxa"/>
            <w:tcBorders>
              <w:top w:val="nil"/>
              <w:left w:val="nil"/>
              <w:bottom w:val="single" w:sz="4" w:space="0" w:color="auto"/>
              <w:right w:val="single" w:sz="4" w:space="0" w:color="auto"/>
            </w:tcBorders>
            <w:shd w:val="clear" w:color="auto" w:fill="auto"/>
            <w:noWrap/>
            <w:vAlign w:val="bottom"/>
            <w:hideMark/>
          </w:tcPr>
          <w:p w14:paraId="53FCACB3" w14:textId="77777777" w:rsidR="00CE269E" w:rsidRPr="00000DE3"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000DE3">
              <w:rPr>
                <w:rFonts w:ascii="Times New Roman" w:eastAsia="Times New Roman" w:hAnsi="Times New Roman" w:cs="Times New Roman"/>
                <w:color w:val="000000"/>
                <w:sz w:val="20"/>
                <w:szCs w:val="20"/>
                <w:lang w:eastAsia="pl-PL"/>
              </w:rPr>
              <w:t>1</w:t>
            </w:r>
          </w:p>
        </w:tc>
        <w:tc>
          <w:tcPr>
            <w:tcW w:w="520" w:type="dxa"/>
            <w:tcBorders>
              <w:top w:val="nil"/>
              <w:left w:val="nil"/>
              <w:bottom w:val="single" w:sz="4" w:space="0" w:color="auto"/>
              <w:right w:val="single" w:sz="4" w:space="0" w:color="auto"/>
            </w:tcBorders>
            <w:shd w:val="clear" w:color="auto" w:fill="auto"/>
            <w:noWrap/>
            <w:vAlign w:val="bottom"/>
            <w:hideMark/>
          </w:tcPr>
          <w:p w14:paraId="1F7A3887" w14:textId="77777777" w:rsidR="00CE269E" w:rsidRPr="00000DE3"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000DE3">
              <w:rPr>
                <w:rFonts w:ascii="Times New Roman" w:eastAsia="Times New Roman" w:hAnsi="Times New Roman" w:cs="Times New Roman"/>
                <w:color w:val="000000"/>
                <w:sz w:val="20"/>
                <w:szCs w:val="20"/>
                <w:lang w:eastAsia="pl-PL"/>
              </w:rPr>
              <w:t>2</w:t>
            </w:r>
          </w:p>
        </w:tc>
        <w:tc>
          <w:tcPr>
            <w:tcW w:w="520" w:type="dxa"/>
            <w:tcBorders>
              <w:top w:val="nil"/>
              <w:left w:val="nil"/>
              <w:bottom w:val="single" w:sz="4" w:space="0" w:color="auto"/>
              <w:right w:val="single" w:sz="4" w:space="0" w:color="auto"/>
            </w:tcBorders>
            <w:shd w:val="clear" w:color="auto" w:fill="auto"/>
            <w:noWrap/>
            <w:vAlign w:val="bottom"/>
            <w:hideMark/>
          </w:tcPr>
          <w:p w14:paraId="2ED7634B" w14:textId="77777777" w:rsidR="00CE269E" w:rsidRPr="00000DE3"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000DE3">
              <w:rPr>
                <w:rFonts w:ascii="Times New Roman" w:eastAsia="Times New Roman" w:hAnsi="Times New Roman" w:cs="Times New Roman"/>
                <w:color w:val="000000"/>
                <w:sz w:val="20"/>
                <w:szCs w:val="20"/>
                <w:lang w:eastAsia="pl-PL"/>
              </w:rPr>
              <w:t>4</w:t>
            </w:r>
          </w:p>
        </w:tc>
        <w:tc>
          <w:tcPr>
            <w:tcW w:w="520" w:type="dxa"/>
            <w:tcBorders>
              <w:top w:val="nil"/>
              <w:left w:val="nil"/>
              <w:bottom w:val="single" w:sz="4" w:space="0" w:color="auto"/>
              <w:right w:val="single" w:sz="4" w:space="0" w:color="auto"/>
            </w:tcBorders>
            <w:shd w:val="clear" w:color="auto" w:fill="auto"/>
            <w:noWrap/>
            <w:vAlign w:val="bottom"/>
            <w:hideMark/>
          </w:tcPr>
          <w:p w14:paraId="1808FC54" w14:textId="77777777" w:rsidR="00CE269E" w:rsidRPr="00000DE3"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000DE3">
              <w:rPr>
                <w:rFonts w:ascii="Times New Roman" w:eastAsia="Times New Roman" w:hAnsi="Times New Roman" w:cs="Times New Roman"/>
                <w:color w:val="000000"/>
                <w:sz w:val="20"/>
                <w:szCs w:val="20"/>
                <w:lang w:eastAsia="pl-PL"/>
              </w:rPr>
              <w:t>1</w:t>
            </w:r>
          </w:p>
        </w:tc>
        <w:tc>
          <w:tcPr>
            <w:tcW w:w="519" w:type="dxa"/>
            <w:tcBorders>
              <w:top w:val="nil"/>
              <w:left w:val="nil"/>
              <w:bottom w:val="single" w:sz="4" w:space="0" w:color="auto"/>
              <w:right w:val="single" w:sz="4" w:space="0" w:color="auto"/>
            </w:tcBorders>
            <w:shd w:val="clear" w:color="auto" w:fill="auto"/>
            <w:noWrap/>
            <w:vAlign w:val="bottom"/>
            <w:hideMark/>
          </w:tcPr>
          <w:p w14:paraId="2BC4F251" w14:textId="77777777" w:rsidR="00CE269E" w:rsidRPr="00000DE3"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000DE3">
              <w:rPr>
                <w:rFonts w:ascii="Times New Roman" w:eastAsia="Times New Roman" w:hAnsi="Times New Roman" w:cs="Times New Roman"/>
                <w:color w:val="000000"/>
                <w:sz w:val="20"/>
                <w:szCs w:val="20"/>
                <w:lang w:eastAsia="pl-PL"/>
              </w:rPr>
              <w:t>0</w:t>
            </w:r>
          </w:p>
        </w:tc>
        <w:tc>
          <w:tcPr>
            <w:tcW w:w="520" w:type="dxa"/>
            <w:tcBorders>
              <w:top w:val="nil"/>
              <w:left w:val="nil"/>
              <w:bottom w:val="single" w:sz="4" w:space="0" w:color="auto"/>
              <w:right w:val="single" w:sz="4" w:space="0" w:color="auto"/>
            </w:tcBorders>
            <w:shd w:val="clear" w:color="auto" w:fill="auto"/>
            <w:noWrap/>
            <w:vAlign w:val="bottom"/>
            <w:hideMark/>
          </w:tcPr>
          <w:p w14:paraId="3D90D210" w14:textId="77777777" w:rsidR="00CE269E" w:rsidRPr="00000DE3"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000DE3">
              <w:rPr>
                <w:rFonts w:ascii="Times New Roman" w:eastAsia="Times New Roman" w:hAnsi="Times New Roman" w:cs="Times New Roman"/>
                <w:color w:val="000000"/>
                <w:sz w:val="20"/>
                <w:szCs w:val="20"/>
                <w:lang w:eastAsia="pl-PL"/>
              </w:rPr>
              <w:t>3</w:t>
            </w:r>
          </w:p>
        </w:tc>
        <w:tc>
          <w:tcPr>
            <w:tcW w:w="520" w:type="dxa"/>
            <w:tcBorders>
              <w:top w:val="nil"/>
              <w:left w:val="nil"/>
              <w:bottom w:val="single" w:sz="4" w:space="0" w:color="auto"/>
              <w:right w:val="single" w:sz="4" w:space="0" w:color="auto"/>
            </w:tcBorders>
            <w:shd w:val="clear" w:color="auto" w:fill="auto"/>
            <w:noWrap/>
            <w:vAlign w:val="bottom"/>
            <w:hideMark/>
          </w:tcPr>
          <w:p w14:paraId="77D771F9" w14:textId="77777777" w:rsidR="00CE269E" w:rsidRPr="00000DE3"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000DE3">
              <w:rPr>
                <w:rFonts w:ascii="Times New Roman" w:eastAsia="Times New Roman" w:hAnsi="Times New Roman" w:cs="Times New Roman"/>
                <w:color w:val="000000"/>
                <w:sz w:val="20"/>
                <w:szCs w:val="20"/>
                <w:lang w:eastAsia="pl-PL"/>
              </w:rPr>
              <w:t>1</w:t>
            </w:r>
          </w:p>
        </w:tc>
        <w:tc>
          <w:tcPr>
            <w:tcW w:w="520" w:type="dxa"/>
            <w:tcBorders>
              <w:top w:val="nil"/>
              <w:left w:val="nil"/>
              <w:bottom w:val="single" w:sz="4" w:space="0" w:color="auto"/>
              <w:right w:val="single" w:sz="4" w:space="0" w:color="auto"/>
            </w:tcBorders>
            <w:shd w:val="clear" w:color="auto" w:fill="auto"/>
            <w:noWrap/>
            <w:vAlign w:val="bottom"/>
            <w:hideMark/>
          </w:tcPr>
          <w:p w14:paraId="1F3C4636" w14:textId="77777777" w:rsidR="00CE269E" w:rsidRPr="00000DE3"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000DE3">
              <w:rPr>
                <w:rFonts w:ascii="Times New Roman" w:eastAsia="Times New Roman" w:hAnsi="Times New Roman" w:cs="Times New Roman"/>
                <w:color w:val="000000"/>
                <w:sz w:val="20"/>
                <w:szCs w:val="20"/>
                <w:lang w:eastAsia="pl-PL"/>
              </w:rPr>
              <w:t>1</w:t>
            </w:r>
          </w:p>
        </w:tc>
        <w:tc>
          <w:tcPr>
            <w:tcW w:w="520" w:type="dxa"/>
            <w:tcBorders>
              <w:top w:val="nil"/>
              <w:left w:val="nil"/>
              <w:bottom w:val="single" w:sz="4" w:space="0" w:color="auto"/>
              <w:right w:val="single" w:sz="4" w:space="0" w:color="auto"/>
            </w:tcBorders>
            <w:shd w:val="clear" w:color="auto" w:fill="auto"/>
            <w:noWrap/>
            <w:vAlign w:val="bottom"/>
            <w:hideMark/>
          </w:tcPr>
          <w:p w14:paraId="665E36B1" w14:textId="77777777" w:rsidR="00CE269E" w:rsidRPr="00000DE3"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000DE3">
              <w:rPr>
                <w:rFonts w:ascii="Times New Roman" w:eastAsia="Times New Roman" w:hAnsi="Times New Roman" w:cs="Times New Roman"/>
                <w:color w:val="000000"/>
                <w:sz w:val="20"/>
                <w:szCs w:val="20"/>
                <w:lang w:eastAsia="pl-PL"/>
              </w:rPr>
              <w:t>1</w:t>
            </w:r>
          </w:p>
        </w:tc>
        <w:tc>
          <w:tcPr>
            <w:tcW w:w="519" w:type="dxa"/>
            <w:tcBorders>
              <w:top w:val="nil"/>
              <w:left w:val="nil"/>
              <w:bottom w:val="single" w:sz="4" w:space="0" w:color="auto"/>
              <w:right w:val="single" w:sz="4" w:space="0" w:color="auto"/>
            </w:tcBorders>
            <w:shd w:val="clear" w:color="auto" w:fill="auto"/>
            <w:noWrap/>
            <w:vAlign w:val="bottom"/>
            <w:hideMark/>
          </w:tcPr>
          <w:p w14:paraId="47652387" w14:textId="77777777" w:rsidR="00CE269E" w:rsidRPr="00000DE3"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000DE3">
              <w:rPr>
                <w:rFonts w:ascii="Times New Roman" w:eastAsia="Times New Roman" w:hAnsi="Times New Roman" w:cs="Times New Roman"/>
                <w:color w:val="000000"/>
                <w:sz w:val="20"/>
                <w:szCs w:val="20"/>
                <w:lang w:eastAsia="pl-PL"/>
              </w:rPr>
              <w:t>0</w:t>
            </w:r>
          </w:p>
        </w:tc>
        <w:tc>
          <w:tcPr>
            <w:tcW w:w="520" w:type="dxa"/>
            <w:tcBorders>
              <w:top w:val="nil"/>
              <w:left w:val="nil"/>
              <w:bottom w:val="single" w:sz="4" w:space="0" w:color="auto"/>
              <w:right w:val="single" w:sz="4" w:space="0" w:color="auto"/>
            </w:tcBorders>
            <w:shd w:val="clear" w:color="auto" w:fill="auto"/>
            <w:noWrap/>
            <w:vAlign w:val="bottom"/>
            <w:hideMark/>
          </w:tcPr>
          <w:p w14:paraId="0E10DC38" w14:textId="77777777" w:rsidR="00CE269E" w:rsidRPr="00000DE3"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000DE3">
              <w:rPr>
                <w:rFonts w:ascii="Times New Roman" w:eastAsia="Times New Roman" w:hAnsi="Times New Roman" w:cs="Times New Roman"/>
                <w:color w:val="000000"/>
                <w:sz w:val="20"/>
                <w:szCs w:val="20"/>
                <w:lang w:eastAsia="pl-PL"/>
              </w:rPr>
              <w:t>0</w:t>
            </w:r>
          </w:p>
        </w:tc>
        <w:tc>
          <w:tcPr>
            <w:tcW w:w="520" w:type="dxa"/>
            <w:tcBorders>
              <w:top w:val="nil"/>
              <w:left w:val="nil"/>
              <w:bottom w:val="single" w:sz="4" w:space="0" w:color="auto"/>
              <w:right w:val="single" w:sz="4" w:space="0" w:color="auto"/>
            </w:tcBorders>
            <w:shd w:val="clear" w:color="auto" w:fill="auto"/>
            <w:noWrap/>
            <w:vAlign w:val="bottom"/>
            <w:hideMark/>
          </w:tcPr>
          <w:p w14:paraId="37DD1295" w14:textId="77777777" w:rsidR="00CE269E" w:rsidRPr="00000DE3"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000DE3">
              <w:rPr>
                <w:rFonts w:ascii="Times New Roman" w:eastAsia="Times New Roman" w:hAnsi="Times New Roman" w:cs="Times New Roman"/>
                <w:color w:val="000000"/>
                <w:sz w:val="20"/>
                <w:szCs w:val="20"/>
                <w:lang w:eastAsia="pl-PL"/>
              </w:rPr>
              <w:t>0</w:t>
            </w:r>
          </w:p>
        </w:tc>
        <w:tc>
          <w:tcPr>
            <w:tcW w:w="520" w:type="dxa"/>
            <w:tcBorders>
              <w:top w:val="nil"/>
              <w:left w:val="nil"/>
              <w:bottom w:val="single" w:sz="4" w:space="0" w:color="auto"/>
              <w:right w:val="single" w:sz="4" w:space="0" w:color="auto"/>
            </w:tcBorders>
            <w:shd w:val="clear" w:color="auto" w:fill="auto"/>
            <w:noWrap/>
            <w:vAlign w:val="bottom"/>
            <w:hideMark/>
          </w:tcPr>
          <w:p w14:paraId="371EA77C" w14:textId="77777777" w:rsidR="00CE269E" w:rsidRPr="00000DE3"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000DE3">
              <w:rPr>
                <w:rFonts w:ascii="Times New Roman" w:eastAsia="Times New Roman" w:hAnsi="Times New Roman" w:cs="Times New Roman"/>
                <w:color w:val="000000"/>
                <w:sz w:val="20"/>
                <w:szCs w:val="20"/>
                <w:lang w:eastAsia="pl-PL"/>
              </w:rPr>
              <w:t>3</w:t>
            </w:r>
          </w:p>
        </w:tc>
        <w:tc>
          <w:tcPr>
            <w:tcW w:w="520" w:type="dxa"/>
            <w:tcBorders>
              <w:top w:val="nil"/>
              <w:left w:val="nil"/>
              <w:bottom w:val="single" w:sz="4" w:space="0" w:color="auto"/>
              <w:right w:val="single" w:sz="4" w:space="0" w:color="auto"/>
            </w:tcBorders>
            <w:shd w:val="clear" w:color="auto" w:fill="auto"/>
            <w:noWrap/>
            <w:vAlign w:val="bottom"/>
            <w:hideMark/>
          </w:tcPr>
          <w:p w14:paraId="2E0C1338" w14:textId="77777777" w:rsidR="00CE269E" w:rsidRPr="00000DE3" w:rsidRDefault="00CE269E" w:rsidP="00D10C5A">
            <w:pPr>
              <w:tabs>
                <w:tab w:val="left" w:pos="564"/>
              </w:tabs>
              <w:spacing w:after="0" w:line="240" w:lineRule="auto"/>
              <w:jc w:val="right"/>
              <w:rPr>
                <w:rFonts w:ascii="Times New Roman" w:eastAsia="Times New Roman" w:hAnsi="Times New Roman" w:cs="Times New Roman"/>
                <w:color w:val="000000"/>
                <w:sz w:val="20"/>
                <w:szCs w:val="20"/>
                <w:lang w:eastAsia="pl-PL"/>
              </w:rPr>
            </w:pPr>
            <w:r w:rsidRPr="00000DE3">
              <w:rPr>
                <w:rFonts w:ascii="Times New Roman" w:eastAsia="Times New Roman" w:hAnsi="Times New Roman" w:cs="Times New Roman"/>
                <w:color w:val="000000"/>
                <w:sz w:val="20"/>
                <w:szCs w:val="20"/>
                <w:lang w:eastAsia="pl-PL"/>
              </w:rPr>
              <w:t>0</w:t>
            </w:r>
          </w:p>
        </w:tc>
      </w:tr>
      <w:tr w:rsidR="00CE269E" w:rsidRPr="00000DE3" w14:paraId="17F279C4" w14:textId="77777777" w:rsidTr="00D10C5A">
        <w:trPr>
          <w:trHeight w:val="288"/>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553A6D6" w14:textId="77777777" w:rsidR="00CE269E" w:rsidRPr="00000DE3" w:rsidRDefault="00CE269E" w:rsidP="00D10C5A">
            <w:pPr>
              <w:spacing w:after="0" w:line="240" w:lineRule="auto"/>
              <w:rPr>
                <w:rFonts w:ascii="Times New Roman" w:eastAsia="Times New Roman" w:hAnsi="Times New Roman" w:cs="Times New Roman"/>
                <w:color w:val="000000"/>
                <w:sz w:val="20"/>
                <w:szCs w:val="20"/>
                <w:lang w:eastAsia="pl-PL"/>
              </w:rPr>
            </w:pPr>
            <w:r w:rsidRPr="00000DE3">
              <w:rPr>
                <w:rFonts w:ascii="Times New Roman" w:eastAsia="Times New Roman" w:hAnsi="Times New Roman" w:cs="Times New Roman"/>
                <w:color w:val="000000"/>
                <w:sz w:val="20"/>
                <w:szCs w:val="20"/>
                <w:lang w:eastAsia="pl-PL"/>
              </w:rPr>
              <w:t>Sławkowo</w:t>
            </w:r>
          </w:p>
        </w:tc>
        <w:tc>
          <w:tcPr>
            <w:tcW w:w="519" w:type="dxa"/>
            <w:tcBorders>
              <w:top w:val="nil"/>
              <w:left w:val="nil"/>
              <w:bottom w:val="single" w:sz="4" w:space="0" w:color="auto"/>
              <w:right w:val="single" w:sz="4" w:space="0" w:color="auto"/>
            </w:tcBorders>
            <w:shd w:val="clear" w:color="auto" w:fill="auto"/>
            <w:noWrap/>
            <w:vAlign w:val="bottom"/>
            <w:hideMark/>
          </w:tcPr>
          <w:p w14:paraId="053432FE" w14:textId="77777777" w:rsidR="00CE269E" w:rsidRPr="00000DE3"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000DE3">
              <w:rPr>
                <w:rFonts w:ascii="Times New Roman" w:eastAsia="Times New Roman" w:hAnsi="Times New Roman" w:cs="Times New Roman"/>
                <w:color w:val="000000"/>
                <w:sz w:val="20"/>
                <w:szCs w:val="20"/>
                <w:lang w:eastAsia="pl-PL"/>
              </w:rPr>
              <w:t>2</w:t>
            </w:r>
          </w:p>
        </w:tc>
        <w:tc>
          <w:tcPr>
            <w:tcW w:w="520" w:type="dxa"/>
            <w:tcBorders>
              <w:top w:val="nil"/>
              <w:left w:val="nil"/>
              <w:bottom w:val="single" w:sz="4" w:space="0" w:color="auto"/>
              <w:right w:val="single" w:sz="4" w:space="0" w:color="auto"/>
            </w:tcBorders>
            <w:shd w:val="clear" w:color="auto" w:fill="auto"/>
            <w:noWrap/>
            <w:vAlign w:val="bottom"/>
            <w:hideMark/>
          </w:tcPr>
          <w:p w14:paraId="3E94E62F" w14:textId="77777777" w:rsidR="00CE269E" w:rsidRPr="00000DE3"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000DE3">
              <w:rPr>
                <w:rFonts w:ascii="Times New Roman" w:eastAsia="Times New Roman" w:hAnsi="Times New Roman" w:cs="Times New Roman"/>
                <w:color w:val="000000"/>
                <w:sz w:val="20"/>
                <w:szCs w:val="20"/>
                <w:lang w:eastAsia="pl-PL"/>
              </w:rPr>
              <w:t>2</w:t>
            </w:r>
          </w:p>
        </w:tc>
        <w:tc>
          <w:tcPr>
            <w:tcW w:w="520" w:type="dxa"/>
            <w:tcBorders>
              <w:top w:val="nil"/>
              <w:left w:val="nil"/>
              <w:bottom w:val="single" w:sz="4" w:space="0" w:color="auto"/>
              <w:right w:val="single" w:sz="4" w:space="0" w:color="auto"/>
            </w:tcBorders>
            <w:shd w:val="clear" w:color="auto" w:fill="auto"/>
            <w:noWrap/>
            <w:vAlign w:val="bottom"/>
            <w:hideMark/>
          </w:tcPr>
          <w:p w14:paraId="714F5D7B" w14:textId="77777777" w:rsidR="00CE269E" w:rsidRPr="00000DE3"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000DE3">
              <w:rPr>
                <w:rFonts w:ascii="Times New Roman" w:eastAsia="Times New Roman" w:hAnsi="Times New Roman" w:cs="Times New Roman"/>
                <w:color w:val="000000"/>
                <w:sz w:val="20"/>
                <w:szCs w:val="20"/>
                <w:lang w:eastAsia="pl-PL"/>
              </w:rPr>
              <w:t>2</w:t>
            </w:r>
          </w:p>
        </w:tc>
        <w:tc>
          <w:tcPr>
            <w:tcW w:w="520" w:type="dxa"/>
            <w:tcBorders>
              <w:top w:val="nil"/>
              <w:left w:val="nil"/>
              <w:bottom w:val="single" w:sz="4" w:space="0" w:color="auto"/>
              <w:right w:val="single" w:sz="4" w:space="0" w:color="auto"/>
            </w:tcBorders>
            <w:shd w:val="clear" w:color="auto" w:fill="auto"/>
            <w:noWrap/>
            <w:vAlign w:val="bottom"/>
            <w:hideMark/>
          </w:tcPr>
          <w:p w14:paraId="0CC231AC" w14:textId="77777777" w:rsidR="00CE269E" w:rsidRPr="00000DE3"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000DE3">
              <w:rPr>
                <w:rFonts w:ascii="Times New Roman" w:eastAsia="Times New Roman" w:hAnsi="Times New Roman" w:cs="Times New Roman"/>
                <w:color w:val="000000"/>
                <w:sz w:val="20"/>
                <w:szCs w:val="20"/>
                <w:lang w:eastAsia="pl-PL"/>
              </w:rPr>
              <w:t>2</w:t>
            </w:r>
          </w:p>
        </w:tc>
        <w:tc>
          <w:tcPr>
            <w:tcW w:w="520" w:type="dxa"/>
            <w:tcBorders>
              <w:top w:val="nil"/>
              <w:left w:val="nil"/>
              <w:bottom w:val="single" w:sz="4" w:space="0" w:color="auto"/>
              <w:right w:val="single" w:sz="4" w:space="0" w:color="auto"/>
            </w:tcBorders>
            <w:shd w:val="clear" w:color="auto" w:fill="auto"/>
            <w:noWrap/>
            <w:vAlign w:val="bottom"/>
            <w:hideMark/>
          </w:tcPr>
          <w:p w14:paraId="10F83BE0" w14:textId="77777777" w:rsidR="00CE269E" w:rsidRPr="00000DE3"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000DE3">
              <w:rPr>
                <w:rFonts w:ascii="Times New Roman" w:eastAsia="Times New Roman" w:hAnsi="Times New Roman" w:cs="Times New Roman"/>
                <w:color w:val="000000"/>
                <w:sz w:val="20"/>
                <w:szCs w:val="20"/>
                <w:lang w:eastAsia="pl-PL"/>
              </w:rPr>
              <w:t>4</w:t>
            </w:r>
          </w:p>
        </w:tc>
        <w:tc>
          <w:tcPr>
            <w:tcW w:w="519" w:type="dxa"/>
            <w:tcBorders>
              <w:top w:val="nil"/>
              <w:left w:val="nil"/>
              <w:bottom w:val="single" w:sz="4" w:space="0" w:color="auto"/>
              <w:right w:val="single" w:sz="4" w:space="0" w:color="auto"/>
            </w:tcBorders>
            <w:shd w:val="clear" w:color="auto" w:fill="auto"/>
            <w:noWrap/>
            <w:vAlign w:val="bottom"/>
            <w:hideMark/>
          </w:tcPr>
          <w:p w14:paraId="1E1DB02F" w14:textId="77777777" w:rsidR="00CE269E" w:rsidRPr="00000DE3"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000DE3">
              <w:rPr>
                <w:rFonts w:ascii="Times New Roman" w:eastAsia="Times New Roman" w:hAnsi="Times New Roman" w:cs="Times New Roman"/>
                <w:color w:val="000000"/>
                <w:sz w:val="20"/>
                <w:szCs w:val="20"/>
                <w:lang w:eastAsia="pl-PL"/>
              </w:rPr>
              <w:t>2</w:t>
            </w:r>
          </w:p>
        </w:tc>
        <w:tc>
          <w:tcPr>
            <w:tcW w:w="520" w:type="dxa"/>
            <w:tcBorders>
              <w:top w:val="nil"/>
              <w:left w:val="nil"/>
              <w:bottom w:val="single" w:sz="4" w:space="0" w:color="auto"/>
              <w:right w:val="single" w:sz="4" w:space="0" w:color="auto"/>
            </w:tcBorders>
            <w:shd w:val="clear" w:color="auto" w:fill="auto"/>
            <w:noWrap/>
            <w:vAlign w:val="bottom"/>
            <w:hideMark/>
          </w:tcPr>
          <w:p w14:paraId="73FCAA34" w14:textId="77777777" w:rsidR="00CE269E" w:rsidRPr="00000DE3"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000DE3">
              <w:rPr>
                <w:rFonts w:ascii="Times New Roman" w:eastAsia="Times New Roman" w:hAnsi="Times New Roman" w:cs="Times New Roman"/>
                <w:color w:val="000000"/>
                <w:sz w:val="20"/>
                <w:szCs w:val="20"/>
                <w:lang w:eastAsia="pl-PL"/>
              </w:rPr>
              <w:t>0</w:t>
            </w:r>
          </w:p>
        </w:tc>
        <w:tc>
          <w:tcPr>
            <w:tcW w:w="520" w:type="dxa"/>
            <w:tcBorders>
              <w:top w:val="nil"/>
              <w:left w:val="nil"/>
              <w:bottom w:val="single" w:sz="4" w:space="0" w:color="auto"/>
              <w:right w:val="single" w:sz="4" w:space="0" w:color="auto"/>
            </w:tcBorders>
            <w:shd w:val="clear" w:color="auto" w:fill="auto"/>
            <w:noWrap/>
            <w:vAlign w:val="bottom"/>
            <w:hideMark/>
          </w:tcPr>
          <w:p w14:paraId="3F1A7065" w14:textId="77777777" w:rsidR="00CE269E" w:rsidRPr="00000DE3"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000DE3">
              <w:rPr>
                <w:rFonts w:ascii="Times New Roman" w:eastAsia="Times New Roman" w:hAnsi="Times New Roman" w:cs="Times New Roman"/>
                <w:color w:val="000000"/>
                <w:sz w:val="20"/>
                <w:szCs w:val="20"/>
                <w:lang w:eastAsia="pl-PL"/>
              </w:rPr>
              <w:t>3</w:t>
            </w:r>
          </w:p>
        </w:tc>
        <w:tc>
          <w:tcPr>
            <w:tcW w:w="520" w:type="dxa"/>
            <w:tcBorders>
              <w:top w:val="nil"/>
              <w:left w:val="nil"/>
              <w:bottom w:val="single" w:sz="4" w:space="0" w:color="auto"/>
              <w:right w:val="single" w:sz="4" w:space="0" w:color="auto"/>
            </w:tcBorders>
            <w:shd w:val="clear" w:color="auto" w:fill="auto"/>
            <w:noWrap/>
            <w:vAlign w:val="bottom"/>
            <w:hideMark/>
          </w:tcPr>
          <w:p w14:paraId="7456B4EB" w14:textId="77777777" w:rsidR="00CE269E" w:rsidRPr="00000DE3"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000DE3">
              <w:rPr>
                <w:rFonts w:ascii="Times New Roman" w:eastAsia="Times New Roman" w:hAnsi="Times New Roman" w:cs="Times New Roman"/>
                <w:color w:val="000000"/>
                <w:sz w:val="20"/>
                <w:szCs w:val="20"/>
                <w:lang w:eastAsia="pl-PL"/>
              </w:rPr>
              <w:t>4</w:t>
            </w:r>
          </w:p>
        </w:tc>
        <w:tc>
          <w:tcPr>
            <w:tcW w:w="520" w:type="dxa"/>
            <w:tcBorders>
              <w:top w:val="nil"/>
              <w:left w:val="nil"/>
              <w:bottom w:val="single" w:sz="4" w:space="0" w:color="auto"/>
              <w:right w:val="single" w:sz="4" w:space="0" w:color="auto"/>
            </w:tcBorders>
            <w:shd w:val="clear" w:color="auto" w:fill="auto"/>
            <w:noWrap/>
            <w:vAlign w:val="bottom"/>
            <w:hideMark/>
          </w:tcPr>
          <w:p w14:paraId="3D67A098" w14:textId="77777777" w:rsidR="00CE269E" w:rsidRPr="00000DE3"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000DE3">
              <w:rPr>
                <w:rFonts w:ascii="Times New Roman" w:eastAsia="Times New Roman" w:hAnsi="Times New Roman" w:cs="Times New Roman"/>
                <w:color w:val="000000"/>
                <w:sz w:val="20"/>
                <w:szCs w:val="20"/>
                <w:lang w:eastAsia="pl-PL"/>
              </w:rPr>
              <w:t>4</w:t>
            </w:r>
          </w:p>
        </w:tc>
        <w:tc>
          <w:tcPr>
            <w:tcW w:w="519" w:type="dxa"/>
            <w:tcBorders>
              <w:top w:val="nil"/>
              <w:left w:val="nil"/>
              <w:bottom w:val="single" w:sz="4" w:space="0" w:color="auto"/>
              <w:right w:val="single" w:sz="4" w:space="0" w:color="auto"/>
            </w:tcBorders>
            <w:shd w:val="clear" w:color="auto" w:fill="auto"/>
            <w:noWrap/>
            <w:vAlign w:val="bottom"/>
            <w:hideMark/>
          </w:tcPr>
          <w:p w14:paraId="4B88BF8F" w14:textId="77777777" w:rsidR="00CE269E" w:rsidRPr="00000DE3"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000DE3">
              <w:rPr>
                <w:rFonts w:ascii="Times New Roman" w:eastAsia="Times New Roman" w:hAnsi="Times New Roman" w:cs="Times New Roman"/>
                <w:color w:val="000000"/>
                <w:sz w:val="20"/>
                <w:szCs w:val="20"/>
                <w:lang w:eastAsia="pl-PL"/>
              </w:rPr>
              <w:t>1</w:t>
            </w:r>
          </w:p>
        </w:tc>
        <w:tc>
          <w:tcPr>
            <w:tcW w:w="520" w:type="dxa"/>
            <w:tcBorders>
              <w:top w:val="nil"/>
              <w:left w:val="nil"/>
              <w:bottom w:val="single" w:sz="4" w:space="0" w:color="auto"/>
              <w:right w:val="single" w:sz="4" w:space="0" w:color="auto"/>
            </w:tcBorders>
            <w:shd w:val="clear" w:color="auto" w:fill="auto"/>
            <w:noWrap/>
            <w:vAlign w:val="bottom"/>
            <w:hideMark/>
          </w:tcPr>
          <w:p w14:paraId="5829B0B5" w14:textId="77777777" w:rsidR="00CE269E" w:rsidRPr="00000DE3"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000DE3">
              <w:rPr>
                <w:rFonts w:ascii="Times New Roman" w:eastAsia="Times New Roman" w:hAnsi="Times New Roman" w:cs="Times New Roman"/>
                <w:color w:val="000000"/>
                <w:sz w:val="20"/>
                <w:szCs w:val="20"/>
                <w:lang w:eastAsia="pl-PL"/>
              </w:rPr>
              <w:t>1</w:t>
            </w:r>
          </w:p>
        </w:tc>
        <w:tc>
          <w:tcPr>
            <w:tcW w:w="520" w:type="dxa"/>
            <w:tcBorders>
              <w:top w:val="nil"/>
              <w:left w:val="nil"/>
              <w:bottom w:val="single" w:sz="4" w:space="0" w:color="auto"/>
              <w:right w:val="single" w:sz="4" w:space="0" w:color="auto"/>
            </w:tcBorders>
            <w:shd w:val="clear" w:color="auto" w:fill="auto"/>
            <w:noWrap/>
            <w:vAlign w:val="bottom"/>
            <w:hideMark/>
          </w:tcPr>
          <w:p w14:paraId="526CEED6" w14:textId="77777777" w:rsidR="00CE269E" w:rsidRPr="00000DE3"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000DE3">
              <w:rPr>
                <w:rFonts w:ascii="Times New Roman" w:eastAsia="Times New Roman" w:hAnsi="Times New Roman" w:cs="Times New Roman"/>
                <w:color w:val="000000"/>
                <w:sz w:val="20"/>
                <w:szCs w:val="20"/>
                <w:lang w:eastAsia="pl-PL"/>
              </w:rPr>
              <w:t>2</w:t>
            </w:r>
          </w:p>
        </w:tc>
        <w:tc>
          <w:tcPr>
            <w:tcW w:w="520" w:type="dxa"/>
            <w:tcBorders>
              <w:top w:val="nil"/>
              <w:left w:val="nil"/>
              <w:bottom w:val="single" w:sz="4" w:space="0" w:color="auto"/>
              <w:right w:val="single" w:sz="4" w:space="0" w:color="auto"/>
            </w:tcBorders>
            <w:shd w:val="clear" w:color="auto" w:fill="auto"/>
            <w:noWrap/>
            <w:vAlign w:val="bottom"/>
            <w:hideMark/>
          </w:tcPr>
          <w:p w14:paraId="381374D7" w14:textId="77777777" w:rsidR="00CE269E" w:rsidRPr="00000DE3"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000DE3">
              <w:rPr>
                <w:rFonts w:ascii="Times New Roman" w:eastAsia="Times New Roman" w:hAnsi="Times New Roman" w:cs="Times New Roman"/>
                <w:color w:val="000000"/>
                <w:sz w:val="20"/>
                <w:szCs w:val="20"/>
                <w:lang w:eastAsia="pl-PL"/>
              </w:rPr>
              <w:t>1</w:t>
            </w:r>
          </w:p>
        </w:tc>
        <w:tc>
          <w:tcPr>
            <w:tcW w:w="520" w:type="dxa"/>
            <w:tcBorders>
              <w:top w:val="nil"/>
              <w:left w:val="nil"/>
              <w:bottom w:val="single" w:sz="4" w:space="0" w:color="auto"/>
              <w:right w:val="single" w:sz="4" w:space="0" w:color="auto"/>
            </w:tcBorders>
            <w:shd w:val="clear" w:color="auto" w:fill="auto"/>
            <w:noWrap/>
            <w:vAlign w:val="bottom"/>
            <w:hideMark/>
          </w:tcPr>
          <w:p w14:paraId="5D762190" w14:textId="77777777" w:rsidR="00CE269E" w:rsidRPr="00000DE3"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000DE3">
              <w:rPr>
                <w:rFonts w:ascii="Times New Roman" w:eastAsia="Times New Roman" w:hAnsi="Times New Roman" w:cs="Times New Roman"/>
                <w:color w:val="000000"/>
                <w:sz w:val="20"/>
                <w:szCs w:val="20"/>
                <w:lang w:eastAsia="pl-PL"/>
              </w:rPr>
              <w:t>1</w:t>
            </w:r>
          </w:p>
        </w:tc>
      </w:tr>
      <w:tr w:rsidR="00CE269E" w:rsidRPr="00000DE3" w14:paraId="278F69FD" w14:textId="77777777" w:rsidTr="00D10C5A">
        <w:trPr>
          <w:trHeight w:val="288"/>
        </w:trPr>
        <w:tc>
          <w:tcPr>
            <w:tcW w:w="1134"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C360F9F" w14:textId="77777777" w:rsidR="00CE269E" w:rsidRPr="00000DE3" w:rsidRDefault="00CE269E" w:rsidP="00D10C5A">
            <w:pPr>
              <w:spacing w:after="0" w:line="240" w:lineRule="auto"/>
              <w:rPr>
                <w:rFonts w:ascii="Times New Roman" w:eastAsia="Times New Roman" w:hAnsi="Times New Roman" w:cs="Times New Roman"/>
                <w:color w:val="000000"/>
                <w:sz w:val="20"/>
                <w:szCs w:val="20"/>
                <w:lang w:eastAsia="pl-PL"/>
              </w:rPr>
            </w:pPr>
            <w:r w:rsidRPr="00000DE3">
              <w:rPr>
                <w:rFonts w:ascii="Times New Roman" w:eastAsia="Times New Roman" w:hAnsi="Times New Roman" w:cs="Times New Roman"/>
                <w:color w:val="000000"/>
                <w:sz w:val="20"/>
                <w:szCs w:val="20"/>
                <w:lang w:eastAsia="pl-PL"/>
              </w:rPr>
              <w:t> </w:t>
            </w:r>
            <w:r>
              <w:rPr>
                <w:rFonts w:ascii="Times New Roman" w:eastAsia="Times New Roman" w:hAnsi="Times New Roman" w:cs="Times New Roman"/>
                <w:color w:val="000000"/>
                <w:sz w:val="20"/>
                <w:szCs w:val="20"/>
                <w:lang w:eastAsia="pl-PL"/>
              </w:rPr>
              <w:t>Razem</w:t>
            </w:r>
          </w:p>
        </w:tc>
        <w:tc>
          <w:tcPr>
            <w:tcW w:w="519" w:type="dxa"/>
            <w:tcBorders>
              <w:top w:val="nil"/>
              <w:left w:val="nil"/>
              <w:bottom w:val="single" w:sz="4" w:space="0" w:color="auto"/>
              <w:right w:val="single" w:sz="4" w:space="0" w:color="auto"/>
            </w:tcBorders>
            <w:shd w:val="clear" w:color="auto" w:fill="D9D9D9" w:themeFill="background1" w:themeFillShade="D9"/>
            <w:noWrap/>
            <w:vAlign w:val="bottom"/>
            <w:hideMark/>
          </w:tcPr>
          <w:p w14:paraId="5102222C" w14:textId="77777777" w:rsidR="00CE269E" w:rsidRPr="00000DE3" w:rsidRDefault="00CE269E" w:rsidP="00D10C5A">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10</w:t>
            </w:r>
          </w:p>
        </w:tc>
        <w:tc>
          <w:tcPr>
            <w:tcW w:w="520" w:type="dxa"/>
            <w:tcBorders>
              <w:top w:val="nil"/>
              <w:left w:val="nil"/>
              <w:bottom w:val="single" w:sz="4" w:space="0" w:color="auto"/>
              <w:right w:val="single" w:sz="4" w:space="0" w:color="auto"/>
            </w:tcBorders>
            <w:shd w:val="clear" w:color="auto" w:fill="D9D9D9" w:themeFill="background1" w:themeFillShade="D9"/>
            <w:noWrap/>
            <w:vAlign w:val="bottom"/>
            <w:hideMark/>
          </w:tcPr>
          <w:p w14:paraId="59E5E2E6" w14:textId="77777777" w:rsidR="00CE269E" w:rsidRPr="00000DE3"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000DE3">
              <w:rPr>
                <w:rFonts w:ascii="Times New Roman" w:eastAsia="Times New Roman" w:hAnsi="Times New Roman" w:cs="Times New Roman"/>
                <w:color w:val="000000"/>
                <w:sz w:val="20"/>
                <w:szCs w:val="20"/>
                <w:lang w:eastAsia="pl-PL"/>
              </w:rPr>
              <w:t>5</w:t>
            </w:r>
          </w:p>
        </w:tc>
        <w:tc>
          <w:tcPr>
            <w:tcW w:w="520" w:type="dxa"/>
            <w:tcBorders>
              <w:top w:val="nil"/>
              <w:left w:val="nil"/>
              <w:bottom w:val="single" w:sz="4" w:space="0" w:color="auto"/>
              <w:right w:val="single" w:sz="4" w:space="0" w:color="auto"/>
            </w:tcBorders>
            <w:shd w:val="clear" w:color="auto" w:fill="D9D9D9" w:themeFill="background1" w:themeFillShade="D9"/>
            <w:noWrap/>
            <w:vAlign w:val="bottom"/>
            <w:hideMark/>
          </w:tcPr>
          <w:p w14:paraId="633E877D" w14:textId="77777777" w:rsidR="00CE269E" w:rsidRPr="00000DE3" w:rsidRDefault="00CE269E" w:rsidP="00D10C5A">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8</w:t>
            </w:r>
          </w:p>
        </w:tc>
        <w:tc>
          <w:tcPr>
            <w:tcW w:w="520" w:type="dxa"/>
            <w:tcBorders>
              <w:top w:val="nil"/>
              <w:left w:val="nil"/>
              <w:bottom w:val="single" w:sz="4" w:space="0" w:color="auto"/>
              <w:right w:val="single" w:sz="4" w:space="0" w:color="auto"/>
            </w:tcBorders>
            <w:shd w:val="clear" w:color="auto" w:fill="D9D9D9" w:themeFill="background1" w:themeFillShade="D9"/>
            <w:noWrap/>
            <w:vAlign w:val="bottom"/>
            <w:hideMark/>
          </w:tcPr>
          <w:p w14:paraId="70E0C2DD" w14:textId="77777777" w:rsidR="00CE269E" w:rsidRPr="00000DE3" w:rsidRDefault="00CE269E" w:rsidP="00D10C5A">
            <w:pPr>
              <w:spacing w:after="0" w:line="240" w:lineRule="auto"/>
              <w:jc w:val="right"/>
              <w:rPr>
                <w:rFonts w:ascii="Times New Roman" w:eastAsia="Times New Roman" w:hAnsi="Times New Roman" w:cs="Times New Roman"/>
                <w:color w:val="000000"/>
                <w:sz w:val="20"/>
                <w:szCs w:val="20"/>
                <w:lang w:eastAsia="pl-PL"/>
              </w:rPr>
            </w:pPr>
            <w:r w:rsidRPr="00000DE3">
              <w:rPr>
                <w:rFonts w:ascii="Times New Roman" w:eastAsia="Times New Roman" w:hAnsi="Times New Roman" w:cs="Times New Roman"/>
                <w:color w:val="000000"/>
                <w:sz w:val="20"/>
                <w:szCs w:val="20"/>
                <w:lang w:eastAsia="pl-PL"/>
              </w:rPr>
              <w:t>9</w:t>
            </w:r>
          </w:p>
        </w:tc>
        <w:tc>
          <w:tcPr>
            <w:tcW w:w="520" w:type="dxa"/>
            <w:tcBorders>
              <w:top w:val="nil"/>
              <w:left w:val="nil"/>
              <w:bottom w:val="single" w:sz="4" w:space="0" w:color="auto"/>
              <w:right w:val="single" w:sz="4" w:space="0" w:color="auto"/>
            </w:tcBorders>
            <w:shd w:val="clear" w:color="auto" w:fill="D9D9D9" w:themeFill="background1" w:themeFillShade="D9"/>
            <w:noWrap/>
            <w:vAlign w:val="bottom"/>
            <w:hideMark/>
          </w:tcPr>
          <w:p w14:paraId="79A08D2C" w14:textId="77777777" w:rsidR="00CE269E" w:rsidRPr="00000DE3" w:rsidRDefault="00CE269E" w:rsidP="00D10C5A">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8</w:t>
            </w:r>
          </w:p>
        </w:tc>
        <w:tc>
          <w:tcPr>
            <w:tcW w:w="519" w:type="dxa"/>
            <w:tcBorders>
              <w:top w:val="nil"/>
              <w:left w:val="nil"/>
              <w:bottom w:val="single" w:sz="4" w:space="0" w:color="auto"/>
              <w:right w:val="single" w:sz="4" w:space="0" w:color="auto"/>
            </w:tcBorders>
            <w:shd w:val="clear" w:color="auto" w:fill="D9D9D9" w:themeFill="background1" w:themeFillShade="D9"/>
            <w:noWrap/>
            <w:vAlign w:val="bottom"/>
            <w:hideMark/>
          </w:tcPr>
          <w:p w14:paraId="1F54B89D" w14:textId="77777777" w:rsidR="00CE269E" w:rsidRPr="00000DE3" w:rsidRDefault="00CE269E" w:rsidP="00D10C5A">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6</w:t>
            </w:r>
          </w:p>
        </w:tc>
        <w:tc>
          <w:tcPr>
            <w:tcW w:w="520" w:type="dxa"/>
            <w:tcBorders>
              <w:top w:val="nil"/>
              <w:left w:val="nil"/>
              <w:bottom w:val="single" w:sz="4" w:space="0" w:color="auto"/>
              <w:right w:val="single" w:sz="4" w:space="0" w:color="auto"/>
            </w:tcBorders>
            <w:shd w:val="clear" w:color="auto" w:fill="D9D9D9" w:themeFill="background1" w:themeFillShade="D9"/>
            <w:noWrap/>
            <w:vAlign w:val="bottom"/>
            <w:hideMark/>
          </w:tcPr>
          <w:p w14:paraId="103B1A9B" w14:textId="77777777" w:rsidR="00CE269E" w:rsidRPr="00000DE3" w:rsidRDefault="00CE269E" w:rsidP="00D10C5A">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7</w:t>
            </w:r>
          </w:p>
        </w:tc>
        <w:tc>
          <w:tcPr>
            <w:tcW w:w="520" w:type="dxa"/>
            <w:tcBorders>
              <w:top w:val="nil"/>
              <w:left w:val="nil"/>
              <w:bottom w:val="single" w:sz="4" w:space="0" w:color="auto"/>
              <w:right w:val="single" w:sz="4" w:space="0" w:color="auto"/>
            </w:tcBorders>
            <w:shd w:val="clear" w:color="auto" w:fill="D9D9D9" w:themeFill="background1" w:themeFillShade="D9"/>
            <w:noWrap/>
            <w:vAlign w:val="bottom"/>
            <w:hideMark/>
          </w:tcPr>
          <w:p w14:paraId="46786F4B" w14:textId="77777777" w:rsidR="00CE269E" w:rsidRPr="00000DE3" w:rsidRDefault="00CE269E" w:rsidP="00D10C5A">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7</w:t>
            </w:r>
          </w:p>
        </w:tc>
        <w:tc>
          <w:tcPr>
            <w:tcW w:w="520" w:type="dxa"/>
            <w:tcBorders>
              <w:top w:val="nil"/>
              <w:left w:val="nil"/>
              <w:bottom w:val="single" w:sz="4" w:space="0" w:color="auto"/>
              <w:right w:val="single" w:sz="4" w:space="0" w:color="auto"/>
            </w:tcBorders>
            <w:shd w:val="clear" w:color="auto" w:fill="D9D9D9" w:themeFill="background1" w:themeFillShade="D9"/>
            <w:noWrap/>
            <w:vAlign w:val="bottom"/>
            <w:hideMark/>
          </w:tcPr>
          <w:p w14:paraId="155278ED" w14:textId="77777777" w:rsidR="00CE269E" w:rsidRPr="00000DE3" w:rsidRDefault="00CE269E" w:rsidP="00D10C5A">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9</w:t>
            </w:r>
          </w:p>
        </w:tc>
        <w:tc>
          <w:tcPr>
            <w:tcW w:w="520" w:type="dxa"/>
            <w:tcBorders>
              <w:top w:val="nil"/>
              <w:left w:val="nil"/>
              <w:bottom w:val="single" w:sz="4" w:space="0" w:color="auto"/>
              <w:right w:val="single" w:sz="4" w:space="0" w:color="auto"/>
            </w:tcBorders>
            <w:shd w:val="clear" w:color="auto" w:fill="D9D9D9" w:themeFill="background1" w:themeFillShade="D9"/>
            <w:noWrap/>
            <w:vAlign w:val="bottom"/>
            <w:hideMark/>
          </w:tcPr>
          <w:p w14:paraId="17F5C60F" w14:textId="77777777" w:rsidR="00CE269E" w:rsidRPr="00000DE3" w:rsidRDefault="00CE269E" w:rsidP="00D10C5A">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9</w:t>
            </w:r>
          </w:p>
        </w:tc>
        <w:tc>
          <w:tcPr>
            <w:tcW w:w="519" w:type="dxa"/>
            <w:tcBorders>
              <w:top w:val="nil"/>
              <w:left w:val="nil"/>
              <w:bottom w:val="single" w:sz="4" w:space="0" w:color="auto"/>
              <w:right w:val="single" w:sz="4" w:space="0" w:color="auto"/>
            </w:tcBorders>
            <w:shd w:val="clear" w:color="auto" w:fill="D9D9D9" w:themeFill="background1" w:themeFillShade="D9"/>
            <w:noWrap/>
            <w:vAlign w:val="bottom"/>
            <w:hideMark/>
          </w:tcPr>
          <w:p w14:paraId="4ABBFC80" w14:textId="77777777" w:rsidR="00CE269E" w:rsidRPr="00000DE3" w:rsidRDefault="00CE269E" w:rsidP="00D10C5A">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6</w:t>
            </w:r>
          </w:p>
        </w:tc>
        <w:tc>
          <w:tcPr>
            <w:tcW w:w="520" w:type="dxa"/>
            <w:tcBorders>
              <w:top w:val="nil"/>
              <w:left w:val="nil"/>
              <w:bottom w:val="single" w:sz="4" w:space="0" w:color="auto"/>
              <w:right w:val="single" w:sz="4" w:space="0" w:color="auto"/>
            </w:tcBorders>
            <w:shd w:val="clear" w:color="auto" w:fill="D9D9D9" w:themeFill="background1" w:themeFillShade="D9"/>
            <w:noWrap/>
            <w:vAlign w:val="bottom"/>
            <w:hideMark/>
          </w:tcPr>
          <w:p w14:paraId="28D2862E" w14:textId="77777777" w:rsidR="00CE269E" w:rsidRPr="00000DE3" w:rsidRDefault="00CE269E" w:rsidP="00D10C5A">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4</w:t>
            </w:r>
          </w:p>
        </w:tc>
        <w:tc>
          <w:tcPr>
            <w:tcW w:w="520" w:type="dxa"/>
            <w:tcBorders>
              <w:top w:val="nil"/>
              <w:left w:val="nil"/>
              <w:bottom w:val="single" w:sz="4" w:space="0" w:color="auto"/>
              <w:right w:val="single" w:sz="4" w:space="0" w:color="auto"/>
            </w:tcBorders>
            <w:shd w:val="clear" w:color="auto" w:fill="D9D9D9" w:themeFill="background1" w:themeFillShade="D9"/>
            <w:noWrap/>
            <w:vAlign w:val="bottom"/>
            <w:hideMark/>
          </w:tcPr>
          <w:p w14:paraId="2F7257B9" w14:textId="77777777" w:rsidR="00CE269E" w:rsidRPr="00000DE3" w:rsidRDefault="00CE269E" w:rsidP="00D10C5A">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4</w:t>
            </w:r>
          </w:p>
        </w:tc>
        <w:tc>
          <w:tcPr>
            <w:tcW w:w="520" w:type="dxa"/>
            <w:tcBorders>
              <w:top w:val="nil"/>
              <w:left w:val="nil"/>
              <w:bottom w:val="single" w:sz="4" w:space="0" w:color="auto"/>
              <w:right w:val="single" w:sz="4" w:space="0" w:color="auto"/>
            </w:tcBorders>
            <w:shd w:val="clear" w:color="auto" w:fill="D9D9D9" w:themeFill="background1" w:themeFillShade="D9"/>
            <w:noWrap/>
            <w:vAlign w:val="bottom"/>
            <w:hideMark/>
          </w:tcPr>
          <w:p w14:paraId="509C12D9" w14:textId="77777777" w:rsidR="00CE269E" w:rsidRPr="00000DE3" w:rsidRDefault="00CE269E" w:rsidP="00D10C5A">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10</w:t>
            </w:r>
          </w:p>
        </w:tc>
        <w:tc>
          <w:tcPr>
            <w:tcW w:w="520" w:type="dxa"/>
            <w:tcBorders>
              <w:top w:val="nil"/>
              <w:left w:val="nil"/>
              <w:bottom w:val="single" w:sz="4" w:space="0" w:color="auto"/>
              <w:right w:val="single" w:sz="4" w:space="0" w:color="auto"/>
            </w:tcBorders>
            <w:shd w:val="clear" w:color="auto" w:fill="D9D9D9" w:themeFill="background1" w:themeFillShade="D9"/>
            <w:noWrap/>
            <w:vAlign w:val="bottom"/>
            <w:hideMark/>
          </w:tcPr>
          <w:p w14:paraId="0E8BE2FB" w14:textId="7A80E95F" w:rsidR="00CE269E" w:rsidRPr="00000DE3" w:rsidRDefault="00B62958" w:rsidP="00D10C5A">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6</w:t>
            </w:r>
          </w:p>
        </w:tc>
      </w:tr>
    </w:tbl>
    <w:p w14:paraId="43E1C83B" w14:textId="77777777" w:rsidR="00CE269E" w:rsidRPr="008B20D6" w:rsidRDefault="00CE269E" w:rsidP="00CE269E">
      <w:pPr>
        <w:spacing w:after="0" w:line="276" w:lineRule="auto"/>
        <w:rPr>
          <w:rFonts w:ascii="Times New Roman" w:hAnsi="Times New Roman" w:cs="Times New Roman"/>
          <w:b/>
        </w:rPr>
      </w:pPr>
    </w:p>
    <w:p w14:paraId="47CB578D" w14:textId="77777777" w:rsidR="00CE269E" w:rsidRDefault="00CE269E" w:rsidP="00CE269E">
      <w:pPr>
        <w:spacing w:after="0" w:line="240" w:lineRule="auto"/>
        <w:rPr>
          <w:rFonts w:ascii="Times New Roman" w:hAnsi="Times New Roman" w:cs="Times New Roman"/>
          <w:sz w:val="20"/>
          <w:szCs w:val="20"/>
        </w:rPr>
      </w:pPr>
      <w:r w:rsidRPr="00780B5B">
        <w:rPr>
          <w:rFonts w:ascii="Times New Roman" w:hAnsi="Times New Roman" w:cs="Times New Roman"/>
          <w:sz w:val="18"/>
          <w:szCs w:val="18"/>
        </w:rPr>
        <w:t xml:space="preserve">* </w:t>
      </w:r>
      <w:r w:rsidRPr="00780B5B">
        <w:rPr>
          <w:rFonts w:ascii="Times New Roman" w:hAnsi="Times New Roman" w:cs="Times New Roman"/>
          <w:sz w:val="20"/>
          <w:szCs w:val="20"/>
        </w:rPr>
        <w:t xml:space="preserve">wg. </w:t>
      </w:r>
      <w:r>
        <w:rPr>
          <w:rFonts w:ascii="Times New Roman" w:hAnsi="Times New Roman" w:cs="Times New Roman"/>
          <w:sz w:val="20"/>
          <w:szCs w:val="20"/>
        </w:rPr>
        <w:t>danych</w:t>
      </w:r>
      <w:r w:rsidRPr="00780B5B">
        <w:rPr>
          <w:rFonts w:ascii="Times New Roman" w:hAnsi="Times New Roman" w:cs="Times New Roman"/>
          <w:sz w:val="20"/>
          <w:szCs w:val="20"/>
        </w:rPr>
        <w:t xml:space="preserve"> ewidencji ludności na dzień </w:t>
      </w:r>
      <w:r>
        <w:rPr>
          <w:rFonts w:ascii="Times New Roman" w:hAnsi="Times New Roman" w:cs="Times New Roman"/>
          <w:sz w:val="20"/>
          <w:szCs w:val="20"/>
        </w:rPr>
        <w:t>28.09.2020 r.</w:t>
      </w:r>
    </w:p>
    <w:p w14:paraId="664CCF59" w14:textId="4B80560C" w:rsidR="00CE269E" w:rsidRPr="00B62958" w:rsidRDefault="00CE269E" w:rsidP="00B62958">
      <w:pPr>
        <w:spacing w:line="276"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00B62958">
        <w:rPr>
          <w:rFonts w:ascii="Times New Roman" w:hAnsi="Times New Roman" w:cs="Times New Roman"/>
          <w:sz w:val="20"/>
          <w:szCs w:val="20"/>
        </w:rPr>
        <w:t xml:space="preserve">dane za okres od 1 stycznia do 15 października 2020 r. </w:t>
      </w:r>
    </w:p>
    <w:p w14:paraId="2BBB754E" w14:textId="77777777" w:rsidR="00CE269E" w:rsidRDefault="00CE269E" w:rsidP="00CE269E">
      <w:pPr>
        <w:pStyle w:val="Akapitzlist"/>
        <w:spacing w:after="0" w:line="276" w:lineRule="auto"/>
        <w:ind w:left="0" w:firstLine="708"/>
        <w:jc w:val="both"/>
        <w:rPr>
          <w:rFonts w:ascii="Times New Roman" w:hAnsi="Times New Roman" w:cs="Times New Roman"/>
          <w:sz w:val="24"/>
          <w:szCs w:val="24"/>
        </w:rPr>
      </w:pPr>
      <w:r w:rsidRPr="008B20D6">
        <w:rPr>
          <w:rFonts w:ascii="Times New Roman" w:hAnsi="Times New Roman" w:cs="Times New Roman"/>
          <w:sz w:val="24"/>
          <w:szCs w:val="24"/>
        </w:rPr>
        <w:t xml:space="preserve">Za wskazaniem </w:t>
      </w:r>
      <w:r>
        <w:rPr>
          <w:rFonts w:ascii="Times New Roman" w:hAnsi="Times New Roman" w:cs="Times New Roman"/>
          <w:sz w:val="24"/>
          <w:szCs w:val="24"/>
        </w:rPr>
        <w:t xml:space="preserve">do likwidacji </w:t>
      </w:r>
      <w:r w:rsidRPr="008B20D6">
        <w:rPr>
          <w:rFonts w:ascii="Times New Roman" w:hAnsi="Times New Roman" w:cs="Times New Roman"/>
          <w:sz w:val="24"/>
          <w:szCs w:val="24"/>
        </w:rPr>
        <w:t xml:space="preserve">Szkoły Podstawowej w Sławkowie przemawia malejąca liczba dzieci w </w:t>
      </w:r>
      <w:r>
        <w:rPr>
          <w:rFonts w:ascii="Times New Roman" w:hAnsi="Times New Roman" w:cs="Times New Roman"/>
          <w:sz w:val="24"/>
          <w:szCs w:val="24"/>
        </w:rPr>
        <w:t xml:space="preserve">szkole będąca wynikiem niekorzystnych zmian demograficznych </w:t>
      </w:r>
      <w:r w:rsidRPr="008B20D6">
        <w:rPr>
          <w:rFonts w:ascii="Times New Roman" w:hAnsi="Times New Roman" w:cs="Times New Roman"/>
          <w:sz w:val="24"/>
          <w:szCs w:val="24"/>
        </w:rPr>
        <w:t>i brak przesłanek wskazujących</w:t>
      </w:r>
      <w:r>
        <w:rPr>
          <w:rFonts w:ascii="Times New Roman" w:hAnsi="Times New Roman" w:cs="Times New Roman"/>
          <w:sz w:val="24"/>
          <w:szCs w:val="24"/>
        </w:rPr>
        <w:t xml:space="preserve">, że w przyszłości </w:t>
      </w:r>
      <w:r w:rsidRPr="008B20D6">
        <w:rPr>
          <w:rFonts w:ascii="Times New Roman" w:hAnsi="Times New Roman" w:cs="Times New Roman"/>
          <w:sz w:val="24"/>
          <w:szCs w:val="24"/>
        </w:rPr>
        <w:t>tendencj</w:t>
      </w:r>
      <w:r>
        <w:rPr>
          <w:rFonts w:ascii="Times New Roman" w:hAnsi="Times New Roman" w:cs="Times New Roman"/>
          <w:sz w:val="24"/>
          <w:szCs w:val="24"/>
        </w:rPr>
        <w:t>a się zmieni</w:t>
      </w:r>
      <w:r w:rsidRPr="008B20D6">
        <w:rPr>
          <w:rFonts w:ascii="Times New Roman" w:hAnsi="Times New Roman" w:cs="Times New Roman"/>
          <w:sz w:val="24"/>
          <w:szCs w:val="24"/>
        </w:rPr>
        <w:t xml:space="preserve">. </w:t>
      </w:r>
      <w:r>
        <w:rPr>
          <w:rFonts w:ascii="Times New Roman" w:hAnsi="Times New Roman" w:cs="Times New Roman"/>
          <w:sz w:val="24"/>
          <w:szCs w:val="24"/>
        </w:rPr>
        <w:t xml:space="preserve">Wskazuje na to poniższa tabela: </w:t>
      </w:r>
    </w:p>
    <w:p w14:paraId="5190015C" w14:textId="77777777" w:rsidR="00CE269E" w:rsidRDefault="00CE269E" w:rsidP="00CE269E">
      <w:pPr>
        <w:spacing w:after="0" w:line="276" w:lineRule="auto"/>
        <w:rPr>
          <w:rFonts w:ascii="Times New Roman" w:hAnsi="Times New Roman" w:cs="Times New Roman"/>
          <w:b/>
        </w:rPr>
      </w:pPr>
    </w:p>
    <w:p w14:paraId="1C90FFF7" w14:textId="77777777" w:rsidR="00CE269E" w:rsidRDefault="00CE269E" w:rsidP="00CE269E">
      <w:pPr>
        <w:spacing w:after="0" w:line="276" w:lineRule="auto"/>
        <w:jc w:val="center"/>
        <w:rPr>
          <w:rFonts w:ascii="Times New Roman" w:hAnsi="Times New Roman" w:cs="Times New Roman"/>
          <w:b/>
        </w:rPr>
      </w:pPr>
      <w:r w:rsidRPr="00B94436">
        <w:rPr>
          <w:rFonts w:ascii="Times New Roman" w:hAnsi="Times New Roman" w:cs="Times New Roman"/>
          <w:b/>
        </w:rPr>
        <w:t>Liczba uczniów w Szkole Podstawowej w Sławkowie w latach 2012-2025</w:t>
      </w:r>
    </w:p>
    <w:p w14:paraId="01B85C88" w14:textId="77777777" w:rsidR="00CE269E" w:rsidRDefault="00CE269E" w:rsidP="00CE269E">
      <w:pPr>
        <w:spacing w:after="0" w:line="276" w:lineRule="auto"/>
        <w:rPr>
          <w:rFonts w:ascii="Times New Roman" w:hAnsi="Times New Roman" w:cs="Times New Roman"/>
          <w:b/>
        </w:rPr>
      </w:pPr>
    </w:p>
    <w:p w14:paraId="18C290EB" w14:textId="77777777" w:rsidR="00CE269E" w:rsidRPr="00B94436" w:rsidRDefault="00CE269E" w:rsidP="00CE269E">
      <w:pPr>
        <w:spacing w:after="0" w:line="276" w:lineRule="auto"/>
        <w:rPr>
          <w:rFonts w:ascii="Times New Roman" w:hAnsi="Times New Roman" w:cs="Times New Roman"/>
          <w:b/>
        </w:rPr>
      </w:pPr>
      <w:r w:rsidRPr="008B20D6">
        <w:rPr>
          <w:rFonts w:ascii="Times New Roman" w:hAnsi="Times New Roman" w:cs="Times New Roman"/>
          <w:b/>
        </w:rPr>
        <w:t xml:space="preserve">Tabela </w:t>
      </w:r>
      <w:r>
        <w:rPr>
          <w:rFonts w:ascii="Times New Roman" w:hAnsi="Times New Roman" w:cs="Times New Roman"/>
          <w:b/>
        </w:rPr>
        <w:t>5</w:t>
      </w:r>
    </w:p>
    <w:tbl>
      <w:tblPr>
        <w:tblW w:w="9072" w:type="dxa"/>
        <w:tblInd w:w="-5" w:type="dxa"/>
        <w:tblLayout w:type="fixed"/>
        <w:tblCellMar>
          <w:left w:w="70" w:type="dxa"/>
          <w:right w:w="70" w:type="dxa"/>
        </w:tblCellMar>
        <w:tblLook w:val="04A0" w:firstRow="1" w:lastRow="0" w:firstColumn="1" w:lastColumn="0" w:noHBand="0" w:noVBand="1"/>
      </w:tblPr>
      <w:tblGrid>
        <w:gridCol w:w="1582"/>
        <w:gridCol w:w="527"/>
        <w:gridCol w:w="527"/>
        <w:gridCol w:w="527"/>
        <w:gridCol w:w="527"/>
        <w:gridCol w:w="527"/>
        <w:gridCol w:w="527"/>
        <w:gridCol w:w="527"/>
        <w:gridCol w:w="527"/>
        <w:gridCol w:w="527"/>
        <w:gridCol w:w="527"/>
        <w:gridCol w:w="527"/>
        <w:gridCol w:w="527"/>
        <w:gridCol w:w="527"/>
        <w:gridCol w:w="639"/>
      </w:tblGrid>
      <w:tr w:rsidR="00CE269E" w:rsidRPr="001F3E7F" w14:paraId="6AF93E2D" w14:textId="77777777" w:rsidTr="00D10C5A">
        <w:trPr>
          <w:cantSplit/>
          <w:trHeight w:val="1261"/>
        </w:trPr>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E5419" w14:textId="77777777" w:rsidR="00CE269E" w:rsidRPr="001F3E7F" w:rsidRDefault="00CE269E" w:rsidP="00D10C5A">
            <w:pPr>
              <w:spacing w:after="0" w:line="240" w:lineRule="auto"/>
              <w:jc w:val="center"/>
              <w:rPr>
                <w:rFonts w:ascii="Times New Roman" w:eastAsia="Times New Roman" w:hAnsi="Times New Roman" w:cs="Times New Roman"/>
                <w:color w:val="000000"/>
                <w:sz w:val="20"/>
                <w:szCs w:val="20"/>
                <w:lang w:eastAsia="pl-PL"/>
              </w:rPr>
            </w:pPr>
            <w:r w:rsidRPr="001F3E7F">
              <w:rPr>
                <w:rFonts w:ascii="Times New Roman" w:eastAsia="Times New Roman" w:hAnsi="Times New Roman" w:cs="Times New Roman"/>
                <w:color w:val="000000"/>
                <w:sz w:val="20"/>
                <w:szCs w:val="20"/>
                <w:lang w:eastAsia="pl-PL"/>
              </w:rPr>
              <w:t>Rok szkolny</w:t>
            </w:r>
          </w:p>
          <w:p w14:paraId="212D33ED" w14:textId="77777777" w:rsidR="00CE269E" w:rsidRPr="001F3E7F" w:rsidRDefault="00CE269E" w:rsidP="00D10C5A">
            <w:pPr>
              <w:spacing w:after="0" w:line="240" w:lineRule="auto"/>
              <w:jc w:val="center"/>
              <w:rPr>
                <w:rFonts w:ascii="Times New Roman" w:eastAsia="Times New Roman" w:hAnsi="Times New Roman" w:cs="Times New Roman"/>
                <w:color w:val="000000"/>
                <w:sz w:val="20"/>
                <w:szCs w:val="20"/>
                <w:lang w:eastAsia="pl-PL"/>
              </w:rPr>
            </w:pPr>
          </w:p>
          <w:p w14:paraId="5E2DD3DA" w14:textId="77777777" w:rsidR="00CE269E" w:rsidRPr="001F3E7F" w:rsidRDefault="00CE269E" w:rsidP="00D10C5A">
            <w:pPr>
              <w:spacing w:after="0" w:line="240" w:lineRule="auto"/>
              <w:jc w:val="center"/>
              <w:rPr>
                <w:rFonts w:ascii="Times New Roman" w:eastAsia="Times New Roman" w:hAnsi="Times New Roman" w:cs="Times New Roman"/>
                <w:color w:val="000000"/>
                <w:sz w:val="20"/>
                <w:szCs w:val="20"/>
                <w:lang w:eastAsia="pl-PL"/>
              </w:rPr>
            </w:pPr>
          </w:p>
          <w:p w14:paraId="1F253A59" w14:textId="77777777" w:rsidR="00CE269E" w:rsidRPr="001F3E7F" w:rsidRDefault="00CE269E" w:rsidP="00D10C5A">
            <w:pPr>
              <w:spacing w:after="0" w:line="240" w:lineRule="auto"/>
              <w:jc w:val="center"/>
              <w:rPr>
                <w:rFonts w:ascii="Times New Roman" w:eastAsia="Times New Roman" w:hAnsi="Times New Roman" w:cs="Times New Roman"/>
                <w:color w:val="000000"/>
                <w:sz w:val="20"/>
                <w:szCs w:val="20"/>
                <w:lang w:eastAsia="pl-PL"/>
              </w:rPr>
            </w:pPr>
          </w:p>
          <w:p w14:paraId="723C2E3D" w14:textId="77777777" w:rsidR="00CE269E" w:rsidRPr="001F3E7F" w:rsidRDefault="00CE269E" w:rsidP="00D10C5A">
            <w:pPr>
              <w:spacing w:after="0" w:line="240" w:lineRule="auto"/>
              <w:jc w:val="center"/>
              <w:rPr>
                <w:rFonts w:ascii="Times New Roman" w:eastAsia="Times New Roman" w:hAnsi="Times New Roman" w:cs="Times New Roman"/>
                <w:color w:val="000000"/>
                <w:sz w:val="20"/>
                <w:szCs w:val="20"/>
                <w:lang w:eastAsia="pl-PL"/>
              </w:rPr>
            </w:pPr>
          </w:p>
        </w:tc>
        <w:tc>
          <w:tcPr>
            <w:tcW w:w="527"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09C6C60F" w14:textId="77777777" w:rsidR="00CE269E" w:rsidRPr="001F3E7F" w:rsidRDefault="00CE269E" w:rsidP="00D10C5A">
            <w:pPr>
              <w:spacing w:after="0" w:line="240" w:lineRule="auto"/>
              <w:ind w:left="113" w:right="113"/>
              <w:jc w:val="center"/>
              <w:rPr>
                <w:rFonts w:ascii="Times New Roman" w:eastAsia="Times New Roman" w:hAnsi="Times New Roman" w:cs="Times New Roman"/>
                <w:color w:val="000000"/>
                <w:sz w:val="20"/>
                <w:szCs w:val="20"/>
                <w:lang w:eastAsia="pl-PL"/>
              </w:rPr>
            </w:pPr>
            <w:r w:rsidRPr="001F3E7F">
              <w:rPr>
                <w:rFonts w:ascii="Times New Roman" w:eastAsia="Times New Roman" w:hAnsi="Times New Roman" w:cs="Times New Roman"/>
                <w:color w:val="000000"/>
                <w:sz w:val="20"/>
                <w:szCs w:val="20"/>
                <w:lang w:eastAsia="pl-PL"/>
              </w:rPr>
              <w:t>2012/13*</w:t>
            </w:r>
          </w:p>
        </w:tc>
        <w:tc>
          <w:tcPr>
            <w:tcW w:w="527"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29A8F682" w14:textId="77777777" w:rsidR="00CE269E" w:rsidRPr="001F3E7F" w:rsidRDefault="00CE269E" w:rsidP="00D10C5A">
            <w:pPr>
              <w:spacing w:after="0" w:line="240" w:lineRule="auto"/>
              <w:ind w:left="113" w:right="113"/>
              <w:jc w:val="center"/>
              <w:rPr>
                <w:rFonts w:ascii="Times New Roman" w:eastAsia="Times New Roman" w:hAnsi="Times New Roman" w:cs="Times New Roman"/>
                <w:color w:val="000000"/>
                <w:sz w:val="20"/>
                <w:szCs w:val="20"/>
                <w:lang w:eastAsia="pl-PL"/>
              </w:rPr>
            </w:pPr>
            <w:r w:rsidRPr="001F3E7F">
              <w:rPr>
                <w:rFonts w:ascii="Times New Roman" w:eastAsia="Times New Roman" w:hAnsi="Times New Roman" w:cs="Times New Roman"/>
                <w:color w:val="000000"/>
                <w:sz w:val="20"/>
                <w:szCs w:val="20"/>
                <w:lang w:eastAsia="pl-PL"/>
              </w:rPr>
              <w:t>2013/14*</w:t>
            </w:r>
          </w:p>
        </w:tc>
        <w:tc>
          <w:tcPr>
            <w:tcW w:w="527"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2059086" w14:textId="77777777" w:rsidR="00CE269E" w:rsidRPr="001F3E7F" w:rsidRDefault="00CE269E" w:rsidP="00D10C5A">
            <w:pPr>
              <w:spacing w:after="0" w:line="240" w:lineRule="auto"/>
              <w:ind w:left="113" w:right="113"/>
              <w:jc w:val="center"/>
              <w:rPr>
                <w:rFonts w:ascii="Times New Roman" w:eastAsia="Times New Roman" w:hAnsi="Times New Roman" w:cs="Times New Roman"/>
                <w:color w:val="000000"/>
                <w:sz w:val="20"/>
                <w:szCs w:val="20"/>
                <w:lang w:eastAsia="pl-PL"/>
              </w:rPr>
            </w:pPr>
            <w:r w:rsidRPr="001F3E7F">
              <w:rPr>
                <w:rFonts w:ascii="Times New Roman" w:eastAsia="Times New Roman" w:hAnsi="Times New Roman" w:cs="Times New Roman"/>
                <w:color w:val="000000"/>
                <w:sz w:val="20"/>
                <w:szCs w:val="20"/>
                <w:lang w:eastAsia="pl-PL"/>
              </w:rPr>
              <w:t>2014/15*</w:t>
            </w:r>
          </w:p>
        </w:tc>
        <w:tc>
          <w:tcPr>
            <w:tcW w:w="527"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3A864078" w14:textId="77777777" w:rsidR="00CE269E" w:rsidRPr="001F3E7F" w:rsidRDefault="00CE269E" w:rsidP="00D10C5A">
            <w:pPr>
              <w:spacing w:after="0" w:line="240" w:lineRule="auto"/>
              <w:ind w:left="113" w:right="113"/>
              <w:jc w:val="center"/>
              <w:rPr>
                <w:rFonts w:ascii="Times New Roman" w:eastAsia="Times New Roman" w:hAnsi="Times New Roman" w:cs="Times New Roman"/>
                <w:color w:val="000000"/>
                <w:sz w:val="20"/>
                <w:szCs w:val="20"/>
                <w:lang w:eastAsia="pl-PL"/>
              </w:rPr>
            </w:pPr>
            <w:r w:rsidRPr="001F3E7F">
              <w:rPr>
                <w:rFonts w:ascii="Times New Roman" w:eastAsia="Times New Roman" w:hAnsi="Times New Roman" w:cs="Times New Roman"/>
                <w:color w:val="000000"/>
                <w:sz w:val="20"/>
                <w:szCs w:val="20"/>
                <w:lang w:eastAsia="pl-PL"/>
              </w:rPr>
              <w:t>2015/16*</w:t>
            </w:r>
          </w:p>
        </w:tc>
        <w:tc>
          <w:tcPr>
            <w:tcW w:w="527"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4B6402A0" w14:textId="77777777" w:rsidR="00CE269E" w:rsidRPr="001F3E7F" w:rsidRDefault="00CE269E" w:rsidP="00D10C5A">
            <w:pPr>
              <w:spacing w:after="0" w:line="240" w:lineRule="auto"/>
              <w:ind w:left="113" w:right="113"/>
              <w:jc w:val="center"/>
              <w:rPr>
                <w:rFonts w:ascii="Times New Roman" w:eastAsia="Times New Roman" w:hAnsi="Times New Roman" w:cs="Times New Roman"/>
                <w:color w:val="000000"/>
                <w:sz w:val="20"/>
                <w:szCs w:val="20"/>
                <w:lang w:eastAsia="pl-PL"/>
              </w:rPr>
            </w:pPr>
            <w:r w:rsidRPr="001F3E7F">
              <w:rPr>
                <w:rFonts w:ascii="Times New Roman" w:eastAsia="Times New Roman" w:hAnsi="Times New Roman" w:cs="Times New Roman"/>
                <w:color w:val="000000"/>
                <w:sz w:val="20"/>
                <w:szCs w:val="20"/>
                <w:lang w:eastAsia="pl-PL"/>
              </w:rPr>
              <w:t>2016/17*</w:t>
            </w:r>
          </w:p>
        </w:tc>
        <w:tc>
          <w:tcPr>
            <w:tcW w:w="527"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6C59575" w14:textId="77777777" w:rsidR="00CE269E" w:rsidRPr="001F3E7F" w:rsidRDefault="00CE269E" w:rsidP="00D10C5A">
            <w:pPr>
              <w:spacing w:after="0" w:line="240" w:lineRule="auto"/>
              <w:ind w:left="113" w:right="113"/>
              <w:jc w:val="center"/>
              <w:rPr>
                <w:rFonts w:ascii="Times New Roman" w:eastAsia="Times New Roman" w:hAnsi="Times New Roman" w:cs="Times New Roman"/>
                <w:color w:val="000000"/>
                <w:sz w:val="20"/>
                <w:szCs w:val="20"/>
                <w:lang w:eastAsia="pl-PL"/>
              </w:rPr>
            </w:pPr>
            <w:r w:rsidRPr="001F3E7F">
              <w:rPr>
                <w:rFonts w:ascii="Times New Roman" w:eastAsia="Times New Roman" w:hAnsi="Times New Roman" w:cs="Times New Roman"/>
                <w:color w:val="000000"/>
                <w:sz w:val="20"/>
                <w:szCs w:val="20"/>
                <w:lang w:eastAsia="pl-PL"/>
              </w:rPr>
              <w:t>2017/18</w:t>
            </w:r>
          </w:p>
        </w:tc>
        <w:tc>
          <w:tcPr>
            <w:tcW w:w="527"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75038178" w14:textId="77777777" w:rsidR="00CE269E" w:rsidRPr="001F3E7F" w:rsidRDefault="00CE269E" w:rsidP="00D10C5A">
            <w:pPr>
              <w:spacing w:after="0" w:line="240" w:lineRule="auto"/>
              <w:ind w:left="113" w:right="113"/>
              <w:jc w:val="center"/>
              <w:rPr>
                <w:rFonts w:ascii="Times New Roman" w:eastAsia="Times New Roman" w:hAnsi="Times New Roman" w:cs="Times New Roman"/>
                <w:color w:val="000000"/>
                <w:sz w:val="20"/>
                <w:szCs w:val="20"/>
                <w:lang w:eastAsia="pl-PL"/>
              </w:rPr>
            </w:pPr>
            <w:r w:rsidRPr="001F3E7F">
              <w:rPr>
                <w:rFonts w:ascii="Times New Roman" w:eastAsia="Times New Roman" w:hAnsi="Times New Roman" w:cs="Times New Roman"/>
                <w:color w:val="000000"/>
                <w:sz w:val="20"/>
                <w:szCs w:val="20"/>
                <w:lang w:eastAsia="pl-PL"/>
              </w:rPr>
              <w:t>2018/19</w:t>
            </w:r>
          </w:p>
        </w:tc>
        <w:tc>
          <w:tcPr>
            <w:tcW w:w="527"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228ABBE0" w14:textId="77777777" w:rsidR="00CE269E" w:rsidRPr="001F3E7F" w:rsidRDefault="00CE269E" w:rsidP="00D10C5A">
            <w:pPr>
              <w:spacing w:after="0" w:line="240" w:lineRule="auto"/>
              <w:ind w:left="113" w:right="113"/>
              <w:jc w:val="center"/>
              <w:rPr>
                <w:rFonts w:ascii="Times New Roman" w:eastAsia="Times New Roman" w:hAnsi="Times New Roman" w:cs="Times New Roman"/>
                <w:color w:val="000000"/>
                <w:sz w:val="20"/>
                <w:szCs w:val="20"/>
                <w:lang w:eastAsia="pl-PL"/>
              </w:rPr>
            </w:pPr>
            <w:r w:rsidRPr="001F3E7F">
              <w:rPr>
                <w:rFonts w:ascii="Times New Roman" w:eastAsia="Times New Roman" w:hAnsi="Times New Roman" w:cs="Times New Roman"/>
                <w:color w:val="000000"/>
                <w:sz w:val="20"/>
                <w:szCs w:val="20"/>
                <w:lang w:eastAsia="pl-PL"/>
              </w:rPr>
              <w:t>2019/20</w:t>
            </w:r>
          </w:p>
        </w:tc>
        <w:tc>
          <w:tcPr>
            <w:tcW w:w="527"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3F564DC7" w14:textId="77777777" w:rsidR="00CE269E" w:rsidRPr="001F3E7F" w:rsidRDefault="00CE269E" w:rsidP="00D10C5A">
            <w:pPr>
              <w:spacing w:after="0" w:line="240" w:lineRule="auto"/>
              <w:ind w:left="113" w:right="113"/>
              <w:jc w:val="center"/>
              <w:rPr>
                <w:rFonts w:ascii="Times New Roman" w:eastAsia="Times New Roman" w:hAnsi="Times New Roman" w:cs="Times New Roman"/>
                <w:color w:val="000000"/>
                <w:sz w:val="20"/>
                <w:szCs w:val="20"/>
                <w:lang w:eastAsia="pl-PL"/>
              </w:rPr>
            </w:pPr>
            <w:r w:rsidRPr="001F3E7F">
              <w:rPr>
                <w:rFonts w:ascii="Times New Roman" w:eastAsia="Times New Roman" w:hAnsi="Times New Roman" w:cs="Times New Roman"/>
                <w:color w:val="000000"/>
                <w:sz w:val="20"/>
                <w:szCs w:val="20"/>
                <w:lang w:eastAsia="pl-PL"/>
              </w:rPr>
              <w:t>2020/21</w:t>
            </w:r>
          </w:p>
        </w:tc>
        <w:tc>
          <w:tcPr>
            <w:tcW w:w="527" w:type="dxa"/>
            <w:tcBorders>
              <w:top w:val="single" w:sz="4" w:space="0" w:color="auto"/>
              <w:left w:val="nil"/>
              <w:bottom w:val="single" w:sz="4" w:space="0" w:color="auto"/>
              <w:right w:val="single" w:sz="4" w:space="0" w:color="auto"/>
            </w:tcBorders>
            <w:shd w:val="clear" w:color="auto" w:fill="F2F2F2" w:themeFill="background1" w:themeFillShade="F2"/>
            <w:textDirection w:val="btLr"/>
            <w:vAlign w:val="center"/>
          </w:tcPr>
          <w:p w14:paraId="6CF2971E" w14:textId="77777777" w:rsidR="00CE269E" w:rsidRPr="001F3E7F" w:rsidRDefault="00CE269E" w:rsidP="00D10C5A">
            <w:pPr>
              <w:spacing w:after="0" w:line="240" w:lineRule="auto"/>
              <w:ind w:left="113" w:right="113"/>
              <w:jc w:val="center"/>
              <w:rPr>
                <w:rFonts w:ascii="Times New Roman" w:eastAsia="Times New Roman" w:hAnsi="Times New Roman" w:cs="Times New Roman"/>
                <w:color w:val="000000"/>
                <w:sz w:val="20"/>
                <w:szCs w:val="20"/>
                <w:lang w:eastAsia="pl-PL"/>
              </w:rPr>
            </w:pPr>
            <w:r w:rsidRPr="001F3E7F">
              <w:rPr>
                <w:rFonts w:ascii="Times New Roman" w:eastAsia="Times New Roman" w:hAnsi="Times New Roman" w:cs="Times New Roman"/>
                <w:color w:val="000000"/>
                <w:sz w:val="20"/>
                <w:szCs w:val="20"/>
                <w:lang w:eastAsia="pl-PL"/>
              </w:rPr>
              <w:t>2021/22**</w:t>
            </w:r>
          </w:p>
        </w:tc>
        <w:tc>
          <w:tcPr>
            <w:tcW w:w="527" w:type="dxa"/>
            <w:tcBorders>
              <w:top w:val="single" w:sz="4" w:space="0" w:color="auto"/>
              <w:left w:val="nil"/>
              <w:bottom w:val="single" w:sz="4" w:space="0" w:color="auto"/>
              <w:right w:val="single" w:sz="4" w:space="0" w:color="auto"/>
            </w:tcBorders>
            <w:shd w:val="clear" w:color="auto" w:fill="F2F2F2" w:themeFill="background1" w:themeFillShade="F2"/>
            <w:textDirection w:val="btLr"/>
            <w:vAlign w:val="center"/>
          </w:tcPr>
          <w:p w14:paraId="319C5335" w14:textId="77777777" w:rsidR="00CE269E" w:rsidRPr="001F3E7F" w:rsidRDefault="00CE269E" w:rsidP="00D10C5A">
            <w:pPr>
              <w:spacing w:after="0" w:line="240" w:lineRule="auto"/>
              <w:ind w:left="113" w:right="113"/>
              <w:jc w:val="center"/>
              <w:rPr>
                <w:rFonts w:ascii="Times New Roman" w:eastAsia="Times New Roman" w:hAnsi="Times New Roman" w:cs="Times New Roman"/>
                <w:color w:val="000000"/>
                <w:sz w:val="20"/>
                <w:szCs w:val="20"/>
                <w:lang w:eastAsia="pl-PL"/>
              </w:rPr>
            </w:pPr>
            <w:r w:rsidRPr="001F3E7F">
              <w:rPr>
                <w:rFonts w:ascii="Times New Roman" w:eastAsia="Times New Roman" w:hAnsi="Times New Roman" w:cs="Times New Roman"/>
                <w:color w:val="000000"/>
                <w:sz w:val="20"/>
                <w:szCs w:val="20"/>
                <w:lang w:eastAsia="pl-PL"/>
              </w:rPr>
              <w:t>2022/23**</w:t>
            </w:r>
          </w:p>
        </w:tc>
        <w:tc>
          <w:tcPr>
            <w:tcW w:w="527" w:type="dxa"/>
            <w:tcBorders>
              <w:top w:val="single" w:sz="4" w:space="0" w:color="auto"/>
              <w:left w:val="nil"/>
              <w:bottom w:val="single" w:sz="4" w:space="0" w:color="auto"/>
              <w:right w:val="single" w:sz="4" w:space="0" w:color="auto"/>
            </w:tcBorders>
            <w:shd w:val="clear" w:color="auto" w:fill="F2F2F2" w:themeFill="background1" w:themeFillShade="F2"/>
            <w:textDirection w:val="btLr"/>
            <w:vAlign w:val="center"/>
          </w:tcPr>
          <w:p w14:paraId="5530F517" w14:textId="77777777" w:rsidR="00CE269E" w:rsidRPr="001F3E7F" w:rsidRDefault="00CE269E" w:rsidP="00D10C5A">
            <w:pPr>
              <w:spacing w:after="0" w:line="240" w:lineRule="auto"/>
              <w:ind w:left="113" w:right="113"/>
              <w:jc w:val="center"/>
              <w:rPr>
                <w:rFonts w:ascii="Times New Roman" w:eastAsia="Times New Roman" w:hAnsi="Times New Roman" w:cs="Times New Roman"/>
                <w:color w:val="000000"/>
                <w:sz w:val="20"/>
                <w:szCs w:val="20"/>
                <w:lang w:eastAsia="pl-PL"/>
              </w:rPr>
            </w:pPr>
            <w:r w:rsidRPr="001F3E7F">
              <w:rPr>
                <w:rFonts w:ascii="Times New Roman" w:eastAsia="Times New Roman" w:hAnsi="Times New Roman" w:cs="Times New Roman"/>
                <w:color w:val="000000"/>
                <w:sz w:val="20"/>
                <w:szCs w:val="20"/>
                <w:lang w:eastAsia="pl-PL"/>
              </w:rPr>
              <w:t>2023/24**</w:t>
            </w:r>
          </w:p>
        </w:tc>
        <w:tc>
          <w:tcPr>
            <w:tcW w:w="527" w:type="dxa"/>
            <w:tcBorders>
              <w:top w:val="single" w:sz="4" w:space="0" w:color="auto"/>
              <w:left w:val="nil"/>
              <w:bottom w:val="single" w:sz="4" w:space="0" w:color="auto"/>
              <w:right w:val="single" w:sz="4" w:space="0" w:color="auto"/>
            </w:tcBorders>
            <w:shd w:val="clear" w:color="auto" w:fill="F2F2F2" w:themeFill="background1" w:themeFillShade="F2"/>
            <w:textDirection w:val="btLr"/>
            <w:vAlign w:val="center"/>
          </w:tcPr>
          <w:p w14:paraId="52374F37" w14:textId="77777777" w:rsidR="00CE269E" w:rsidRPr="001F3E7F" w:rsidRDefault="00CE269E" w:rsidP="00D10C5A">
            <w:pPr>
              <w:spacing w:after="0" w:line="240" w:lineRule="auto"/>
              <w:ind w:left="113" w:right="113"/>
              <w:jc w:val="center"/>
              <w:rPr>
                <w:rFonts w:ascii="Times New Roman" w:eastAsia="Times New Roman" w:hAnsi="Times New Roman" w:cs="Times New Roman"/>
                <w:color w:val="000000"/>
                <w:sz w:val="20"/>
                <w:szCs w:val="20"/>
                <w:lang w:eastAsia="pl-PL"/>
              </w:rPr>
            </w:pPr>
            <w:r w:rsidRPr="001F3E7F">
              <w:rPr>
                <w:rFonts w:ascii="Times New Roman" w:eastAsia="Times New Roman" w:hAnsi="Times New Roman" w:cs="Times New Roman"/>
                <w:color w:val="000000"/>
                <w:sz w:val="20"/>
                <w:szCs w:val="20"/>
                <w:lang w:eastAsia="pl-PL"/>
              </w:rPr>
              <w:t>2024/25**</w:t>
            </w:r>
          </w:p>
        </w:tc>
        <w:tc>
          <w:tcPr>
            <w:tcW w:w="639" w:type="dxa"/>
            <w:tcBorders>
              <w:top w:val="single" w:sz="4" w:space="0" w:color="auto"/>
              <w:left w:val="nil"/>
              <w:bottom w:val="single" w:sz="4" w:space="0" w:color="auto"/>
              <w:right w:val="single" w:sz="4" w:space="0" w:color="auto"/>
            </w:tcBorders>
            <w:shd w:val="clear" w:color="auto" w:fill="F2F2F2" w:themeFill="background1" w:themeFillShade="F2"/>
            <w:textDirection w:val="btLr"/>
            <w:vAlign w:val="center"/>
          </w:tcPr>
          <w:p w14:paraId="2EE6E558" w14:textId="77777777" w:rsidR="00CE269E" w:rsidRPr="001F3E7F" w:rsidRDefault="00CE269E" w:rsidP="00D10C5A">
            <w:pPr>
              <w:spacing w:after="0" w:line="240" w:lineRule="auto"/>
              <w:ind w:left="113" w:right="113"/>
              <w:jc w:val="center"/>
              <w:rPr>
                <w:rFonts w:ascii="Times New Roman" w:eastAsia="Times New Roman" w:hAnsi="Times New Roman" w:cs="Times New Roman"/>
                <w:color w:val="000000"/>
                <w:sz w:val="20"/>
                <w:szCs w:val="20"/>
                <w:lang w:eastAsia="pl-PL"/>
              </w:rPr>
            </w:pPr>
            <w:r w:rsidRPr="001F3E7F">
              <w:rPr>
                <w:rFonts w:ascii="Times New Roman" w:eastAsia="Times New Roman" w:hAnsi="Times New Roman" w:cs="Times New Roman"/>
                <w:color w:val="000000"/>
                <w:sz w:val="20"/>
                <w:szCs w:val="20"/>
                <w:lang w:eastAsia="pl-PL"/>
              </w:rPr>
              <w:t>2025/26**</w:t>
            </w:r>
          </w:p>
        </w:tc>
      </w:tr>
      <w:tr w:rsidR="00CE269E" w:rsidRPr="001F3E7F" w14:paraId="5016DD8F" w14:textId="77777777" w:rsidTr="00D10C5A">
        <w:trPr>
          <w:trHeight w:val="288"/>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14:paraId="76D3430C" w14:textId="77777777" w:rsidR="00CE269E" w:rsidRPr="001F3E7F" w:rsidRDefault="00CE269E" w:rsidP="00D10C5A">
            <w:pPr>
              <w:spacing w:after="0" w:line="240" w:lineRule="auto"/>
              <w:rPr>
                <w:rFonts w:ascii="Times New Roman" w:eastAsia="Times New Roman" w:hAnsi="Times New Roman" w:cs="Times New Roman"/>
                <w:color w:val="000000"/>
                <w:sz w:val="20"/>
                <w:szCs w:val="20"/>
                <w:lang w:eastAsia="pl-PL"/>
              </w:rPr>
            </w:pPr>
            <w:r w:rsidRPr="001F3E7F">
              <w:rPr>
                <w:rFonts w:ascii="Times New Roman" w:eastAsia="Times New Roman" w:hAnsi="Times New Roman" w:cs="Times New Roman"/>
                <w:color w:val="000000"/>
                <w:sz w:val="20"/>
                <w:szCs w:val="20"/>
                <w:lang w:eastAsia="pl-PL"/>
              </w:rPr>
              <w:t xml:space="preserve">Uczniowie oddziałów </w:t>
            </w:r>
          </w:p>
          <w:p w14:paraId="21C0298F" w14:textId="77777777" w:rsidR="00CE269E" w:rsidRPr="001F3E7F" w:rsidRDefault="00CE269E" w:rsidP="00D10C5A">
            <w:pPr>
              <w:spacing w:after="0" w:line="240" w:lineRule="auto"/>
              <w:rPr>
                <w:rFonts w:ascii="Times New Roman" w:eastAsia="Times New Roman" w:hAnsi="Times New Roman" w:cs="Times New Roman"/>
                <w:color w:val="000000"/>
                <w:sz w:val="20"/>
                <w:szCs w:val="20"/>
                <w:lang w:eastAsia="pl-PL"/>
              </w:rPr>
            </w:pPr>
            <w:r w:rsidRPr="001F3E7F">
              <w:rPr>
                <w:rFonts w:ascii="Times New Roman" w:eastAsia="Times New Roman" w:hAnsi="Times New Roman" w:cs="Times New Roman"/>
                <w:color w:val="000000"/>
                <w:sz w:val="20"/>
                <w:szCs w:val="20"/>
                <w:lang w:eastAsia="pl-PL"/>
              </w:rPr>
              <w:t>0-VIII</w:t>
            </w:r>
          </w:p>
        </w:tc>
        <w:tc>
          <w:tcPr>
            <w:tcW w:w="527" w:type="dxa"/>
            <w:tcBorders>
              <w:top w:val="nil"/>
              <w:left w:val="nil"/>
              <w:bottom w:val="single" w:sz="4" w:space="0" w:color="auto"/>
              <w:right w:val="single" w:sz="4" w:space="0" w:color="auto"/>
            </w:tcBorders>
            <w:shd w:val="clear" w:color="auto" w:fill="auto"/>
            <w:noWrap/>
            <w:vAlign w:val="center"/>
            <w:hideMark/>
          </w:tcPr>
          <w:p w14:paraId="640712B6" w14:textId="77777777" w:rsidR="00CE269E" w:rsidRPr="001F3E7F" w:rsidRDefault="00CE269E" w:rsidP="00D10C5A">
            <w:pPr>
              <w:spacing w:after="0" w:line="240" w:lineRule="auto"/>
              <w:jc w:val="center"/>
              <w:rPr>
                <w:rFonts w:ascii="Times New Roman" w:eastAsia="Times New Roman" w:hAnsi="Times New Roman" w:cs="Times New Roman"/>
                <w:color w:val="000000"/>
                <w:sz w:val="20"/>
                <w:szCs w:val="20"/>
                <w:lang w:eastAsia="pl-PL"/>
              </w:rPr>
            </w:pPr>
            <w:r w:rsidRPr="001F3E7F">
              <w:rPr>
                <w:rFonts w:ascii="Times New Roman" w:eastAsia="Times New Roman" w:hAnsi="Times New Roman" w:cs="Times New Roman"/>
                <w:color w:val="000000"/>
                <w:sz w:val="20"/>
                <w:szCs w:val="20"/>
                <w:lang w:eastAsia="pl-PL"/>
              </w:rPr>
              <w:t>133</w:t>
            </w:r>
          </w:p>
        </w:tc>
        <w:tc>
          <w:tcPr>
            <w:tcW w:w="527" w:type="dxa"/>
            <w:tcBorders>
              <w:top w:val="nil"/>
              <w:left w:val="nil"/>
              <w:bottom w:val="single" w:sz="4" w:space="0" w:color="auto"/>
              <w:right w:val="single" w:sz="4" w:space="0" w:color="auto"/>
            </w:tcBorders>
            <w:shd w:val="clear" w:color="auto" w:fill="auto"/>
            <w:noWrap/>
            <w:vAlign w:val="center"/>
            <w:hideMark/>
          </w:tcPr>
          <w:p w14:paraId="7E65C00E" w14:textId="77777777" w:rsidR="00CE269E" w:rsidRPr="001F3E7F" w:rsidRDefault="00CE269E" w:rsidP="00D10C5A">
            <w:pPr>
              <w:spacing w:after="0" w:line="240" w:lineRule="auto"/>
              <w:jc w:val="center"/>
              <w:rPr>
                <w:rFonts w:ascii="Times New Roman" w:eastAsia="Times New Roman" w:hAnsi="Times New Roman" w:cs="Times New Roman"/>
                <w:color w:val="000000"/>
                <w:sz w:val="20"/>
                <w:szCs w:val="20"/>
                <w:lang w:eastAsia="pl-PL"/>
              </w:rPr>
            </w:pPr>
            <w:r w:rsidRPr="001F3E7F">
              <w:rPr>
                <w:rFonts w:ascii="Times New Roman" w:eastAsia="Times New Roman" w:hAnsi="Times New Roman" w:cs="Times New Roman"/>
                <w:color w:val="000000"/>
                <w:sz w:val="20"/>
                <w:szCs w:val="20"/>
                <w:lang w:eastAsia="pl-PL"/>
              </w:rPr>
              <w:t>131</w:t>
            </w:r>
          </w:p>
        </w:tc>
        <w:tc>
          <w:tcPr>
            <w:tcW w:w="527" w:type="dxa"/>
            <w:tcBorders>
              <w:top w:val="nil"/>
              <w:left w:val="nil"/>
              <w:bottom w:val="single" w:sz="4" w:space="0" w:color="auto"/>
              <w:right w:val="single" w:sz="4" w:space="0" w:color="auto"/>
            </w:tcBorders>
            <w:shd w:val="clear" w:color="auto" w:fill="auto"/>
            <w:noWrap/>
            <w:vAlign w:val="center"/>
            <w:hideMark/>
          </w:tcPr>
          <w:p w14:paraId="2085E787" w14:textId="77777777" w:rsidR="00CE269E" w:rsidRPr="001F3E7F" w:rsidRDefault="00CE269E" w:rsidP="00D10C5A">
            <w:pPr>
              <w:spacing w:after="0" w:line="240" w:lineRule="auto"/>
              <w:jc w:val="center"/>
              <w:rPr>
                <w:rFonts w:ascii="Times New Roman" w:eastAsia="Times New Roman" w:hAnsi="Times New Roman" w:cs="Times New Roman"/>
                <w:color w:val="000000"/>
                <w:sz w:val="20"/>
                <w:szCs w:val="20"/>
                <w:lang w:eastAsia="pl-PL"/>
              </w:rPr>
            </w:pPr>
            <w:r w:rsidRPr="001F3E7F">
              <w:rPr>
                <w:rFonts w:ascii="Times New Roman" w:eastAsia="Times New Roman" w:hAnsi="Times New Roman" w:cs="Times New Roman"/>
                <w:color w:val="000000"/>
                <w:sz w:val="20"/>
                <w:szCs w:val="20"/>
                <w:lang w:eastAsia="pl-PL"/>
              </w:rPr>
              <w:t>134</w:t>
            </w:r>
          </w:p>
        </w:tc>
        <w:tc>
          <w:tcPr>
            <w:tcW w:w="527" w:type="dxa"/>
            <w:tcBorders>
              <w:top w:val="nil"/>
              <w:left w:val="nil"/>
              <w:bottom w:val="single" w:sz="4" w:space="0" w:color="auto"/>
              <w:right w:val="single" w:sz="4" w:space="0" w:color="auto"/>
            </w:tcBorders>
            <w:shd w:val="clear" w:color="auto" w:fill="auto"/>
            <w:noWrap/>
            <w:vAlign w:val="center"/>
            <w:hideMark/>
          </w:tcPr>
          <w:p w14:paraId="4C0FE50F" w14:textId="77777777" w:rsidR="00CE269E" w:rsidRPr="001F3E7F" w:rsidRDefault="00CE269E" w:rsidP="00D10C5A">
            <w:pPr>
              <w:spacing w:after="0" w:line="240" w:lineRule="auto"/>
              <w:jc w:val="center"/>
              <w:rPr>
                <w:rFonts w:ascii="Times New Roman" w:eastAsia="Times New Roman" w:hAnsi="Times New Roman" w:cs="Times New Roman"/>
                <w:color w:val="000000"/>
                <w:sz w:val="20"/>
                <w:szCs w:val="20"/>
                <w:lang w:eastAsia="pl-PL"/>
              </w:rPr>
            </w:pPr>
            <w:r w:rsidRPr="001F3E7F">
              <w:rPr>
                <w:rFonts w:ascii="Times New Roman" w:eastAsia="Times New Roman" w:hAnsi="Times New Roman" w:cs="Times New Roman"/>
                <w:color w:val="000000"/>
                <w:sz w:val="20"/>
                <w:szCs w:val="20"/>
                <w:lang w:eastAsia="pl-PL"/>
              </w:rPr>
              <w:t>121</w:t>
            </w:r>
          </w:p>
        </w:tc>
        <w:tc>
          <w:tcPr>
            <w:tcW w:w="527" w:type="dxa"/>
            <w:tcBorders>
              <w:top w:val="nil"/>
              <w:left w:val="nil"/>
              <w:bottom w:val="single" w:sz="4" w:space="0" w:color="auto"/>
              <w:right w:val="single" w:sz="4" w:space="0" w:color="auto"/>
            </w:tcBorders>
            <w:shd w:val="clear" w:color="auto" w:fill="auto"/>
            <w:noWrap/>
            <w:vAlign w:val="center"/>
            <w:hideMark/>
          </w:tcPr>
          <w:p w14:paraId="18D34113" w14:textId="77777777" w:rsidR="00CE269E" w:rsidRPr="001F3E7F" w:rsidRDefault="00CE269E" w:rsidP="00D10C5A">
            <w:pPr>
              <w:spacing w:after="0" w:line="240" w:lineRule="auto"/>
              <w:jc w:val="center"/>
              <w:rPr>
                <w:rFonts w:ascii="Times New Roman" w:eastAsia="Times New Roman" w:hAnsi="Times New Roman" w:cs="Times New Roman"/>
                <w:color w:val="000000"/>
                <w:sz w:val="20"/>
                <w:szCs w:val="20"/>
                <w:lang w:eastAsia="pl-PL"/>
              </w:rPr>
            </w:pPr>
            <w:r w:rsidRPr="001F3E7F">
              <w:rPr>
                <w:rFonts w:ascii="Times New Roman" w:eastAsia="Times New Roman" w:hAnsi="Times New Roman" w:cs="Times New Roman"/>
                <w:color w:val="000000"/>
                <w:sz w:val="20"/>
                <w:szCs w:val="20"/>
                <w:lang w:eastAsia="pl-PL"/>
              </w:rPr>
              <w:t>111</w:t>
            </w:r>
          </w:p>
        </w:tc>
        <w:tc>
          <w:tcPr>
            <w:tcW w:w="527" w:type="dxa"/>
            <w:tcBorders>
              <w:top w:val="nil"/>
              <w:left w:val="nil"/>
              <w:bottom w:val="single" w:sz="4" w:space="0" w:color="auto"/>
              <w:right w:val="single" w:sz="4" w:space="0" w:color="auto"/>
            </w:tcBorders>
            <w:shd w:val="clear" w:color="auto" w:fill="auto"/>
            <w:noWrap/>
            <w:vAlign w:val="center"/>
            <w:hideMark/>
          </w:tcPr>
          <w:p w14:paraId="7B743A75" w14:textId="77777777" w:rsidR="00CE269E" w:rsidRPr="001F3E7F" w:rsidRDefault="00CE269E" w:rsidP="00D10C5A">
            <w:pPr>
              <w:spacing w:after="0" w:line="240" w:lineRule="auto"/>
              <w:jc w:val="center"/>
              <w:rPr>
                <w:rFonts w:ascii="Times New Roman" w:eastAsia="Times New Roman" w:hAnsi="Times New Roman" w:cs="Times New Roman"/>
                <w:color w:val="000000"/>
                <w:sz w:val="20"/>
                <w:szCs w:val="20"/>
                <w:lang w:eastAsia="pl-PL"/>
              </w:rPr>
            </w:pPr>
            <w:r w:rsidRPr="001F3E7F">
              <w:rPr>
                <w:rFonts w:ascii="Times New Roman" w:eastAsia="Times New Roman" w:hAnsi="Times New Roman" w:cs="Times New Roman"/>
                <w:color w:val="000000"/>
                <w:sz w:val="20"/>
                <w:szCs w:val="20"/>
                <w:lang w:eastAsia="pl-PL"/>
              </w:rPr>
              <w:t>127</w:t>
            </w:r>
          </w:p>
        </w:tc>
        <w:tc>
          <w:tcPr>
            <w:tcW w:w="527" w:type="dxa"/>
            <w:tcBorders>
              <w:top w:val="nil"/>
              <w:left w:val="nil"/>
              <w:bottom w:val="single" w:sz="4" w:space="0" w:color="auto"/>
              <w:right w:val="single" w:sz="4" w:space="0" w:color="auto"/>
            </w:tcBorders>
            <w:shd w:val="clear" w:color="auto" w:fill="auto"/>
            <w:noWrap/>
            <w:vAlign w:val="center"/>
            <w:hideMark/>
          </w:tcPr>
          <w:p w14:paraId="34F3A26D" w14:textId="77777777" w:rsidR="00CE269E" w:rsidRPr="001F3E7F" w:rsidRDefault="00CE269E" w:rsidP="00D10C5A">
            <w:pPr>
              <w:spacing w:after="0" w:line="240" w:lineRule="auto"/>
              <w:jc w:val="center"/>
              <w:rPr>
                <w:rFonts w:ascii="Times New Roman" w:eastAsia="Times New Roman" w:hAnsi="Times New Roman" w:cs="Times New Roman"/>
                <w:color w:val="000000"/>
                <w:sz w:val="20"/>
                <w:szCs w:val="20"/>
                <w:lang w:eastAsia="pl-PL"/>
              </w:rPr>
            </w:pPr>
            <w:r w:rsidRPr="001F3E7F">
              <w:rPr>
                <w:rFonts w:ascii="Times New Roman" w:eastAsia="Times New Roman" w:hAnsi="Times New Roman" w:cs="Times New Roman"/>
                <w:color w:val="000000"/>
                <w:sz w:val="20"/>
                <w:szCs w:val="20"/>
                <w:lang w:eastAsia="pl-PL"/>
              </w:rPr>
              <w:t>141</w:t>
            </w:r>
          </w:p>
        </w:tc>
        <w:tc>
          <w:tcPr>
            <w:tcW w:w="527" w:type="dxa"/>
            <w:tcBorders>
              <w:top w:val="nil"/>
              <w:left w:val="nil"/>
              <w:bottom w:val="single" w:sz="4" w:space="0" w:color="auto"/>
              <w:right w:val="single" w:sz="4" w:space="0" w:color="auto"/>
            </w:tcBorders>
            <w:shd w:val="clear" w:color="auto" w:fill="auto"/>
            <w:noWrap/>
            <w:vAlign w:val="center"/>
            <w:hideMark/>
          </w:tcPr>
          <w:p w14:paraId="01AAF642" w14:textId="77777777" w:rsidR="00CE269E" w:rsidRPr="001F3E7F" w:rsidRDefault="00CE269E" w:rsidP="00D10C5A">
            <w:pPr>
              <w:spacing w:after="0" w:line="240" w:lineRule="auto"/>
              <w:jc w:val="center"/>
              <w:rPr>
                <w:rFonts w:ascii="Times New Roman" w:eastAsia="Times New Roman" w:hAnsi="Times New Roman" w:cs="Times New Roman"/>
                <w:color w:val="000000"/>
                <w:sz w:val="20"/>
                <w:szCs w:val="20"/>
                <w:lang w:eastAsia="pl-PL"/>
              </w:rPr>
            </w:pPr>
            <w:r w:rsidRPr="001F3E7F">
              <w:rPr>
                <w:rFonts w:ascii="Times New Roman" w:eastAsia="Times New Roman" w:hAnsi="Times New Roman" w:cs="Times New Roman"/>
                <w:color w:val="000000"/>
                <w:sz w:val="20"/>
                <w:szCs w:val="20"/>
                <w:lang w:eastAsia="pl-PL"/>
              </w:rPr>
              <w:t>142</w:t>
            </w:r>
          </w:p>
        </w:tc>
        <w:tc>
          <w:tcPr>
            <w:tcW w:w="527" w:type="dxa"/>
            <w:tcBorders>
              <w:top w:val="nil"/>
              <w:left w:val="nil"/>
              <w:bottom w:val="single" w:sz="4" w:space="0" w:color="auto"/>
              <w:right w:val="single" w:sz="4" w:space="0" w:color="auto"/>
            </w:tcBorders>
            <w:shd w:val="clear" w:color="auto" w:fill="auto"/>
            <w:noWrap/>
            <w:vAlign w:val="center"/>
            <w:hideMark/>
          </w:tcPr>
          <w:p w14:paraId="16B60078" w14:textId="77777777" w:rsidR="00CE269E" w:rsidRPr="001F3E7F" w:rsidRDefault="00CE269E" w:rsidP="00D10C5A">
            <w:pPr>
              <w:spacing w:after="0" w:line="240" w:lineRule="auto"/>
              <w:jc w:val="center"/>
              <w:rPr>
                <w:rFonts w:ascii="Times New Roman" w:eastAsia="Times New Roman" w:hAnsi="Times New Roman" w:cs="Times New Roman"/>
                <w:color w:val="000000"/>
                <w:sz w:val="20"/>
                <w:szCs w:val="20"/>
                <w:lang w:eastAsia="pl-PL"/>
              </w:rPr>
            </w:pPr>
            <w:r w:rsidRPr="001F3E7F">
              <w:rPr>
                <w:rFonts w:ascii="Times New Roman" w:eastAsia="Times New Roman" w:hAnsi="Times New Roman" w:cs="Times New Roman"/>
                <w:color w:val="000000"/>
                <w:sz w:val="20"/>
                <w:szCs w:val="20"/>
                <w:lang w:eastAsia="pl-PL"/>
              </w:rPr>
              <w:t>121</w:t>
            </w:r>
          </w:p>
        </w:tc>
        <w:tc>
          <w:tcPr>
            <w:tcW w:w="527" w:type="dxa"/>
            <w:tcBorders>
              <w:top w:val="nil"/>
              <w:left w:val="nil"/>
              <w:bottom w:val="single" w:sz="4" w:space="0" w:color="auto"/>
              <w:right w:val="single" w:sz="4" w:space="0" w:color="auto"/>
            </w:tcBorders>
            <w:shd w:val="clear" w:color="auto" w:fill="F2F2F2" w:themeFill="background1" w:themeFillShade="F2"/>
            <w:vAlign w:val="center"/>
          </w:tcPr>
          <w:p w14:paraId="5F3CC1CD" w14:textId="77777777" w:rsidR="00CE269E" w:rsidRPr="001F3E7F" w:rsidRDefault="00CE269E" w:rsidP="00D10C5A">
            <w:pPr>
              <w:spacing w:after="0" w:line="240" w:lineRule="auto"/>
              <w:jc w:val="center"/>
              <w:rPr>
                <w:rFonts w:ascii="Times New Roman" w:eastAsia="Times New Roman" w:hAnsi="Times New Roman" w:cs="Times New Roman"/>
                <w:color w:val="000000"/>
                <w:sz w:val="20"/>
                <w:szCs w:val="20"/>
                <w:lang w:eastAsia="pl-PL"/>
              </w:rPr>
            </w:pPr>
            <w:r w:rsidRPr="001F3E7F">
              <w:rPr>
                <w:rFonts w:ascii="Times New Roman" w:eastAsia="Times New Roman" w:hAnsi="Times New Roman" w:cs="Times New Roman"/>
                <w:color w:val="000000"/>
                <w:sz w:val="20"/>
                <w:szCs w:val="20"/>
                <w:lang w:eastAsia="pl-PL"/>
              </w:rPr>
              <w:t>101</w:t>
            </w:r>
          </w:p>
        </w:tc>
        <w:tc>
          <w:tcPr>
            <w:tcW w:w="527" w:type="dxa"/>
            <w:tcBorders>
              <w:top w:val="nil"/>
              <w:left w:val="nil"/>
              <w:bottom w:val="single" w:sz="4" w:space="0" w:color="auto"/>
              <w:right w:val="single" w:sz="4" w:space="0" w:color="auto"/>
            </w:tcBorders>
            <w:shd w:val="clear" w:color="auto" w:fill="F2F2F2" w:themeFill="background1" w:themeFillShade="F2"/>
            <w:vAlign w:val="center"/>
          </w:tcPr>
          <w:p w14:paraId="38E3CDE2" w14:textId="77777777" w:rsidR="00CE269E" w:rsidRPr="001F3E7F" w:rsidRDefault="00CE269E" w:rsidP="00D10C5A">
            <w:pPr>
              <w:spacing w:after="0" w:line="240" w:lineRule="auto"/>
              <w:jc w:val="center"/>
              <w:rPr>
                <w:rFonts w:ascii="Times New Roman" w:eastAsia="Times New Roman" w:hAnsi="Times New Roman" w:cs="Times New Roman"/>
                <w:color w:val="000000"/>
                <w:sz w:val="20"/>
                <w:szCs w:val="20"/>
                <w:lang w:eastAsia="pl-PL"/>
              </w:rPr>
            </w:pPr>
            <w:r w:rsidRPr="001F3E7F">
              <w:rPr>
                <w:rFonts w:ascii="Times New Roman" w:eastAsia="Times New Roman" w:hAnsi="Times New Roman" w:cs="Times New Roman"/>
                <w:color w:val="000000"/>
                <w:sz w:val="20"/>
                <w:szCs w:val="20"/>
                <w:lang w:eastAsia="pl-PL"/>
              </w:rPr>
              <w:t>90</w:t>
            </w:r>
          </w:p>
        </w:tc>
        <w:tc>
          <w:tcPr>
            <w:tcW w:w="527" w:type="dxa"/>
            <w:tcBorders>
              <w:top w:val="nil"/>
              <w:left w:val="nil"/>
              <w:bottom w:val="single" w:sz="4" w:space="0" w:color="auto"/>
              <w:right w:val="single" w:sz="4" w:space="0" w:color="auto"/>
            </w:tcBorders>
            <w:shd w:val="clear" w:color="auto" w:fill="F2F2F2" w:themeFill="background1" w:themeFillShade="F2"/>
            <w:vAlign w:val="center"/>
          </w:tcPr>
          <w:p w14:paraId="165E2CF9" w14:textId="77777777" w:rsidR="00CE269E" w:rsidRPr="001F3E7F" w:rsidRDefault="00CE269E" w:rsidP="00D10C5A">
            <w:pPr>
              <w:spacing w:after="0" w:line="240" w:lineRule="auto"/>
              <w:jc w:val="center"/>
              <w:rPr>
                <w:rFonts w:ascii="Times New Roman" w:eastAsia="Times New Roman" w:hAnsi="Times New Roman" w:cs="Times New Roman"/>
                <w:color w:val="000000"/>
                <w:sz w:val="20"/>
                <w:szCs w:val="20"/>
                <w:lang w:eastAsia="pl-PL"/>
              </w:rPr>
            </w:pPr>
            <w:r w:rsidRPr="001F3E7F">
              <w:rPr>
                <w:rFonts w:ascii="Times New Roman" w:eastAsia="Times New Roman" w:hAnsi="Times New Roman" w:cs="Times New Roman"/>
                <w:color w:val="000000"/>
                <w:sz w:val="20"/>
                <w:szCs w:val="20"/>
                <w:lang w:eastAsia="pl-PL"/>
              </w:rPr>
              <w:t>81</w:t>
            </w:r>
          </w:p>
        </w:tc>
        <w:tc>
          <w:tcPr>
            <w:tcW w:w="527" w:type="dxa"/>
            <w:tcBorders>
              <w:top w:val="nil"/>
              <w:left w:val="nil"/>
              <w:bottom w:val="single" w:sz="4" w:space="0" w:color="auto"/>
              <w:right w:val="single" w:sz="4" w:space="0" w:color="auto"/>
            </w:tcBorders>
            <w:shd w:val="clear" w:color="auto" w:fill="F2F2F2" w:themeFill="background1" w:themeFillShade="F2"/>
            <w:vAlign w:val="center"/>
          </w:tcPr>
          <w:p w14:paraId="35F00614" w14:textId="77777777" w:rsidR="00CE269E" w:rsidRPr="001F3E7F" w:rsidRDefault="00CE269E" w:rsidP="00D10C5A">
            <w:pPr>
              <w:spacing w:after="0" w:line="240" w:lineRule="auto"/>
              <w:jc w:val="center"/>
              <w:rPr>
                <w:rFonts w:ascii="Times New Roman" w:eastAsia="Times New Roman" w:hAnsi="Times New Roman" w:cs="Times New Roman"/>
                <w:color w:val="000000"/>
                <w:sz w:val="20"/>
                <w:szCs w:val="20"/>
                <w:lang w:eastAsia="pl-PL"/>
              </w:rPr>
            </w:pPr>
            <w:r w:rsidRPr="001F3E7F">
              <w:rPr>
                <w:rFonts w:ascii="Times New Roman" w:eastAsia="Times New Roman" w:hAnsi="Times New Roman" w:cs="Times New Roman"/>
                <w:color w:val="000000"/>
                <w:sz w:val="20"/>
                <w:szCs w:val="20"/>
                <w:lang w:eastAsia="pl-PL"/>
              </w:rPr>
              <w:t>73</w:t>
            </w:r>
          </w:p>
        </w:tc>
        <w:tc>
          <w:tcPr>
            <w:tcW w:w="639" w:type="dxa"/>
            <w:tcBorders>
              <w:top w:val="nil"/>
              <w:left w:val="nil"/>
              <w:bottom w:val="single" w:sz="4" w:space="0" w:color="auto"/>
              <w:right w:val="single" w:sz="4" w:space="0" w:color="auto"/>
            </w:tcBorders>
            <w:shd w:val="clear" w:color="auto" w:fill="F2F2F2" w:themeFill="background1" w:themeFillShade="F2"/>
            <w:vAlign w:val="center"/>
          </w:tcPr>
          <w:p w14:paraId="5425FAE4" w14:textId="77777777" w:rsidR="00CE269E" w:rsidRPr="001F3E7F" w:rsidRDefault="00CE269E" w:rsidP="00D10C5A">
            <w:pPr>
              <w:spacing w:after="0" w:line="240" w:lineRule="auto"/>
              <w:jc w:val="center"/>
              <w:rPr>
                <w:rFonts w:ascii="Times New Roman" w:eastAsia="Times New Roman" w:hAnsi="Times New Roman" w:cs="Times New Roman"/>
                <w:color w:val="000000"/>
                <w:sz w:val="20"/>
                <w:szCs w:val="20"/>
                <w:lang w:eastAsia="pl-PL"/>
              </w:rPr>
            </w:pPr>
            <w:r w:rsidRPr="001F3E7F">
              <w:rPr>
                <w:rFonts w:ascii="Times New Roman" w:eastAsia="Times New Roman" w:hAnsi="Times New Roman" w:cs="Times New Roman"/>
                <w:color w:val="000000"/>
                <w:sz w:val="20"/>
                <w:szCs w:val="20"/>
                <w:lang w:eastAsia="pl-PL"/>
              </w:rPr>
              <w:t>72</w:t>
            </w:r>
          </w:p>
        </w:tc>
      </w:tr>
    </w:tbl>
    <w:p w14:paraId="183EA3E6" w14:textId="77777777" w:rsidR="00CE269E" w:rsidRPr="00B9654E" w:rsidRDefault="00CE269E" w:rsidP="00CE269E">
      <w:pPr>
        <w:pStyle w:val="Akapitzlist"/>
        <w:spacing w:after="0" w:line="276" w:lineRule="auto"/>
        <w:ind w:left="0"/>
        <w:jc w:val="both"/>
        <w:rPr>
          <w:rFonts w:ascii="Times New Roman" w:hAnsi="Times New Roman" w:cs="Times New Roman"/>
          <w:sz w:val="20"/>
          <w:szCs w:val="20"/>
        </w:rPr>
      </w:pPr>
      <w:r w:rsidRPr="00B9654E">
        <w:rPr>
          <w:rFonts w:ascii="Times New Roman" w:hAnsi="Times New Roman" w:cs="Times New Roman"/>
          <w:sz w:val="20"/>
          <w:szCs w:val="20"/>
        </w:rPr>
        <w:t>*szkoła funkcjonowała w strukturze klas I-VI i oddziału „0”</w:t>
      </w:r>
    </w:p>
    <w:p w14:paraId="36226614" w14:textId="75963178" w:rsidR="00CE269E" w:rsidRPr="00B9654E" w:rsidRDefault="00CE269E" w:rsidP="00CE269E">
      <w:pPr>
        <w:pStyle w:val="Akapitzlist"/>
        <w:spacing w:after="0" w:line="276" w:lineRule="auto"/>
        <w:ind w:left="0"/>
        <w:jc w:val="both"/>
        <w:rPr>
          <w:rFonts w:ascii="Times New Roman" w:hAnsi="Times New Roman" w:cs="Times New Roman"/>
          <w:sz w:val="20"/>
          <w:szCs w:val="20"/>
        </w:rPr>
      </w:pPr>
      <w:r w:rsidRPr="00B9654E">
        <w:rPr>
          <w:rFonts w:ascii="Times New Roman" w:hAnsi="Times New Roman" w:cs="Times New Roman"/>
          <w:sz w:val="20"/>
          <w:szCs w:val="20"/>
        </w:rPr>
        <w:t>**symulację liczby uczniów oparto na założeniu, że naukę w szkole obwodowej rozpocznie 70 % dzieci ur. w latach 2015-2019</w:t>
      </w:r>
      <w:r w:rsidR="00B9654E">
        <w:rPr>
          <w:rFonts w:ascii="Times New Roman" w:hAnsi="Times New Roman" w:cs="Times New Roman"/>
          <w:sz w:val="20"/>
          <w:szCs w:val="20"/>
        </w:rPr>
        <w:t>.</w:t>
      </w:r>
    </w:p>
    <w:p w14:paraId="60B2D798" w14:textId="77777777" w:rsidR="00CE269E" w:rsidRPr="008B20D6" w:rsidRDefault="00CE269E" w:rsidP="00CE269E">
      <w:pPr>
        <w:pStyle w:val="Akapitzlist"/>
        <w:spacing w:after="0" w:line="276" w:lineRule="auto"/>
        <w:ind w:left="0" w:firstLine="708"/>
        <w:jc w:val="both"/>
        <w:rPr>
          <w:rFonts w:ascii="Times New Roman" w:hAnsi="Times New Roman" w:cs="Times New Roman"/>
          <w:sz w:val="24"/>
          <w:szCs w:val="24"/>
        </w:rPr>
      </w:pPr>
    </w:p>
    <w:p w14:paraId="4805C340" w14:textId="77777777" w:rsidR="00CE269E" w:rsidRDefault="00CE269E" w:rsidP="00CE269E">
      <w:pPr>
        <w:spacing w:after="0" w:line="276" w:lineRule="auto"/>
        <w:ind w:firstLine="708"/>
        <w:jc w:val="both"/>
        <w:rPr>
          <w:rFonts w:ascii="Times New Roman" w:hAnsi="Times New Roman" w:cs="Times New Roman"/>
          <w:sz w:val="24"/>
          <w:szCs w:val="24"/>
        </w:rPr>
      </w:pPr>
      <w:r w:rsidRPr="008B20D6">
        <w:rPr>
          <w:rFonts w:ascii="Times New Roman" w:hAnsi="Times New Roman" w:cs="Times New Roman"/>
          <w:sz w:val="24"/>
          <w:szCs w:val="24"/>
        </w:rPr>
        <w:t xml:space="preserve">Spadek liczby uczniów w szkole </w:t>
      </w:r>
      <w:r>
        <w:rPr>
          <w:rFonts w:ascii="Times New Roman" w:hAnsi="Times New Roman" w:cs="Times New Roman"/>
          <w:sz w:val="24"/>
          <w:szCs w:val="24"/>
        </w:rPr>
        <w:t xml:space="preserve">w Sławkowie </w:t>
      </w:r>
      <w:r w:rsidRPr="008B20D6">
        <w:rPr>
          <w:rFonts w:ascii="Times New Roman" w:hAnsi="Times New Roman" w:cs="Times New Roman"/>
          <w:sz w:val="24"/>
          <w:szCs w:val="24"/>
        </w:rPr>
        <w:t>ogółem oraz w poszczególnych oddziałach w latach 201</w:t>
      </w:r>
      <w:r>
        <w:rPr>
          <w:rFonts w:ascii="Times New Roman" w:hAnsi="Times New Roman" w:cs="Times New Roman"/>
          <w:sz w:val="24"/>
          <w:szCs w:val="24"/>
        </w:rPr>
        <w:t>2</w:t>
      </w:r>
      <w:r w:rsidRPr="008B20D6">
        <w:rPr>
          <w:rFonts w:ascii="Times New Roman" w:hAnsi="Times New Roman" w:cs="Times New Roman"/>
          <w:sz w:val="24"/>
          <w:szCs w:val="24"/>
        </w:rPr>
        <w:t xml:space="preserve"> – 20</w:t>
      </w:r>
      <w:r>
        <w:rPr>
          <w:rFonts w:ascii="Times New Roman" w:hAnsi="Times New Roman" w:cs="Times New Roman"/>
          <w:sz w:val="24"/>
          <w:szCs w:val="24"/>
        </w:rPr>
        <w:t>20</w:t>
      </w:r>
      <w:r w:rsidRPr="008B20D6">
        <w:rPr>
          <w:rFonts w:ascii="Times New Roman" w:hAnsi="Times New Roman" w:cs="Times New Roman"/>
          <w:sz w:val="24"/>
          <w:szCs w:val="24"/>
        </w:rPr>
        <w:t xml:space="preserve"> </w:t>
      </w:r>
      <w:r>
        <w:rPr>
          <w:rFonts w:ascii="Times New Roman" w:hAnsi="Times New Roman" w:cs="Times New Roman"/>
          <w:sz w:val="24"/>
          <w:szCs w:val="24"/>
        </w:rPr>
        <w:t>przedstawia</w:t>
      </w:r>
      <w:r w:rsidRPr="008B20D6">
        <w:rPr>
          <w:rFonts w:ascii="Times New Roman" w:hAnsi="Times New Roman" w:cs="Times New Roman"/>
          <w:sz w:val="24"/>
          <w:szCs w:val="24"/>
        </w:rPr>
        <w:t xml:space="preserve"> tabela poniżej. </w:t>
      </w:r>
    </w:p>
    <w:p w14:paraId="202050B5" w14:textId="77777777" w:rsidR="00CE269E" w:rsidRDefault="00CE269E" w:rsidP="00CE269E">
      <w:pPr>
        <w:spacing w:after="0" w:line="276" w:lineRule="auto"/>
        <w:jc w:val="both"/>
        <w:rPr>
          <w:rFonts w:ascii="Times New Roman" w:eastAsia="Times New Roman" w:hAnsi="Times New Roman" w:cs="Times New Roman"/>
          <w:b/>
          <w:bCs/>
          <w:color w:val="000000"/>
          <w:lang w:eastAsia="pl-PL"/>
        </w:rPr>
      </w:pPr>
    </w:p>
    <w:p w14:paraId="12C4FD28" w14:textId="77777777" w:rsidR="00CE269E" w:rsidRPr="00D477CD" w:rsidRDefault="00CE269E" w:rsidP="00CE269E">
      <w:pPr>
        <w:spacing w:after="0" w:line="276" w:lineRule="auto"/>
        <w:jc w:val="both"/>
        <w:rPr>
          <w:rFonts w:ascii="Times New Roman" w:eastAsia="Times New Roman" w:hAnsi="Times New Roman" w:cs="Times New Roman"/>
          <w:b/>
          <w:bCs/>
          <w:color w:val="000000"/>
          <w:lang w:eastAsia="pl-PL"/>
        </w:rPr>
      </w:pPr>
      <w:r w:rsidRPr="001F4349">
        <w:rPr>
          <w:rFonts w:ascii="Times New Roman" w:eastAsia="Times New Roman" w:hAnsi="Times New Roman" w:cs="Times New Roman"/>
          <w:b/>
          <w:bCs/>
          <w:color w:val="000000"/>
          <w:lang w:eastAsia="pl-PL"/>
        </w:rPr>
        <w:t xml:space="preserve">Liczba uczniów w Szkole Podstawowej w Sławkowie w latach </w:t>
      </w:r>
      <w:r w:rsidRPr="00C43C71">
        <w:rPr>
          <w:rFonts w:ascii="Times New Roman" w:eastAsia="Times New Roman" w:hAnsi="Times New Roman" w:cs="Times New Roman"/>
          <w:b/>
          <w:bCs/>
          <w:color w:val="000000"/>
          <w:lang w:eastAsia="pl-PL"/>
        </w:rPr>
        <w:t>201</w:t>
      </w:r>
      <w:r>
        <w:rPr>
          <w:rFonts w:ascii="Times New Roman" w:eastAsia="Times New Roman" w:hAnsi="Times New Roman" w:cs="Times New Roman"/>
          <w:b/>
          <w:bCs/>
          <w:color w:val="000000"/>
          <w:lang w:eastAsia="pl-PL"/>
        </w:rPr>
        <w:t>2</w:t>
      </w:r>
      <w:r w:rsidRPr="00C43C71">
        <w:rPr>
          <w:rFonts w:ascii="Times New Roman" w:eastAsia="Times New Roman" w:hAnsi="Times New Roman" w:cs="Times New Roman"/>
          <w:b/>
          <w:bCs/>
          <w:color w:val="000000"/>
          <w:lang w:eastAsia="pl-PL"/>
        </w:rPr>
        <w:t>-</w:t>
      </w:r>
      <w:r w:rsidRPr="001F4349">
        <w:rPr>
          <w:rFonts w:ascii="Times New Roman" w:eastAsia="Times New Roman" w:hAnsi="Times New Roman" w:cs="Times New Roman"/>
          <w:b/>
          <w:bCs/>
          <w:color w:val="000000"/>
          <w:lang w:eastAsia="pl-PL"/>
        </w:rPr>
        <w:t>20</w:t>
      </w:r>
      <w:r>
        <w:rPr>
          <w:rFonts w:ascii="Times New Roman" w:eastAsia="Times New Roman" w:hAnsi="Times New Roman" w:cs="Times New Roman"/>
          <w:b/>
          <w:bCs/>
          <w:color w:val="000000"/>
          <w:lang w:eastAsia="pl-PL"/>
        </w:rPr>
        <w:t>20 z podziałem na oddziały</w:t>
      </w:r>
    </w:p>
    <w:p w14:paraId="2A30B35C" w14:textId="77777777" w:rsidR="00CE269E" w:rsidRDefault="00CE269E" w:rsidP="00CE269E">
      <w:pPr>
        <w:spacing w:after="0" w:line="276" w:lineRule="auto"/>
        <w:jc w:val="both"/>
        <w:rPr>
          <w:rFonts w:ascii="Times New Roman" w:hAnsi="Times New Roman" w:cs="Times New Roman"/>
          <w:b/>
        </w:rPr>
      </w:pPr>
    </w:p>
    <w:p w14:paraId="295DA35F" w14:textId="77777777" w:rsidR="00CE269E" w:rsidRPr="008B20D6" w:rsidRDefault="00CE269E" w:rsidP="00CE269E">
      <w:pPr>
        <w:spacing w:after="0" w:line="276" w:lineRule="auto"/>
        <w:jc w:val="both"/>
        <w:rPr>
          <w:rFonts w:ascii="Times New Roman" w:hAnsi="Times New Roman" w:cs="Times New Roman"/>
          <w:sz w:val="24"/>
          <w:szCs w:val="24"/>
        </w:rPr>
      </w:pPr>
      <w:r w:rsidRPr="008B20D6">
        <w:rPr>
          <w:rFonts w:ascii="Times New Roman" w:hAnsi="Times New Roman" w:cs="Times New Roman"/>
          <w:b/>
        </w:rPr>
        <w:t xml:space="preserve">Tabela </w:t>
      </w:r>
      <w:r>
        <w:rPr>
          <w:rFonts w:ascii="Times New Roman" w:hAnsi="Times New Roman" w:cs="Times New Roman"/>
          <w:b/>
        </w:rPr>
        <w:t>6</w:t>
      </w:r>
    </w:p>
    <w:tbl>
      <w:tblPr>
        <w:tblW w:w="9214" w:type="dxa"/>
        <w:tblInd w:w="-5" w:type="dxa"/>
        <w:tblCellMar>
          <w:left w:w="70" w:type="dxa"/>
          <w:right w:w="70" w:type="dxa"/>
        </w:tblCellMar>
        <w:tblLook w:val="04A0" w:firstRow="1" w:lastRow="0" w:firstColumn="1" w:lastColumn="0" w:noHBand="0" w:noVBand="1"/>
      </w:tblPr>
      <w:tblGrid>
        <w:gridCol w:w="1180"/>
        <w:gridCol w:w="640"/>
        <w:gridCol w:w="520"/>
        <w:gridCol w:w="620"/>
        <w:gridCol w:w="580"/>
        <w:gridCol w:w="660"/>
        <w:gridCol w:w="560"/>
        <w:gridCol w:w="600"/>
        <w:gridCol w:w="860"/>
        <w:gridCol w:w="640"/>
        <w:gridCol w:w="620"/>
        <w:gridCol w:w="860"/>
        <w:gridCol w:w="874"/>
      </w:tblGrid>
      <w:tr w:rsidR="00CE269E" w:rsidRPr="00D47320" w14:paraId="472951A9" w14:textId="77777777" w:rsidTr="00D10C5A">
        <w:trPr>
          <w:trHeight w:val="720"/>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129EA" w14:textId="77777777" w:rsidR="00CE269E" w:rsidRPr="00D47320" w:rsidRDefault="00CE269E" w:rsidP="00D10C5A">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 xml:space="preserve">wg SIO </w:t>
            </w:r>
          </w:p>
        </w:tc>
        <w:tc>
          <w:tcPr>
            <w:tcW w:w="640" w:type="dxa"/>
            <w:tcBorders>
              <w:top w:val="single" w:sz="4" w:space="0" w:color="auto"/>
              <w:left w:val="nil"/>
              <w:bottom w:val="single" w:sz="4" w:space="0" w:color="auto"/>
              <w:right w:val="single" w:sz="4" w:space="0" w:color="auto"/>
            </w:tcBorders>
            <w:shd w:val="clear" w:color="000000" w:fill="D9D9D9"/>
            <w:vAlign w:val="center"/>
            <w:hideMark/>
          </w:tcPr>
          <w:p w14:paraId="2CC1A48A" w14:textId="77777777" w:rsidR="00CE269E" w:rsidRPr="00D47320" w:rsidRDefault="00CE269E" w:rsidP="00D10C5A">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1BD21442" w14:textId="77777777" w:rsidR="00CE269E" w:rsidRPr="00D47320" w:rsidRDefault="00CE269E" w:rsidP="00D10C5A">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I</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655FDE73" w14:textId="77777777" w:rsidR="00CE269E" w:rsidRPr="00D47320" w:rsidRDefault="00CE269E" w:rsidP="00D10C5A">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II</w:t>
            </w:r>
          </w:p>
        </w:tc>
        <w:tc>
          <w:tcPr>
            <w:tcW w:w="580" w:type="dxa"/>
            <w:tcBorders>
              <w:top w:val="single" w:sz="4" w:space="0" w:color="auto"/>
              <w:left w:val="nil"/>
              <w:bottom w:val="single" w:sz="4" w:space="0" w:color="auto"/>
              <w:right w:val="single" w:sz="4" w:space="0" w:color="auto"/>
            </w:tcBorders>
            <w:shd w:val="clear" w:color="auto" w:fill="auto"/>
            <w:vAlign w:val="center"/>
            <w:hideMark/>
          </w:tcPr>
          <w:p w14:paraId="29E5BDA4" w14:textId="77777777" w:rsidR="00CE269E" w:rsidRPr="00D47320" w:rsidRDefault="00CE269E" w:rsidP="00D10C5A">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III</w:t>
            </w:r>
          </w:p>
        </w:tc>
        <w:tc>
          <w:tcPr>
            <w:tcW w:w="660" w:type="dxa"/>
            <w:tcBorders>
              <w:top w:val="single" w:sz="4" w:space="0" w:color="auto"/>
              <w:left w:val="nil"/>
              <w:bottom w:val="single" w:sz="4" w:space="0" w:color="auto"/>
              <w:right w:val="single" w:sz="4" w:space="0" w:color="auto"/>
            </w:tcBorders>
            <w:shd w:val="clear" w:color="auto" w:fill="auto"/>
            <w:vAlign w:val="center"/>
            <w:hideMark/>
          </w:tcPr>
          <w:p w14:paraId="6DA90A93" w14:textId="77777777" w:rsidR="00CE269E" w:rsidRPr="00D47320" w:rsidRDefault="00CE269E" w:rsidP="00D10C5A">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IV</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0907ACFB" w14:textId="77777777" w:rsidR="00CE269E" w:rsidRPr="00D47320" w:rsidRDefault="00CE269E" w:rsidP="00D10C5A">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V</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0683CB2A" w14:textId="77777777" w:rsidR="00CE269E" w:rsidRPr="00D47320" w:rsidRDefault="00CE269E" w:rsidP="00D10C5A">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VI</w:t>
            </w:r>
          </w:p>
        </w:tc>
        <w:tc>
          <w:tcPr>
            <w:tcW w:w="860" w:type="dxa"/>
            <w:tcBorders>
              <w:top w:val="single" w:sz="4" w:space="0" w:color="auto"/>
              <w:left w:val="nil"/>
              <w:bottom w:val="single" w:sz="4" w:space="0" w:color="auto"/>
              <w:right w:val="single" w:sz="4" w:space="0" w:color="auto"/>
            </w:tcBorders>
            <w:shd w:val="clear" w:color="000000" w:fill="D9D9D9"/>
            <w:vAlign w:val="center"/>
            <w:hideMark/>
          </w:tcPr>
          <w:p w14:paraId="0915C3A8" w14:textId="77777777" w:rsidR="00CE269E" w:rsidRPr="00D47320" w:rsidRDefault="00CE269E" w:rsidP="00D10C5A">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Suma       I-VI</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22FFBCC1" w14:textId="77777777" w:rsidR="00CE269E" w:rsidRPr="00D47320" w:rsidRDefault="00CE269E" w:rsidP="00D10C5A">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VII</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47F8FED8" w14:textId="77777777" w:rsidR="00CE269E" w:rsidRPr="00833028" w:rsidRDefault="00CE269E" w:rsidP="00D10C5A">
            <w:pPr>
              <w:spacing w:after="0" w:line="276" w:lineRule="auto"/>
              <w:jc w:val="center"/>
              <w:rPr>
                <w:rFonts w:ascii="Calibri" w:eastAsia="Times New Roman" w:hAnsi="Calibri" w:cs="Calibri"/>
                <w:b/>
                <w:bCs/>
                <w:i/>
                <w:iCs/>
                <w:color w:val="000000"/>
                <w:lang w:eastAsia="pl-PL"/>
              </w:rPr>
            </w:pPr>
            <w:r w:rsidRPr="00D47320">
              <w:rPr>
                <w:rFonts w:ascii="Calibri" w:eastAsia="Times New Roman" w:hAnsi="Calibri" w:cs="Calibri"/>
                <w:b/>
                <w:bCs/>
                <w:color w:val="000000"/>
                <w:lang w:eastAsia="pl-PL"/>
              </w:rPr>
              <w:t>VII</w:t>
            </w:r>
          </w:p>
        </w:tc>
        <w:tc>
          <w:tcPr>
            <w:tcW w:w="860" w:type="dxa"/>
            <w:tcBorders>
              <w:top w:val="single" w:sz="4" w:space="0" w:color="auto"/>
              <w:left w:val="nil"/>
              <w:bottom w:val="single" w:sz="4" w:space="0" w:color="auto"/>
              <w:right w:val="single" w:sz="4" w:space="0" w:color="auto"/>
            </w:tcBorders>
            <w:shd w:val="clear" w:color="000000" w:fill="D9D9D9"/>
            <w:vAlign w:val="center"/>
            <w:hideMark/>
          </w:tcPr>
          <w:p w14:paraId="3655904B" w14:textId="77777777" w:rsidR="00CE269E" w:rsidRPr="00D47320" w:rsidRDefault="00CE269E" w:rsidP="00D10C5A">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Suma     I-VIII</w:t>
            </w:r>
          </w:p>
        </w:tc>
        <w:tc>
          <w:tcPr>
            <w:tcW w:w="874" w:type="dxa"/>
            <w:tcBorders>
              <w:top w:val="single" w:sz="4" w:space="0" w:color="auto"/>
              <w:left w:val="nil"/>
              <w:bottom w:val="single" w:sz="4" w:space="0" w:color="auto"/>
              <w:right w:val="single" w:sz="4" w:space="0" w:color="auto"/>
            </w:tcBorders>
            <w:shd w:val="clear" w:color="000000" w:fill="D9D9D9"/>
            <w:vAlign w:val="center"/>
            <w:hideMark/>
          </w:tcPr>
          <w:p w14:paraId="0B8D4F56" w14:textId="77777777" w:rsidR="00CE269E" w:rsidRPr="00D47320" w:rsidRDefault="00CE269E" w:rsidP="00D10C5A">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Razem          w szkole</w:t>
            </w:r>
          </w:p>
        </w:tc>
      </w:tr>
      <w:tr w:rsidR="00CE269E" w:rsidRPr="00D47320" w14:paraId="06B7772B" w14:textId="77777777" w:rsidTr="00D10C5A">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172E9BCF" w14:textId="77777777" w:rsidR="00CE269E" w:rsidRPr="00D47320" w:rsidRDefault="00CE269E" w:rsidP="00D10C5A">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30.09.2012</w:t>
            </w:r>
          </w:p>
        </w:tc>
        <w:tc>
          <w:tcPr>
            <w:tcW w:w="640" w:type="dxa"/>
            <w:tcBorders>
              <w:top w:val="nil"/>
              <w:left w:val="nil"/>
              <w:bottom w:val="single" w:sz="4" w:space="0" w:color="auto"/>
              <w:right w:val="single" w:sz="4" w:space="0" w:color="auto"/>
            </w:tcBorders>
            <w:shd w:val="clear" w:color="000000" w:fill="D9D9D9"/>
            <w:noWrap/>
            <w:vAlign w:val="bottom"/>
            <w:hideMark/>
          </w:tcPr>
          <w:p w14:paraId="721C1EC0" w14:textId="77777777" w:rsidR="00CE269E" w:rsidRPr="00D47320" w:rsidRDefault="00CE269E" w:rsidP="00D10C5A">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19</w:t>
            </w:r>
          </w:p>
        </w:tc>
        <w:tc>
          <w:tcPr>
            <w:tcW w:w="520" w:type="dxa"/>
            <w:tcBorders>
              <w:top w:val="nil"/>
              <w:left w:val="nil"/>
              <w:bottom w:val="single" w:sz="4" w:space="0" w:color="auto"/>
              <w:right w:val="single" w:sz="4" w:space="0" w:color="auto"/>
            </w:tcBorders>
            <w:shd w:val="clear" w:color="auto" w:fill="auto"/>
            <w:noWrap/>
            <w:vAlign w:val="bottom"/>
            <w:hideMark/>
          </w:tcPr>
          <w:p w14:paraId="3BD4A1B0" w14:textId="77777777" w:rsidR="00CE269E" w:rsidRPr="00D47320" w:rsidRDefault="00CE269E" w:rsidP="00D10C5A">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38</w:t>
            </w:r>
            <w:r>
              <w:rPr>
                <w:rFonts w:ascii="Calibri" w:eastAsia="Times New Roman" w:hAnsi="Calibri" w:cs="Calibri"/>
                <w:color w:val="000000"/>
                <w:lang w:eastAsia="pl-PL"/>
              </w:rPr>
              <w:t>*</w:t>
            </w:r>
          </w:p>
        </w:tc>
        <w:tc>
          <w:tcPr>
            <w:tcW w:w="620" w:type="dxa"/>
            <w:tcBorders>
              <w:top w:val="nil"/>
              <w:left w:val="nil"/>
              <w:bottom w:val="single" w:sz="4" w:space="0" w:color="auto"/>
              <w:right w:val="single" w:sz="4" w:space="0" w:color="auto"/>
            </w:tcBorders>
            <w:shd w:val="clear" w:color="auto" w:fill="auto"/>
            <w:noWrap/>
            <w:vAlign w:val="bottom"/>
            <w:hideMark/>
          </w:tcPr>
          <w:p w14:paraId="674BB32E" w14:textId="77777777" w:rsidR="00CE269E" w:rsidRPr="00D47320" w:rsidRDefault="00CE269E" w:rsidP="00D10C5A">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11</w:t>
            </w:r>
          </w:p>
        </w:tc>
        <w:tc>
          <w:tcPr>
            <w:tcW w:w="580" w:type="dxa"/>
            <w:tcBorders>
              <w:top w:val="nil"/>
              <w:left w:val="nil"/>
              <w:bottom w:val="single" w:sz="4" w:space="0" w:color="auto"/>
              <w:right w:val="single" w:sz="4" w:space="0" w:color="auto"/>
            </w:tcBorders>
            <w:shd w:val="clear" w:color="auto" w:fill="auto"/>
            <w:noWrap/>
            <w:vAlign w:val="bottom"/>
            <w:hideMark/>
          </w:tcPr>
          <w:p w14:paraId="5E25C82C" w14:textId="77777777" w:rsidR="00CE269E" w:rsidRPr="00D47320" w:rsidRDefault="00CE269E" w:rsidP="00D10C5A">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18</w:t>
            </w:r>
          </w:p>
        </w:tc>
        <w:tc>
          <w:tcPr>
            <w:tcW w:w="660" w:type="dxa"/>
            <w:tcBorders>
              <w:top w:val="nil"/>
              <w:left w:val="nil"/>
              <w:bottom w:val="single" w:sz="4" w:space="0" w:color="auto"/>
              <w:right w:val="single" w:sz="4" w:space="0" w:color="auto"/>
            </w:tcBorders>
            <w:shd w:val="clear" w:color="auto" w:fill="auto"/>
            <w:noWrap/>
            <w:vAlign w:val="bottom"/>
            <w:hideMark/>
          </w:tcPr>
          <w:p w14:paraId="6A7D1F5E" w14:textId="77777777" w:rsidR="00CE269E" w:rsidRPr="00D47320" w:rsidRDefault="00CE269E" w:rsidP="00D10C5A">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20</w:t>
            </w:r>
          </w:p>
        </w:tc>
        <w:tc>
          <w:tcPr>
            <w:tcW w:w="560" w:type="dxa"/>
            <w:tcBorders>
              <w:top w:val="nil"/>
              <w:left w:val="nil"/>
              <w:bottom w:val="single" w:sz="4" w:space="0" w:color="auto"/>
              <w:right w:val="single" w:sz="4" w:space="0" w:color="auto"/>
            </w:tcBorders>
            <w:shd w:val="clear" w:color="auto" w:fill="auto"/>
            <w:noWrap/>
            <w:vAlign w:val="bottom"/>
            <w:hideMark/>
          </w:tcPr>
          <w:p w14:paraId="5D293BC1" w14:textId="77777777" w:rsidR="00CE269E" w:rsidRPr="00D47320" w:rsidRDefault="00CE269E" w:rsidP="00D10C5A">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14</w:t>
            </w:r>
          </w:p>
        </w:tc>
        <w:tc>
          <w:tcPr>
            <w:tcW w:w="600" w:type="dxa"/>
            <w:tcBorders>
              <w:top w:val="nil"/>
              <w:left w:val="nil"/>
              <w:bottom w:val="single" w:sz="4" w:space="0" w:color="auto"/>
              <w:right w:val="single" w:sz="4" w:space="0" w:color="auto"/>
            </w:tcBorders>
            <w:shd w:val="clear" w:color="auto" w:fill="auto"/>
            <w:noWrap/>
            <w:vAlign w:val="bottom"/>
            <w:hideMark/>
          </w:tcPr>
          <w:p w14:paraId="11E63674" w14:textId="77777777" w:rsidR="00CE269E" w:rsidRPr="00D47320" w:rsidRDefault="00CE269E" w:rsidP="00D10C5A">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13</w:t>
            </w:r>
          </w:p>
        </w:tc>
        <w:tc>
          <w:tcPr>
            <w:tcW w:w="860" w:type="dxa"/>
            <w:tcBorders>
              <w:top w:val="nil"/>
              <w:left w:val="nil"/>
              <w:bottom w:val="single" w:sz="4" w:space="0" w:color="auto"/>
              <w:right w:val="single" w:sz="4" w:space="0" w:color="auto"/>
            </w:tcBorders>
            <w:shd w:val="clear" w:color="000000" w:fill="D9D9D9"/>
            <w:noWrap/>
            <w:vAlign w:val="bottom"/>
            <w:hideMark/>
          </w:tcPr>
          <w:p w14:paraId="47C3C3BA" w14:textId="77777777" w:rsidR="00CE269E" w:rsidRPr="00D47320" w:rsidRDefault="00CE269E" w:rsidP="00D10C5A">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114</w:t>
            </w:r>
          </w:p>
        </w:tc>
        <w:tc>
          <w:tcPr>
            <w:tcW w:w="640" w:type="dxa"/>
            <w:tcBorders>
              <w:top w:val="nil"/>
              <w:left w:val="nil"/>
              <w:bottom w:val="single" w:sz="4" w:space="0" w:color="auto"/>
              <w:right w:val="single" w:sz="4" w:space="0" w:color="auto"/>
            </w:tcBorders>
            <w:shd w:val="clear" w:color="auto" w:fill="auto"/>
            <w:noWrap/>
            <w:vAlign w:val="bottom"/>
            <w:hideMark/>
          </w:tcPr>
          <w:p w14:paraId="3C388A44" w14:textId="77777777" w:rsidR="00CE269E" w:rsidRPr="00D47320" w:rsidRDefault="00CE269E" w:rsidP="00D10C5A">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 </w:t>
            </w:r>
          </w:p>
        </w:tc>
        <w:tc>
          <w:tcPr>
            <w:tcW w:w="620" w:type="dxa"/>
            <w:tcBorders>
              <w:top w:val="nil"/>
              <w:left w:val="nil"/>
              <w:bottom w:val="single" w:sz="4" w:space="0" w:color="auto"/>
              <w:right w:val="single" w:sz="4" w:space="0" w:color="auto"/>
            </w:tcBorders>
            <w:shd w:val="clear" w:color="auto" w:fill="auto"/>
            <w:noWrap/>
            <w:vAlign w:val="bottom"/>
            <w:hideMark/>
          </w:tcPr>
          <w:p w14:paraId="601D286B" w14:textId="77777777" w:rsidR="00CE269E" w:rsidRPr="00D47320" w:rsidRDefault="00CE269E" w:rsidP="00D10C5A">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 </w:t>
            </w:r>
          </w:p>
        </w:tc>
        <w:tc>
          <w:tcPr>
            <w:tcW w:w="860" w:type="dxa"/>
            <w:tcBorders>
              <w:top w:val="nil"/>
              <w:left w:val="nil"/>
              <w:bottom w:val="single" w:sz="4" w:space="0" w:color="auto"/>
              <w:right w:val="single" w:sz="4" w:space="0" w:color="auto"/>
            </w:tcBorders>
            <w:shd w:val="clear" w:color="000000" w:fill="D9D9D9"/>
            <w:noWrap/>
            <w:vAlign w:val="bottom"/>
            <w:hideMark/>
          </w:tcPr>
          <w:p w14:paraId="59A48948" w14:textId="77777777" w:rsidR="00CE269E" w:rsidRPr="00D47320" w:rsidRDefault="00CE269E" w:rsidP="00D10C5A">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114</w:t>
            </w:r>
          </w:p>
        </w:tc>
        <w:tc>
          <w:tcPr>
            <w:tcW w:w="874" w:type="dxa"/>
            <w:tcBorders>
              <w:top w:val="nil"/>
              <w:left w:val="nil"/>
              <w:bottom w:val="single" w:sz="4" w:space="0" w:color="auto"/>
              <w:right w:val="single" w:sz="4" w:space="0" w:color="auto"/>
            </w:tcBorders>
            <w:shd w:val="clear" w:color="000000" w:fill="D9D9D9"/>
            <w:noWrap/>
            <w:vAlign w:val="bottom"/>
            <w:hideMark/>
          </w:tcPr>
          <w:p w14:paraId="18336507" w14:textId="77777777" w:rsidR="00CE269E" w:rsidRPr="00D47320" w:rsidRDefault="00CE269E" w:rsidP="00D10C5A">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133</w:t>
            </w:r>
          </w:p>
        </w:tc>
      </w:tr>
      <w:tr w:rsidR="00CE269E" w:rsidRPr="00D47320" w14:paraId="2A273187" w14:textId="77777777" w:rsidTr="00D10C5A">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76353E2" w14:textId="77777777" w:rsidR="00CE269E" w:rsidRPr="00D47320" w:rsidRDefault="00CE269E" w:rsidP="00D10C5A">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30.09.2013</w:t>
            </w:r>
          </w:p>
        </w:tc>
        <w:tc>
          <w:tcPr>
            <w:tcW w:w="640" w:type="dxa"/>
            <w:tcBorders>
              <w:top w:val="nil"/>
              <w:left w:val="nil"/>
              <w:bottom w:val="single" w:sz="4" w:space="0" w:color="auto"/>
              <w:right w:val="single" w:sz="4" w:space="0" w:color="auto"/>
            </w:tcBorders>
            <w:shd w:val="clear" w:color="000000" w:fill="D9D9D9"/>
            <w:noWrap/>
            <w:vAlign w:val="bottom"/>
            <w:hideMark/>
          </w:tcPr>
          <w:p w14:paraId="4895E5D5" w14:textId="77777777" w:rsidR="00CE269E" w:rsidRPr="00D47320" w:rsidRDefault="00CE269E" w:rsidP="00D10C5A">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20</w:t>
            </w:r>
          </w:p>
        </w:tc>
        <w:tc>
          <w:tcPr>
            <w:tcW w:w="520" w:type="dxa"/>
            <w:tcBorders>
              <w:top w:val="nil"/>
              <w:left w:val="nil"/>
              <w:bottom w:val="single" w:sz="4" w:space="0" w:color="auto"/>
              <w:right w:val="single" w:sz="4" w:space="0" w:color="auto"/>
            </w:tcBorders>
            <w:shd w:val="clear" w:color="auto" w:fill="auto"/>
            <w:noWrap/>
            <w:vAlign w:val="bottom"/>
            <w:hideMark/>
          </w:tcPr>
          <w:p w14:paraId="399F0953" w14:textId="77777777" w:rsidR="00CE269E" w:rsidRPr="00D47320" w:rsidRDefault="00CE269E" w:rsidP="00D10C5A">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12</w:t>
            </w:r>
          </w:p>
        </w:tc>
        <w:tc>
          <w:tcPr>
            <w:tcW w:w="620" w:type="dxa"/>
            <w:tcBorders>
              <w:top w:val="nil"/>
              <w:left w:val="nil"/>
              <w:bottom w:val="single" w:sz="4" w:space="0" w:color="auto"/>
              <w:right w:val="single" w:sz="4" w:space="0" w:color="auto"/>
            </w:tcBorders>
            <w:shd w:val="clear" w:color="auto" w:fill="auto"/>
            <w:noWrap/>
            <w:vAlign w:val="bottom"/>
            <w:hideMark/>
          </w:tcPr>
          <w:p w14:paraId="2535930A" w14:textId="77777777" w:rsidR="00CE269E" w:rsidRPr="00D47320" w:rsidRDefault="00CE269E" w:rsidP="00D10C5A">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38</w:t>
            </w:r>
            <w:r>
              <w:rPr>
                <w:rFonts w:ascii="Calibri" w:eastAsia="Times New Roman" w:hAnsi="Calibri" w:cs="Calibri"/>
                <w:color w:val="000000"/>
                <w:lang w:eastAsia="pl-PL"/>
              </w:rPr>
              <w:t>*</w:t>
            </w:r>
          </w:p>
        </w:tc>
        <w:tc>
          <w:tcPr>
            <w:tcW w:w="580" w:type="dxa"/>
            <w:tcBorders>
              <w:top w:val="nil"/>
              <w:left w:val="nil"/>
              <w:bottom w:val="single" w:sz="4" w:space="0" w:color="auto"/>
              <w:right w:val="single" w:sz="4" w:space="0" w:color="auto"/>
            </w:tcBorders>
            <w:shd w:val="clear" w:color="auto" w:fill="auto"/>
            <w:noWrap/>
            <w:vAlign w:val="bottom"/>
            <w:hideMark/>
          </w:tcPr>
          <w:p w14:paraId="1356B0F7" w14:textId="77777777" w:rsidR="00CE269E" w:rsidRPr="00D47320" w:rsidRDefault="00CE269E" w:rsidP="00D10C5A">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11</w:t>
            </w:r>
          </w:p>
        </w:tc>
        <w:tc>
          <w:tcPr>
            <w:tcW w:w="660" w:type="dxa"/>
            <w:tcBorders>
              <w:top w:val="nil"/>
              <w:left w:val="nil"/>
              <w:bottom w:val="single" w:sz="4" w:space="0" w:color="auto"/>
              <w:right w:val="single" w:sz="4" w:space="0" w:color="auto"/>
            </w:tcBorders>
            <w:shd w:val="clear" w:color="auto" w:fill="auto"/>
            <w:noWrap/>
            <w:vAlign w:val="bottom"/>
            <w:hideMark/>
          </w:tcPr>
          <w:p w14:paraId="7FCFAE65" w14:textId="77777777" w:rsidR="00CE269E" w:rsidRPr="00D47320" w:rsidRDefault="00CE269E" w:rsidP="00D10C5A">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17</w:t>
            </w:r>
          </w:p>
        </w:tc>
        <w:tc>
          <w:tcPr>
            <w:tcW w:w="560" w:type="dxa"/>
            <w:tcBorders>
              <w:top w:val="nil"/>
              <w:left w:val="nil"/>
              <w:bottom w:val="single" w:sz="4" w:space="0" w:color="auto"/>
              <w:right w:val="single" w:sz="4" w:space="0" w:color="auto"/>
            </w:tcBorders>
            <w:shd w:val="clear" w:color="auto" w:fill="auto"/>
            <w:noWrap/>
            <w:vAlign w:val="bottom"/>
            <w:hideMark/>
          </w:tcPr>
          <w:p w14:paraId="5D626182" w14:textId="77777777" w:rsidR="00CE269E" w:rsidRPr="00D47320" w:rsidRDefault="00CE269E" w:rsidP="00D10C5A">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20</w:t>
            </w:r>
          </w:p>
        </w:tc>
        <w:tc>
          <w:tcPr>
            <w:tcW w:w="600" w:type="dxa"/>
            <w:tcBorders>
              <w:top w:val="nil"/>
              <w:left w:val="nil"/>
              <w:bottom w:val="single" w:sz="4" w:space="0" w:color="auto"/>
              <w:right w:val="single" w:sz="4" w:space="0" w:color="auto"/>
            </w:tcBorders>
            <w:shd w:val="clear" w:color="auto" w:fill="auto"/>
            <w:noWrap/>
            <w:vAlign w:val="bottom"/>
            <w:hideMark/>
          </w:tcPr>
          <w:p w14:paraId="2243AC25" w14:textId="77777777" w:rsidR="00CE269E" w:rsidRPr="00D47320" w:rsidRDefault="00CE269E" w:rsidP="00D10C5A">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13</w:t>
            </w:r>
          </w:p>
        </w:tc>
        <w:tc>
          <w:tcPr>
            <w:tcW w:w="860" w:type="dxa"/>
            <w:tcBorders>
              <w:top w:val="nil"/>
              <w:left w:val="nil"/>
              <w:bottom w:val="single" w:sz="4" w:space="0" w:color="auto"/>
              <w:right w:val="single" w:sz="4" w:space="0" w:color="auto"/>
            </w:tcBorders>
            <w:shd w:val="clear" w:color="000000" w:fill="D9D9D9"/>
            <w:noWrap/>
            <w:vAlign w:val="bottom"/>
            <w:hideMark/>
          </w:tcPr>
          <w:p w14:paraId="192FBAD8" w14:textId="77777777" w:rsidR="00CE269E" w:rsidRPr="00D47320" w:rsidRDefault="00CE269E" w:rsidP="00D10C5A">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111</w:t>
            </w:r>
          </w:p>
        </w:tc>
        <w:tc>
          <w:tcPr>
            <w:tcW w:w="640" w:type="dxa"/>
            <w:tcBorders>
              <w:top w:val="nil"/>
              <w:left w:val="nil"/>
              <w:bottom w:val="single" w:sz="4" w:space="0" w:color="auto"/>
              <w:right w:val="single" w:sz="4" w:space="0" w:color="auto"/>
            </w:tcBorders>
            <w:shd w:val="clear" w:color="auto" w:fill="auto"/>
            <w:noWrap/>
            <w:vAlign w:val="bottom"/>
            <w:hideMark/>
          </w:tcPr>
          <w:p w14:paraId="571FBB2C" w14:textId="77777777" w:rsidR="00CE269E" w:rsidRPr="00D47320" w:rsidRDefault="00CE269E" w:rsidP="00D10C5A">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 </w:t>
            </w:r>
          </w:p>
        </w:tc>
        <w:tc>
          <w:tcPr>
            <w:tcW w:w="620" w:type="dxa"/>
            <w:tcBorders>
              <w:top w:val="nil"/>
              <w:left w:val="nil"/>
              <w:bottom w:val="single" w:sz="4" w:space="0" w:color="auto"/>
              <w:right w:val="single" w:sz="4" w:space="0" w:color="auto"/>
            </w:tcBorders>
            <w:shd w:val="clear" w:color="auto" w:fill="auto"/>
            <w:noWrap/>
            <w:vAlign w:val="bottom"/>
            <w:hideMark/>
          </w:tcPr>
          <w:p w14:paraId="775C647E" w14:textId="77777777" w:rsidR="00CE269E" w:rsidRPr="00D47320" w:rsidRDefault="00CE269E" w:rsidP="00D10C5A">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 </w:t>
            </w:r>
          </w:p>
        </w:tc>
        <w:tc>
          <w:tcPr>
            <w:tcW w:w="860" w:type="dxa"/>
            <w:tcBorders>
              <w:top w:val="nil"/>
              <w:left w:val="nil"/>
              <w:bottom w:val="single" w:sz="4" w:space="0" w:color="auto"/>
              <w:right w:val="single" w:sz="4" w:space="0" w:color="auto"/>
            </w:tcBorders>
            <w:shd w:val="clear" w:color="000000" w:fill="D9D9D9"/>
            <w:noWrap/>
            <w:vAlign w:val="bottom"/>
            <w:hideMark/>
          </w:tcPr>
          <w:p w14:paraId="2E8829FD" w14:textId="77777777" w:rsidR="00CE269E" w:rsidRPr="00D47320" w:rsidRDefault="00CE269E" w:rsidP="00D10C5A">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111</w:t>
            </w:r>
          </w:p>
        </w:tc>
        <w:tc>
          <w:tcPr>
            <w:tcW w:w="874" w:type="dxa"/>
            <w:tcBorders>
              <w:top w:val="nil"/>
              <w:left w:val="nil"/>
              <w:bottom w:val="single" w:sz="4" w:space="0" w:color="auto"/>
              <w:right w:val="single" w:sz="4" w:space="0" w:color="auto"/>
            </w:tcBorders>
            <w:shd w:val="clear" w:color="000000" w:fill="D9D9D9"/>
            <w:noWrap/>
            <w:vAlign w:val="bottom"/>
            <w:hideMark/>
          </w:tcPr>
          <w:p w14:paraId="38BF9E43" w14:textId="77777777" w:rsidR="00CE269E" w:rsidRPr="00D47320" w:rsidRDefault="00CE269E" w:rsidP="00D10C5A">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131</w:t>
            </w:r>
          </w:p>
        </w:tc>
      </w:tr>
      <w:tr w:rsidR="00CE269E" w:rsidRPr="00D47320" w14:paraId="4A7AD9D3" w14:textId="77777777" w:rsidTr="00D10C5A">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CA3E2EE" w14:textId="77777777" w:rsidR="00CE269E" w:rsidRPr="00D47320" w:rsidRDefault="00CE269E" w:rsidP="00D10C5A">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30.09.2014</w:t>
            </w:r>
          </w:p>
        </w:tc>
        <w:tc>
          <w:tcPr>
            <w:tcW w:w="640" w:type="dxa"/>
            <w:tcBorders>
              <w:top w:val="nil"/>
              <w:left w:val="nil"/>
              <w:bottom w:val="single" w:sz="4" w:space="0" w:color="auto"/>
              <w:right w:val="single" w:sz="4" w:space="0" w:color="auto"/>
            </w:tcBorders>
            <w:shd w:val="clear" w:color="000000" w:fill="D9D9D9"/>
            <w:noWrap/>
            <w:vAlign w:val="bottom"/>
            <w:hideMark/>
          </w:tcPr>
          <w:p w14:paraId="7645AAF6" w14:textId="77777777" w:rsidR="00CE269E" w:rsidRPr="00D47320" w:rsidRDefault="00CE269E" w:rsidP="00D10C5A">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20</w:t>
            </w:r>
          </w:p>
        </w:tc>
        <w:tc>
          <w:tcPr>
            <w:tcW w:w="520" w:type="dxa"/>
            <w:tcBorders>
              <w:top w:val="nil"/>
              <w:left w:val="nil"/>
              <w:bottom w:val="single" w:sz="4" w:space="0" w:color="auto"/>
              <w:right w:val="single" w:sz="4" w:space="0" w:color="auto"/>
            </w:tcBorders>
            <w:shd w:val="clear" w:color="auto" w:fill="auto"/>
            <w:noWrap/>
            <w:vAlign w:val="bottom"/>
            <w:hideMark/>
          </w:tcPr>
          <w:p w14:paraId="69BC8BC9" w14:textId="77777777" w:rsidR="00CE269E" w:rsidRPr="00D47320" w:rsidRDefault="00CE269E" w:rsidP="00D10C5A">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16</w:t>
            </w:r>
          </w:p>
        </w:tc>
        <w:tc>
          <w:tcPr>
            <w:tcW w:w="620" w:type="dxa"/>
            <w:tcBorders>
              <w:top w:val="nil"/>
              <w:left w:val="nil"/>
              <w:bottom w:val="single" w:sz="4" w:space="0" w:color="auto"/>
              <w:right w:val="single" w:sz="4" w:space="0" w:color="auto"/>
            </w:tcBorders>
            <w:shd w:val="clear" w:color="auto" w:fill="auto"/>
            <w:noWrap/>
            <w:vAlign w:val="bottom"/>
            <w:hideMark/>
          </w:tcPr>
          <w:p w14:paraId="014B97EF" w14:textId="77777777" w:rsidR="00CE269E" w:rsidRPr="00D47320" w:rsidRDefault="00CE269E" w:rsidP="00D10C5A">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12</w:t>
            </w:r>
          </w:p>
        </w:tc>
        <w:tc>
          <w:tcPr>
            <w:tcW w:w="580" w:type="dxa"/>
            <w:tcBorders>
              <w:top w:val="nil"/>
              <w:left w:val="nil"/>
              <w:bottom w:val="single" w:sz="4" w:space="0" w:color="auto"/>
              <w:right w:val="single" w:sz="4" w:space="0" w:color="auto"/>
            </w:tcBorders>
            <w:shd w:val="clear" w:color="auto" w:fill="auto"/>
            <w:noWrap/>
            <w:vAlign w:val="bottom"/>
            <w:hideMark/>
          </w:tcPr>
          <w:p w14:paraId="4C104D3E" w14:textId="77777777" w:rsidR="00CE269E" w:rsidRPr="00D47320" w:rsidRDefault="00CE269E" w:rsidP="00D10C5A">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37</w:t>
            </w:r>
            <w:r>
              <w:rPr>
                <w:rFonts w:ascii="Calibri" w:eastAsia="Times New Roman" w:hAnsi="Calibri" w:cs="Calibri"/>
                <w:color w:val="000000"/>
                <w:lang w:eastAsia="pl-PL"/>
              </w:rPr>
              <w:t>*</w:t>
            </w:r>
          </w:p>
        </w:tc>
        <w:tc>
          <w:tcPr>
            <w:tcW w:w="660" w:type="dxa"/>
            <w:tcBorders>
              <w:top w:val="nil"/>
              <w:left w:val="nil"/>
              <w:bottom w:val="single" w:sz="4" w:space="0" w:color="auto"/>
              <w:right w:val="single" w:sz="4" w:space="0" w:color="auto"/>
            </w:tcBorders>
            <w:shd w:val="clear" w:color="auto" w:fill="auto"/>
            <w:noWrap/>
            <w:vAlign w:val="bottom"/>
            <w:hideMark/>
          </w:tcPr>
          <w:p w14:paraId="28701DD1" w14:textId="77777777" w:rsidR="00CE269E" w:rsidRPr="00D47320" w:rsidRDefault="00CE269E" w:rsidP="00D10C5A">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11</w:t>
            </w:r>
          </w:p>
        </w:tc>
        <w:tc>
          <w:tcPr>
            <w:tcW w:w="560" w:type="dxa"/>
            <w:tcBorders>
              <w:top w:val="nil"/>
              <w:left w:val="nil"/>
              <w:bottom w:val="single" w:sz="4" w:space="0" w:color="auto"/>
              <w:right w:val="single" w:sz="4" w:space="0" w:color="auto"/>
            </w:tcBorders>
            <w:shd w:val="clear" w:color="auto" w:fill="auto"/>
            <w:noWrap/>
            <w:vAlign w:val="bottom"/>
            <w:hideMark/>
          </w:tcPr>
          <w:p w14:paraId="70349524" w14:textId="77777777" w:rsidR="00CE269E" w:rsidRPr="00D47320" w:rsidRDefault="00CE269E" w:rsidP="00D10C5A">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18</w:t>
            </w:r>
          </w:p>
        </w:tc>
        <w:tc>
          <w:tcPr>
            <w:tcW w:w="600" w:type="dxa"/>
            <w:tcBorders>
              <w:top w:val="nil"/>
              <w:left w:val="nil"/>
              <w:bottom w:val="single" w:sz="4" w:space="0" w:color="auto"/>
              <w:right w:val="single" w:sz="4" w:space="0" w:color="auto"/>
            </w:tcBorders>
            <w:shd w:val="clear" w:color="auto" w:fill="auto"/>
            <w:noWrap/>
            <w:vAlign w:val="bottom"/>
            <w:hideMark/>
          </w:tcPr>
          <w:p w14:paraId="2C4A8B74" w14:textId="77777777" w:rsidR="00CE269E" w:rsidRPr="00D47320" w:rsidRDefault="00CE269E" w:rsidP="00D10C5A">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20</w:t>
            </w:r>
          </w:p>
        </w:tc>
        <w:tc>
          <w:tcPr>
            <w:tcW w:w="860" w:type="dxa"/>
            <w:tcBorders>
              <w:top w:val="nil"/>
              <w:left w:val="nil"/>
              <w:bottom w:val="single" w:sz="4" w:space="0" w:color="auto"/>
              <w:right w:val="single" w:sz="4" w:space="0" w:color="auto"/>
            </w:tcBorders>
            <w:shd w:val="clear" w:color="000000" w:fill="D9D9D9"/>
            <w:noWrap/>
            <w:vAlign w:val="bottom"/>
            <w:hideMark/>
          </w:tcPr>
          <w:p w14:paraId="42D4A0E8" w14:textId="77777777" w:rsidR="00CE269E" w:rsidRPr="00D47320" w:rsidRDefault="00CE269E" w:rsidP="00D10C5A">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114</w:t>
            </w:r>
          </w:p>
        </w:tc>
        <w:tc>
          <w:tcPr>
            <w:tcW w:w="640" w:type="dxa"/>
            <w:tcBorders>
              <w:top w:val="nil"/>
              <w:left w:val="nil"/>
              <w:bottom w:val="single" w:sz="4" w:space="0" w:color="auto"/>
              <w:right w:val="single" w:sz="4" w:space="0" w:color="auto"/>
            </w:tcBorders>
            <w:shd w:val="clear" w:color="auto" w:fill="auto"/>
            <w:noWrap/>
            <w:vAlign w:val="bottom"/>
            <w:hideMark/>
          </w:tcPr>
          <w:p w14:paraId="722DADDC" w14:textId="77777777" w:rsidR="00CE269E" w:rsidRPr="00D47320" w:rsidRDefault="00CE269E" w:rsidP="00D10C5A">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 </w:t>
            </w:r>
          </w:p>
        </w:tc>
        <w:tc>
          <w:tcPr>
            <w:tcW w:w="620" w:type="dxa"/>
            <w:tcBorders>
              <w:top w:val="nil"/>
              <w:left w:val="nil"/>
              <w:bottom w:val="single" w:sz="4" w:space="0" w:color="auto"/>
              <w:right w:val="single" w:sz="4" w:space="0" w:color="auto"/>
            </w:tcBorders>
            <w:shd w:val="clear" w:color="auto" w:fill="auto"/>
            <w:noWrap/>
            <w:vAlign w:val="bottom"/>
            <w:hideMark/>
          </w:tcPr>
          <w:p w14:paraId="5D73B8FF" w14:textId="77777777" w:rsidR="00CE269E" w:rsidRPr="00D47320" w:rsidRDefault="00CE269E" w:rsidP="00D10C5A">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 </w:t>
            </w:r>
          </w:p>
        </w:tc>
        <w:tc>
          <w:tcPr>
            <w:tcW w:w="860" w:type="dxa"/>
            <w:tcBorders>
              <w:top w:val="nil"/>
              <w:left w:val="nil"/>
              <w:bottom w:val="single" w:sz="4" w:space="0" w:color="auto"/>
              <w:right w:val="single" w:sz="4" w:space="0" w:color="auto"/>
            </w:tcBorders>
            <w:shd w:val="clear" w:color="000000" w:fill="D9D9D9"/>
            <w:noWrap/>
            <w:vAlign w:val="bottom"/>
            <w:hideMark/>
          </w:tcPr>
          <w:p w14:paraId="3B8CF404" w14:textId="77777777" w:rsidR="00CE269E" w:rsidRPr="00D47320" w:rsidRDefault="00CE269E" w:rsidP="00D10C5A">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114</w:t>
            </w:r>
          </w:p>
        </w:tc>
        <w:tc>
          <w:tcPr>
            <w:tcW w:w="874" w:type="dxa"/>
            <w:tcBorders>
              <w:top w:val="nil"/>
              <w:left w:val="nil"/>
              <w:bottom w:val="single" w:sz="4" w:space="0" w:color="auto"/>
              <w:right w:val="single" w:sz="4" w:space="0" w:color="auto"/>
            </w:tcBorders>
            <w:shd w:val="clear" w:color="000000" w:fill="D9D9D9"/>
            <w:noWrap/>
            <w:vAlign w:val="bottom"/>
            <w:hideMark/>
          </w:tcPr>
          <w:p w14:paraId="297A0E14" w14:textId="77777777" w:rsidR="00CE269E" w:rsidRPr="00D47320" w:rsidRDefault="00CE269E" w:rsidP="00D10C5A">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134</w:t>
            </w:r>
          </w:p>
        </w:tc>
      </w:tr>
      <w:tr w:rsidR="00CE269E" w:rsidRPr="00D47320" w14:paraId="1AB005A3" w14:textId="77777777" w:rsidTr="00D10C5A">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66035535" w14:textId="77777777" w:rsidR="00CE269E" w:rsidRPr="00D47320" w:rsidRDefault="00CE269E" w:rsidP="00D10C5A">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30.09.2015</w:t>
            </w:r>
          </w:p>
        </w:tc>
        <w:tc>
          <w:tcPr>
            <w:tcW w:w="640" w:type="dxa"/>
            <w:tcBorders>
              <w:top w:val="nil"/>
              <w:left w:val="nil"/>
              <w:bottom w:val="single" w:sz="4" w:space="0" w:color="auto"/>
              <w:right w:val="single" w:sz="4" w:space="0" w:color="auto"/>
            </w:tcBorders>
            <w:shd w:val="clear" w:color="000000" w:fill="D9D9D9"/>
            <w:noWrap/>
            <w:vAlign w:val="bottom"/>
            <w:hideMark/>
          </w:tcPr>
          <w:p w14:paraId="28E8BF20" w14:textId="77777777" w:rsidR="00CE269E" w:rsidRPr="00D47320" w:rsidRDefault="00CE269E" w:rsidP="00D10C5A">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21</w:t>
            </w:r>
          </w:p>
        </w:tc>
        <w:tc>
          <w:tcPr>
            <w:tcW w:w="520" w:type="dxa"/>
            <w:tcBorders>
              <w:top w:val="nil"/>
              <w:left w:val="nil"/>
              <w:bottom w:val="single" w:sz="4" w:space="0" w:color="auto"/>
              <w:right w:val="single" w:sz="4" w:space="0" w:color="auto"/>
            </w:tcBorders>
            <w:shd w:val="clear" w:color="auto" w:fill="auto"/>
            <w:noWrap/>
            <w:vAlign w:val="bottom"/>
            <w:hideMark/>
          </w:tcPr>
          <w:p w14:paraId="03F9058C" w14:textId="77777777" w:rsidR="00CE269E" w:rsidRPr="00D47320" w:rsidRDefault="00CE269E" w:rsidP="00D10C5A">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12</w:t>
            </w:r>
          </w:p>
        </w:tc>
        <w:tc>
          <w:tcPr>
            <w:tcW w:w="620" w:type="dxa"/>
            <w:tcBorders>
              <w:top w:val="nil"/>
              <w:left w:val="nil"/>
              <w:bottom w:val="single" w:sz="4" w:space="0" w:color="auto"/>
              <w:right w:val="single" w:sz="4" w:space="0" w:color="auto"/>
            </w:tcBorders>
            <w:shd w:val="clear" w:color="auto" w:fill="auto"/>
            <w:noWrap/>
            <w:vAlign w:val="bottom"/>
            <w:hideMark/>
          </w:tcPr>
          <w:p w14:paraId="035673F3" w14:textId="77777777" w:rsidR="00CE269E" w:rsidRPr="00D47320" w:rsidRDefault="00CE269E" w:rsidP="00D10C5A">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15</w:t>
            </w:r>
          </w:p>
        </w:tc>
        <w:tc>
          <w:tcPr>
            <w:tcW w:w="580" w:type="dxa"/>
            <w:tcBorders>
              <w:top w:val="nil"/>
              <w:left w:val="nil"/>
              <w:bottom w:val="single" w:sz="4" w:space="0" w:color="auto"/>
              <w:right w:val="single" w:sz="4" w:space="0" w:color="auto"/>
            </w:tcBorders>
            <w:shd w:val="clear" w:color="auto" w:fill="auto"/>
            <w:noWrap/>
            <w:vAlign w:val="bottom"/>
            <w:hideMark/>
          </w:tcPr>
          <w:p w14:paraId="26AAEB93" w14:textId="77777777" w:rsidR="00CE269E" w:rsidRPr="00D47320" w:rsidRDefault="00CE269E" w:rsidP="00D10C5A">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13</w:t>
            </w:r>
          </w:p>
        </w:tc>
        <w:tc>
          <w:tcPr>
            <w:tcW w:w="660" w:type="dxa"/>
            <w:tcBorders>
              <w:top w:val="nil"/>
              <w:left w:val="nil"/>
              <w:bottom w:val="single" w:sz="4" w:space="0" w:color="auto"/>
              <w:right w:val="single" w:sz="4" w:space="0" w:color="auto"/>
            </w:tcBorders>
            <w:shd w:val="clear" w:color="auto" w:fill="auto"/>
            <w:noWrap/>
            <w:vAlign w:val="bottom"/>
            <w:hideMark/>
          </w:tcPr>
          <w:p w14:paraId="061C2605" w14:textId="77777777" w:rsidR="00CE269E" w:rsidRPr="00D47320" w:rsidRDefault="00CE269E" w:rsidP="00D10C5A">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34</w:t>
            </w:r>
            <w:r>
              <w:rPr>
                <w:rFonts w:ascii="Calibri" w:eastAsia="Times New Roman" w:hAnsi="Calibri" w:cs="Calibri"/>
                <w:color w:val="000000"/>
                <w:lang w:eastAsia="pl-PL"/>
              </w:rPr>
              <w:t>*</w:t>
            </w:r>
          </w:p>
        </w:tc>
        <w:tc>
          <w:tcPr>
            <w:tcW w:w="560" w:type="dxa"/>
            <w:tcBorders>
              <w:top w:val="nil"/>
              <w:left w:val="nil"/>
              <w:bottom w:val="single" w:sz="4" w:space="0" w:color="auto"/>
              <w:right w:val="single" w:sz="4" w:space="0" w:color="auto"/>
            </w:tcBorders>
            <w:shd w:val="clear" w:color="auto" w:fill="auto"/>
            <w:noWrap/>
            <w:vAlign w:val="bottom"/>
            <w:hideMark/>
          </w:tcPr>
          <w:p w14:paraId="00EB4977" w14:textId="77777777" w:rsidR="00CE269E" w:rsidRPr="00D47320" w:rsidRDefault="00CE269E" w:rsidP="00D10C5A">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9</w:t>
            </w:r>
          </w:p>
        </w:tc>
        <w:tc>
          <w:tcPr>
            <w:tcW w:w="600" w:type="dxa"/>
            <w:tcBorders>
              <w:top w:val="nil"/>
              <w:left w:val="nil"/>
              <w:bottom w:val="single" w:sz="4" w:space="0" w:color="auto"/>
              <w:right w:val="single" w:sz="4" w:space="0" w:color="auto"/>
            </w:tcBorders>
            <w:shd w:val="clear" w:color="auto" w:fill="auto"/>
            <w:noWrap/>
            <w:vAlign w:val="bottom"/>
            <w:hideMark/>
          </w:tcPr>
          <w:p w14:paraId="5D6DFDD2" w14:textId="77777777" w:rsidR="00CE269E" w:rsidRPr="00D47320" w:rsidRDefault="00CE269E" w:rsidP="00D10C5A">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17</w:t>
            </w:r>
          </w:p>
        </w:tc>
        <w:tc>
          <w:tcPr>
            <w:tcW w:w="860" w:type="dxa"/>
            <w:tcBorders>
              <w:top w:val="nil"/>
              <w:left w:val="nil"/>
              <w:bottom w:val="single" w:sz="4" w:space="0" w:color="auto"/>
              <w:right w:val="single" w:sz="4" w:space="0" w:color="auto"/>
            </w:tcBorders>
            <w:shd w:val="clear" w:color="000000" w:fill="D9D9D9"/>
            <w:noWrap/>
            <w:vAlign w:val="bottom"/>
            <w:hideMark/>
          </w:tcPr>
          <w:p w14:paraId="5FAF45D8" w14:textId="77777777" w:rsidR="00CE269E" w:rsidRPr="00D47320" w:rsidRDefault="00CE269E" w:rsidP="00D10C5A">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100</w:t>
            </w:r>
          </w:p>
        </w:tc>
        <w:tc>
          <w:tcPr>
            <w:tcW w:w="640" w:type="dxa"/>
            <w:tcBorders>
              <w:top w:val="nil"/>
              <w:left w:val="nil"/>
              <w:bottom w:val="single" w:sz="4" w:space="0" w:color="auto"/>
              <w:right w:val="single" w:sz="4" w:space="0" w:color="auto"/>
            </w:tcBorders>
            <w:shd w:val="clear" w:color="auto" w:fill="auto"/>
            <w:noWrap/>
            <w:vAlign w:val="bottom"/>
            <w:hideMark/>
          </w:tcPr>
          <w:p w14:paraId="62174BA1" w14:textId="77777777" w:rsidR="00CE269E" w:rsidRPr="00D47320" w:rsidRDefault="00CE269E" w:rsidP="00D10C5A">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 </w:t>
            </w:r>
          </w:p>
        </w:tc>
        <w:tc>
          <w:tcPr>
            <w:tcW w:w="620" w:type="dxa"/>
            <w:tcBorders>
              <w:top w:val="nil"/>
              <w:left w:val="nil"/>
              <w:bottom w:val="single" w:sz="4" w:space="0" w:color="auto"/>
              <w:right w:val="single" w:sz="4" w:space="0" w:color="auto"/>
            </w:tcBorders>
            <w:shd w:val="clear" w:color="auto" w:fill="auto"/>
            <w:noWrap/>
            <w:vAlign w:val="bottom"/>
            <w:hideMark/>
          </w:tcPr>
          <w:p w14:paraId="32BD495D" w14:textId="77777777" w:rsidR="00CE269E" w:rsidRPr="00D47320" w:rsidRDefault="00CE269E" w:rsidP="00D10C5A">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 </w:t>
            </w:r>
          </w:p>
        </w:tc>
        <w:tc>
          <w:tcPr>
            <w:tcW w:w="860" w:type="dxa"/>
            <w:tcBorders>
              <w:top w:val="nil"/>
              <w:left w:val="nil"/>
              <w:bottom w:val="single" w:sz="4" w:space="0" w:color="auto"/>
              <w:right w:val="single" w:sz="4" w:space="0" w:color="auto"/>
            </w:tcBorders>
            <w:shd w:val="clear" w:color="000000" w:fill="D9D9D9"/>
            <w:noWrap/>
            <w:vAlign w:val="bottom"/>
            <w:hideMark/>
          </w:tcPr>
          <w:p w14:paraId="22B44184" w14:textId="77777777" w:rsidR="00CE269E" w:rsidRPr="00D47320" w:rsidRDefault="00CE269E" w:rsidP="00D10C5A">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100</w:t>
            </w:r>
          </w:p>
        </w:tc>
        <w:tc>
          <w:tcPr>
            <w:tcW w:w="874" w:type="dxa"/>
            <w:tcBorders>
              <w:top w:val="nil"/>
              <w:left w:val="nil"/>
              <w:bottom w:val="single" w:sz="4" w:space="0" w:color="auto"/>
              <w:right w:val="single" w:sz="4" w:space="0" w:color="auto"/>
            </w:tcBorders>
            <w:shd w:val="clear" w:color="000000" w:fill="D9D9D9"/>
            <w:noWrap/>
            <w:vAlign w:val="bottom"/>
            <w:hideMark/>
          </w:tcPr>
          <w:p w14:paraId="7842186D" w14:textId="77777777" w:rsidR="00CE269E" w:rsidRPr="00D47320" w:rsidRDefault="00CE269E" w:rsidP="00D10C5A">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121</w:t>
            </w:r>
          </w:p>
        </w:tc>
      </w:tr>
      <w:tr w:rsidR="00CE269E" w:rsidRPr="00D47320" w14:paraId="17415722" w14:textId="77777777" w:rsidTr="00D10C5A">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6DD4F163" w14:textId="77777777" w:rsidR="00CE269E" w:rsidRPr="00D47320" w:rsidRDefault="00CE269E" w:rsidP="00D10C5A">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30.09.2016</w:t>
            </w:r>
          </w:p>
        </w:tc>
        <w:tc>
          <w:tcPr>
            <w:tcW w:w="640" w:type="dxa"/>
            <w:tcBorders>
              <w:top w:val="nil"/>
              <w:left w:val="nil"/>
              <w:bottom w:val="single" w:sz="4" w:space="0" w:color="auto"/>
              <w:right w:val="single" w:sz="4" w:space="0" w:color="auto"/>
            </w:tcBorders>
            <w:shd w:val="clear" w:color="000000" w:fill="D9D9D9"/>
            <w:noWrap/>
            <w:vAlign w:val="bottom"/>
            <w:hideMark/>
          </w:tcPr>
          <w:p w14:paraId="1D3D657E" w14:textId="77777777" w:rsidR="00CE269E" w:rsidRPr="00D47320" w:rsidRDefault="00CE269E" w:rsidP="00D10C5A">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18</w:t>
            </w:r>
          </w:p>
        </w:tc>
        <w:tc>
          <w:tcPr>
            <w:tcW w:w="520" w:type="dxa"/>
            <w:tcBorders>
              <w:top w:val="nil"/>
              <w:left w:val="nil"/>
              <w:bottom w:val="single" w:sz="4" w:space="0" w:color="auto"/>
              <w:right w:val="single" w:sz="4" w:space="0" w:color="auto"/>
            </w:tcBorders>
            <w:shd w:val="clear" w:color="auto" w:fill="auto"/>
            <w:noWrap/>
            <w:vAlign w:val="bottom"/>
            <w:hideMark/>
          </w:tcPr>
          <w:p w14:paraId="576B566F" w14:textId="77777777" w:rsidR="00CE269E" w:rsidRPr="00D47320" w:rsidRDefault="00CE269E" w:rsidP="00D10C5A">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11</w:t>
            </w:r>
          </w:p>
        </w:tc>
        <w:tc>
          <w:tcPr>
            <w:tcW w:w="620" w:type="dxa"/>
            <w:tcBorders>
              <w:top w:val="nil"/>
              <w:left w:val="nil"/>
              <w:bottom w:val="single" w:sz="4" w:space="0" w:color="auto"/>
              <w:right w:val="single" w:sz="4" w:space="0" w:color="auto"/>
            </w:tcBorders>
            <w:shd w:val="clear" w:color="auto" w:fill="auto"/>
            <w:noWrap/>
            <w:vAlign w:val="bottom"/>
            <w:hideMark/>
          </w:tcPr>
          <w:p w14:paraId="4BDFBAFD" w14:textId="77777777" w:rsidR="00CE269E" w:rsidRPr="00D47320" w:rsidRDefault="00CE269E" w:rsidP="00D10C5A">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11</w:t>
            </w:r>
          </w:p>
        </w:tc>
        <w:tc>
          <w:tcPr>
            <w:tcW w:w="580" w:type="dxa"/>
            <w:tcBorders>
              <w:top w:val="nil"/>
              <w:left w:val="nil"/>
              <w:bottom w:val="single" w:sz="4" w:space="0" w:color="auto"/>
              <w:right w:val="single" w:sz="4" w:space="0" w:color="auto"/>
            </w:tcBorders>
            <w:shd w:val="clear" w:color="auto" w:fill="auto"/>
            <w:noWrap/>
            <w:vAlign w:val="bottom"/>
            <w:hideMark/>
          </w:tcPr>
          <w:p w14:paraId="61154D81" w14:textId="77777777" w:rsidR="00CE269E" w:rsidRPr="00D47320" w:rsidRDefault="00CE269E" w:rsidP="00D10C5A">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15</w:t>
            </w:r>
          </w:p>
        </w:tc>
        <w:tc>
          <w:tcPr>
            <w:tcW w:w="660" w:type="dxa"/>
            <w:tcBorders>
              <w:top w:val="nil"/>
              <w:left w:val="nil"/>
              <w:bottom w:val="single" w:sz="4" w:space="0" w:color="auto"/>
              <w:right w:val="single" w:sz="4" w:space="0" w:color="auto"/>
            </w:tcBorders>
            <w:shd w:val="clear" w:color="auto" w:fill="auto"/>
            <w:noWrap/>
            <w:vAlign w:val="bottom"/>
            <w:hideMark/>
          </w:tcPr>
          <w:p w14:paraId="094B46A7" w14:textId="77777777" w:rsidR="00CE269E" w:rsidRPr="00D47320" w:rsidRDefault="00CE269E" w:rsidP="00D10C5A">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14</w:t>
            </w:r>
          </w:p>
        </w:tc>
        <w:tc>
          <w:tcPr>
            <w:tcW w:w="560" w:type="dxa"/>
            <w:tcBorders>
              <w:top w:val="nil"/>
              <w:left w:val="nil"/>
              <w:bottom w:val="single" w:sz="4" w:space="0" w:color="auto"/>
              <w:right w:val="single" w:sz="4" w:space="0" w:color="auto"/>
            </w:tcBorders>
            <w:shd w:val="clear" w:color="auto" w:fill="auto"/>
            <w:noWrap/>
            <w:vAlign w:val="bottom"/>
            <w:hideMark/>
          </w:tcPr>
          <w:p w14:paraId="27E220A7" w14:textId="77777777" w:rsidR="00CE269E" w:rsidRPr="00D47320" w:rsidRDefault="00CE269E" w:rsidP="00D10C5A">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32</w:t>
            </w:r>
            <w:r>
              <w:rPr>
                <w:rFonts w:ascii="Calibri" w:eastAsia="Times New Roman" w:hAnsi="Calibri" w:cs="Calibri"/>
                <w:color w:val="000000"/>
                <w:lang w:eastAsia="pl-PL"/>
              </w:rPr>
              <w:t>*</w:t>
            </w:r>
          </w:p>
        </w:tc>
        <w:tc>
          <w:tcPr>
            <w:tcW w:w="600" w:type="dxa"/>
            <w:tcBorders>
              <w:top w:val="nil"/>
              <w:left w:val="nil"/>
              <w:bottom w:val="single" w:sz="4" w:space="0" w:color="auto"/>
              <w:right w:val="single" w:sz="4" w:space="0" w:color="auto"/>
            </w:tcBorders>
            <w:shd w:val="clear" w:color="auto" w:fill="auto"/>
            <w:noWrap/>
            <w:vAlign w:val="bottom"/>
            <w:hideMark/>
          </w:tcPr>
          <w:p w14:paraId="290B720C" w14:textId="77777777" w:rsidR="00CE269E" w:rsidRPr="00D47320" w:rsidRDefault="00CE269E" w:rsidP="00D10C5A">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10</w:t>
            </w:r>
          </w:p>
        </w:tc>
        <w:tc>
          <w:tcPr>
            <w:tcW w:w="860" w:type="dxa"/>
            <w:tcBorders>
              <w:top w:val="nil"/>
              <w:left w:val="nil"/>
              <w:bottom w:val="single" w:sz="4" w:space="0" w:color="auto"/>
              <w:right w:val="single" w:sz="4" w:space="0" w:color="auto"/>
            </w:tcBorders>
            <w:shd w:val="clear" w:color="000000" w:fill="D9D9D9"/>
            <w:noWrap/>
            <w:vAlign w:val="bottom"/>
            <w:hideMark/>
          </w:tcPr>
          <w:p w14:paraId="372305DC" w14:textId="77777777" w:rsidR="00CE269E" w:rsidRPr="00D47320" w:rsidRDefault="00CE269E" w:rsidP="00D10C5A">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93</w:t>
            </w:r>
          </w:p>
        </w:tc>
        <w:tc>
          <w:tcPr>
            <w:tcW w:w="640" w:type="dxa"/>
            <w:tcBorders>
              <w:top w:val="nil"/>
              <w:left w:val="nil"/>
              <w:bottom w:val="single" w:sz="4" w:space="0" w:color="auto"/>
              <w:right w:val="single" w:sz="4" w:space="0" w:color="auto"/>
            </w:tcBorders>
            <w:shd w:val="clear" w:color="auto" w:fill="auto"/>
            <w:noWrap/>
            <w:vAlign w:val="bottom"/>
            <w:hideMark/>
          </w:tcPr>
          <w:p w14:paraId="55A4980C" w14:textId="77777777" w:rsidR="00CE269E" w:rsidRPr="00D47320" w:rsidRDefault="00CE269E" w:rsidP="00D10C5A">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 </w:t>
            </w:r>
          </w:p>
        </w:tc>
        <w:tc>
          <w:tcPr>
            <w:tcW w:w="620" w:type="dxa"/>
            <w:tcBorders>
              <w:top w:val="nil"/>
              <w:left w:val="nil"/>
              <w:bottom w:val="single" w:sz="4" w:space="0" w:color="auto"/>
              <w:right w:val="single" w:sz="4" w:space="0" w:color="auto"/>
            </w:tcBorders>
            <w:shd w:val="clear" w:color="auto" w:fill="auto"/>
            <w:noWrap/>
            <w:vAlign w:val="bottom"/>
            <w:hideMark/>
          </w:tcPr>
          <w:p w14:paraId="2669D702" w14:textId="77777777" w:rsidR="00CE269E" w:rsidRPr="00D47320" w:rsidRDefault="00CE269E" w:rsidP="00D10C5A">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 </w:t>
            </w:r>
          </w:p>
        </w:tc>
        <w:tc>
          <w:tcPr>
            <w:tcW w:w="860" w:type="dxa"/>
            <w:tcBorders>
              <w:top w:val="nil"/>
              <w:left w:val="nil"/>
              <w:bottom w:val="single" w:sz="4" w:space="0" w:color="auto"/>
              <w:right w:val="single" w:sz="4" w:space="0" w:color="auto"/>
            </w:tcBorders>
            <w:shd w:val="clear" w:color="000000" w:fill="D9D9D9"/>
            <w:noWrap/>
            <w:vAlign w:val="bottom"/>
            <w:hideMark/>
          </w:tcPr>
          <w:p w14:paraId="456A289D" w14:textId="77777777" w:rsidR="00CE269E" w:rsidRPr="00D47320" w:rsidRDefault="00CE269E" w:rsidP="00D10C5A">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93</w:t>
            </w:r>
          </w:p>
        </w:tc>
        <w:tc>
          <w:tcPr>
            <w:tcW w:w="874" w:type="dxa"/>
            <w:tcBorders>
              <w:top w:val="nil"/>
              <w:left w:val="nil"/>
              <w:bottom w:val="single" w:sz="4" w:space="0" w:color="auto"/>
              <w:right w:val="single" w:sz="4" w:space="0" w:color="auto"/>
            </w:tcBorders>
            <w:shd w:val="clear" w:color="000000" w:fill="D9D9D9"/>
            <w:noWrap/>
            <w:vAlign w:val="bottom"/>
            <w:hideMark/>
          </w:tcPr>
          <w:p w14:paraId="14A4F46B" w14:textId="77777777" w:rsidR="00CE269E" w:rsidRPr="00D47320" w:rsidRDefault="00CE269E" w:rsidP="00D10C5A">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111</w:t>
            </w:r>
          </w:p>
        </w:tc>
      </w:tr>
      <w:tr w:rsidR="00CE269E" w:rsidRPr="00D47320" w14:paraId="5CDCA34F" w14:textId="77777777" w:rsidTr="00D10C5A">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0B877E9" w14:textId="77777777" w:rsidR="00CE269E" w:rsidRPr="00D47320" w:rsidRDefault="00CE269E" w:rsidP="00D10C5A">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lastRenderedPageBreak/>
              <w:t>30.09.2017</w:t>
            </w:r>
          </w:p>
        </w:tc>
        <w:tc>
          <w:tcPr>
            <w:tcW w:w="640" w:type="dxa"/>
            <w:tcBorders>
              <w:top w:val="nil"/>
              <w:left w:val="nil"/>
              <w:bottom w:val="single" w:sz="4" w:space="0" w:color="auto"/>
              <w:right w:val="single" w:sz="4" w:space="0" w:color="auto"/>
            </w:tcBorders>
            <w:shd w:val="clear" w:color="000000" w:fill="D9D9D9"/>
            <w:noWrap/>
            <w:vAlign w:val="bottom"/>
            <w:hideMark/>
          </w:tcPr>
          <w:p w14:paraId="7FDD0733" w14:textId="77777777" w:rsidR="00CE269E" w:rsidRPr="00D47320" w:rsidRDefault="00CE269E" w:rsidP="00D10C5A">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25</w:t>
            </w:r>
          </w:p>
        </w:tc>
        <w:tc>
          <w:tcPr>
            <w:tcW w:w="520" w:type="dxa"/>
            <w:tcBorders>
              <w:top w:val="nil"/>
              <w:left w:val="nil"/>
              <w:bottom w:val="single" w:sz="4" w:space="0" w:color="auto"/>
              <w:right w:val="single" w:sz="4" w:space="0" w:color="auto"/>
            </w:tcBorders>
            <w:shd w:val="clear" w:color="auto" w:fill="auto"/>
            <w:noWrap/>
            <w:vAlign w:val="bottom"/>
            <w:hideMark/>
          </w:tcPr>
          <w:p w14:paraId="5D6A1C66" w14:textId="77777777" w:rsidR="00CE269E" w:rsidRPr="00D47320" w:rsidRDefault="00CE269E" w:rsidP="00D10C5A">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9</w:t>
            </w:r>
          </w:p>
        </w:tc>
        <w:tc>
          <w:tcPr>
            <w:tcW w:w="620" w:type="dxa"/>
            <w:tcBorders>
              <w:top w:val="nil"/>
              <w:left w:val="nil"/>
              <w:bottom w:val="single" w:sz="4" w:space="0" w:color="auto"/>
              <w:right w:val="single" w:sz="4" w:space="0" w:color="auto"/>
            </w:tcBorders>
            <w:shd w:val="clear" w:color="auto" w:fill="auto"/>
            <w:noWrap/>
            <w:vAlign w:val="bottom"/>
            <w:hideMark/>
          </w:tcPr>
          <w:p w14:paraId="4AD04C0C" w14:textId="77777777" w:rsidR="00CE269E" w:rsidRPr="00D47320" w:rsidRDefault="00CE269E" w:rsidP="00D10C5A">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11</w:t>
            </w:r>
          </w:p>
        </w:tc>
        <w:tc>
          <w:tcPr>
            <w:tcW w:w="580" w:type="dxa"/>
            <w:tcBorders>
              <w:top w:val="nil"/>
              <w:left w:val="nil"/>
              <w:bottom w:val="single" w:sz="4" w:space="0" w:color="auto"/>
              <w:right w:val="single" w:sz="4" w:space="0" w:color="auto"/>
            </w:tcBorders>
            <w:shd w:val="clear" w:color="auto" w:fill="auto"/>
            <w:noWrap/>
            <w:vAlign w:val="bottom"/>
            <w:hideMark/>
          </w:tcPr>
          <w:p w14:paraId="34023DC7" w14:textId="77777777" w:rsidR="00CE269E" w:rsidRPr="00D47320" w:rsidRDefault="00CE269E" w:rsidP="00D10C5A">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11</w:t>
            </w:r>
          </w:p>
        </w:tc>
        <w:tc>
          <w:tcPr>
            <w:tcW w:w="660" w:type="dxa"/>
            <w:tcBorders>
              <w:top w:val="nil"/>
              <w:left w:val="nil"/>
              <w:bottom w:val="single" w:sz="4" w:space="0" w:color="auto"/>
              <w:right w:val="single" w:sz="4" w:space="0" w:color="auto"/>
            </w:tcBorders>
            <w:shd w:val="clear" w:color="auto" w:fill="auto"/>
            <w:noWrap/>
            <w:vAlign w:val="bottom"/>
            <w:hideMark/>
          </w:tcPr>
          <w:p w14:paraId="5508D7D4" w14:textId="77777777" w:rsidR="00CE269E" w:rsidRPr="00D47320" w:rsidRDefault="00CE269E" w:rsidP="00D10C5A">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15</w:t>
            </w:r>
          </w:p>
        </w:tc>
        <w:tc>
          <w:tcPr>
            <w:tcW w:w="560" w:type="dxa"/>
            <w:tcBorders>
              <w:top w:val="nil"/>
              <w:left w:val="nil"/>
              <w:bottom w:val="single" w:sz="4" w:space="0" w:color="auto"/>
              <w:right w:val="single" w:sz="4" w:space="0" w:color="auto"/>
            </w:tcBorders>
            <w:shd w:val="clear" w:color="auto" w:fill="auto"/>
            <w:noWrap/>
            <w:vAlign w:val="bottom"/>
            <w:hideMark/>
          </w:tcPr>
          <w:p w14:paraId="4F4CC65E" w14:textId="77777777" w:rsidR="00CE269E" w:rsidRPr="00D47320" w:rsidRDefault="00CE269E" w:rsidP="00D10C5A">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15</w:t>
            </w:r>
          </w:p>
        </w:tc>
        <w:tc>
          <w:tcPr>
            <w:tcW w:w="600" w:type="dxa"/>
            <w:tcBorders>
              <w:top w:val="nil"/>
              <w:left w:val="nil"/>
              <w:bottom w:val="single" w:sz="4" w:space="0" w:color="auto"/>
              <w:right w:val="single" w:sz="4" w:space="0" w:color="auto"/>
            </w:tcBorders>
            <w:shd w:val="clear" w:color="auto" w:fill="auto"/>
            <w:noWrap/>
            <w:vAlign w:val="bottom"/>
            <w:hideMark/>
          </w:tcPr>
          <w:p w14:paraId="4F62E2A2" w14:textId="77777777" w:rsidR="00CE269E" w:rsidRPr="00D47320" w:rsidRDefault="00CE269E" w:rsidP="00D10C5A">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31</w:t>
            </w:r>
            <w:r>
              <w:rPr>
                <w:rFonts w:ascii="Calibri" w:eastAsia="Times New Roman" w:hAnsi="Calibri" w:cs="Calibri"/>
                <w:color w:val="000000"/>
                <w:lang w:eastAsia="pl-PL"/>
              </w:rPr>
              <w:t>*</w:t>
            </w:r>
          </w:p>
        </w:tc>
        <w:tc>
          <w:tcPr>
            <w:tcW w:w="860" w:type="dxa"/>
            <w:tcBorders>
              <w:top w:val="nil"/>
              <w:left w:val="nil"/>
              <w:bottom w:val="single" w:sz="4" w:space="0" w:color="auto"/>
              <w:right w:val="single" w:sz="4" w:space="0" w:color="auto"/>
            </w:tcBorders>
            <w:shd w:val="clear" w:color="000000" w:fill="D9D9D9"/>
            <w:noWrap/>
            <w:vAlign w:val="bottom"/>
            <w:hideMark/>
          </w:tcPr>
          <w:p w14:paraId="1F9D3C91" w14:textId="77777777" w:rsidR="00CE269E" w:rsidRPr="00D47320" w:rsidRDefault="00CE269E" w:rsidP="00D10C5A">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92</w:t>
            </w:r>
          </w:p>
        </w:tc>
        <w:tc>
          <w:tcPr>
            <w:tcW w:w="640" w:type="dxa"/>
            <w:tcBorders>
              <w:top w:val="nil"/>
              <w:left w:val="nil"/>
              <w:bottom w:val="single" w:sz="4" w:space="0" w:color="auto"/>
              <w:right w:val="single" w:sz="4" w:space="0" w:color="auto"/>
            </w:tcBorders>
            <w:shd w:val="clear" w:color="auto" w:fill="auto"/>
            <w:noWrap/>
            <w:vAlign w:val="bottom"/>
            <w:hideMark/>
          </w:tcPr>
          <w:p w14:paraId="6E2946BD" w14:textId="77777777" w:rsidR="00CE269E" w:rsidRPr="00D47320" w:rsidRDefault="00CE269E" w:rsidP="00D10C5A">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10</w:t>
            </w:r>
          </w:p>
        </w:tc>
        <w:tc>
          <w:tcPr>
            <w:tcW w:w="620" w:type="dxa"/>
            <w:tcBorders>
              <w:top w:val="nil"/>
              <w:left w:val="nil"/>
              <w:bottom w:val="single" w:sz="4" w:space="0" w:color="auto"/>
              <w:right w:val="single" w:sz="4" w:space="0" w:color="auto"/>
            </w:tcBorders>
            <w:shd w:val="clear" w:color="auto" w:fill="auto"/>
            <w:noWrap/>
            <w:vAlign w:val="bottom"/>
            <w:hideMark/>
          </w:tcPr>
          <w:p w14:paraId="408BA61D" w14:textId="77777777" w:rsidR="00CE269E" w:rsidRPr="00D47320" w:rsidRDefault="00CE269E" w:rsidP="00D10C5A">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 </w:t>
            </w:r>
          </w:p>
        </w:tc>
        <w:tc>
          <w:tcPr>
            <w:tcW w:w="860" w:type="dxa"/>
            <w:tcBorders>
              <w:top w:val="nil"/>
              <w:left w:val="nil"/>
              <w:bottom w:val="single" w:sz="4" w:space="0" w:color="auto"/>
              <w:right w:val="single" w:sz="4" w:space="0" w:color="auto"/>
            </w:tcBorders>
            <w:shd w:val="clear" w:color="000000" w:fill="D9D9D9"/>
            <w:noWrap/>
            <w:vAlign w:val="bottom"/>
            <w:hideMark/>
          </w:tcPr>
          <w:p w14:paraId="48707E47" w14:textId="77777777" w:rsidR="00CE269E" w:rsidRPr="00D47320" w:rsidRDefault="00CE269E" w:rsidP="00D10C5A">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102</w:t>
            </w:r>
          </w:p>
        </w:tc>
        <w:tc>
          <w:tcPr>
            <w:tcW w:w="874" w:type="dxa"/>
            <w:tcBorders>
              <w:top w:val="nil"/>
              <w:left w:val="nil"/>
              <w:bottom w:val="single" w:sz="4" w:space="0" w:color="auto"/>
              <w:right w:val="single" w:sz="4" w:space="0" w:color="auto"/>
            </w:tcBorders>
            <w:shd w:val="clear" w:color="000000" w:fill="D9D9D9"/>
            <w:noWrap/>
            <w:vAlign w:val="bottom"/>
            <w:hideMark/>
          </w:tcPr>
          <w:p w14:paraId="1EA9382C" w14:textId="77777777" w:rsidR="00CE269E" w:rsidRPr="00D47320" w:rsidRDefault="00CE269E" w:rsidP="00D10C5A">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127</w:t>
            </w:r>
          </w:p>
        </w:tc>
      </w:tr>
      <w:tr w:rsidR="00CE269E" w:rsidRPr="00D47320" w14:paraId="31D5B377" w14:textId="77777777" w:rsidTr="00D10C5A">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1771F7CD" w14:textId="77777777" w:rsidR="00CE269E" w:rsidRPr="00D47320" w:rsidRDefault="00CE269E" w:rsidP="00D10C5A">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30.09.2018</w:t>
            </w:r>
          </w:p>
        </w:tc>
        <w:tc>
          <w:tcPr>
            <w:tcW w:w="640" w:type="dxa"/>
            <w:tcBorders>
              <w:top w:val="nil"/>
              <w:left w:val="nil"/>
              <w:bottom w:val="single" w:sz="4" w:space="0" w:color="auto"/>
              <w:right w:val="single" w:sz="4" w:space="0" w:color="auto"/>
            </w:tcBorders>
            <w:shd w:val="clear" w:color="000000" w:fill="D9D9D9"/>
            <w:noWrap/>
            <w:vAlign w:val="bottom"/>
            <w:hideMark/>
          </w:tcPr>
          <w:p w14:paraId="0A3C2EBF" w14:textId="77777777" w:rsidR="00CE269E" w:rsidRPr="00D47320" w:rsidRDefault="00CE269E" w:rsidP="00D10C5A">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25</w:t>
            </w:r>
          </w:p>
        </w:tc>
        <w:tc>
          <w:tcPr>
            <w:tcW w:w="520" w:type="dxa"/>
            <w:tcBorders>
              <w:top w:val="nil"/>
              <w:left w:val="nil"/>
              <w:bottom w:val="single" w:sz="4" w:space="0" w:color="auto"/>
              <w:right w:val="single" w:sz="4" w:space="0" w:color="auto"/>
            </w:tcBorders>
            <w:shd w:val="clear" w:color="auto" w:fill="auto"/>
            <w:noWrap/>
            <w:vAlign w:val="bottom"/>
            <w:hideMark/>
          </w:tcPr>
          <w:p w14:paraId="41D9FC80" w14:textId="77777777" w:rsidR="00CE269E" w:rsidRPr="00D47320" w:rsidRDefault="00CE269E" w:rsidP="00D10C5A">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15</w:t>
            </w:r>
          </w:p>
        </w:tc>
        <w:tc>
          <w:tcPr>
            <w:tcW w:w="620" w:type="dxa"/>
            <w:tcBorders>
              <w:top w:val="nil"/>
              <w:left w:val="nil"/>
              <w:bottom w:val="single" w:sz="4" w:space="0" w:color="auto"/>
              <w:right w:val="single" w:sz="4" w:space="0" w:color="auto"/>
            </w:tcBorders>
            <w:shd w:val="clear" w:color="auto" w:fill="auto"/>
            <w:noWrap/>
            <w:vAlign w:val="bottom"/>
            <w:hideMark/>
          </w:tcPr>
          <w:p w14:paraId="62B88D4B" w14:textId="77777777" w:rsidR="00CE269E" w:rsidRPr="00D47320" w:rsidRDefault="00CE269E" w:rsidP="00D10C5A">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8</w:t>
            </w:r>
          </w:p>
        </w:tc>
        <w:tc>
          <w:tcPr>
            <w:tcW w:w="580" w:type="dxa"/>
            <w:tcBorders>
              <w:top w:val="nil"/>
              <w:left w:val="nil"/>
              <w:bottom w:val="single" w:sz="4" w:space="0" w:color="auto"/>
              <w:right w:val="single" w:sz="4" w:space="0" w:color="auto"/>
            </w:tcBorders>
            <w:shd w:val="clear" w:color="auto" w:fill="auto"/>
            <w:noWrap/>
            <w:vAlign w:val="bottom"/>
            <w:hideMark/>
          </w:tcPr>
          <w:p w14:paraId="5D116B6F" w14:textId="77777777" w:rsidR="00CE269E" w:rsidRPr="00D47320" w:rsidRDefault="00CE269E" w:rsidP="00D10C5A">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11</w:t>
            </w:r>
          </w:p>
        </w:tc>
        <w:tc>
          <w:tcPr>
            <w:tcW w:w="660" w:type="dxa"/>
            <w:tcBorders>
              <w:top w:val="nil"/>
              <w:left w:val="nil"/>
              <w:bottom w:val="single" w:sz="4" w:space="0" w:color="auto"/>
              <w:right w:val="single" w:sz="4" w:space="0" w:color="auto"/>
            </w:tcBorders>
            <w:shd w:val="clear" w:color="auto" w:fill="auto"/>
            <w:noWrap/>
            <w:vAlign w:val="bottom"/>
            <w:hideMark/>
          </w:tcPr>
          <w:p w14:paraId="00535E77" w14:textId="77777777" w:rsidR="00CE269E" w:rsidRPr="00D47320" w:rsidRDefault="00CE269E" w:rsidP="00D10C5A">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11</w:t>
            </w:r>
          </w:p>
        </w:tc>
        <w:tc>
          <w:tcPr>
            <w:tcW w:w="560" w:type="dxa"/>
            <w:tcBorders>
              <w:top w:val="nil"/>
              <w:left w:val="nil"/>
              <w:bottom w:val="single" w:sz="4" w:space="0" w:color="auto"/>
              <w:right w:val="single" w:sz="4" w:space="0" w:color="auto"/>
            </w:tcBorders>
            <w:shd w:val="clear" w:color="auto" w:fill="auto"/>
            <w:noWrap/>
            <w:vAlign w:val="bottom"/>
            <w:hideMark/>
          </w:tcPr>
          <w:p w14:paraId="195BA63E" w14:textId="77777777" w:rsidR="00CE269E" w:rsidRPr="00D47320" w:rsidRDefault="00CE269E" w:rsidP="00D10C5A">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15</w:t>
            </w:r>
          </w:p>
        </w:tc>
        <w:tc>
          <w:tcPr>
            <w:tcW w:w="600" w:type="dxa"/>
            <w:tcBorders>
              <w:top w:val="nil"/>
              <w:left w:val="nil"/>
              <w:bottom w:val="single" w:sz="4" w:space="0" w:color="auto"/>
              <w:right w:val="single" w:sz="4" w:space="0" w:color="auto"/>
            </w:tcBorders>
            <w:shd w:val="clear" w:color="auto" w:fill="auto"/>
            <w:noWrap/>
            <w:vAlign w:val="bottom"/>
            <w:hideMark/>
          </w:tcPr>
          <w:p w14:paraId="6C05560A" w14:textId="77777777" w:rsidR="00CE269E" w:rsidRPr="00D47320" w:rsidRDefault="00CE269E" w:rsidP="00D10C5A">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16</w:t>
            </w:r>
          </w:p>
        </w:tc>
        <w:tc>
          <w:tcPr>
            <w:tcW w:w="860" w:type="dxa"/>
            <w:tcBorders>
              <w:top w:val="nil"/>
              <w:left w:val="nil"/>
              <w:bottom w:val="single" w:sz="4" w:space="0" w:color="auto"/>
              <w:right w:val="single" w:sz="4" w:space="0" w:color="auto"/>
            </w:tcBorders>
            <w:shd w:val="clear" w:color="000000" w:fill="D9D9D9"/>
            <w:noWrap/>
            <w:vAlign w:val="bottom"/>
            <w:hideMark/>
          </w:tcPr>
          <w:p w14:paraId="23C2AAB6" w14:textId="77777777" w:rsidR="00CE269E" w:rsidRPr="00D47320" w:rsidRDefault="00CE269E" w:rsidP="00D10C5A">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76</w:t>
            </w:r>
          </w:p>
        </w:tc>
        <w:tc>
          <w:tcPr>
            <w:tcW w:w="640" w:type="dxa"/>
            <w:tcBorders>
              <w:top w:val="nil"/>
              <w:left w:val="nil"/>
              <w:bottom w:val="single" w:sz="4" w:space="0" w:color="auto"/>
              <w:right w:val="single" w:sz="4" w:space="0" w:color="auto"/>
            </w:tcBorders>
            <w:shd w:val="clear" w:color="auto" w:fill="auto"/>
            <w:noWrap/>
            <w:vAlign w:val="bottom"/>
            <w:hideMark/>
          </w:tcPr>
          <w:p w14:paraId="7E1BD584" w14:textId="77777777" w:rsidR="00CE269E" w:rsidRPr="00D47320" w:rsidRDefault="00CE269E" w:rsidP="00D10C5A">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30</w:t>
            </w:r>
            <w:r>
              <w:rPr>
                <w:rFonts w:ascii="Calibri" w:eastAsia="Times New Roman" w:hAnsi="Calibri" w:cs="Calibri"/>
                <w:color w:val="000000"/>
                <w:lang w:eastAsia="pl-PL"/>
              </w:rPr>
              <w:t>*</w:t>
            </w:r>
          </w:p>
        </w:tc>
        <w:tc>
          <w:tcPr>
            <w:tcW w:w="620" w:type="dxa"/>
            <w:tcBorders>
              <w:top w:val="nil"/>
              <w:left w:val="nil"/>
              <w:bottom w:val="single" w:sz="4" w:space="0" w:color="auto"/>
              <w:right w:val="single" w:sz="4" w:space="0" w:color="auto"/>
            </w:tcBorders>
            <w:shd w:val="clear" w:color="auto" w:fill="auto"/>
            <w:noWrap/>
            <w:vAlign w:val="bottom"/>
            <w:hideMark/>
          </w:tcPr>
          <w:p w14:paraId="0CDB1B26" w14:textId="77777777" w:rsidR="00CE269E" w:rsidRPr="00D47320" w:rsidRDefault="00CE269E" w:rsidP="00D10C5A">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10</w:t>
            </w:r>
          </w:p>
        </w:tc>
        <w:tc>
          <w:tcPr>
            <w:tcW w:w="860" w:type="dxa"/>
            <w:tcBorders>
              <w:top w:val="nil"/>
              <w:left w:val="nil"/>
              <w:bottom w:val="single" w:sz="4" w:space="0" w:color="auto"/>
              <w:right w:val="single" w:sz="4" w:space="0" w:color="auto"/>
            </w:tcBorders>
            <w:shd w:val="clear" w:color="000000" w:fill="D9D9D9"/>
            <w:noWrap/>
            <w:vAlign w:val="bottom"/>
            <w:hideMark/>
          </w:tcPr>
          <w:p w14:paraId="4CAD2D63" w14:textId="77777777" w:rsidR="00CE269E" w:rsidRPr="00D47320" w:rsidRDefault="00CE269E" w:rsidP="00D10C5A">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116</w:t>
            </w:r>
          </w:p>
        </w:tc>
        <w:tc>
          <w:tcPr>
            <w:tcW w:w="874" w:type="dxa"/>
            <w:tcBorders>
              <w:top w:val="nil"/>
              <w:left w:val="nil"/>
              <w:bottom w:val="single" w:sz="4" w:space="0" w:color="auto"/>
              <w:right w:val="single" w:sz="4" w:space="0" w:color="auto"/>
            </w:tcBorders>
            <w:shd w:val="clear" w:color="000000" w:fill="D9D9D9"/>
            <w:noWrap/>
            <w:vAlign w:val="bottom"/>
            <w:hideMark/>
          </w:tcPr>
          <w:p w14:paraId="2AB30BBA" w14:textId="77777777" w:rsidR="00CE269E" w:rsidRPr="00D47320" w:rsidRDefault="00CE269E" w:rsidP="00D10C5A">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141</w:t>
            </w:r>
          </w:p>
        </w:tc>
      </w:tr>
      <w:tr w:rsidR="00CE269E" w:rsidRPr="00D47320" w14:paraId="3F3D2C16" w14:textId="77777777" w:rsidTr="00D10C5A">
        <w:trPr>
          <w:trHeight w:val="288"/>
        </w:trPr>
        <w:tc>
          <w:tcPr>
            <w:tcW w:w="1180" w:type="dxa"/>
            <w:tcBorders>
              <w:top w:val="nil"/>
              <w:left w:val="single" w:sz="4" w:space="0" w:color="auto"/>
              <w:bottom w:val="nil"/>
              <w:right w:val="single" w:sz="4" w:space="0" w:color="auto"/>
            </w:tcBorders>
            <w:shd w:val="clear" w:color="auto" w:fill="auto"/>
            <w:noWrap/>
            <w:vAlign w:val="bottom"/>
            <w:hideMark/>
          </w:tcPr>
          <w:p w14:paraId="6E52AE59" w14:textId="77777777" w:rsidR="00CE269E" w:rsidRPr="00D47320" w:rsidRDefault="00CE269E" w:rsidP="00D10C5A">
            <w:pPr>
              <w:spacing w:after="0" w:line="276"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30</w:t>
            </w:r>
            <w:r w:rsidRPr="00D47320">
              <w:rPr>
                <w:rFonts w:ascii="Calibri" w:eastAsia="Times New Roman" w:hAnsi="Calibri" w:cs="Calibri"/>
                <w:b/>
                <w:bCs/>
                <w:color w:val="000000"/>
                <w:lang w:eastAsia="pl-PL"/>
              </w:rPr>
              <w:t>.0</w:t>
            </w:r>
            <w:r>
              <w:rPr>
                <w:rFonts w:ascii="Calibri" w:eastAsia="Times New Roman" w:hAnsi="Calibri" w:cs="Calibri"/>
                <w:b/>
                <w:bCs/>
                <w:color w:val="000000"/>
                <w:lang w:eastAsia="pl-PL"/>
              </w:rPr>
              <w:t>9</w:t>
            </w:r>
            <w:r w:rsidRPr="00D47320">
              <w:rPr>
                <w:rFonts w:ascii="Calibri" w:eastAsia="Times New Roman" w:hAnsi="Calibri" w:cs="Calibri"/>
                <w:b/>
                <w:bCs/>
                <w:color w:val="000000"/>
                <w:lang w:eastAsia="pl-PL"/>
              </w:rPr>
              <w:t>.2019</w:t>
            </w:r>
          </w:p>
        </w:tc>
        <w:tc>
          <w:tcPr>
            <w:tcW w:w="640" w:type="dxa"/>
            <w:tcBorders>
              <w:top w:val="nil"/>
              <w:left w:val="nil"/>
              <w:bottom w:val="nil"/>
              <w:right w:val="single" w:sz="4" w:space="0" w:color="auto"/>
            </w:tcBorders>
            <w:shd w:val="clear" w:color="000000" w:fill="D9D9D9"/>
            <w:noWrap/>
            <w:vAlign w:val="bottom"/>
            <w:hideMark/>
          </w:tcPr>
          <w:p w14:paraId="74F78F87" w14:textId="77777777" w:rsidR="00CE269E" w:rsidRPr="00D47320" w:rsidRDefault="00CE269E" w:rsidP="00D10C5A">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2</w:t>
            </w:r>
            <w:r>
              <w:rPr>
                <w:rFonts w:ascii="Calibri" w:eastAsia="Times New Roman" w:hAnsi="Calibri" w:cs="Calibri"/>
                <w:color w:val="000000"/>
                <w:lang w:eastAsia="pl-PL"/>
              </w:rPr>
              <w:t>2</w:t>
            </w:r>
          </w:p>
        </w:tc>
        <w:tc>
          <w:tcPr>
            <w:tcW w:w="520" w:type="dxa"/>
            <w:tcBorders>
              <w:top w:val="nil"/>
              <w:left w:val="nil"/>
              <w:bottom w:val="nil"/>
              <w:right w:val="single" w:sz="4" w:space="0" w:color="auto"/>
            </w:tcBorders>
            <w:shd w:val="clear" w:color="auto" w:fill="auto"/>
            <w:noWrap/>
            <w:vAlign w:val="bottom"/>
            <w:hideMark/>
          </w:tcPr>
          <w:p w14:paraId="584A3058" w14:textId="77777777" w:rsidR="00CE269E" w:rsidRPr="00D47320" w:rsidRDefault="00CE269E" w:rsidP="00D10C5A">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1</w:t>
            </w:r>
            <w:r>
              <w:rPr>
                <w:rFonts w:ascii="Calibri" w:eastAsia="Times New Roman" w:hAnsi="Calibri" w:cs="Calibri"/>
                <w:color w:val="000000"/>
                <w:lang w:eastAsia="pl-PL"/>
              </w:rPr>
              <w:t>4</w:t>
            </w:r>
          </w:p>
        </w:tc>
        <w:tc>
          <w:tcPr>
            <w:tcW w:w="620" w:type="dxa"/>
            <w:tcBorders>
              <w:top w:val="nil"/>
              <w:left w:val="nil"/>
              <w:bottom w:val="nil"/>
              <w:right w:val="single" w:sz="4" w:space="0" w:color="auto"/>
            </w:tcBorders>
            <w:shd w:val="clear" w:color="auto" w:fill="auto"/>
            <w:noWrap/>
            <w:vAlign w:val="bottom"/>
            <w:hideMark/>
          </w:tcPr>
          <w:p w14:paraId="312D7503" w14:textId="77777777" w:rsidR="00CE269E" w:rsidRPr="00D47320" w:rsidRDefault="00CE269E" w:rsidP="00D10C5A">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1</w:t>
            </w:r>
            <w:r>
              <w:rPr>
                <w:rFonts w:ascii="Calibri" w:eastAsia="Times New Roman" w:hAnsi="Calibri" w:cs="Calibri"/>
                <w:color w:val="000000"/>
                <w:lang w:eastAsia="pl-PL"/>
              </w:rPr>
              <w:t>4</w:t>
            </w:r>
          </w:p>
        </w:tc>
        <w:tc>
          <w:tcPr>
            <w:tcW w:w="580" w:type="dxa"/>
            <w:tcBorders>
              <w:top w:val="nil"/>
              <w:left w:val="nil"/>
              <w:bottom w:val="nil"/>
              <w:right w:val="single" w:sz="4" w:space="0" w:color="auto"/>
            </w:tcBorders>
            <w:shd w:val="clear" w:color="auto" w:fill="auto"/>
            <w:noWrap/>
            <w:vAlign w:val="bottom"/>
            <w:hideMark/>
          </w:tcPr>
          <w:p w14:paraId="37EED426" w14:textId="77777777" w:rsidR="00CE269E" w:rsidRPr="00D47320" w:rsidRDefault="00CE269E" w:rsidP="00D10C5A">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8</w:t>
            </w:r>
          </w:p>
        </w:tc>
        <w:tc>
          <w:tcPr>
            <w:tcW w:w="660" w:type="dxa"/>
            <w:tcBorders>
              <w:top w:val="nil"/>
              <w:left w:val="nil"/>
              <w:bottom w:val="nil"/>
              <w:right w:val="single" w:sz="4" w:space="0" w:color="auto"/>
            </w:tcBorders>
            <w:shd w:val="clear" w:color="auto" w:fill="auto"/>
            <w:noWrap/>
            <w:vAlign w:val="bottom"/>
            <w:hideMark/>
          </w:tcPr>
          <w:p w14:paraId="604D8A66" w14:textId="77777777" w:rsidR="00CE269E" w:rsidRPr="00D47320" w:rsidRDefault="00CE269E" w:rsidP="00D10C5A">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1</w:t>
            </w:r>
            <w:r>
              <w:rPr>
                <w:rFonts w:ascii="Calibri" w:eastAsia="Times New Roman" w:hAnsi="Calibri" w:cs="Calibri"/>
                <w:color w:val="000000"/>
                <w:lang w:eastAsia="pl-PL"/>
              </w:rPr>
              <w:t>2</w:t>
            </w:r>
          </w:p>
        </w:tc>
        <w:tc>
          <w:tcPr>
            <w:tcW w:w="560" w:type="dxa"/>
            <w:tcBorders>
              <w:top w:val="nil"/>
              <w:left w:val="nil"/>
              <w:bottom w:val="nil"/>
              <w:right w:val="single" w:sz="4" w:space="0" w:color="auto"/>
            </w:tcBorders>
            <w:shd w:val="clear" w:color="auto" w:fill="auto"/>
            <w:noWrap/>
            <w:vAlign w:val="bottom"/>
            <w:hideMark/>
          </w:tcPr>
          <w:p w14:paraId="19C347AB" w14:textId="77777777" w:rsidR="00CE269E" w:rsidRPr="00D47320" w:rsidRDefault="00CE269E" w:rsidP="00D10C5A">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12</w:t>
            </w:r>
          </w:p>
        </w:tc>
        <w:tc>
          <w:tcPr>
            <w:tcW w:w="600" w:type="dxa"/>
            <w:tcBorders>
              <w:top w:val="nil"/>
              <w:left w:val="nil"/>
              <w:bottom w:val="nil"/>
              <w:right w:val="single" w:sz="4" w:space="0" w:color="auto"/>
            </w:tcBorders>
            <w:shd w:val="clear" w:color="auto" w:fill="auto"/>
            <w:noWrap/>
            <w:vAlign w:val="bottom"/>
            <w:hideMark/>
          </w:tcPr>
          <w:p w14:paraId="73A13213" w14:textId="77777777" w:rsidR="00CE269E" w:rsidRPr="00D47320" w:rsidRDefault="00CE269E" w:rsidP="00D10C5A">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15</w:t>
            </w:r>
          </w:p>
        </w:tc>
        <w:tc>
          <w:tcPr>
            <w:tcW w:w="860" w:type="dxa"/>
            <w:tcBorders>
              <w:top w:val="nil"/>
              <w:left w:val="nil"/>
              <w:bottom w:val="nil"/>
              <w:right w:val="single" w:sz="4" w:space="0" w:color="auto"/>
            </w:tcBorders>
            <w:shd w:val="clear" w:color="000000" w:fill="D9D9D9"/>
            <w:noWrap/>
            <w:vAlign w:val="bottom"/>
            <w:hideMark/>
          </w:tcPr>
          <w:p w14:paraId="0A0B03A2" w14:textId="77777777" w:rsidR="00CE269E" w:rsidRPr="00D47320" w:rsidRDefault="00CE269E" w:rsidP="00D10C5A">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7</w:t>
            </w:r>
            <w:r>
              <w:rPr>
                <w:rFonts w:ascii="Calibri" w:eastAsia="Times New Roman" w:hAnsi="Calibri" w:cs="Calibri"/>
                <w:b/>
                <w:bCs/>
                <w:color w:val="000000"/>
                <w:lang w:eastAsia="pl-PL"/>
              </w:rPr>
              <w:t>5</w:t>
            </w:r>
          </w:p>
        </w:tc>
        <w:tc>
          <w:tcPr>
            <w:tcW w:w="640" w:type="dxa"/>
            <w:tcBorders>
              <w:top w:val="nil"/>
              <w:left w:val="nil"/>
              <w:bottom w:val="nil"/>
              <w:right w:val="single" w:sz="4" w:space="0" w:color="auto"/>
            </w:tcBorders>
            <w:shd w:val="clear" w:color="auto" w:fill="auto"/>
            <w:noWrap/>
            <w:vAlign w:val="bottom"/>
            <w:hideMark/>
          </w:tcPr>
          <w:p w14:paraId="639713B9" w14:textId="77777777" w:rsidR="00CE269E" w:rsidRPr="00D47320" w:rsidRDefault="00CE269E" w:rsidP="00D10C5A">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1</w:t>
            </w:r>
            <w:r>
              <w:rPr>
                <w:rFonts w:ascii="Calibri" w:eastAsia="Times New Roman" w:hAnsi="Calibri" w:cs="Calibri"/>
                <w:color w:val="000000"/>
                <w:lang w:eastAsia="pl-PL"/>
              </w:rPr>
              <w:t>6</w:t>
            </w:r>
          </w:p>
        </w:tc>
        <w:tc>
          <w:tcPr>
            <w:tcW w:w="620" w:type="dxa"/>
            <w:tcBorders>
              <w:top w:val="nil"/>
              <w:left w:val="nil"/>
              <w:bottom w:val="nil"/>
              <w:right w:val="single" w:sz="4" w:space="0" w:color="auto"/>
            </w:tcBorders>
            <w:shd w:val="clear" w:color="auto" w:fill="auto"/>
            <w:noWrap/>
            <w:vAlign w:val="bottom"/>
            <w:hideMark/>
          </w:tcPr>
          <w:p w14:paraId="35DC910D" w14:textId="77777777" w:rsidR="00CE269E" w:rsidRPr="00D47320" w:rsidRDefault="00CE269E" w:rsidP="00D10C5A">
            <w:pPr>
              <w:spacing w:after="0" w:line="276"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29*</w:t>
            </w:r>
          </w:p>
        </w:tc>
        <w:tc>
          <w:tcPr>
            <w:tcW w:w="860" w:type="dxa"/>
            <w:tcBorders>
              <w:top w:val="nil"/>
              <w:left w:val="nil"/>
              <w:bottom w:val="nil"/>
              <w:right w:val="single" w:sz="4" w:space="0" w:color="auto"/>
            </w:tcBorders>
            <w:shd w:val="clear" w:color="000000" w:fill="D9D9D9"/>
            <w:noWrap/>
            <w:vAlign w:val="bottom"/>
            <w:hideMark/>
          </w:tcPr>
          <w:p w14:paraId="69B56853" w14:textId="77777777" w:rsidR="00CE269E" w:rsidRPr="00D47320" w:rsidRDefault="00CE269E" w:rsidP="00D10C5A">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12</w:t>
            </w:r>
            <w:r>
              <w:rPr>
                <w:rFonts w:ascii="Calibri" w:eastAsia="Times New Roman" w:hAnsi="Calibri" w:cs="Calibri"/>
                <w:b/>
                <w:bCs/>
                <w:color w:val="000000"/>
                <w:lang w:eastAsia="pl-PL"/>
              </w:rPr>
              <w:t>0</w:t>
            </w:r>
          </w:p>
        </w:tc>
        <w:tc>
          <w:tcPr>
            <w:tcW w:w="874" w:type="dxa"/>
            <w:tcBorders>
              <w:top w:val="nil"/>
              <w:left w:val="nil"/>
              <w:bottom w:val="nil"/>
              <w:right w:val="single" w:sz="4" w:space="0" w:color="auto"/>
            </w:tcBorders>
            <w:shd w:val="clear" w:color="000000" w:fill="D9D9D9"/>
            <w:noWrap/>
            <w:vAlign w:val="bottom"/>
            <w:hideMark/>
          </w:tcPr>
          <w:p w14:paraId="6F7038BA" w14:textId="77777777" w:rsidR="00CE269E" w:rsidRPr="00D47320" w:rsidRDefault="00CE269E" w:rsidP="00D10C5A">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14</w:t>
            </w:r>
            <w:r>
              <w:rPr>
                <w:rFonts w:ascii="Calibri" w:eastAsia="Times New Roman" w:hAnsi="Calibri" w:cs="Calibri"/>
                <w:b/>
                <w:bCs/>
                <w:color w:val="000000"/>
                <w:lang w:eastAsia="pl-PL"/>
              </w:rPr>
              <w:t>2</w:t>
            </w:r>
          </w:p>
        </w:tc>
      </w:tr>
      <w:tr w:rsidR="00CE269E" w:rsidRPr="00D47320" w14:paraId="0286A8B8" w14:textId="77777777" w:rsidTr="00D10C5A">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28D10CDA" w14:textId="77777777" w:rsidR="00CE269E" w:rsidRDefault="00CE269E" w:rsidP="00D10C5A">
            <w:pPr>
              <w:spacing w:after="0" w:line="276"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30.09.2020</w:t>
            </w:r>
          </w:p>
        </w:tc>
        <w:tc>
          <w:tcPr>
            <w:tcW w:w="640" w:type="dxa"/>
            <w:tcBorders>
              <w:top w:val="nil"/>
              <w:left w:val="nil"/>
              <w:bottom w:val="single" w:sz="4" w:space="0" w:color="auto"/>
              <w:right w:val="single" w:sz="4" w:space="0" w:color="auto"/>
            </w:tcBorders>
            <w:shd w:val="clear" w:color="000000" w:fill="D9D9D9"/>
            <w:noWrap/>
            <w:vAlign w:val="bottom"/>
          </w:tcPr>
          <w:p w14:paraId="76E6DE42" w14:textId="77777777" w:rsidR="00CE269E" w:rsidRPr="00D47320" w:rsidRDefault="00CE269E" w:rsidP="00D10C5A">
            <w:pPr>
              <w:spacing w:after="0" w:line="276"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16</w:t>
            </w:r>
          </w:p>
        </w:tc>
        <w:tc>
          <w:tcPr>
            <w:tcW w:w="520" w:type="dxa"/>
            <w:tcBorders>
              <w:top w:val="nil"/>
              <w:left w:val="nil"/>
              <w:bottom w:val="single" w:sz="4" w:space="0" w:color="auto"/>
              <w:right w:val="single" w:sz="4" w:space="0" w:color="auto"/>
            </w:tcBorders>
            <w:shd w:val="clear" w:color="auto" w:fill="auto"/>
            <w:noWrap/>
            <w:vAlign w:val="bottom"/>
          </w:tcPr>
          <w:p w14:paraId="11E98CBB" w14:textId="77777777" w:rsidR="00CE269E" w:rsidRPr="00D47320" w:rsidRDefault="00CE269E" w:rsidP="00D10C5A">
            <w:pPr>
              <w:spacing w:after="0" w:line="276"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14</w:t>
            </w:r>
          </w:p>
        </w:tc>
        <w:tc>
          <w:tcPr>
            <w:tcW w:w="620" w:type="dxa"/>
            <w:tcBorders>
              <w:top w:val="nil"/>
              <w:left w:val="nil"/>
              <w:bottom w:val="single" w:sz="4" w:space="0" w:color="auto"/>
              <w:right w:val="single" w:sz="4" w:space="0" w:color="auto"/>
            </w:tcBorders>
            <w:shd w:val="clear" w:color="auto" w:fill="auto"/>
            <w:noWrap/>
            <w:vAlign w:val="bottom"/>
          </w:tcPr>
          <w:p w14:paraId="47C8940F" w14:textId="77777777" w:rsidR="00CE269E" w:rsidRPr="00D47320" w:rsidRDefault="00CE269E" w:rsidP="00D10C5A">
            <w:pPr>
              <w:spacing w:after="0" w:line="276"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14</w:t>
            </w:r>
          </w:p>
        </w:tc>
        <w:tc>
          <w:tcPr>
            <w:tcW w:w="580" w:type="dxa"/>
            <w:tcBorders>
              <w:top w:val="nil"/>
              <w:left w:val="nil"/>
              <w:bottom w:val="single" w:sz="4" w:space="0" w:color="auto"/>
              <w:right w:val="single" w:sz="4" w:space="0" w:color="auto"/>
            </w:tcBorders>
            <w:shd w:val="clear" w:color="auto" w:fill="auto"/>
            <w:noWrap/>
            <w:vAlign w:val="bottom"/>
          </w:tcPr>
          <w:p w14:paraId="74E4F124" w14:textId="77777777" w:rsidR="00CE269E" w:rsidRPr="00D47320" w:rsidRDefault="00CE269E" w:rsidP="00D10C5A">
            <w:pPr>
              <w:spacing w:after="0" w:line="276"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15</w:t>
            </w:r>
          </w:p>
        </w:tc>
        <w:tc>
          <w:tcPr>
            <w:tcW w:w="660" w:type="dxa"/>
            <w:tcBorders>
              <w:top w:val="nil"/>
              <w:left w:val="nil"/>
              <w:bottom w:val="single" w:sz="4" w:space="0" w:color="auto"/>
              <w:right w:val="single" w:sz="4" w:space="0" w:color="auto"/>
            </w:tcBorders>
            <w:shd w:val="clear" w:color="auto" w:fill="auto"/>
            <w:noWrap/>
            <w:vAlign w:val="bottom"/>
          </w:tcPr>
          <w:p w14:paraId="0E03EF49" w14:textId="77777777" w:rsidR="00CE269E" w:rsidRPr="00D47320" w:rsidRDefault="00CE269E" w:rsidP="00D10C5A">
            <w:pPr>
              <w:spacing w:after="0" w:line="276"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8</w:t>
            </w:r>
          </w:p>
        </w:tc>
        <w:tc>
          <w:tcPr>
            <w:tcW w:w="560" w:type="dxa"/>
            <w:tcBorders>
              <w:top w:val="nil"/>
              <w:left w:val="nil"/>
              <w:bottom w:val="single" w:sz="4" w:space="0" w:color="auto"/>
              <w:right w:val="single" w:sz="4" w:space="0" w:color="auto"/>
            </w:tcBorders>
            <w:shd w:val="clear" w:color="auto" w:fill="auto"/>
            <w:noWrap/>
            <w:vAlign w:val="bottom"/>
          </w:tcPr>
          <w:p w14:paraId="47FF8B13" w14:textId="77777777" w:rsidR="00CE269E" w:rsidRPr="00D47320" w:rsidRDefault="00CE269E" w:rsidP="00D10C5A">
            <w:pPr>
              <w:spacing w:after="0" w:line="276"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11</w:t>
            </w:r>
          </w:p>
        </w:tc>
        <w:tc>
          <w:tcPr>
            <w:tcW w:w="600" w:type="dxa"/>
            <w:tcBorders>
              <w:top w:val="nil"/>
              <w:left w:val="nil"/>
              <w:bottom w:val="single" w:sz="4" w:space="0" w:color="auto"/>
              <w:right w:val="single" w:sz="4" w:space="0" w:color="auto"/>
            </w:tcBorders>
            <w:shd w:val="clear" w:color="auto" w:fill="auto"/>
            <w:noWrap/>
            <w:vAlign w:val="bottom"/>
          </w:tcPr>
          <w:p w14:paraId="318743A7" w14:textId="77777777" w:rsidR="00CE269E" w:rsidRPr="00D47320" w:rsidRDefault="00CE269E" w:rsidP="00D10C5A">
            <w:pPr>
              <w:spacing w:after="0" w:line="276"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12</w:t>
            </w:r>
          </w:p>
        </w:tc>
        <w:tc>
          <w:tcPr>
            <w:tcW w:w="860" w:type="dxa"/>
            <w:tcBorders>
              <w:top w:val="nil"/>
              <w:left w:val="nil"/>
              <w:bottom w:val="single" w:sz="4" w:space="0" w:color="auto"/>
              <w:right w:val="single" w:sz="4" w:space="0" w:color="auto"/>
            </w:tcBorders>
            <w:shd w:val="clear" w:color="000000" w:fill="D9D9D9"/>
            <w:noWrap/>
            <w:vAlign w:val="bottom"/>
          </w:tcPr>
          <w:p w14:paraId="2D3B18CA" w14:textId="77777777" w:rsidR="00CE269E" w:rsidRPr="00D47320" w:rsidRDefault="00CE269E" w:rsidP="00D10C5A">
            <w:pPr>
              <w:spacing w:after="0" w:line="276"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74</w:t>
            </w:r>
          </w:p>
        </w:tc>
        <w:tc>
          <w:tcPr>
            <w:tcW w:w="640" w:type="dxa"/>
            <w:tcBorders>
              <w:top w:val="nil"/>
              <w:left w:val="nil"/>
              <w:bottom w:val="single" w:sz="4" w:space="0" w:color="auto"/>
              <w:right w:val="single" w:sz="4" w:space="0" w:color="auto"/>
            </w:tcBorders>
            <w:shd w:val="clear" w:color="auto" w:fill="auto"/>
            <w:noWrap/>
            <w:vAlign w:val="bottom"/>
          </w:tcPr>
          <w:p w14:paraId="4F32BCEC" w14:textId="77777777" w:rsidR="00CE269E" w:rsidRPr="00D47320" w:rsidRDefault="00CE269E" w:rsidP="00D10C5A">
            <w:pPr>
              <w:spacing w:after="0" w:line="276"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15</w:t>
            </w:r>
          </w:p>
        </w:tc>
        <w:tc>
          <w:tcPr>
            <w:tcW w:w="620" w:type="dxa"/>
            <w:tcBorders>
              <w:top w:val="nil"/>
              <w:left w:val="nil"/>
              <w:bottom w:val="single" w:sz="4" w:space="0" w:color="auto"/>
              <w:right w:val="single" w:sz="4" w:space="0" w:color="auto"/>
            </w:tcBorders>
            <w:shd w:val="clear" w:color="auto" w:fill="auto"/>
            <w:noWrap/>
            <w:vAlign w:val="bottom"/>
          </w:tcPr>
          <w:p w14:paraId="688684C5" w14:textId="77777777" w:rsidR="00CE269E" w:rsidRDefault="00CE269E" w:rsidP="00D10C5A">
            <w:pPr>
              <w:spacing w:after="0" w:line="276"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16</w:t>
            </w:r>
          </w:p>
        </w:tc>
        <w:tc>
          <w:tcPr>
            <w:tcW w:w="860" w:type="dxa"/>
            <w:tcBorders>
              <w:top w:val="nil"/>
              <w:left w:val="nil"/>
              <w:bottom w:val="single" w:sz="4" w:space="0" w:color="auto"/>
              <w:right w:val="single" w:sz="4" w:space="0" w:color="auto"/>
            </w:tcBorders>
            <w:shd w:val="clear" w:color="000000" w:fill="D9D9D9"/>
            <w:noWrap/>
            <w:vAlign w:val="bottom"/>
          </w:tcPr>
          <w:p w14:paraId="0BA06E02" w14:textId="77777777" w:rsidR="00CE269E" w:rsidRPr="00D47320" w:rsidRDefault="00CE269E" w:rsidP="00D10C5A">
            <w:pPr>
              <w:spacing w:after="0" w:line="276"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105</w:t>
            </w:r>
          </w:p>
        </w:tc>
        <w:tc>
          <w:tcPr>
            <w:tcW w:w="874" w:type="dxa"/>
            <w:tcBorders>
              <w:top w:val="nil"/>
              <w:left w:val="nil"/>
              <w:bottom w:val="single" w:sz="4" w:space="0" w:color="auto"/>
              <w:right w:val="single" w:sz="4" w:space="0" w:color="auto"/>
            </w:tcBorders>
            <w:shd w:val="clear" w:color="000000" w:fill="D9D9D9"/>
            <w:noWrap/>
            <w:vAlign w:val="bottom"/>
          </w:tcPr>
          <w:p w14:paraId="24A9008B" w14:textId="77777777" w:rsidR="00CE269E" w:rsidRPr="00D47320" w:rsidRDefault="00CE269E" w:rsidP="00D10C5A">
            <w:pPr>
              <w:spacing w:after="0" w:line="276"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121</w:t>
            </w:r>
          </w:p>
        </w:tc>
      </w:tr>
    </w:tbl>
    <w:p w14:paraId="0303549E" w14:textId="77777777" w:rsidR="00CE269E" w:rsidRPr="00E553A9" w:rsidRDefault="00CE269E" w:rsidP="00CE269E">
      <w:pPr>
        <w:spacing w:line="276" w:lineRule="auto"/>
        <w:jc w:val="both"/>
        <w:rPr>
          <w:rFonts w:ascii="Times New Roman" w:hAnsi="Times New Roman" w:cs="Times New Roman"/>
          <w:sz w:val="20"/>
          <w:szCs w:val="20"/>
        </w:rPr>
      </w:pPr>
      <w:r w:rsidRPr="00E553A9">
        <w:rPr>
          <w:rFonts w:ascii="Times New Roman" w:hAnsi="Times New Roman" w:cs="Times New Roman"/>
          <w:sz w:val="20"/>
          <w:szCs w:val="20"/>
        </w:rPr>
        <w:t>* nabór grupy 6 i 7-latków ( nabór obowiązkowy)</w:t>
      </w:r>
    </w:p>
    <w:p w14:paraId="31D1E69A" w14:textId="0670390B" w:rsidR="00CE269E" w:rsidRDefault="00CE269E" w:rsidP="00CE269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Pr="008B20D6">
        <w:rPr>
          <w:rFonts w:ascii="Times New Roman" w:hAnsi="Times New Roman" w:cs="Times New Roman"/>
          <w:sz w:val="24"/>
          <w:szCs w:val="24"/>
        </w:rPr>
        <w:t xml:space="preserve">Jak wynika z powyższych danych </w:t>
      </w:r>
      <w:r>
        <w:rPr>
          <w:rFonts w:ascii="Times New Roman" w:hAnsi="Times New Roman" w:cs="Times New Roman"/>
          <w:sz w:val="24"/>
          <w:szCs w:val="24"/>
        </w:rPr>
        <w:t xml:space="preserve">liczba uczniów w poszczególnych rocznikach klas I-VI w roku szkolnym </w:t>
      </w:r>
      <w:r w:rsidRPr="00CC2778">
        <w:rPr>
          <w:rFonts w:ascii="Times New Roman" w:hAnsi="Times New Roman" w:cs="Times New Roman"/>
          <w:sz w:val="24"/>
          <w:szCs w:val="24"/>
        </w:rPr>
        <w:t>201</w:t>
      </w:r>
      <w:r>
        <w:rPr>
          <w:rFonts w:ascii="Times New Roman" w:hAnsi="Times New Roman" w:cs="Times New Roman"/>
          <w:sz w:val="24"/>
          <w:szCs w:val="24"/>
        </w:rPr>
        <w:t>2</w:t>
      </w:r>
      <w:r w:rsidRPr="00CC2778">
        <w:rPr>
          <w:rFonts w:ascii="Times New Roman" w:hAnsi="Times New Roman" w:cs="Times New Roman"/>
          <w:sz w:val="24"/>
          <w:szCs w:val="24"/>
        </w:rPr>
        <w:t>/201</w:t>
      </w:r>
      <w:r>
        <w:rPr>
          <w:rFonts w:ascii="Times New Roman" w:hAnsi="Times New Roman" w:cs="Times New Roman"/>
          <w:sz w:val="24"/>
          <w:szCs w:val="24"/>
        </w:rPr>
        <w:t xml:space="preserve">3 wynosiła od 11 do 20, tj. średnio 15,5 uczniów (pominięto skrajny wynik 38 uczniów) i na przestrzeni lat systematycznie malała, spadając w </w:t>
      </w:r>
      <w:r w:rsidRPr="008B20D6">
        <w:rPr>
          <w:rFonts w:ascii="Times New Roman" w:hAnsi="Times New Roman" w:cs="Times New Roman"/>
          <w:sz w:val="24"/>
          <w:szCs w:val="24"/>
        </w:rPr>
        <w:t xml:space="preserve">roku szkolnym </w:t>
      </w:r>
      <w:r>
        <w:rPr>
          <w:rFonts w:ascii="Times New Roman" w:hAnsi="Times New Roman" w:cs="Times New Roman"/>
          <w:sz w:val="24"/>
          <w:szCs w:val="24"/>
        </w:rPr>
        <w:t>2020/2021 do przedziału od</w:t>
      </w:r>
      <w:r w:rsidRPr="008B20D6">
        <w:rPr>
          <w:rFonts w:ascii="Times New Roman" w:hAnsi="Times New Roman" w:cs="Times New Roman"/>
          <w:sz w:val="24"/>
          <w:szCs w:val="24"/>
        </w:rPr>
        <w:t xml:space="preserve"> </w:t>
      </w:r>
      <w:r>
        <w:rPr>
          <w:rFonts w:ascii="Times New Roman" w:hAnsi="Times New Roman" w:cs="Times New Roman"/>
          <w:sz w:val="24"/>
          <w:szCs w:val="24"/>
        </w:rPr>
        <w:t>8 do</w:t>
      </w:r>
      <w:r w:rsidRPr="008B20D6">
        <w:rPr>
          <w:rFonts w:ascii="Times New Roman" w:hAnsi="Times New Roman" w:cs="Times New Roman"/>
          <w:sz w:val="24"/>
          <w:szCs w:val="24"/>
        </w:rPr>
        <w:t xml:space="preserve"> </w:t>
      </w:r>
      <w:r>
        <w:rPr>
          <w:rFonts w:ascii="Times New Roman" w:hAnsi="Times New Roman" w:cs="Times New Roman"/>
          <w:sz w:val="24"/>
          <w:szCs w:val="24"/>
        </w:rPr>
        <w:t>15 uczniów, tj. średnio 1</w:t>
      </w:r>
      <w:r w:rsidR="00B9654E">
        <w:rPr>
          <w:rFonts w:ascii="Times New Roman" w:hAnsi="Times New Roman" w:cs="Times New Roman"/>
          <w:sz w:val="24"/>
          <w:szCs w:val="24"/>
        </w:rPr>
        <w:t>2,3</w:t>
      </w:r>
      <w:r>
        <w:rPr>
          <w:rFonts w:ascii="Times New Roman" w:hAnsi="Times New Roman" w:cs="Times New Roman"/>
          <w:sz w:val="24"/>
          <w:szCs w:val="24"/>
        </w:rPr>
        <w:t xml:space="preserve"> uczniów. Analogicznie liczba uczniów w analizowanym przedziale klas obniżyła się z 114 do 74  (</w:t>
      </w:r>
      <w:r w:rsidRPr="001F3E7F">
        <w:rPr>
          <w:rFonts w:ascii="Times New Roman" w:hAnsi="Times New Roman" w:cs="Times New Roman"/>
          <w:b/>
          <w:bCs/>
          <w:sz w:val="24"/>
          <w:szCs w:val="24"/>
        </w:rPr>
        <w:t>spadek o 35%</w:t>
      </w:r>
      <w:r>
        <w:rPr>
          <w:rFonts w:ascii="Times New Roman" w:hAnsi="Times New Roman" w:cs="Times New Roman"/>
          <w:sz w:val="24"/>
          <w:szCs w:val="24"/>
        </w:rPr>
        <w:t>). Utrzymanie się w miarę stabilnego poziomu ogółu uczniów w szkole jest wyłącznie wynikiem rozszerzenia struktury szkoły o klasy VII-VIII.</w:t>
      </w:r>
      <w:r w:rsidRPr="008B20D6">
        <w:rPr>
          <w:rFonts w:ascii="Times New Roman" w:hAnsi="Times New Roman" w:cs="Times New Roman"/>
          <w:sz w:val="24"/>
          <w:szCs w:val="24"/>
        </w:rPr>
        <w:t xml:space="preserve"> </w:t>
      </w:r>
      <w:r>
        <w:rPr>
          <w:rFonts w:ascii="Times New Roman" w:hAnsi="Times New Roman" w:cs="Times New Roman"/>
          <w:sz w:val="24"/>
          <w:szCs w:val="24"/>
        </w:rPr>
        <w:t xml:space="preserve">Aktualnie średnia liczebność oddziału Szkoły Podstawowej w Sławkowie w przedziale 0-VIII wynosi 13,4 uczniów i </w:t>
      </w:r>
      <w:r w:rsidRPr="00594F1F">
        <w:rPr>
          <w:rFonts w:ascii="Times New Roman" w:hAnsi="Times New Roman" w:cs="Times New Roman"/>
          <w:b/>
          <w:sz w:val="24"/>
          <w:szCs w:val="24"/>
        </w:rPr>
        <w:t>jest najniższa w gminie</w:t>
      </w:r>
      <w:r>
        <w:rPr>
          <w:rFonts w:ascii="Times New Roman" w:hAnsi="Times New Roman" w:cs="Times New Roman"/>
          <w:sz w:val="24"/>
          <w:szCs w:val="24"/>
        </w:rPr>
        <w:t xml:space="preserve">. W pozostałych jednostkach średnia liczebność oddziału wynosi: </w:t>
      </w:r>
    </w:p>
    <w:p w14:paraId="5C886B12" w14:textId="77777777" w:rsidR="00CE269E" w:rsidRDefault="00CE269E" w:rsidP="00CE269E">
      <w:pPr>
        <w:pStyle w:val="Akapitzlist"/>
        <w:numPr>
          <w:ilvl w:val="0"/>
          <w:numId w:val="26"/>
        </w:numPr>
        <w:spacing w:after="0" w:line="276" w:lineRule="auto"/>
        <w:jc w:val="both"/>
        <w:rPr>
          <w:rFonts w:ascii="Times New Roman" w:hAnsi="Times New Roman" w:cs="Times New Roman"/>
          <w:sz w:val="24"/>
          <w:szCs w:val="24"/>
        </w:rPr>
      </w:pPr>
      <w:r w:rsidRPr="00594F1F">
        <w:rPr>
          <w:rFonts w:ascii="Times New Roman" w:hAnsi="Times New Roman" w:cs="Times New Roman"/>
          <w:sz w:val="24"/>
          <w:szCs w:val="24"/>
        </w:rPr>
        <w:t>S</w:t>
      </w:r>
      <w:r>
        <w:rPr>
          <w:rFonts w:ascii="Times New Roman" w:hAnsi="Times New Roman" w:cs="Times New Roman"/>
          <w:sz w:val="24"/>
          <w:szCs w:val="24"/>
        </w:rPr>
        <w:t xml:space="preserve">zkoła </w:t>
      </w:r>
      <w:r w:rsidRPr="00594F1F">
        <w:rPr>
          <w:rFonts w:ascii="Times New Roman" w:hAnsi="Times New Roman" w:cs="Times New Roman"/>
          <w:sz w:val="24"/>
          <w:szCs w:val="24"/>
        </w:rPr>
        <w:t>P</w:t>
      </w:r>
      <w:r>
        <w:rPr>
          <w:rFonts w:ascii="Times New Roman" w:hAnsi="Times New Roman" w:cs="Times New Roman"/>
          <w:sz w:val="24"/>
          <w:szCs w:val="24"/>
        </w:rPr>
        <w:t>odstawowa</w:t>
      </w:r>
      <w:r w:rsidRPr="00594F1F">
        <w:rPr>
          <w:rFonts w:ascii="Times New Roman" w:hAnsi="Times New Roman" w:cs="Times New Roman"/>
          <w:sz w:val="24"/>
          <w:szCs w:val="24"/>
        </w:rPr>
        <w:t xml:space="preserve"> w Grzywnie – 16,8 uczniów, </w:t>
      </w:r>
    </w:p>
    <w:p w14:paraId="78806E86" w14:textId="77777777" w:rsidR="00CE269E" w:rsidRDefault="00CE269E" w:rsidP="00CE269E">
      <w:pPr>
        <w:pStyle w:val="Akapitzlist"/>
        <w:numPr>
          <w:ilvl w:val="0"/>
          <w:numId w:val="26"/>
        </w:numPr>
        <w:spacing w:after="0" w:line="276" w:lineRule="auto"/>
        <w:jc w:val="both"/>
        <w:rPr>
          <w:rFonts w:ascii="Times New Roman" w:hAnsi="Times New Roman" w:cs="Times New Roman"/>
          <w:sz w:val="24"/>
          <w:szCs w:val="24"/>
        </w:rPr>
      </w:pPr>
      <w:r w:rsidRPr="00594F1F">
        <w:rPr>
          <w:rFonts w:ascii="Times New Roman" w:hAnsi="Times New Roman" w:cs="Times New Roman"/>
          <w:sz w:val="24"/>
          <w:szCs w:val="24"/>
        </w:rPr>
        <w:t>S</w:t>
      </w:r>
      <w:r>
        <w:rPr>
          <w:rFonts w:ascii="Times New Roman" w:hAnsi="Times New Roman" w:cs="Times New Roman"/>
          <w:sz w:val="24"/>
          <w:szCs w:val="24"/>
        </w:rPr>
        <w:t xml:space="preserve">zkoła </w:t>
      </w:r>
      <w:r w:rsidRPr="00594F1F">
        <w:rPr>
          <w:rFonts w:ascii="Times New Roman" w:hAnsi="Times New Roman" w:cs="Times New Roman"/>
          <w:sz w:val="24"/>
          <w:szCs w:val="24"/>
        </w:rPr>
        <w:t>P</w:t>
      </w:r>
      <w:r>
        <w:rPr>
          <w:rFonts w:ascii="Times New Roman" w:hAnsi="Times New Roman" w:cs="Times New Roman"/>
          <w:sz w:val="24"/>
          <w:szCs w:val="24"/>
        </w:rPr>
        <w:t>odstawowa</w:t>
      </w:r>
      <w:r w:rsidRPr="00594F1F">
        <w:rPr>
          <w:rFonts w:ascii="Times New Roman" w:hAnsi="Times New Roman" w:cs="Times New Roman"/>
          <w:sz w:val="24"/>
          <w:szCs w:val="24"/>
        </w:rPr>
        <w:t xml:space="preserve"> w Kończewicach – 18,6</w:t>
      </w:r>
      <w:r>
        <w:rPr>
          <w:rFonts w:ascii="Times New Roman" w:hAnsi="Times New Roman" w:cs="Times New Roman"/>
          <w:sz w:val="24"/>
          <w:szCs w:val="24"/>
        </w:rPr>
        <w:t xml:space="preserve"> uczniów</w:t>
      </w:r>
      <w:r w:rsidRPr="00594F1F">
        <w:rPr>
          <w:rFonts w:ascii="Times New Roman" w:hAnsi="Times New Roman" w:cs="Times New Roman"/>
          <w:sz w:val="24"/>
          <w:szCs w:val="24"/>
        </w:rPr>
        <w:t xml:space="preserve">, </w:t>
      </w:r>
    </w:p>
    <w:p w14:paraId="721CF47A" w14:textId="77777777" w:rsidR="00CE269E" w:rsidRDefault="00CE269E" w:rsidP="00CE269E">
      <w:pPr>
        <w:pStyle w:val="Akapitzlist"/>
        <w:numPr>
          <w:ilvl w:val="0"/>
          <w:numId w:val="26"/>
        </w:numPr>
        <w:spacing w:after="0" w:line="276" w:lineRule="auto"/>
        <w:jc w:val="both"/>
        <w:rPr>
          <w:rFonts w:ascii="Times New Roman" w:hAnsi="Times New Roman" w:cs="Times New Roman"/>
          <w:sz w:val="24"/>
          <w:szCs w:val="24"/>
        </w:rPr>
      </w:pPr>
      <w:r w:rsidRPr="00594F1F">
        <w:rPr>
          <w:rFonts w:ascii="Times New Roman" w:hAnsi="Times New Roman" w:cs="Times New Roman"/>
          <w:sz w:val="24"/>
          <w:szCs w:val="24"/>
        </w:rPr>
        <w:t>S</w:t>
      </w:r>
      <w:r>
        <w:rPr>
          <w:rFonts w:ascii="Times New Roman" w:hAnsi="Times New Roman" w:cs="Times New Roman"/>
          <w:sz w:val="24"/>
          <w:szCs w:val="24"/>
        </w:rPr>
        <w:t xml:space="preserve">zkoła </w:t>
      </w:r>
      <w:r w:rsidRPr="00594F1F">
        <w:rPr>
          <w:rFonts w:ascii="Times New Roman" w:hAnsi="Times New Roman" w:cs="Times New Roman"/>
          <w:sz w:val="24"/>
          <w:szCs w:val="24"/>
        </w:rPr>
        <w:t>P</w:t>
      </w:r>
      <w:r>
        <w:rPr>
          <w:rFonts w:ascii="Times New Roman" w:hAnsi="Times New Roman" w:cs="Times New Roman"/>
          <w:sz w:val="24"/>
          <w:szCs w:val="24"/>
        </w:rPr>
        <w:t>odstawowa</w:t>
      </w:r>
      <w:r w:rsidRPr="00594F1F">
        <w:rPr>
          <w:rFonts w:ascii="Times New Roman" w:hAnsi="Times New Roman" w:cs="Times New Roman"/>
          <w:sz w:val="24"/>
          <w:szCs w:val="24"/>
        </w:rPr>
        <w:t xml:space="preserve"> w Zelgnie – 19,1</w:t>
      </w:r>
      <w:r>
        <w:rPr>
          <w:rFonts w:ascii="Times New Roman" w:hAnsi="Times New Roman" w:cs="Times New Roman"/>
          <w:sz w:val="24"/>
          <w:szCs w:val="24"/>
        </w:rPr>
        <w:t xml:space="preserve"> uczniów</w:t>
      </w:r>
      <w:r w:rsidRPr="00594F1F">
        <w:rPr>
          <w:rFonts w:ascii="Times New Roman" w:hAnsi="Times New Roman" w:cs="Times New Roman"/>
          <w:sz w:val="24"/>
          <w:szCs w:val="24"/>
        </w:rPr>
        <w:t xml:space="preserve">. </w:t>
      </w:r>
    </w:p>
    <w:p w14:paraId="5BDBD871" w14:textId="77777777" w:rsidR="00CE269E" w:rsidRDefault="00CE269E" w:rsidP="00CE269E">
      <w:pPr>
        <w:spacing w:after="0" w:line="276" w:lineRule="auto"/>
        <w:jc w:val="both"/>
        <w:rPr>
          <w:rFonts w:ascii="Times New Roman" w:hAnsi="Times New Roman" w:cs="Times New Roman"/>
          <w:sz w:val="24"/>
          <w:szCs w:val="24"/>
        </w:rPr>
      </w:pPr>
    </w:p>
    <w:p w14:paraId="1C0B4517" w14:textId="77777777" w:rsidR="00CE269E" w:rsidRDefault="00CE269E" w:rsidP="00CE269E">
      <w:pPr>
        <w:spacing w:after="0" w:line="276" w:lineRule="auto"/>
        <w:ind w:firstLine="360"/>
        <w:jc w:val="both"/>
        <w:rPr>
          <w:rFonts w:ascii="Times New Roman" w:hAnsi="Times New Roman" w:cs="Times New Roman"/>
          <w:sz w:val="24"/>
          <w:szCs w:val="24"/>
        </w:rPr>
      </w:pPr>
      <w:r w:rsidRPr="00594F1F">
        <w:rPr>
          <w:rFonts w:ascii="Times New Roman" w:hAnsi="Times New Roman" w:cs="Times New Roman"/>
          <w:sz w:val="24"/>
          <w:szCs w:val="24"/>
        </w:rPr>
        <w:t>Analizując dane zawarte w tabeli 6 należy wyjaśnić, że duża liczebność oddziałów obowiązkowego przygotowania przedszkolnego  (oddziały „0”) w stosunku do naborów klas I  jest efektem skupienia w oddziałach „0” dzieci dwóch roczników (5 i 6-latków). W roku szkolnym 2020/21 na 16 uczniów oddziału obowiązkowego przygotowania przedszkolnego  tylko 6 spośród nich to 6-latkowie</w:t>
      </w:r>
      <w:r>
        <w:rPr>
          <w:rFonts w:ascii="Times New Roman" w:hAnsi="Times New Roman" w:cs="Times New Roman"/>
          <w:sz w:val="24"/>
          <w:szCs w:val="24"/>
        </w:rPr>
        <w:t>. P</w:t>
      </w:r>
      <w:r w:rsidRPr="00594F1F">
        <w:rPr>
          <w:rFonts w:ascii="Times New Roman" w:hAnsi="Times New Roman" w:cs="Times New Roman"/>
          <w:sz w:val="24"/>
          <w:szCs w:val="24"/>
        </w:rPr>
        <w:t xml:space="preserve">ozostałych 10 uczniów stanowią dzieci 5-letnie. Jak wynika z praktyki faktycznie naukę w klasie pierwszej podejmują tylko uczniowie starszego rocznika. </w:t>
      </w:r>
    </w:p>
    <w:p w14:paraId="77663541" w14:textId="77777777" w:rsidR="00CE269E" w:rsidRPr="00594F1F" w:rsidRDefault="00CE269E" w:rsidP="00CE269E">
      <w:pPr>
        <w:spacing w:after="0" w:line="276" w:lineRule="auto"/>
        <w:ind w:firstLine="360"/>
        <w:jc w:val="both"/>
        <w:rPr>
          <w:rFonts w:ascii="Times New Roman" w:hAnsi="Times New Roman" w:cs="Times New Roman"/>
          <w:sz w:val="24"/>
          <w:szCs w:val="24"/>
        </w:rPr>
      </w:pPr>
    </w:p>
    <w:p w14:paraId="2715FDC5" w14:textId="77777777" w:rsidR="00CE269E" w:rsidRDefault="00CE269E" w:rsidP="00CE269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Na aktualną liczbę 121 uczniów Szkoły w Sławkowie składają się: 16 uczniów oddziału „0” oraz 105 uczniów klas I-VIII, w tym:</w:t>
      </w:r>
    </w:p>
    <w:p w14:paraId="11B52B7C" w14:textId="77777777" w:rsidR="00CE269E" w:rsidRPr="00594F1F" w:rsidRDefault="00CE269E" w:rsidP="00CE269E">
      <w:pPr>
        <w:pStyle w:val="Akapitzlist"/>
        <w:numPr>
          <w:ilvl w:val="0"/>
          <w:numId w:val="27"/>
        </w:numPr>
        <w:spacing w:after="0" w:line="276" w:lineRule="auto"/>
        <w:jc w:val="both"/>
        <w:rPr>
          <w:rFonts w:ascii="Times New Roman" w:hAnsi="Times New Roman" w:cs="Times New Roman"/>
          <w:sz w:val="24"/>
          <w:szCs w:val="24"/>
        </w:rPr>
      </w:pPr>
      <w:r w:rsidRPr="00594F1F">
        <w:rPr>
          <w:rFonts w:ascii="Times New Roman" w:hAnsi="Times New Roman" w:cs="Times New Roman"/>
          <w:sz w:val="24"/>
          <w:szCs w:val="24"/>
        </w:rPr>
        <w:t>51 uczniów z obwodu szkoły,</w:t>
      </w:r>
    </w:p>
    <w:p w14:paraId="6E52015F" w14:textId="77777777" w:rsidR="00CE269E" w:rsidRDefault="00CE269E" w:rsidP="00CE269E">
      <w:pPr>
        <w:pStyle w:val="Akapitzlist"/>
        <w:numPr>
          <w:ilvl w:val="0"/>
          <w:numId w:val="27"/>
        </w:numPr>
        <w:spacing w:after="0" w:line="276" w:lineRule="auto"/>
        <w:jc w:val="both"/>
        <w:rPr>
          <w:rFonts w:ascii="Times New Roman" w:hAnsi="Times New Roman" w:cs="Times New Roman"/>
          <w:sz w:val="24"/>
          <w:szCs w:val="24"/>
        </w:rPr>
      </w:pPr>
      <w:r w:rsidRPr="00594F1F">
        <w:rPr>
          <w:rFonts w:ascii="Times New Roman" w:hAnsi="Times New Roman" w:cs="Times New Roman"/>
          <w:sz w:val="24"/>
          <w:szCs w:val="24"/>
        </w:rPr>
        <w:t xml:space="preserve">41 uczniów kończących naukę w szkole obwodowej w ramach praw nabytych, </w:t>
      </w:r>
    </w:p>
    <w:p w14:paraId="5B0B84BC" w14:textId="77777777" w:rsidR="00CE269E" w:rsidRDefault="00CE269E" w:rsidP="00CE269E">
      <w:pPr>
        <w:pStyle w:val="Akapitzlist"/>
        <w:numPr>
          <w:ilvl w:val="0"/>
          <w:numId w:val="27"/>
        </w:numPr>
        <w:spacing w:after="0" w:line="276" w:lineRule="auto"/>
        <w:jc w:val="both"/>
        <w:rPr>
          <w:rFonts w:ascii="Times New Roman" w:hAnsi="Times New Roman" w:cs="Times New Roman"/>
          <w:sz w:val="24"/>
          <w:szCs w:val="24"/>
        </w:rPr>
      </w:pPr>
      <w:r w:rsidRPr="00594F1F">
        <w:rPr>
          <w:rFonts w:ascii="Times New Roman" w:hAnsi="Times New Roman" w:cs="Times New Roman"/>
          <w:sz w:val="24"/>
          <w:szCs w:val="24"/>
        </w:rPr>
        <w:t xml:space="preserve">13 uczniów spoza obwodu szkoły. </w:t>
      </w:r>
    </w:p>
    <w:p w14:paraId="63EFF770" w14:textId="77777777" w:rsidR="00CE269E" w:rsidRPr="00594F1F" w:rsidRDefault="00CE269E" w:rsidP="00CE269E">
      <w:pPr>
        <w:pStyle w:val="Akapitzlist"/>
        <w:spacing w:after="0" w:line="276" w:lineRule="auto"/>
        <w:jc w:val="both"/>
        <w:rPr>
          <w:rFonts w:ascii="Times New Roman" w:hAnsi="Times New Roman" w:cs="Times New Roman"/>
          <w:sz w:val="24"/>
          <w:szCs w:val="24"/>
        </w:rPr>
      </w:pPr>
    </w:p>
    <w:p w14:paraId="07F4670C" w14:textId="77777777" w:rsidR="00CE269E" w:rsidRDefault="00CE269E" w:rsidP="00CE269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Spadek liczby urodzeń przekłada się bezpośrednio na zmniejszenie ilości uczniów </w:t>
      </w:r>
      <w:r>
        <w:rPr>
          <w:rFonts w:ascii="Times New Roman" w:hAnsi="Times New Roman" w:cs="Times New Roman"/>
          <w:sz w:val="24"/>
          <w:szCs w:val="24"/>
        </w:rPr>
        <w:br/>
        <w:t xml:space="preserve">w szkole, co wykazano w tabeli 5. Poniższy wykres przedstawia kształtowanie się ilości uczniów w latach 2012-2020 (z prognozą na lata przyszłe do 2025r). </w:t>
      </w:r>
    </w:p>
    <w:p w14:paraId="1746DECD" w14:textId="49EAE372" w:rsidR="009A02F8" w:rsidRDefault="009A02F8" w:rsidP="00CE269E">
      <w:pPr>
        <w:spacing w:after="0" w:line="276" w:lineRule="auto"/>
        <w:rPr>
          <w:rFonts w:ascii="Times New Roman" w:hAnsi="Times New Roman" w:cs="Times New Roman"/>
          <w:b/>
          <w:bCs/>
        </w:rPr>
      </w:pPr>
    </w:p>
    <w:p w14:paraId="53245B50" w14:textId="34CFF02B" w:rsidR="00B125F4" w:rsidRDefault="00B125F4" w:rsidP="00CE269E">
      <w:pPr>
        <w:spacing w:after="0" w:line="276" w:lineRule="auto"/>
        <w:rPr>
          <w:rFonts w:ascii="Times New Roman" w:hAnsi="Times New Roman" w:cs="Times New Roman"/>
          <w:b/>
          <w:bCs/>
        </w:rPr>
      </w:pPr>
    </w:p>
    <w:p w14:paraId="283D6EE0" w14:textId="57D34544" w:rsidR="00B125F4" w:rsidRDefault="00B125F4" w:rsidP="00CE269E">
      <w:pPr>
        <w:spacing w:after="0" w:line="276" w:lineRule="auto"/>
        <w:rPr>
          <w:rFonts w:ascii="Times New Roman" w:hAnsi="Times New Roman" w:cs="Times New Roman"/>
          <w:b/>
          <w:bCs/>
        </w:rPr>
      </w:pPr>
    </w:p>
    <w:p w14:paraId="5F151CE4" w14:textId="480232D7" w:rsidR="00B125F4" w:rsidRDefault="00B125F4" w:rsidP="00CE269E">
      <w:pPr>
        <w:spacing w:after="0" w:line="276" w:lineRule="auto"/>
        <w:rPr>
          <w:rFonts w:ascii="Times New Roman" w:hAnsi="Times New Roman" w:cs="Times New Roman"/>
          <w:b/>
          <w:bCs/>
        </w:rPr>
      </w:pPr>
    </w:p>
    <w:p w14:paraId="17653E0C" w14:textId="220A00F8" w:rsidR="00B125F4" w:rsidRDefault="00B125F4" w:rsidP="00CE269E">
      <w:pPr>
        <w:spacing w:after="0" w:line="276" w:lineRule="auto"/>
        <w:rPr>
          <w:rFonts w:ascii="Times New Roman" w:hAnsi="Times New Roman" w:cs="Times New Roman"/>
          <w:b/>
          <w:bCs/>
        </w:rPr>
      </w:pPr>
    </w:p>
    <w:p w14:paraId="74D3DCD1" w14:textId="7ECB3D00" w:rsidR="00B125F4" w:rsidRDefault="00B125F4" w:rsidP="00CE269E">
      <w:pPr>
        <w:spacing w:after="0" w:line="276" w:lineRule="auto"/>
        <w:rPr>
          <w:rFonts w:ascii="Times New Roman" w:hAnsi="Times New Roman" w:cs="Times New Roman"/>
          <w:b/>
          <w:bCs/>
        </w:rPr>
      </w:pPr>
    </w:p>
    <w:p w14:paraId="55F02B99" w14:textId="79C57D7F" w:rsidR="00B125F4" w:rsidRDefault="00B125F4" w:rsidP="00CE269E">
      <w:pPr>
        <w:spacing w:after="0" w:line="276" w:lineRule="auto"/>
        <w:rPr>
          <w:rFonts w:ascii="Times New Roman" w:hAnsi="Times New Roman" w:cs="Times New Roman"/>
          <w:b/>
          <w:bCs/>
        </w:rPr>
      </w:pPr>
    </w:p>
    <w:p w14:paraId="286C6713" w14:textId="61BB1A25" w:rsidR="00B125F4" w:rsidRDefault="00B125F4" w:rsidP="00CE269E">
      <w:pPr>
        <w:spacing w:after="0" w:line="276" w:lineRule="auto"/>
        <w:rPr>
          <w:rFonts w:ascii="Times New Roman" w:hAnsi="Times New Roman" w:cs="Times New Roman"/>
          <w:b/>
          <w:bCs/>
        </w:rPr>
      </w:pPr>
    </w:p>
    <w:p w14:paraId="61E6D9E7" w14:textId="77777777" w:rsidR="00B125F4" w:rsidRDefault="00B125F4" w:rsidP="00CE269E">
      <w:pPr>
        <w:spacing w:after="0" w:line="276" w:lineRule="auto"/>
        <w:rPr>
          <w:rFonts w:ascii="Times New Roman" w:hAnsi="Times New Roman" w:cs="Times New Roman"/>
          <w:b/>
          <w:bCs/>
        </w:rPr>
      </w:pPr>
    </w:p>
    <w:p w14:paraId="14DE1A7E" w14:textId="77777777" w:rsidR="00CE269E" w:rsidRPr="00145910" w:rsidRDefault="00CE269E" w:rsidP="00CE269E">
      <w:pPr>
        <w:spacing w:after="0" w:line="276" w:lineRule="auto"/>
        <w:rPr>
          <w:rFonts w:ascii="Times New Roman" w:hAnsi="Times New Roman" w:cs="Times New Roman"/>
          <w:b/>
          <w:bCs/>
        </w:rPr>
      </w:pPr>
      <w:r w:rsidRPr="00FB442D">
        <w:rPr>
          <w:rFonts w:ascii="Times New Roman" w:hAnsi="Times New Roman" w:cs="Times New Roman"/>
          <w:b/>
          <w:bCs/>
        </w:rPr>
        <w:lastRenderedPageBreak/>
        <w:t>Rysunek 2</w:t>
      </w:r>
    </w:p>
    <w:p w14:paraId="27AB1A35" w14:textId="77777777" w:rsidR="00CE269E" w:rsidRPr="008B20D6" w:rsidRDefault="00CE269E" w:rsidP="00CE269E">
      <w:pPr>
        <w:spacing w:line="276" w:lineRule="auto"/>
        <w:jc w:val="both"/>
        <w:rPr>
          <w:rFonts w:ascii="Times New Roman" w:hAnsi="Times New Roman" w:cs="Times New Roman"/>
          <w:sz w:val="24"/>
          <w:szCs w:val="24"/>
        </w:rPr>
      </w:pPr>
      <w:r>
        <w:rPr>
          <w:noProof/>
          <w:lang w:eastAsia="pl-PL"/>
        </w:rPr>
        <w:drawing>
          <wp:inline distT="0" distB="0" distL="0" distR="0" wp14:anchorId="0B2A95D7" wp14:editId="7BC32142">
            <wp:extent cx="5737860" cy="3398520"/>
            <wp:effectExtent l="0" t="0" r="15240" b="1143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A193333" w14:textId="79A1F8DD" w:rsidR="00CE269E" w:rsidRPr="00A4666C" w:rsidRDefault="00CE269E" w:rsidP="00CE269E">
      <w:pPr>
        <w:spacing w:line="276" w:lineRule="auto"/>
        <w:rPr>
          <w:rFonts w:ascii="Times New Roman" w:hAnsi="Times New Roman" w:cs="Times New Roman"/>
          <w:sz w:val="20"/>
          <w:szCs w:val="20"/>
        </w:rPr>
      </w:pPr>
      <w:r w:rsidRPr="00A4666C">
        <w:rPr>
          <w:rFonts w:ascii="Times New Roman" w:hAnsi="Times New Roman" w:cs="Times New Roman"/>
          <w:sz w:val="20"/>
          <w:szCs w:val="20"/>
        </w:rPr>
        <w:t>*prognoza od 202</w:t>
      </w:r>
      <w:r>
        <w:rPr>
          <w:rFonts w:ascii="Times New Roman" w:hAnsi="Times New Roman" w:cs="Times New Roman"/>
          <w:sz w:val="20"/>
          <w:szCs w:val="20"/>
        </w:rPr>
        <w:t>1</w:t>
      </w:r>
      <w:r w:rsidRPr="00A4666C">
        <w:rPr>
          <w:rFonts w:ascii="Times New Roman" w:hAnsi="Times New Roman" w:cs="Times New Roman"/>
          <w:sz w:val="20"/>
          <w:szCs w:val="20"/>
        </w:rPr>
        <w:t xml:space="preserve"> r. wg. stanu ewidencji ludności na </w:t>
      </w:r>
      <w:r>
        <w:rPr>
          <w:rFonts w:ascii="Times New Roman" w:hAnsi="Times New Roman" w:cs="Times New Roman"/>
          <w:sz w:val="20"/>
          <w:szCs w:val="20"/>
        </w:rPr>
        <w:t xml:space="preserve">28.09.2020 </w:t>
      </w:r>
      <w:r w:rsidRPr="00A4666C">
        <w:rPr>
          <w:rFonts w:ascii="Times New Roman" w:hAnsi="Times New Roman" w:cs="Times New Roman"/>
          <w:sz w:val="20"/>
          <w:szCs w:val="20"/>
        </w:rPr>
        <w:t xml:space="preserve"> r.</w:t>
      </w:r>
      <w:r>
        <w:rPr>
          <w:rFonts w:ascii="Times New Roman" w:hAnsi="Times New Roman" w:cs="Times New Roman"/>
          <w:sz w:val="20"/>
          <w:szCs w:val="20"/>
        </w:rPr>
        <w:t xml:space="preserve"> Przyjęto 70% uczniów </w:t>
      </w:r>
      <w:r w:rsidR="00D52750">
        <w:rPr>
          <w:rFonts w:ascii="Times New Roman" w:hAnsi="Times New Roman" w:cs="Times New Roman"/>
          <w:sz w:val="20"/>
          <w:szCs w:val="20"/>
        </w:rPr>
        <w:t>zamieszkałych</w:t>
      </w:r>
      <w:r>
        <w:rPr>
          <w:rFonts w:ascii="Times New Roman" w:hAnsi="Times New Roman" w:cs="Times New Roman"/>
          <w:sz w:val="20"/>
          <w:szCs w:val="20"/>
        </w:rPr>
        <w:t xml:space="preserve"> w obwodzie szkoły z uwzględnieniem obwodu obowiązującego od 01.09.2020 r. </w:t>
      </w:r>
    </w:p>
    <w:p w14:paraId="63CE2476" w14:textId="77777777" w:rsidR="00CE269E" w:rsidRPr="008B20D6" w:rsidRDefault="00CE269E" w:rsidP="00CE269E">
      <w:pPr>
        <w:spacing w:after="0" w:line="276" w:lineRule="auto"/>
        <w:ind w:firstLine="708"/>
        <w:jc w:val="both"/>
        <w:rPr>
          <w:rFonts w:ascii="Times New Roman" w:hAnsi="Times New Roman" w:cs="Times New Roman"/>
          <w:sz w:val="24"/>
          <w:szCs w:val="24"/>
        </w:rPr>
      </w:pPr>
      <w:r w:rsidRPr="008B20D6">
        <w:rPr>
          <w:rFonts w:ascii="Times New Roman" w:hAnsi="Times New Roman" w:cs="Times New Roman"/>
          <w:sz w:val="24"/>
          <w:szCs w:val="24"/>
        </w:rPr>
        <w:t>Wykres ten jednoznacznie wskazuje na malejącą liczbę uczniów w szkole</w:t>
      </w:r>
      <w:r>
        <w:rPr>
          <w:rFonts w:ascii="Times New Roman" w:hAnsi="Times New Roman" w:cs="Times New Roman"/>
          <w:sz w:val="24"/>
          <w:szCs w:val="24"/>
        </w:rPr>
        <w:t xml:space="preserve">. </w:t>
      </w:r>
      <w:r w:rsidRPr="008B20D6">
        <w:rPr>
          <w:rFonts w:ascii="Times New Roman" w:hAnsi="Times New Roman" w:cs="Times New Roman"/>
          <w:sz w:val="24"/>
          <w:szCs w:val="24"/>
        </w:rPr>
        <w:t xml:space="preserve">Pozorny wzrost jaki wystąpił w latach 2017 i 2018 </w:t>
      </w:r>
      <w:r>
        <w:rPr>
          <w:rFonts w:ascii="Times New Roman" w:hAnsi="Times New Roman" w:cs="Times New Roman"/>
          <w:sz w:val="24"/>
          <w:szCs w:val="24"/>
        </w:rPr>
        <w:t>był</w:t>
      </w:r>
      <w:r w:rsidRPr="008B20D6">
        <w:rPr>
          <w:rFonts w:ascii="Times New Roman" w:hAnsi="Times New Roman" w:cs="Times New Roman"/>
          <w:sz w:val="24"/>
          <w:szCs w:val="24"/>
        </w:rPr>
        <w:t xml:space="preserve"> wynikiem rozszerzenia struktury szkoły o klasy VII i VIII. Jednak pomimo zwiększenia ilości </w:t>
      </w:r>
      <w:r>
        <w:rPr>
          <w:rFonts w:ascii="Times New Roman" w:hAnsi="Times New Roman" w:cs="Times New Roman"/>
          <w:sz w:val="24"/>
          <w:szCs w:val="24"/>
        </w:rPr>
        <w:t xml:space="preserve">klas </w:t>
      </w:r>
      <w:r w:rsidRPr="008B20D6">
        <w:rPr>
          <w:rFonts w:ascii="Times New Roman" w:hAnsi="Times New Roman" w:cs="Times New Roman"/>
          <w:sz w:val="24"/>
          <w:szCs w:val="24"/>
        </w:rPr>
        <w:t>w 202</w:t>
      </w:r>
      <w:r>
        <w:rPr>
          <w:rFonts w:ascii="Times New Roman" w:hAnsi="Times New Roman" w:cs="Times New Roman"/>
          <w:sz w:val="24"/>
          <w:szCs w:val="24"/>
        </w:rPr>
        <w:t>5</w:t>
      </w:r>
      <w:r w:rsidRPr="008B20D6">
        <w:rPr>
          <w:rFonts w:ascii="Times New Roman" w:hAnsi="Times New Roman" w:cs="Times New Roman"/>
          <w:sz w:val="24"/>
          <w:szCs w:val="24"/>
        </w:rPr>
        <w:t>r. szkoła</w:t>
      </w:r>
      <w:r>
        <w:rPr>
          <w:rFonts w:ascii="Times New Roman" w:hAnsi="Times New Roman" w:cs="Times New Roman"/>
          <w:sz w:val="24"/>
          <w:szCs w:val="24"/>
        </w:rPr>
        <w:t xml:space="preserve"> będzie liczyła 72 uczniów </w:t>
      </w:r>
      <w:r w:rsidRPr="00C56169">
        <w:rPr>
          <w:rFonts w:ascii="Times New Roman" w:hAnsi="Times New Roman" w:cs="Times New Roman"/>
          <w:b/>
          <w:bCs/>
          <w:sz w:val="24"/>
          <w:szCs w:val="24"/>
        </w:rPr>
        <w:t>(spadek o 46 % w stosunku do 2012r.)</w:t>
      </w:r>
      <w:r>
        <w:rPr>
          <w:rFonts w:ascii="Times New Roman" w:hAnsi="Times New Roman" w:cs="Times New Roman"/>
          <w:sz w:val="24"/>
          <w:szCs w:val="24"/>
        </w:rPr>
        <w:t xml:space="preserve"> i osiągnie liczebność poniżej krytycznego poziomu z 2016r. Należy zwrócić uwagę, że w 2016r. szkoła działała w strukturze 6-klasowej i oddziału „0”, tak więc średnia liczba uczniów w roczniku wynosiła 16 uczniów. W 2025 r. szkoła w strukturze 8 klasowej i oddziału „0” będzie miała średnio w jednym roczniku </w:t>
      </w:r>
      <w:r w:rsidRPr="001F3E7F">
        <w:rPr>
          <w:rFonts w:ascii="Times New Roman" w:hAnsi="Times New Roman" w:cs="Times New Roman"/>
          <w:b/>
          <w:bCs/>
          <w:sz w:val="24"/>
          <w:szCs w:val="24"/>
        </w:rPr>
        <w:t xml:space="preserve">tylko </w:t>
      </w:r>
      <w:r w:rsidRPr="001F3E7F">
        <w:rPr>
          <w:rFonts w:ascii="Times New Roman" w:hAnsi="Times New Roman" w:cs="Times New Roman"/>
          <w:b/>
          <w:bCs/>
          <w:color w:val="FF0000"/>
          <w:sz w:val="24"/>
          <w:szCs w:val="24"/>
        </w:rPr>
        <w:t>8  uczniów</w:t>
      </w:r>
      <w:r w:rsidRPr="001F3E7F">
        <w:rPr>
          <w:rFonts w:ascii="Times New Roman" w:hAnsi="Times New Roman" w:cs="Times New Roman"/>
          <w:color w:val="FF0000"/>
          <w:sz w:val="24"/>
          <w:szCs w:val="24"/>
        </w:rPr>
        <w:t xml:space="preserve">. </w:t>
      </w:r>
    </w:p>
    <w:p w14:paraId="7659A326" w14:textId="77777777" w:rsidR="00CE269E" w:rsidRDefault="00CE269E" w:rsidP="00CE269E">
      <w:pPr>
        <w:spacing w:after="0" w:line="276" w:lineRule="auto"/>
        <w:jc w:val="both"/>
        <w:rPr>
          <w:rFonts w:ascii="Times New Roman" w:hAnsi="Times New Roman" w:cs="Times New Roman"/>
          <w:sz w:val="24"/>
          <w:szCs w:val="24"/>
        </w:rPr>
      </w:pPr>
    </w:p>
    <w:p w14:paraId="67D4D24D" w14:textId="77777777" w:rsidR="00CE269E" w:rsidRDefault="00CE269E" w:rsidP="00CE269E">
      <w:pPr>
        <w:spacing w:after="0" w:line="276" w:lineRule="auto"/>
        <w:rPr>
          <w:rFonts w:ascii="Times New Roman" w:hAnsi="Times New Roman" w:cs="Times New Roman"/>
          <w:b/>
          <w:bCs/>
          <w:sz w:val="24"/>
          <w:szCs w:val="24"/>
          <w:u w:val="single"/>
        </w:rPr>
      </w:pPr>
      <w:r w:rsidRPr="00712128">
        <w:rPr>
          <w:rFonts w:ascii="Times New Roman" w:hAnsi="Times New Roman" w:cs="Times New Roman"/>
          <w:b/>
          <w:bCs/>
          <w:sz w:val="24"/>
          <w:szCs w:val="24"/>
          <w:u w:val="single"/>
        </w:rPr>
        <w:t xml:space="preserve">Baza lokalowa </w:t>
      </w:r>
      <w:r>
        <w:rPr>
          <w:rFonts w:ascii="Times New Roman" w:hAnsi="Times New Roman" w:cs="Times New Roman"/>
          <w:b/>
          <w:bCs/>
          <w:sz w:val="24"/>
          <w:szCs w:val="24"/>
          <w:u w:val="single"/>
        </w:rPr>
        <w:t xml:space="preserve">Szkoły Podstawowej w Sławkowie </w:t>
      </w:r>
      <w:r w:rsidRPr="00712128">
        <w:rPr>
          <w:rFonts w:ascii="Times New Roman" w:hAnsi="Times New Roman" w:cs="Times New Roman"/>
          <w:b/>
          <w:bCs/>
          <w:sz w:val="24"/>
          <w:szCs w:val="24"/>
          <w:u w:val="single"/>
        </w:rPr>
        <w:t>( ilość i powierzchnia pomieszczeń)</w:t>
      </w:r>
    </w:p>
    <w:p w14:paraId="6A94CA95" w14:textId="77777777" w:rsidR="00CE269E" w:rsidRPr="00712128" w:rsidRDefault="00CE269E" w:rsidP="00CE269E">
      <w:pPr>
        <w:spacing w:after="0" w:line="276" w:lineRule="auto"/>
        <w:rPr>
          <w:rFonts w:ascii="Times New Roman" w:hAnsi="Times New Roman" w:cs="Times New Roman"/>
          <w:b/>
          <w:bCs/>
          <w:sz w:val="24"/>
          <w:szCs w:val="24"/>
          <w:u w:val="single"/>
        </w:rPr>
      </w:pPr>
    </w:p>
    <w:p w14:paraId="692CA492" w14:textId="77777777" w:rsidR="00CE269E" w:rsidRDefault="00CE269E" w:rsidP="00CE269E">
      <w:pPr>
        <w:pStyle w:val="Akapitzlist"/>
        <w:spacing w:after="0" w:line="276" w:lineRule="auto"/>
        <w:ind w:left="0" w:firstLine="284"/>
        <w:jc w:val="both"/>
        <w:rPr>
          <w:rFonts w:ascii="Times New Roman" w:hAnsi="Times New Roman" w:cs="Times New Roman"/>
          <w:sz w:val="24"/>
          <w:szCs w:val="24"/>
        </w:rPr>
      </w:pPr>
      <w:r w:rsidRPr="00434E5B">
        <w:rPr>
          <w:rFonts w:ascii="Times New Roman" w:hAnsi="Times New Roman" w:cs="Times New Roman"/>
          <w:sz w:val="24"/>
          <w:szCs w:val="24"/>
        </w:rPr>
        <w:tab/>
      </w:r>
      <w:r w:rsidRPr="003E1F74">
        <w:rPr>
          <w:rFonts w:ascii="Times New Roman" w:hAnsi="Times New Roman" w:cs="Times New Roman"/>
          <w:sz w:val="24"/>
          <w:szCs w:val="24"/>
          <w:u w:val="single"/>
        </w:rPr>
        <w:t>Szkoła Podstawowej w Sławkowie</w:t>
      </w:r>
      <w:r w:rsidRPr="00434E5B">
        <w:rPr>
          <w:rFonts w:ascii="Times New Roman" w:hAnsi="Times New Roman" w:cs="Times New Roman"/>
          <w:sz w:val="24"/>
          <w:szCs w:val="24"/>
        </w:rPr>
        <w:t xml:space="preserve"> jest najmniej liczną placówką spośród szkół</w:t>
      </w:r>
      <w:r w:rsidRPr="008B20D6">
        <w:rPr>
          <w:rFonts w:ascii="Times New Roman" w:hAnsi="Times New Roman" w:cs="Times New Roman"/>
          <w:sz w:val="24"/>
          <w:szCs w:val="24"/>
        </w:rPr>
        <w:t xml:space="preserve"> prowadzonych przez Gminę Chełmża</w:t>
      </w:r>
      <w:r>
        <w:rPr>
          <w:rFonts w:ascii="Times New Roman" w:hAnsi="Times New Roman" w:cs="Times New Roman"/>
          <w:sz w:val="24"/>
          <w:szCs w:val="24"/>
        </w:rPr>
        <w:t>,</w:t>
      </w:r>
      <w:r w:rsidRPr="008B20D6">
        <w:rPr>
          <w:rFonts w:ascii="Times New Roman" w:hAnsi="Times New Roman" w:cs="Times New Roman"/>
          <w:sz w:val="24"/>
          <w:szCs w:val="24"/>
        </w:rPr>
        <w:t xml:space="preserve"> liczącą </w:t>
      </w:r>
      <w:r>
        <w:rPr>
          <w:rFonts w:ascii="Times New Roman" w:hAnsi="Times New Roman" w:cs="Times New Roman"/>
          <w:sz w:val="24"/>
          <w:szCs w:val="24"/>
        </w:rPr>
        <w:t xml:space="preserve">obecnie 121 </w:t>
      </w:r>
      <w:r w:rsidRPr="008B20D6">
        <w:rPr>
          <w:rFonts w:ascii="Times New Roman" w:hAnsi="Times New Roman" w:cs="Times New Roman"/>
          <w:sz w:val="24"/>
          <w:szCs w:val="24"/>
        </w:rPr>
        <w:t xml:space="preserve"> uczniów (dane  na </w:t>
      </w:r>
      <w:r>
        <w:rPr>
          <w:rFonts w:ascii="Times New Roman" w:hAnsi="Times New Roman" w:cs="Times New Roman"/>
          <w:sz w:val="24"/>
          <w:szCs w:val="24"/>
        </w:rPr>
        <w:t>30.09.2020r.</w:t>
      </w:r>
      <w:r w:rsidRPr="008B20D6">
        <w:rPr>
          <w:rFonts w:ascii="Times New Roman" w:hAnsi="Times New Roman" w:cs="Times New Roman"/>
          <w:sz w:val="24"/>
          <w:szCs w:val="24"/>
        </w:rPr>
        <w:t>)</w:t>
      </w:r>
      <w:r>
        <w:rPr>
          <w:rFonts w:ascii="Times New Roman" w:hAnsi="Times New Roman" w:cs="Times New Roman"/>
          <w:sz w:val="24"/>
          <w:szCs w:val="24"/>
        </w:rPr>
        <w:t>.</w:t>
      </w:r>
    </w:p>
    <w:p w14:paraId="70B26B33" w14:textId="77777777" w:rsidR="00CE269E" w:rsidRPr="008B20D6" w:rsidRDefault="00CE269E" w:rsidP="00CE269E">
      <w:pPr>
        <w:pStyle w:val="Akapitzlist"/>
        <w:spacing w:after="0" w:line="276" w:lineRule="auto"/>
        <w:ind w:left="0" w:firstLine="284"/>
        <w:jc w:val="both"/>
        <w:rPr>
          <w:rFonts w:ascii="Times New Roman" w:hAnsi="Times New Roman" w:cs="Times New Roman"/>
          <w:sz w:val="24"/>
          <w:szCs w:val="24"/>
        </w:rPr>
      </w:pPr>
    </w:p>
    <w:p w14:paraId="07C76E87" w14:textId="77777777" w:rsidR="00CE269E" w:rsidRPr="008B20D6" w:rsidRDefault="00CE269E" w:rsidP="00CE269E">
      <w:pPr>
        <w:pStyle w:val="Akapitzlist"/>
        <w:spacing w:after="0" w:line="276" w:lineRule="auto"/>
        <w:ind w:left="0" w:firstLine="284"/>
        <w:jc w:val="both"/>
        <w:rPr>
          <w:rFonts w:ascii="Times New Roman" w:hAnsi="Times New Roman" w:cs="Times New Roman"/>
          <w:b/>
          <w:bCs/>
          <w:sz w:val="24"/>
          <w:szCs w:val="24"/>
        </w:rPr>
      </w:pPr>
      <w:r w:rsidRPr="008B20D6">
        <w:rPr>
          <w:rFonts w:ascii="Times New Roman" w:hAnsi="Times New Roman" w:cs="Times New Roman"/>
          <w:sz w:val="24"/>
          <w:szCs w:val="24"/>
        </w:rPr>
        <w:tab/>
        <w:t xml:space="preserve">Bazę wykorzystywaną na etapie przedszkolnym oraz edukacji wczesnoszkolnej </w:t>
      </w:r>
      <w:r w:rsidRPr="008B20D6">
        <w:rPr>
          <w:rFonts w:ascii="Times New Roman" w:hAnsi="Times New Roman" w:cs="Times New Roman"/>
          <w:b/>
          <w:bCs/>
          <w:sz w:val="24"/>
          <w:szCs w:val="24"/>
        </w:rPr>
        <w:t>stanowi</w:t>
      </w:r>
      <w:r>
        <w:rPr>
          <w:rFonts w:ascii="Times New Roman" w:hAnsi="Times New Roman" w:cs="Times New Roman"/>
          <w:b/>
          <w:bCs/>
          <w:sz w:val="24"/>
          <w:szCs w:val="24"/>
        </w:rPr>
        <w:t>ą</w:t>
      </w:r>
      <w:r w:rsidRPr="008B20D6">
        <w:rPr>
          <w:rFonts w:ascii="Times New Roman" w:hAnsi="Times New Roman" w:cs="Times New Roman"/>
          <w:b/>
          <w:bCs/>
          <w:sz w:val="24"/>
          <w:szCs w:val="24"/>
        </w:rPr>
        <w:t xml:space="preserve"> </w:t>
      </w:r>
      <w:r>
        <w:rPr>
          <w:rFonts w:ascii="Times New Roman" w:hAnsi="Times New Roman" w:cs="Times New Roman"/>
          <w:b/>
          <w:bCs/>
          <w:sz w:val="24"/>
          <w:szCs w:val="24"/>
        </w:rPr>
        <w:t>4</w:t>
      </w:r>
      <w:r w:rsidRPr="008B20D6">
        <w:rPr>
          <w:rFonts w:ascii="Times New Roman" w:hAnsi="Times New Roman" w:cs="Times New Roman"/>
          <w:b/>
          <w:bCs/>
          <w:sz w:val="24"/>
          <w:szCs w:val="24"/>
        </w:rPr>
        <w:t xml:space="preserve"> pomieszcze</w:t>
      </w:r>
      <w:r>
        <w:rPr>
          <w:rFonts w:ascii="Times New Roman" w:hAnsi="Times New Roman" w:cs="Times New Roman"/>
          <w:b/>
          <w:bCs/>
          <w:sz w:val="24"/>
          <w:szCs w:val="24"/>
        </w:rPr>
        <w:t>nia</w:t>
      </w:r>
      <w:r w:rsidRPr="008B20D6">
        <w:rPr>
          <w:rFonts w:ascii="Times New Roman" w:hAnsi="Times New Roman" w:cs="Times New Roman"/>
          <w:b/>
          <w:bCs/>
          <w:sz w:val="24"/>
          <w:szCs w:val="24"/>
        </w:rPr>
        <w:t>:</w:t>
      </w:r>
    </w:p>
    <w:p w14:paraId="08E7F335" w14:textId="77777777" w:rsidR="00CE269E" w:rsidRPr="008B20D6" w:rsidRDefault="00CE269E" w:rsidP="00CE269E">
      <w:pPr>
        <w:pStyle w:val="Akapitzlist"/>
        <w:spacing w:after="0" w:line="276" w:lineRule="auto"/>
        <w:ind w:left="0"/>
        <w:jc w:val="both"/>
        <w:rPr>
          <w:rFonts w:ascii="Times New Roman" w:hAnsi="Times New Roman" w:cs="Times New Roman"/>
          <w:sz w:val="24"/>
          <w:szCs w:val="24"/>
        </w:rPr>
      </w:pPr>
      <w:r w:rsidRPr="008B20D6">
        <w:rPr>
          <w:rFonts w:ascii="Times New Roman" w:hAnsi="Times New Roman" w:cs="Times New Roman"/>
          <w:sz w:val="24"/>
          <w:szCs w:val="24"/>
        </w:rPr>
        <w:t xml:space="preserve">- oddział </w:t>
      </w:r>
      <w:r>
        <w:rPr>
          <w:rFonts w:ascii="Times New Roman" w:hAnsi="Times New Roman" w:cs="Times New Roman"/>
          <w:sz w:val="24"/>
          <w:szCs w:val="24"/>
        </w:rPr>
        <w:t xml:space="preserve">obowiązkowego przygotowania </w:t>
      </w:r>
      <w:r w:rsidRPr="008B20D6">
        <w:rPr>
          <w:rFonts w:ascii="Times New Roman" w:hAnsi="Times New Roman" w:cs="Times New Roman"/>
          <w:sz w:val="24"/>
          <w:szCs w:val="24"/>
        </w:rPr>
        <w:t>przedszkoln</w:t>
      </w:r>
      <w:r>
        <w:rPr>
          <w:rFonts w:ascii="Times New Roman" w:hAnsi="Times New Roman" w:cs="Times New Roman"/>
          <w:sz w:val="24"/>
          <w:szCs w:val="24"/>
        </w:rPr>
        <w:t>ego</w:t>
      </w:r>
      <w:r w:rsidRPr="008B20D6">
        <w:rPr>
          <w:rFonts w:ascii="Times New Roman" w:hAnsi="Times New Roman" w:cs="Times New Roman"/>
          <w:sz w:val="24"/>
          <w:szCs w:val="24"/>
        </w:rPr>
        <w:t xml:space="preserve"> </w:t>
      </w:r>
      <w:r>
        <w:rPr>
          <w:rFonts w:ascii="Times New Roman" w:hAnsi="Times New Roman" w:cs="Times New Roman"/>
          <w:sz w:val="24"/>
          <w:szCs w:val="24"/>
        </w:rPr>
        <w:t xml:space="preserve">(oddział „0”) </w:t>
      </w:r>
      <w:r w:rsidRPr="008B20D6">
        <w:rPr>
          <w:rFonts w:ascii="Times New Roman" w:hAnsi="Times New Roman" w:cs="Times New Roman"/>
          <w:sz w:val="24"/>
          <w:szCs w:val="24"/>
        </w:rPr>
        <w:t xml:space="preserve"> 1 sala,</w:t>
      </w:r>
    </w:p>
    <w:p w14:paraId="4569FAA4" w14:textId="77777777" w:rsidR="00CE269E" w:rsidRDefault="00CE269E" w:rsidP="00CE269E">
      <w:pPr>
        <w:pStyle w:val="Akapitzlist"/>
        <w:spacing w:after="0" w:line="276" w:lineRule="auto"/>
        <w:ind w:left="0"/>
        <w:jc w:val="both"/>
        <w:rPr>
          <w:rFonts w:ascii="Times New Roman" w:hAnsi="Times New Roman" w:cs="Times New Roman"/>
          <w:sz w:val="24"/>
          <w:szCs w:val="24"/>
        </w:rPr>
      </w:pPr>
      <w:r w:rsidRPr="008B20D6">
        <w:rPr>
          <w:rFonts w:ascii="Times New Roman" w:hAnsi="Times New Roman" w:cs="Times New Roman"/>
          <w:sz w:val="24"/>
          <w:szCs w:val="24"/>
        </w:rPr>
        <w:t xml:space="preserve">- edukacja wczesnoszkolna </w:t>
      </w:r>
      <w:r>
        <w:rPr>
          <w:rFonts w:ascii="Times New Roman" w:hAnsi="Times New Roman" w:cs="Times New Roman"/>
          <w:sz w:val="24"/>
          <w:szCs w:val="24"/>
        </w:rPr>
        <w:t>-</w:t>
      </w:r>
      <w:r w:rsidRPr="008B20D6">
        <w:rPr>
          <w:rFonts w:ascii="Times New Roman" w:hAnsi="Times New Roman" w:cs="Times New Roman"/>
          <w:sz w:val="24"/>
          <w:szCs w:val="24"/>
        </w:rPr>
        <w:t xml:space="preserve"> 3 sale</w:t>
      </w:r>
      <w:r>
        <w:rPr>
          <w:rFonts w:ascii="Times New Roman" w:hAnsi="Times New Roman" w:cs="Times New Roman"/>
          <w:sz w:val="24"/>
          <w:szCs w:val="24"/>
        </w:rPr>
        <w:t xml:space="preserve">.      </w:t>
      </w:r>
    </w:p>
    <w:p w14:paraId="0DC13CDF" w14:textId="77777777" w:rsidR="00CE269E" w:rsidRDefault="00CE269E" w:rsidP="00CE269E">
      <w:pPr>
        <w:pStyle w:val="Akapitzlist"/>
        <w:spacing w:after="0" w:line="276" w:lineRule="auto"/>
        <w:ind w:left="0"/>
        <w:jc w:val="both"/>
        <w:rPr>
          <w:rFonts w:ascii="Times New Roman" w:hAnsi="Times New Roman" w:cs="Times New Roman"/>
          <w:sz w:val="24"/>
          <w:szCs w:val="24"/>
        </w:rPr>
      </w:pPr>
    </w:p>
    <w:p w14:paraId="10DC469B" w14:textId="58858722" w:rsidR="00CE269E" w:rsidRPr="003275B6" w:rsidRDefault="00CE269E" w:rsidP="00C55B1C">
      <w:pPr>
        <w:pStyle w:val="Akapitzlist"/>
        <w:spacing w:after="0" w:line="276" w:lineRule="auto"/>
        <w:ind w:left="0" w:firstLine="708"/>
        <w:jc w:val="both"/>
        <w:rPr>
          <w:rFonts w:ascii="Times New Roman" w:hAnsi="Times New Roman" w:cs="Times New Roman"/>
          <w:sz w:val="24"/>
          <w:szCs w:val="24"/>
        </w:rPr>
      </w:pPr>
      <w:r w:rsidRPr="008B20D6">
        <w:rPr>
          <w:rFonts w:ascii="Times New Roman" w:hAnsi="Times New Roman" w:cs="Times New Roman"/>
          <w:sz w:val="24"/>
          <w:szCs w:val="24"/>
        </w:rPr>
        <w:t xml:space="preserve">Baza wykorzystywana do edukacji klas IV-VIII, to </w:t>
      </w:r>
      <w:r>
        <w:rPr>
          <w:rFonts w:ascii="Times New Roman" w:hAnsi="Times New Roman" w:cs="Times New Roman"/>
          <w:b/>
          <w:bCs/>
          <w:sz w:val="24"/>
          <w:szCs w:val="24"/>
        </w:rPr>
        <w:t>6</w:t>
      </w:r>
      <w:r w:rsidRPr="003E1F74">
        <w:rPr>
          <w:rFonts w:ascii="Times New Roman" w:hAnsi="Times New Roman" w:cs="Times New Roman"/>
          <w:b/>
          <w:bCs/>
          <w:sz w:val="24"/>
          <w:szCs w:val="24"/>
        </w:rPr>
        <w:t xml:space="preserve"> pomieszczeń</w:t>
      </w:r>
      <w:r w:rsidRPr="008B20D6">
        <w:rPr>
          <w:rFonts w:ascii="Times New Roman" w:hAnsi="Times New Roman" w:cs="Times New Roman"/>
          <w:sz w:val="24"/>
          <w:szCs w:val="24"/>
        </w:rPr>
        <w:t xml:space="preserve">: </w:t>
      </w:r>
      <w:r>
        <w:rPr>
          <w:rFonts w:ascii="Times New Roman" w:hAnsi="Times New Roman" w:cs="Times New Roman"/>
          <w:b/>
          <w:bCs/>
          <w:sz w:val="24"/>
          <w:szCs w:val="24"/>
        </w:rPr>
        <w:t>5</w:t>
      </w:r>
      <w:r w:rsidRPr="008B20D6">
        <w:rPr>
          <w:rFonts w:ascii="Times New Roman" w:hAnsi="Times New Roman" w:cs="Times New Roman"/>
          <w:b/>
          <w:bCs/>
          <w:sz w:val="24"/>
          <w:szCs w:val="24"/>
        </w:rPr>
        <w:t xml:space="preserve"> sal dydaktyczn</w:t>
      </w:r>
      <w:r>
        <w:rPr>
          <w:rFonts w:ascii="Times New Roman" w:hAnsi="Times New Roman" w:cs="Times New Roman"/>
          <w:b/>
          <w:bCs/>
          <w:sz w:val="24"/>
          <w:szCs w:val="24"/>
        </w:rPr>
        <w:t>ych</w:t>
      </w:r>
      <w:r w:rsidRPr="008B20D6">
        <w:rPr>
          <w:rFonts w:ascii="Times New Roman" w:hAnsi="Times New Roman" w:cs="Times New Roman"/>
          <w:sz w:val="24"/>
          <w:szCs w:val="24"/>
        </w:rPr>
        <w:t xml:space="preserve"> (w tym pracownia informatyczna) oraz </w:t>
      </w:r>
      <w:r w:rsidRPr="008B20D6">
        <w:rPr>
          <w:rFonts w:ascii="Times New Roman" w:hAnsi="Times New Roman" w:cs="Times New Roman"/>
          <w:b/>
          <w:bCs/>
          <w:sz w:val="24"/>
          <w:szCs w:val="24"/>
        </w:rPr>
        <w:t>sala gimnastyczna</w:t>
      </w:r>
      <w:r w:rsidRPr="008B20D6">
        <w:rPr>
          <w:rFonts w:ascii="Times New Roman" w:hAnsi="Times New Roman" w:cs="Times New Roman"/>
          <w:sz w:val="24"/>
          <w:szCs w:val="24"/>
        </w:rPr>
        <w:t xml:space="preserve">. </w:t>
      </w:r>
      <w:r>
        <w:rPr>
          <w:rFonts w:ascii="Times New Roman" w:hAnsi="Times New Roman" w:cs="Times New Roman"/>
          <w:sz w:val="24"/>
          <w:szCs w:val="24"/>
        </w:rPr>
        <w:t xml:space="preserve">Sale dydaktyczne ze względu na małą powierzchnię nie dają możliwości zwiększenia liczebności oddziałów, a ich przestrzeń jest dodatkowo ograniczona poprzez skosy ścian będące wynikiem adaptacji </w:t>
      </w:r>
      <w:r>
        <w:rPr>
          <w:rFonts w:ascii="Times New Roman" w:hAnsi="Times New Roman" w:cs="Times New Roman"/>
          <w:sz w:val="24"/>
          <w:szCs w:val="24"/>
        </w:rPr>
        <w:lastRenderedPageBreak/>
        <w:t>poddasza na sale. Fakt umiejscowienia tych sal na poddaszu wpływa negatywnie na komfort uczestnictwa w zajęciach.</w:t>
      </w:r>
    </w:p>
    <w:p w14:paraId="6D8D69CB" w14:textId="77777777" w:rsidR="00CE269E" w:rsidRDefault="00CE269E" w:rsidP="00CE269E">
      <w:pPr>
        <w:spacing w:after="0" w:line="276" w:lineRule="auto"/>
        <w:ind w:firstLine="284"/>
        <w:contextualSpacing/>
        <w:jc w:val="both"/>
        <w:rPr>
          <w:rFonts w:ascii="Times New Roman" w:hAnsi="Times New Roman" w:cs="Times New Roman"/>
          <w:sz w:val="24"/>
          <w:szCs w:val="24"/>
        </w:rPr>
      </w:pPr>
      <w:r w:rsidRPr="008B20D6">
        <w:rPr>
          <w:rFonts w:ascii="Times New Roman" w:hAnsi="Times New Roman" w:cs="Times New Roman"/>
          <w:sz w:val="24"/>
          <w:szCs w:val="24"/>
        </w:rPr>
        <w:tab/>
        <w:t xml:space="preserve">Szkoła dysponuje dodatkowymi pomieszczeniami: świetlicą, biblioteką, kuchnią, jadalnią, gabinetem pomocy przedmedycznej. Ponadto na terenie szkoły znajduje się plac zabaw oraz boisko trawiaste. </w:t>
      </w:r>
    </w:p>
    <w:p w14:paraId="65208781" w14:textId="77777777" w:rsidR="00CE269E" w:rsidRDefault="00CE269E" w:rsidP="00CE269E">
      <w:pPr>
        <w:spacing w:after="0" w:line="276" w:lineRule="auto"/>
        <w:ind w:firstLine="284"/>
        <w:contextualSpacing/>
        <w:jc w:val="both"/>
        <w:rPr>
          <w:rFonts w:ascii="Times New Roman" w:hAnsi="Times New Roman" w:cs="Times New Roman"/>
          <w:sz w:val="24"/>
          <w:szCs w:val="24"/>
        </w:rPr>
      </w:pPr>
    </w:p>
    <w:p w14:paraId="2BFB5C52" w14:textId="77777777" w:rsidR="00CE269E" w:rsidRPr="008B20D6" w:rsidRDefault="00CE269E" w:rsidP="00CE269E">
      <w:pPr>
        <w:spacing w:after="0" w:line="276"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ab/>
        <w:t>B</w:t>
      </w:r>
      <w:r w:rsidRPr="008B20D6">
        <w:rPr>
          <w:rFonts w:ascii="Times New Roman" w:hAnsi="Times New Roman" w:cs="Times New Roman"/>
          <w:sz w:val="24"/>
          <w:szCs w:val="24"/>
        </w:rPr>
        <w:t>az</w:t>
      </w:r>
      <w:r>
        <w:rPr>
          <w:rFonts w:ascii="Times New Roman" w:hAnsi="Times New Roman" w:cs="Times New Roman"/>
          <w:sz w:val="24"/>
          <w:szCs w:val="24"/>
        </w:rPr>
        <w:t>ę</w:t>
      </w:r>
      <w:r w:rsidRPr="008B20D6">
        <w:rPr>
          <w:rFonts w:ascii="Times New Roman" w:hAnsi="Times New Roman" w:cs="Times New Roman"/>
          <w:sz w:val="24"/>
          <w:szCs w:val="24"/>
        </w:rPr>
        <w:t xml:space="preserve"> edukacyjn</w:t>
      </w:r>
      <w:r>
        <w:rPr>
          <w:rFonts w:ascii="Times New Roman" w:hAnsi="Times New Roman" w:cs="Times New Roman"/>
          <w:sz w:val="24"/>
          <w:szCs w:val="24"/>
        </w:rPr>
        <w:t>ą</w:t>
      </w:r>
      <w:r w:rsidRPr="008B20D6">
        <w:rPr>
          <w:rFonts w:ascii="Times New Roman" w:hAnsi="Times New Roman" w:cs="Times New Roman"/>
          <w:sz w:val="24"/>
          <w:szCs w:val="24"/>
        </w:rPr>
        <w:t xml:space="preserve"> Szkoły Podstawowej w Sławkowie</w:t>
      </w:r>
      <w:r>
        <w:rPr>
          <w:rFonts w:ascii="Times New Roman" w:hAnsi="Times New Roman" w:cs="Times New Roman"/>
          <w:sz w:val="24"/>
          <w:szCs w:val="24"/>
        </w:rPr>
        <w:t xml:space="preserve"> przedstawia poniższa tabela.</w:t>
      </w:r>
    </w:p>
    <w:p w14:paraId="65118450" w14:textId="77777777" w:rsidR="00CE269E" w:rsidRDefault="00CE269E" w:rsidP="00CE269E">
      <w:pPr>
        <w:spacing w:after="0" w:line="276" w:lineRule="auto"/>
        <w:contextualSpacing/>
        <w:rPr>
          <w:rFonts w:ascii="Times New Roman" w:hAnsi="Times New Roman" w:cs="Times New Roman"/>
          <w:b/>
          <w:bCs/>
        </w:rPr>
      </w:pPr>
    </w:p>
    <w:p w14:paraId="6C0DD8B0" w14:textId="77777777" w:rsidR="00CE269E" w:rsidRPr="008B20D6" w:rsidRDefault="00CE269E" w:rsidP="00CE269E">
      <w:pPr>
        <w:spacing w:after="0" w:line="276" w:lineRule="auto"/>
        <w:contextualSpacing/>
        <w:rPr>
          <w:rFonts w:ascii="Times New Roman" w:hAnsi="Times New Roman" w:cs="Times New Roman"/>
          <w:b/>
          <w:bCs/>
        </w:rPr>
      </w:pPr>
      <w:r w:rsidRPr="008B20D6">
        <w:rPr>
          <w:rFonts w:ascii="Times New Roman" w:hAnsi="Times New Roman" w:cs="Times New Roman"/>
          <w:b/>
          <w:bCs/>
        </w:rPr>
        <w:t xml:space="preserve">Tabela </w:t>
      </w:r>
      <w:r>
        <w:rPr>
          <w:rFonts w:ascii="Times New Roman" w:hAnsi="Times New Roman" w:cs="Times New Roman"/>
          <w:b/>
          <w:bCs/>
        </w:rPr>
        <w:t>7</w:t>
      </w:r>
    </w:p>
    <w:tbl>
      <w:tblPr>
        <w:tblStyle w:val="Tabela-Siatka"/>
        <w:tblW w:w="9067" w:type="dxa"/>
        <w:tblLook w:val="04A0" w:firstRow="1" w:lastRow="0" w:firstColumn="1" w:lastColumn="0" w:noHBand="0" w:noVBand="1"/>
      </w:tblPr>
      <w:tblGrid>
        <w:gridCol w:w="7225"/>
        <w:gridCol w:w="1842"/>
      </w:tblGrid>
      <w:tr w:rsidR="00CE269E" w:rsidRPr="00CD7E83" w14:paraId="283B0F2A" w14:textId="77777777" w:rsidTr="00D10C5A">
        <w:tc>
          <w:tcPr>
            <w:tcW w:w="7225" w:type="dxa"/>
          </w:tcPr>
          <w:p w14:paraId="6A3EB9CB" w14:textId="77777777" w:rsidR="00CE269E" w:rsidRPr="00CD7E83" w:rsidRDefault="00CE269E" w:rsidP="00D10C5A">
            <w:pPr>
              <w:spacing w:line="276" w:lineRule="auto"/>
              <w:jc w:val="center"/>
              <w:rPr>
                <w:b/>
                <w:bCs/>
                <w:sz w:val="20"/>
                <w:szCs w:val="20"/>
              </w:rPr>
            </w:pPr>
            <w:r w:rsidRPr="00CD7E83">
              <w:rPr>
                <w:b/>
                <w:bCs/>
                <w:sz w:val="20"/>
                <w:szCs w:val="20"/>
              </w:rPr>
              <w:t>Baza dydaktyczna S</w:t>
            </w:r>
            <w:r>
              <w:rPr>
                <w:b/>
                <w:bCs/>
                <w:sz w:val="20"/>
                <w:szCs w:val="20"/>
              </w:rPr>
              <w:t xml:space="preserve">zkoły </w:t>
            </w:r>
            <w:r w:rsidRPr="00CD7E83">
              <w:rPr>
                <w:b/>
                <w:bCs/>
                <w:sz w:val="20"/>
                <w:szCs w:val="20"/>
              </w:rPr>
              <w:t>P</w:t>
            </w:r>
            <w:r>
              <w:rPr>
                <w:b/>
                <w:bCs/>
                <w:sz w:val="20"/>
                <w:szCs w:val="20"/>
              </w:rPr>
              <w:t>odstawowej</w:t>
            </w:r>
            <w:r w:rsidRPr="00CD7E83">
              <w:rPr>
                <w:b/>
                <w:bCs/>
                <w:sz w:val="20"/>
                <w:szCs w:val="20"/>
              </w:rPr>
              <w:t xml:space="preserve"> w Sławkowie</w:t>
            </w:r>
          </w:p>
        </w:tc>
        <w:tc>
          <w:tcPr>
            <w:tcW w:w="1842" w:type="dxa"/>
          </w:tcPr>
          <w:p w14:paraId="036A8348" w14:textId="77777777" w:rsidR="00CE269E" w:rsidRPr="00CD7E83" w:rsidRDefault="00CE269E" w:rsidP="00D10C5A">
            <w:pPr>
              <w:spacing w:line="276" w:lineRule="auto"/>
              <w:jc w:val="center"/>
              <w:rPr>
                <w:b/>
                <w:bCs/>
                <w:sz w:val="20"/>
                <w:szCs w:val="20"/>
              </w:rPr>
            </w:pPr>
            <w:r w:rsidRPr="00CD7E83">
              <w:rPr>
                <w:b/>
                <w:bCs/>
                <w:sz w:val="20"/>
                <w:szCs w:val="20"/>
              </w:rPr>
              <w:t>M</w:t>
            </w:r>
            <w:r w:rsidRPr="00CD7E83">
              <w:rPr>
                <w:b/>
                <w:bCs/>
                <w:sz w:val="20"/>
                <w:szCs w:val="20"/>
                <w:vertAlign w:val="superscript"/>
              </w:rPr>
              <w:t>2</w:t>
            </w:r>
          </w:p>
        </w:tc>
      </w:tr>
      <w:tr w:rsidR="00CE269E" w:rsidRPr="008B20D6" w14:paraId="6F3FEB04" w14:textId="77777777" w:rsidTr="00D10C5A">
        <w:tc>
          <w:tcPr>
            <w:tcW w:w="7225" w:type="dxa"/>
          </w:tcPr>
          <w:p w14:paraId="7CC185F6" w14:textId="77777777" w:rsidR="00CE269E" w:rsidRDefault="00CE269E" w:rsidP="00D10C5A">
            <w:pPr>
              <w:spacing w:line="276" w:lineRule="auto"/>
            </w:pPr>
            <w:r w:rsidRPr="008B20D6">
              <w:t xml:space="preserve">Sala oddziału </w:t>
            </w:r>
            <w:r>
              <w:t xml:space="preserve">obowiązkowego przygotowania </w:t>
            </w:r>
            <w:r w:rsidRPr="008B20D6">
              <w:t>przedszkolnego</w:t>
            </w:r>
            <w:r>
              <w:t xml:space="preserve"> (oddział „0”)</w:t>
            </w:r>
          </w:p>
          <w:p w14:paraId="273D280D" w14:textId="77777777" w:rsidR="00CE269E" w:rsidRPr="00CD7E83" w:rsidRDefault="00CE269E" w:rsidP="00D10C5A">
            <w:pPr>
              <w:spacing w:line="276" w:lineRule="auto"/>
            </w:pPr>
            <w:r>
              <w:t>(</w:t>
            </w:r>
            <w:r w:rsidRPr="008B20D6">
              <w:t>*dwa poł</w:t>
            </w:r>
            <w:r>
              <w:t xml:space="preserve">. </w:t>
            </w:r>
            <w:r w:rsidRPr="008B20D6">
              <w:t>pomieszczenia 19,3m</w:t>
            </w:r>
            <w:r w:rsidRPr="008B20D6">
              <w:rPr>
                <w:vertAlign w:val="superscript"/>
              </w:rPr>
              <w:t>2</w:t>
            </w:r>
            <w:r w:rsidRPr="008B20D6">
              <w:t xml:space="preserve"> i 18,1 m</w:t>
            </w:r>
            <w:r w:rsidRPr="008B20D6">
              <w:rPr>
                <w:vertAlign w:val="superscript"/>
              </w:rPr>
              <w:t>2</w:t>
            </w:r>
            <w:r>
              <w:t>)</w:t>
            </w:r>
          </w:p>
        </w:tc>
        <w:tc>
          <w:tcPr>
            <w:tcW w:w="1842" w:type="dxa"/>
          </w:tcPr>
          <w:p w14:paraId="703653F6" w14:textId="77777777" w:rsidR="00CE269E" w:rsidRPr="008B20D6" w:rsidRDefault="00CE269E" w:rsidP="00D10C5A">
            <w:pPr>
              <w:spacing w:line="276" w:lineRule="auto"/>
              <w:jc w:val="center"/>
            </w:pPr>
            <w:r w:rsidRPr="008B20D6">
              <w:t>37,4*</w:t>
            </w:r>
          </w:p>
        </w:tc>
      </w:tr>
      <w:tr w:rsidR="00CE269E" w:rsidRPr="008B20D6" w14:paraId="1A3E40F7" w14:textId="77777777" w:rsidTr="00D10C5A">
        <w:tc>
          <w:tcPr>
            <w:tcW w:w="7225" w:type="dxa"/>
            <w:shd w:val="clear" w:color="auto" w:fill="D9D9D9" w:themeFill="background1" w:themeFillShade="D9"/>
          </w:tcPr>
          <w:p w14:paraId="0227F2F7" w14:textId="77777777" w:rsidR="00CE269E" w:rsidRPr="008B20D6" w:rsidRDefault="00CE269E" w:rsidP="00D10C5A">
            <w:pPr>
              <w:spacing w:line="276" w:lineRule="auto"/>
            </w:pPr>
          </w:p>
        </w:tc>
        <w:tc>
          <w:tcPr>
            <w:tcW w:w="1842" w:type="dxa"/>
            <w:shd w:val="clear" w:color="auto" w:fill="D9D9D9" w:themeFill="background1" w:themeFillShade="D9"/>
          </w:tcPr>
          <w:p w14:paraId="51A0A09B" w14:textId="77777777" w:rsidR="00CE269E" w:rsidRPr="008B20D6" w:rsidRDefault="00CE269E" w:rsidP="00D10C5A">
            <w:pPr>
              <w:spacing w:line="276" w:lineRule="auto"/>
              <w:jc w:val="center"/>
            </w:pPr>
            <w:r>
              <w:t>37,4</w:t>
            </w:r>
          </w:p>
        </w:tc>
      </w:tr>
      <w:tr w:rsidR="00CE269E" w:rsidRPr="008B20D6" w14:paraId="27DE7F73" w14:textId="77777777" w:rsidTr="00D10C5A">
        <w:tc>
          <w:tcPr>
            <w:tcW w:w="7225" w:type="dxa"/>
          </w:tcPr>
          <w:p w14:paraId="614F085D" w14:textId="77777777" w:rsidR="00CE269E" w:rsidRPr="008B20D6" w:rsidRDefault="00CE269E" w:rsidP="00D10C5A">
            <w:pPr>
              <w:spacing w:line="276" w:lineRule="auto"/>
            </w:pPr>
            <w:r w:rsidRPr="008B20D6">
              <w:t>Sala edukacji wczesnoszkolnej</w:t>
            </w:r>
          </w:p>
        </w:tc>
        <w:tc>
          <w:tcPr>
            <w:tcW w:w="1842" w:type="dxa"/>
          </w:tcPr>
          <w:p w14:paraId="3000C050" w14:textId="77777777" w:rsidR="00CE269E" w:rsidRPr="008B20D6" w:rsidRDefault="00CE269E" w:rsidP="00D10C5A">
            <w:pPr>
              <w:spacing w:line="276" w:lineRule="auto"/>
              <w:jc w:val="center"/>
            </w:pPr>
            <w:r w:rsidRPr="008B20D6">
              <w:t>30,4</w:t>
            </w:r>
          </w:p>
        </w:tc>
      </w:tr>
      <w:tr w:rsidR="00CE269E" w:rsidRPr="008B20D6" w14:paraId="2F8196A6" w14:textId="77777777" w:rsidTr="00D10C5A">
        <w:tc>
          <w:tcPr>
            <w:tcW w:w="7225" w:type="dxa"/>
          </w:tcPr>
          <w:p w14:paraId="1DCC3612" w14:textId="77777777" w:rsidR="00CE269E" w:rsidRPr="008B20D6" w:rsidRDefault="00CE269E" w:rsidP="00D10C5A">
            <w:pPr>
              <w:spacing w:line="276" w:lineRule="auto"/>
            </w:pPr>
            <w:r w:rsidRPr="008B20D6">
              <w:t>Sala edukacji wczesnoszkolnej</w:t>
            </w:r>
          </w:p>
        </w:tc>
        <w:tc>
          <w:tcPr>
            <w:tcW w:w="1842" w:type="dxa"/>
          </w:tcPr>
          <w:p w14:paraId="3E431B78" w14:textId="77777777" w:rsidR="00CE269E" w:rsidRPr="008B20D6" w:rsidRDefault="00CE269E" w:rsidP="00D10C5A">
            <w:pPr>
              <w:spacing w:line="276" w:lineRule="auto"/>
              <w:jc w:val="center"/>
            </w:pPr>
            <w:r w:rsidRPr="008B20D6">
              <w:t>42,6</w:t>
            </w:r>
          </w:p>
        </w:tc>
      </w:tr>
      <w:tr w:rsidR="00CE269E" w:rsidRPr="008B20D6" w14:paraId="68CF8475" w14:textId="77777777" w:rsidTr="00D10C5A">
        <w:tc>
          <w:tcPr>
            <w:tcW w:w="7225" w:type="dxa"/>
          </w:tcPr>
          <w:p w14:paraId="197D1FCB" w14:textId="77777777" w:rsidR="00CE269E" w:rsidRPr="008B20D6" w:rsidRDefault="00CE269E" w:rsidP="00D10C5A">
            <w:pPr>
              <w:spacing w:line="276" w:lineRule="auto"/>
            </w:pPr>
            <w:r w:rsidRPr="008B20D6">
              <w:t>Sala edukacji wczesnoszkolnej</w:t>
            </w:r>
          </w:p>
        </w:tc>
        <w:tc>
          <w:tcPr>
            <w:tcW w:w="1842" w:type="dxa"/>
          </w:tcPr>
          <w:p w14:paraId="70397F24" w14:textId="77777777" w:rsidR="00CE269E" w:rsidRPr="008B20D6" w:rsidRDefault="00CE269E" w:rsidP="00D10C5A">
            <w:pPr>
              <w:spacing w:line="276" w:lineRule="auto"/>
              <w:jc w:val="center"/>
            </w:pPr>
            <w:r>
              <w:t xml:space="preserve">42 </w:t>
            </w:r>
          </w:p>
        </w:tc>
      </w:tr>
      <w:tr w:rsidR="00CE269E" w:rsidRPr="008B20D6" w14:paraId="0FD72AD2" w14:textId="77777777" w:rsidTr="00D10C5A">
        <w:tc>
          <w:tcPr>
            <w:tcW w:w="7225" w:type="dxa"/>
            <w:shd w:val="clear" w:color="auto" w:fill="D9D9D9" w:themeFill="background1" w:themeFillShade="D9"/>
          </w:tcPr>
          <w:p w14:paraId="7C196A6C" w14:textId="77777777" w:rsidR="00CE269E" w:rsidRPr="008B20D6" w:rsidRDefault="00CE269E" w:rsidP="00D10C5A">
            <w:pPr>
              <w:spacing w:line="276" w:lineRule="auto"/>
              <w:rPr>
                <w:b/>
                <w:bCs/>
                <w:vertAlign w:val="superscript"/>
              </w:rPr>
            </w:pPr>
            <w:r w:rsidRPr="008B20D6">
              <w:rPr>
                <w:b/>
                <w:bCs/>
              </w:rPr>
              <w:t>Razem m</w:t>
            </w:r>
            <w:r w:rsidRPr="008B20D6">
              <w:rPr>
                <w:b/>
                <w:bCs/>
                <w:vertAlign w:val="superscript"/>
              </w:rPr>
              <w:t>2</w:t>
            </w:r>
          </w:p>
        </w:tc>
        <w:tc>
          <w:tcPr>
            <w:tcW w:w="1842" w:type="dxa"/>
            <w:shd w:val="clear" w:color="auto" w:fill="D9D9D9" w:themeFill="background1" w:themeFillShade="D9"/>
          </w:tcPr>
          <w:p w14:paraId="76149CFA" w14:textId="77777777" w:rsidR="00CE269E" w:rsidRPr="008B20D6" w:rsidRDefault="00CE269E" w:rsidP="00D10C5A">
            <w:pPr>
              <w:spacing w:line="276" w:lineRule="auto"/>
              <w:jc w:val="center"/>
              <w:rPr>
                <w:b/>
                <w:bCs/>
              </w:rPr>
            </w:pPr>
            <w:r>
              <w:rPr>
                <w:b/>
                <w:bCs/>
              </w:rPr>
              <w:t xml:space="preserve">115 </w:t>
            </w:r>
          </w:p>
        </w:tc>
      </w:tr>
      <w:tr w:rsidR="00CE269E" w:rsidRPr="00C55B1C" w14:paraId="23F699B3" w14:textId="77777777" w:rsidTr="00D10C5A">
        <w:tc>
          <w:tcPr>
            <w:tcW w:w="7225" w:type="dxa"/>
          </w:tcPr>
          <w:p w14:paraId="4C92617A" w14:textId="77777777" w:rsidR="00CE269E" w:rsidRPr="00C55B1C" w:rsidRDefault="00CE269E" w:rsidP="00D10C5A">
            <w:pPr>
              <w:spacing w:line="276" w:lineRule="auto"/>
            </w:pPr>
            <w:r w:rsidRPr="00C55B1C">
              <w:t>Sala do nauczania historii, WOS, j. niemieckiego ,religii</w:t>
            </w:r>
          </w:p>
        </w:tc>
        <w:tc>
          <w:tcPr>
            <w:tcW w:w="1842" w:type="dxa"/>
          </w:tcPr>
          <w:p w14:paraId="26B25F16" w14:textId="77777777" w:rsidR="00CE269E" w:rsidRPr="00C55B1C" w:rsidRDefault="00CE269E" w:rsidP="00D10C5A">
            <w:pPr>
              <w:spacing w:line="276" w:lineRule="auto"/>
              <w:jc w:val="center"/>
            </w:pPr>
            <w:r w:rsidRPr="00C55B1C">
              <w:t>32,2</w:t>
            </w:r>
          </w:p>
        </w:tc>
      </w:tr>
      <w:tr w:rsidR="00CE269E" w:rsidRPr="008B20D6" w14:paraId="473CA6CD" w14:textId="77777777" w:rsidTr="00D10C5A">
        <w:tc>
          <w:tcPr>
            <w:tcW w:w="7225" w:type="dxa"/>
          </w:tcPr>
          <w:p w14:paraId="46731F2D" w14:textId="77777777" w:rsidR="00CE269E" w:rsidRPr="008B20D6" w:rsidRDefault="00CE269E" w:rsidP="00D10C5A">
            <w:pPr>
              <w:spacing w:line="276" w:lineRule="auto"/>
            </w:pPr>
            <w:r w:rsidRPr="008B20D6">
              <w:t>Sala do nauczania matematyki, fizyki oraz chemii</w:t>
            </w:r>
          </w:p>
        </w:tc>
        <w:tc>
          <w:tcPr>
            <w:tcW w:w="1842" w:type="dxa"/>
          </w:tcPr>
          <w:p w14:paraId="497FCF33" w14:textId="77777777" w:rsidR="00CE269E" w:rsidRPr="008B20D6" w:rsidRDefault="00CE269E" w:rsidP="00D10C5A">
            <w:pPr>
              <w:spacing w:line="276" w:lineRule="auto"/>
              <w:jc w:val="center"/>
            </w:pPr>
            <w:r w:rsidRPr="008B20D6">
              <w:t>46</w:t>
            </w:r>
          </w:p>
        </w:tc>
      </w:tr>
      <w:tr w:rsidR="00CE269E" w:rsidRPr="008B20D6" w14:paraId="6C5FF5D8" w14:textId="77777777" w:rsidTr="00D10C5A">
        <w:tc>
          <w:tcPr>
            <w:tcW w:w="7225" w:type="dxa"/>
          </w:tcPr>
          <w:p w14:paraId="7CD7E70D" w14:textId="77777777" w:rsidR="00CE269E" w:rsidRPr="008B20D6" w:rsidRDefault="00CE269E" w:rsidP="00D10C5A">
            <w:pPr>
              <w:spacing w:line="276" w:lineRule="auto"/>
            </w:pPr>
            <w:r w:rsidRPr="008B20D6">
              <w:t>Sala do nauczania j. polskiego, j. ang</w:t>
            </w:r>
            <w:r>
              <w:t xml:space="preserve">. </w:t>
            </w:r>
            <w:r w:rsidRPr="008B20D6">
              <w:t xml:space="preserve"> i geografii</w:t>
            </w:r>
          </w:p>
        </w:tc>
        <w:tc>
          <w:tcPr>
            <w:tcW w:w="1842" w:type="dxa"/>
          </w:tcPr>
          <w:p w14:paraId="01C7E319" w14:textId="77777777" w:rsidR="00CE269E" w:rsidRPr="008B20D6" w:rsidRDefault="00CE269E" w:rsidP="00D10C5A">
            <w:pPr>
              <w:spacing w:line="276" w:lineRule="auto"/>
              <w:jc w:val="center"/>
            </w:pPr>
            <w:r w:rsidRPr="008B20D6">
              <w:t>34</w:t>
            </w:r>
          </w:p>
        </w:tc>
      </w:tr>
      <w:tr w:rsidR="00CE269E" w:rsidRPr="008B20D6" w14:paraId="37BA3CD1" w14:textId="77777777" w:rsidTr="00D10C5A">
        <w:tc>
          <w:tcPr>
            <w:tcW w:w="7225" w:type="dxa"/>
          </w:tcPr>
          <w:p w14:paraId="38674F6A" w14:textId="77777777" w:rsidR="00CE269E" w:rsidRPr="008B20D6" w:rsidRDefault="00CE269E" w:rsidP="00D10C5A">
            <w:pPr>
              <w:spacing w:line="276" w:lineRule="auto"/>
            </w:pPr>
            <w:r w:rsidRPr="008B20D6">
              <w:t>Sala do nauczania biologii, przyrody</w:t>
            </w:r>
          </w:p>
        </w:tc>
        <w:tc>
          <w:tcPr>
            <w:tcW w:w="1842" w:type="dxa"/>
          </w:tcPr>
          <w:p w14:paraId="6E5E6E4C" w14:textId="77777777" w:rsidR="00CE269E" w:rsidRPr="008B20D6" w:rsidRDefault="00CE269E" w:rsidP="00D10C5A">
            <w:pPr>
              <w:spacing w:line="276" w:lineRule="auto"/>
              <w:jc w:val="center"/>
            </w:pPr>
            <w:r w:rsidRPr="008B20D6">
              <w:t>34</w:t>
            </w:r>
          </w:p>
        </w:tc>
      </w:tr>
      <w:tr w:rsidR="00CE269E" w:rsidRPr="008B20D6" w14:paraId="4D0E3E57" w14:textId="77777777" w:rsidTr="00D10C5A">
        <w:tc>
          <w:tcPr>
            <w:tcW w:w="7225" w:type="dxa"/>
          </w:tcPr>
          <w:p w14:paraId="7EBBE448" w14:textId="77777777" w:rsidR="00CE269E" w:rsidRPr="008B20D6" w:rsidRDefault="00CE269E" w:rsidP="00D10C5A">
            <w:pPr>
              <w:spacing w:line="276" w:lineRule="auto"/>
            </w:pPr>
            <w:r w:rsidRPr="008B20D6">
              <w:t>Sala informatyczna</w:t>
            </w:r>
          </w:p>
        </w:tc>
        <w:tc>
          <w:tcPr>
            <w:tcW w:w="1842" w:type="dxa"/>
          </w:tcPr>
          <w:p w14:paraId="09318D81" w14:textId="77777777" w:rsidR="00CE269E" w:rsidRPr="008B20D6" w:rsidRDefault="00CE269E" w:rsidP="00D10C5A">
            <w:pPr>
              <w:spacing w:line="276" w:lineRule="auto"/>
              <w:jc w:val="center"/>
            </w:pPr>
            <w:r w:rsidRPr="008B20D6">
              <w:t>33,5</w:t>
            </w:r>
          </w:p>
        </w:tc>
      </w:tr>
      <w:tr w:rsidR="00CE269E" w:rsidRPr="008B20D6" w14:paraId="6548F230" w14:textId="77777777" w:rsidTr="00D10C5A">
        <w:tc>
          <w:tcPr>
            <w:tcW w:w="7225" w:type="dxa"/>
            <w:shd w:val="clear" w:color="auto" w:fill="D9D9D9" w:themeFill="background1" w:themeFillShade="D9"/>
          </w:tcPr>
          <w:p w14:paraId="367A7D74" w14:textId="77777777" w:rsidR="00CE269E" w:rsidRPr="008B20D6" w:rsidRDefault="00CE269E" w:rsidP="00D10C5A">
            <w:pPr>
              <w:spacing w:line="276" w:lineRule="auto"/>
              <w:rPr>
                <w:b/>
                <w:bCs/>
              </w:rPr>
            </w:pPr>
            <w:r w:rsidRPr="008B20D6">
              <w:rPr>
                <w:b/>
                <w:bCs/>
              </w:rPr>
              <w:t>Razem m</w:t>
            </w:r>
            <w:r w:rsidRPr="008B20D6">
              <w:rPr>
                <w:b/>
                <w:bCs/>
                <w:vertAlign w:val="superscript"/>
              </w:rPr>
              <w:t>2</w:t>
            </w:r>
          </w:p>
        </w:tc>
        <w:tc>
          <w:tcPr>
            <w:tcW w:w="1842" w:type="dxa"/>
            <w:shd w:val="clear" w:color="auto" w:fill="D9D9D9" w:themeFill="background1" w:themeFillShade="D9"/>
          </w:tcPr>
          <w:p w14:paraId="142B898F" w14:textId="77777777" w:rsidR="00CE269E" w:rsidRPr="008B20D6" w:rsidRDefault="00CE269E" w:rsidP="00D10C5A">
            <w:pPr>
              <w:spacing w:line="276" w:lineRule="auto"/>
              <w:jc w:val="center"/>
              <w:rPr>
                <w:b/>
                <w:bCs/>
              </w:rPr>
            </w:pPr>
            <w:r>
              <w:rPr>
                <w:b/>
                <w:bCs/>
              </w:rPr>
              <w:t xml:space="preserve">179,7 </w:t>
            </w:r>
          </w:p>
        </w:tc>
      </w:tr>
      <w:tr w:rsidR="00CE269E" w:rsidRPr="008B20D6" w14:paraId="52431390" w14:textId="77777777" w:rsidTr="00D10C5A">
        <w:tc>
          <w:tcPr>
            <w:tcW w:w="7225" w:type="dxa"/>
          </w:tcPr>
          <w:p w14:paraId="3A8000F7" w14:textId="77777777" w:rsidR="00CE269E" w:rsidRPr="008B20D6" w:rsidRDefault="00CE269E" w:rsidP="00D10C5A">
            <w:pPr>
              <w:spacing w:line="276" w:lineRule="auto"/>
            </w:pPr>
            <w:r w:rsidRPr="008B20D6">
              <w:t>Sala gimnastyczna</w:t>
            </w:r>
          </w:p>
        </w:tc>
        <w:tc>
          <w:tcPr>
            <w:tcW w:w="1842" w:type="dxa"/>
          </w:tcPr>
          <w:p w14:paraId="5BB1E24A" w14:textId="77777777" w:rsidR="00CE269E" w:rsidRPr="008B20D6" w:rsidRDefault="00CE269E" w:rsidP="00D10C5A">
            <w:pPr>
              <w:spacing w:line="276" w:lineRule="auto"/>
              <w:jc w:val="center"/>
            </w:pPr>
            <w:r w:rsidRPr="008B20D6">
              <w:t>264</w:t>
            </w:r>
          </w:p>
        </w:tc>
      </w:tr>
      <w:tr w:rsidR="00CE269E" w:rsidRPr="008B20D6" w14:paraId="5984F137" w14:textId="77777777" w:rsidTr="00D10C5A">
        <w:tc>
          <w:tcPr>
            <w:tcW w:w="7225" w:type="dxa"/>
          </w:tcPr>
          <w:p w14:paraId="72525D9E" w14:textId="77777777" w:rsidR="00CE269E" w:rsidRPr="008B20D6" w:rsidRDefault="00CE269E" w:rsidP="00D10C5A">
            <w:pPr>
              <w:spacing w:line="276" w:lineRule="auto"/>
            </w:pPr>
            <w:r w:rsidRPr="008B20D6">
              <w:t>Biblioteka</w:t>
            </w:r>
          </w:p>
        </w:tc>
        <w:tc>
          <w:tcPr>
            <w:tcW w:w="1842" w:type="dxa"/>
          </w:tcPr>
          <w:p w14:paraId="5CDE5C39" w14:textId="77777777" w:rsidR="00CE269E" w:rsidRPr="008B20D6" w:rsidRDefault="00CE269E" w:rsidP="00D10C5A">
            <w:pPr>
              <w:spacing w:line="276" w:lineRule="auto"/>
              <w:jc w:val="center"/>
            </w:pPr>
            <w:r w:rsidRPr="008B20D6">
              <w:t>36,85</w:t>
            </w:r>
          </w:p>
        </w:tc>
      </w:tr>
      <w:tr w:rsidR="00CE269E" w:rsidRPr="008B20D6" w14:paraId="6A0F46BD" w14:textId="77777777" w:rsidTr="00D10C5A">
        <w:tc>
          <w:tcPr>
            <w:tcW w:w="7225" w:type="dxa"/>
          </w:tcPr>
          <w:p w14:paraId="5C26A425" w14:textId="77777777" w:rsidR="00CE269E" w:rsidRPr="008B20D6" w:rsidRDefault="00CE269E" w:rsidP="00D10C5A">
            <w:pPr>
              <w:spacing w:line="276" w:lineRule="auto"/>
            </w:pPr>
            <w:r w:rsidRPr="008B20D6">
              <w:t>Świetlica</w:t>
            </w:r>
          </w:p>
        </w:tc>
        <w:tc>
          <w:tcPr>
            <w:tcW w:w="1842" w:type="dxa"/>
          </w:tcPr>
          <w:p w14:paraId="5173FF20" w14:textId="77777777" w:rsidR="00CE269E" w:rsidRPr="008B20D6" w:rsidRDefault="00CE269E" w:rsidP="00D10C5A">
            <w:pPr>
              <w:spacing w:line="276" w:lineRule="auto"/>
              <w:jc w:val="center"/>
            </w:pPr>
            <w:r w:rsidRPr="008B20D6">
              <w:t>89,32</w:t>
            </w:r>
          </w:p>
        </w:tc>
      </w:tr>
      <w:tr w:rsidR="00CE269E" w:rsidRPr="008B20D6" w14:paraId="5B506942" w14:textId="77777777" w:rsidTr="00D10C5A">
        <w:tc>
          <w:tcPr>
            <w:tcW w:w="7225" w:type="dxa"/>
          </w:tcPr>
          <w:p w14:paraId="6719B1E0" w14:textId="77777777" w:rsidR="00CE269E" w:rsidRPr="008B20D6" w:rsidRDefault="00CE269E" w:rsidP="00D10C5A">
            <w:pPr>
              <w:spacing w:line="276" w:lineRule="auto"/>
            </w:pPr>
            <w:r w:rsidRPr="008B20D6">
              <w:t>Kuchnia</w:t>
            </w:r>
          </w:p>
        </w:tc>
        <w:tc>
          <w:tcPr>
            <w:tcW w:w="1842" w:type="dxa"/>
          </w:tcPr>
          <w:p w14:paraId="5FC9C9D2" w14:textId="77777777" w:rsidR="00CE269E" w:rsidRPr="008B20D6" w:rsidRDefault="00CE269E" w:rsidP="00D10C5A">
            <w:pPr>
              <w:spacing w:line="276" w:lineRule="auto"/>
              <w:jc w:val="center"/>
            </w:pPr>
            <w:r w:rsidRPr="008B20D6">
              <w:t>19,05</w:t>
            </w:r>
          </w:p>
        </w:tc>
      </w:tr>
      <w:tr w:rsidR="00CE269E" w:rsidRPr="008B20D6" w14:paraId="5D278850" w14:textId="77777777" w:rsidTr="00D10C5A">
        <w:tc>
          <w:tcPr>
            <w:tcW w:w="7225" w:type="dxa"/>
          </w:tcPr>
          <w:p w14:paraId="36E2FF5D" w14:textId="77777777" w:rsidR="00CE269E" w:rsidRPr="008B20D6" w:rsidRDefault="00CE269E" w:rsidP="00D10C5A">
            <w:pPr>
              <w:spacing w:line="276" w:lineRule="auto"/>
            </w:pPr>
            <w:r w:rsidRPr="008B20D6">
              <w:t>Jadalnia</w:t>
            </w:r>
          </w:p>
        </w:tc>
        <w:tc>
          <w:tcPr>
            <w:tcW w:w="1842" w:type="dxa"/>
          </w:tcPr>
          <w:p w14:paraId="3D6B6C53" w14:textId="77777777" w:rsidR="00CE269E" w:rsidRPr="008B20D6" w:rsidRDefault="00CE269E" w:rsidP="00D10C5A">
            <w:pPr>
              <w:spacing w:line="276" w:lineRule="auto"/>
              <w:jc w:val="center"/>
            </w:pPr>
            <w:r w:rsidRPr="008B20D6">
              <w:t>30,38</w:t>
            </w:r>
          </w:p>
        </w:tc>
      </w:tr>
      <w:tr w:rsidR="00CE269E" w:rsidRPr="008B20D6" w14:paraId="4738FFD9" w14:textId="77777777" w:rsidTr="00D10C5A">
        <w:tc>
          <w:tcPr>
            <w:tcW w:w="7225" w:type="dxa"/>
          </w:tcPr>
          <w:p w14:paraId="50A54EEF" w14:textId="77777777" w:rsidR="00CE269E" w:rsidRPr="008B20D6" w:rsidRDefault="00CE269E" w:rsidP="00D10C5A">
            <w:pPr>
              <w:spacing w:line="276" w:lineRule="auto"/>
            </w:pPr>
            <w:r w:rsidRPr="008B20D6">
              <w:t>Zaplecze kuchenne: magazyn +zmywalnia</w:t>
            </w:r>
          </w:p>
        </w:tc>
        <w:tc>
          <w:tcPr>
            <w:tcW w:w="1842" w:type="dxa"/>
          </w:tcPr>
          <w:p w14:paraId="70D219E9" w14:textId="77777777" w:rsidR="00CE269E" w:rsidRPr="008B20D6" w:rsidRDefault="00CE269E" w:rsidP="00D10C5A">
            <w:pPr>
              <w:spacing w:line="276" w:lineRule="auto"/>
              <w:jc w:val="center"/>
            </w:pPr>
            <w:r w:rsidRPr="008B20D6">
              <w:t>15,71+2,35</w:t>
            </w:r>
          </w:p>
        </w:tc>
      </w:tr>
      <w:tr w:rsidR="00CE269E" w:rsidRPr="008B20D6" w14:paraId="3C4D2CE1" w14:textId="77777777" w:rsidTr="00D10C5A">
        <w:tc>
          <w:tcPr>
            <w:tcW w:w="7225" w:type="dxa"/>
          </w:tcPr>
          <w:p w14:paraId="70BBF993" w14:textId="77777777" w:rsidR="00CE269E" w:rsidRPr="008B20D6" w:rsidRDefault="00CE269E" w:rsidP="00D10C5A">
            <w:pPr>
              <w:spacing w:line="276" w:lineRule="auto"/>
            </w:pPr>
            <w:r w:rsidRPr="008B20D6">
              <w:t>Gabinet pomocy przedmedycznej</w:t>
            </w:r>
          </w:p>
        </w:tc>
        <w:tc>
          <w:tcPr>
            <w:tcW w:w="1842" w:type="dxa"/>
          </w:tcPr>
          <w:p w14:paraId="7662831F" w14:textId="77777777" w:rsidR="00CE269E" w:rsidRPr="008B20D6" w:rsidRDefault="00CE269E" w:rsidP="00D10C5A">
            <w:pPr>
              <w:spacing w:line="276" w:lineRule="auto"/>
              <w:jc w:val="center"/>
            </w:pPr>
            <w:r w:rsidRPr="008B20D6">
              <w:t>20,22</w:t>
            </w:r>
          </w:p>
        </w:tc>
      </w:tr>
    </w:tbl>
    <w:p w14:paraId="77BF8DE0" w14:textId="05738034" w:rsidR="00CE269E" w:rsidRDefault="00CE269E" w:rsidP="00CE269E">
      <w:pPr>
        <w:spacing w:after="0" w:line="276" w:lineRule="auto"/>
        <w:ind w:firstLine="284"/>
        <w:contextualSpacing/>
        <w:jc w:val="both"/>
        <w:rPr>
          <w:rFonts w:ascii="Times New Roman" w:hAnsi="Times New Roman" w:cs="Times New Roman"/>
          <w:sz w:val="24"/>
          <w:szCs w:val="24"/>
        </w:rPr>
      </w:pPr>
    </w:p>
    <w:p w14:paraId="3B09F3E1" w14:textId="07DDBFEE" w:rsidR="00C55B1C" w:rsidRDefault="00C55B1C" w:rsidP="00CE269E">
      <w:pPr>
        <w:spacing w:after="0" w:line="276" w:lineRule="auto"/>
        <w:ind w:firstLine="284"/>
        <w:contextualSpacing/>
        <w:jc w:val="both"/>
        <w:rPr>
          <w:rFonts w:ascii="Times New Roman" w:hAnsi="Times New Roman" w:cs="Times New Roman"/>
          <w:sz w:val="24"/>
          <w:szCs w:val="24"/>
        </w:rPr>
      </w:pPr>
    </w:p>
    <w:p w14:paraId="6118C1FC" w14:textId="77777777" w:rsidR="00C55B1C" w:rsidRDefault="00C55B1C" w:rsidP="00CE269E">
      <w:pPr>
        <w:spacing w:after="0" w:line="276" w:lineRule="auto"/>
        <w:ind w:firstLine="284"/>
        <w:contextualSpacing/>
        <w:jc w:val="both"/>
        <w:rPr>
          <w:rFonts w:ascii="Times New Roman" w:hAnsi="Times New Roman" w:cs="Times New Roman"/>
          <w:sz w:val="24"/>
          <w:szCs w:val="24"/>
        </w:rPr>
      </w:pPr>
    </w:p>
    <w:p w14:paraId="0AB2B7EC" w14:textId="77777777" w:rsidR="00CE269E" w:rsidRPr="00000DE3" w:rsidRDefault="00CE269E" w:rsidP="00CE269E">
      <w:pPr>
        <w:spacing w:after="0" w:line="276" w:lineRule="auto"/>
        <w:contextualSpacing/>
        <w:jc w:val="both"/>
        <w:rPr>
          <w:rFonts w:ascii="Times New Roman" w:hAnsi="Times New Roman" w:cs="Times New Roman"/>
          <w:b/>
          <w:bCs/>
          <w:sz w:val="24"/>
          <w:szCs w:val="24"/>
          <w:u w:val="single"/>
        </w:rPr>
      </w:pPr>
      <w:bookmarkStart w:id="6" w:name="_Hlk25136261"/>
      <w:r w:rsidRPr="00000DE3">
        <w:rPr>
          <w:rFonts w:ascii="Times New Roman" w:hAnsi="Times New Roman" w:cs="Times New Roman"/>
          <w:b/>
          <w:bCs/>
          <w:sz w:val="24"/>
          <w:szCs w:val="24"/>
          <w:u w:val="single"/>
        </w:rPr>
        <w:lastRenderedPageBreak/>
        <w:t>Kadra pedagogiczna, administracja i  obsługa szkoły</w:t>
      </w:r>
    </w:p>
    <w:p w14:paraId="0546A1CB" w14:textId="77777777" w:rsidR="00CE269E" w:rsidRDefault="00CE269E" w:rsidP="00CE269E">
      <w:pPr>
        <w:spacing w:after="0" w:line="276" w:lineRule="auto"/>
        <w:contextualSpacing/>
        <w:jc w:val="both"/>
        <w:rPr>
          <w:rFonts w:ascii="Times New Roman" w:hAnsi="Times New Roman" w:cs="Times New Roman"/>
          <w:sz w:val="24"/>
          <w:szCs w:val="24"/>
        </w:rPr>
      </w:pPr>
    </w:p>
    <w:p w14:paraId="01B9A00C" w14:textId="77777777" w:rsidR="00CE269E" w:rsidRPr="00000DE3" w:rsidRDefault="00CE269E" w:rsidP="00CE269E">
      <w:pPr>
        <w:spacing w:after="0" w:line="276" w:lineRule="auto"/>
        <w:ind w:firstLine="708"/>
        <w:contextualSpacing/>
        <w:jc w:val="both"/>
        <w:rPr>
          <w:rFonts w:ascii="Times New Roman" w:hAnsi="Times New Roman" w:cs="Times New Roman"/>
          <w:sz w:val="24"/>
          <w:szCs w:val="24"/>
        </w:rPr>
      </w:pPr>
      <w:r w:rsidRPr="00000DE3">
        <w:rPr>
          <w:rFonts w:ascii="Times New Roman" w:hAnsi="Times New Roman" w:cs="Times New Roman"/>
          <w:sz w:val="24"/>
          <w:szCs w:val="24"/>
        </w:rPr>
        <w:t>Szkoła Podstawowa w Sławkowie zatrudnia 18 nauczycieli w łącznym wymiarze 17,06 etatu. Analizując okres zatrudnienia należy wyjaśnić, że:</w:t>
      </w:r>
    </w:p>
    <w:p w14:paraId="493DA1C8" w14:textId="77777777" w:rsidR="00CE269E" w:rsidRPr="00000DE3" w:rsidRDefault="00CE269E" w:rsidP="00CE269E">
      <w:pPr>
        <w:spacing w:after="0" w:line="276" w:lineRule="auto"/>
        <w:contextualSpacing/>
        <w:jc w:val="both"/>
        <w:rPr>
          <w:rFonts w:ascii="Times New Roman" w:hAnsi="Times New Roman" w:cs="Times New Roman"/>
          <w:sz w:val="24"/>
          <w:szCs w:val="24"/>
        </w:rPr>
      </w:pPr>
      <w:r w:rsidRPr="00000DE3">
        <w:rPr>
          <w:rFonts w:ascii="Times New Roman" w:hAnsi="Times New Roman" w:cs="Times New Roman"/>
          <w:sz w:val="24"/>
          <w:szCs w:val="24"/>
        </w:rPr>
        <w:t xml:space="preserve">-  6 nauczycieli zatrudnionych w łącznym wymiarze </w:t>
      </w:r>
      <w:r>
        <w:rPr>
          <w:rFonts w:ascii="Times New Roman" w:hAnsi="Times New Roman" w:cs="Times New Roman"/>
          <w:sz w:val="24"/>
          <w:szCs w:val="24"/>
        </w:rPr>
        <w:t>5</w:t>
      </w:r>
      <w:r w:rsidRPr="00000DE3">
        <w:rPr>
          <w:rFonts w:ascii="Times New Roman" w:hAnsi="Times New Roman" w:cs="Times New Roman"/>
          <w:sz w:val="24"/>
          <w:szCs w:val="24"/>
        </w:rPr>
        <w:t xml:space="preserve">,06 etatu posiada umowy na czas określony, które wygasną w planowanej dacie likwidacji placówki tj. z dniem 31 sierpnia 2021r. </w:t>
      </w:r>
    </w:p>
    <w:p w14:paraId="5C74630D" w14:textId="77777777" w:rsidR="00CE269E" w:rsidRPr="00000DE3" w:rsidRDefault="00CE269E" w:rsidP="00CE269E">
      <w:pPr>
        <w:spacing w:after="0" w:line="276" w:lineRule="auto"/>
        <w:contextualSpacing/>
        <w:jc w:val="both"/>
        <w:rPr>
          <w:rFonts w:ascii="Times New Roman" w:hAnsi="Times New Roman" w:cs="Times New Roman"/>
          <w:sz w:val="24"/>
          <w:szCs w:val="24"/>
        </w:rPr>
      </w:pPr>
      <w:r w:rsidRPr="00000DE3">
        <w:rPr>
          <w:rFonts w:ascii="Times New Roman" w:hAnsi="Times New Roman" w:cs="Times New Roman"/>
          <w:sz w:val="24"/>
          <w:szCs w:val="24"/>
        </w:rPr>
        <w:t>- 1 nauczyciel zatrudniony w pełnym wymiarze posiada umow</w:t>
      </w:r>
      <w:r>
        <w:rPr>
          <w:rFonts w:ascii="Times New Roman" w:hAnsi="Times New Roman" w:cs="Times New Roman"/>
          <w:sz w:val="24"/>
          <w:szCs w:val="24"/>
        </w:rPr>
        <w:t>ę</w:t>
      </w:r>
      <w:r w:rsidRPr="00000DE3">
        <w:rPr>
          <w:rFonts w:ascii="Times New Roman" w:hAnsi="Times New Roman" w:cs="Times New Roman"/>
          <w:sz w:val="24"/>
          <w:szCs w:val="24"/>
        </w:rPr>
        <w:t xml:space="preserve"> na czas określony z terminem do 31.08.2022 r.  </w:t>
      </w:r>
    </w:p>
    <w:p w14:paraId="7808E20E" w14:textId="77777777" w:rsidR="00CE269E" w:rsidRPr="00000DE3" w:rsidRDefault="00CE269E" w:rsidP="00CE269E">
      <w:pPr>
        <w:spacing w:after="0" w:line="276" w:lineRule="auto"/>
        <w:contextualSpacing/>
        <w:jc w:val="both"/>
        <w:rPr>
          <w:rFonts w:ascii="Times New Roman" w:hAnsi="Times New Roman" w:cs="Times New Roman"/>
          <w:sz w:val="24"/>
          <w:szCs w:val="24"/>
        </w:rPr>
      </w:pPr>
      <w:r w:rsidRPr="00000DE3">
        <w:rPr>
          <w:rFonts w:ascii="Times New Roman" w:hAnsi="Times New Roman" w:cs="Times New Roman"/>
          <w:sz w:val="24"/>
          <w:szCs w:val="24"/>
        </w:rPr>
        <w:t>- 11 nauczyciel posiada umowę zawartą na czas nieokreślony.</w:t>
      </w:r>
    </w:p>
    <w:p w14:paraId="07D5285A" w14:textId="77777777" w:rsidR="00CE269E" w:rsidRPr="00000DE3" w:rsidRDefault="00CE269E" w:rsidP="00CE269E">
      <w:pPr>
        <w:spacing w:after="0" w:line="276" w:lineRule="auto"/>
        <w:contextualSpacing/>
        <w:jc w:val="both"/>
        <w:rPr>
          <w:rFonts w:ascii="Times New Roman" w:hAnsi="Times New Roman" w:cs="Times New Roman"/>
          <w:sz w:val="24"/>
          <w:szCs w:val="24"/>
        </w:rPr>
      </w:pPr>
      <w:r w:rsidRPr="00000DE3">
        <w:rPr>
          <w:rFonts w:ascii="Times New Roman" w:hAnsi="Times New Roman" w:cs="Times New Roman"/>
          <w:sz w:val="24"/>
          <w:szCs w:val="24"/>
        </w:rPr>
        <w:t>Obsługę administracyjną – zapewnia  1 etat sekretarza szkoły.</w:t>
      </w:r>
    </w:p>
    <w:p w14:paraId="1779C284" w14:textId="7BD361D8" w:rsidR="00CE269E" w:rsidRDefault="00CE269E" w:rsidP="00CE269E">
      <w:pPr>
        <w:spacing w:after="0" w:line="276" w:lineRule="auto"/>
        <w:contextualSpacing/>
        <w:jc w:val="both"/>
        <w:rPr>
          <w:rFonts w:ascii="Times New Roman" w:hAnsi="Times New Roman" w:cs="Times New Roman"/>
          <w:sz w:val="24"/>
          <w:szCs w:val="24"/>
        </w:rPr>
      </w:pPr>
      <w:r w:rsidRPr="00000DE3">
        <w:rPr>
          <w:rFonts w:ascii="Times New Roman" w:hAnsi="Times New Roman" w:cs="Times New Roman"/>
          <w:sz w:val="24"/>
          <w:szCs w:val="24"/>
        </w:rPr>
        <w:t>Obsługę szkoły – zapewniają 3 osoby zatrudnion</w:t>
      </w:r>
      <w:r w:rsidR="00C55B1C">
        <w:rPr>
          <w:rFonts w:ascii="Times New Roman" w:hAnsi="Times New Roman" w:cs="Times New Roman"/>
          <w:sz w:val="24"/>
          <w:szCs w:val="24"/>
        </w:rPr>
        <w:t>e</w:t>
      </w:r>
      <w:r w:rsidRPr="00000DE3">
        <w:rPr>
          <w:rFonts w:ascii="Times New Roman" w:hAnsi="Times New Roman" w:cs="Times New Roman"/>
          <w:sz w:val="24"/>
          <w:szCs w:val="24"/>
        </w:rPr>
        <w:t xml:space="preserve"> w łącznym wymiarze 2,5  etatu.</w:t>
      </w:r>
    </w:p>
    <w:bookmarkEnd w:id="6"/>
    <w:p w14:paraId="3527EFCF" w14:textId="77777777" w:rsidR="00CE269E" w:rsidRDefault="00CE269E" w:rsidP="00CE269E">
      <w:pPr>
        <w:spacing w:after="0" w:line="276" w:lineRule="auto"/>
        <w:contextualSpacing/>
        <w:jc w:val="both"/>
        <w:rPr>
          <w:rFonts w:ascii="Times New Roman" w:hAnsi="Times New Roman" w:cs="Times New Roman"/>
          <w:b/>
          <w:bCs/>
          <w:sz w:val="24"/>
          <w:szCs w:val="24"/>
          <w:u w:val="single"/>
        </w:rPr>
      </w:pPr>
    </w:p>
    <w:p w14:paraId="5827B855" w14:textId="77777777" w:rsidR="00CE269E" w:rsidRPr="00D477CD" w:rsidRDefault="00CE269E" w:rsidP="00CE269E">
      <w:pPr>
        <w:spacing w:after="0" w:line="276" w:lineRule="auto"/>
        <w:contextualSpacing/>
        <w:jc w:val="both"/>
        <w:rPr>
          <w:rFonts w:ascii="Times New Roman" w:hAnsi="Times New Roman" w:cs="Times New Roman"/>
          <w:b/>
          <w:bCs/>
          <w:sz w:val="24"/>
          <w:szCs w:val="24"/>
          <w:u w:val="single"/>
        </w:rPr>
      </w:pPr>
      <w:r w:rsidRPr="003C59DD">
        <w:rPr>
          <w:rFonts w:ascii="Times New Roman" w:hAnsi="Times New Roman" w:cs="Times New Roman"/>
          <w:b/>
          <w:bCs/>
          <w:sz w:val="24"/>
          <w:szCs w:val="24"/>
          <w:u w:val="single"/>
        </w:rPr>
        <w:t>Wizja rozmieszczenia uczniów po likwidacji Szkoły Podstawowej w Sławkowie</w:t>
      </w:r>
    </w:p>
    <w:p w14:paraId="06D77072" w14:textId="77777777" w:rsidR="00CE269E" w:rsidRDefault="00CE269E" w:rsidP="00CE269E">
      <w:pPr>
        <w:pStyle w:val="Akapitzlist"/>
        <w:autoSpaceDE w:val="0"/>
        <w:autoSpaceDN w:val="0"/>
        <w:adjustRightInd w:val="0"/>
        <w:spacing w:after="0" w:line="276" w:lineRule="auto"/>
        <w:ind w:left="0" w:firstLine="720"/>
        <w:jc w:val="both"/>
        <w:rPr>
          <w:rFonts w:ascii="Times New Roman" w:eastAsia="Calibri" w:hAnsi="Times New Roman" w:cs="Times New Roman"/>
          <w:sz w:val="24"/>
          <w:szCs w:val="24"/>
        </w:rPr>
      </w:pPr>
    </w:p>
    <w:p w14:paraId="1201778B" w14:textId="77777777" w:rsidR="00CE269E" w:rsidRDefault="00CE269E" w:rsidP="00CE269E">
      <w:pPr>
        <w:pStyle w:val="Akapitzlist"/>
        <w:autoSpaceDE w:val="0"/>
        <w:autoSpaceDN w:val="0"/>
        <w:adjustRightInd w:val="0"/>
        <w:spacing w:after="0" w:line="276" w:lineRule="auto"/>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Projekt uchwały zakłada likwidację Szkoły Podstawowej w Sławkowie, z jednoczesnym podziałem obwodu likwidowanej jednostki na dwie szkoły sąsiednie. Do obwodu Szkoły Podstawowej w Zelgnie włączone zostałyby miejscowości : Mirakowo (część wsi) i Morczyny, a do obwodu  Szkoły Podstawowej w Grzywnie miejscowość  Sławkowo.</w:t>
      </w:r>
    </w:p>
    <w:p w14:paraId="5D53D6D4" w14:textId="77777777" w:rsidR="00CE269E" w:rsidRDefault="00CE269E" w:rsidP="00CE269E">
      <w:pPr>
        <w:pStyle w:val="Akapitzlist"/>
        <w:autoSpaceDE w:val="0"/>
        <w:autoSpaceDN w:val="0"/>
        <w:adjustRightInd w:val="0"/>
        <w:spacing w:after="0" w:line="276" w:lineRule="auto"/>
        <w:ind w:left="0" w:firstLine="720"/>
        <w:jc w:val="both"/>
        <w:rPr>
          <w:rFonts w:ascii="Times New Roman" w:eastAsia="Calibri" w:hAnsi="Times New Roman" w:cs="Times New Roman"/>
          <w:sz w:val="24"/>
          <w:szCs w:val="24"/>
        </w:rPr>
      </w:pPr>
    </w:p>
    <w:p w14:paraId="746559DB" w14:textId="77777777" w:rsidR="00CE269E" w:rsidRDefault="00CE269E" w:rsidP="00CE269E">
      <w:pPr>
        <w:pStyle w:val="Akapitzlist"/>
        <w:autoSpaceDE w:val="0"/>
        <w:autoSpaceDN w:val="0"/>
        <w:adjustRightInd w:val="0"/>
        <w:spacing w:after="0" w:line="276" w:lineRule="auto"/>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Prognozuje się, że w roku szkolnym 2021/2022 do Szkoły Podstawowej w Sławkowie uczęszczałoby 101 uczniów (bez uwzględnienia 5-latków w grupie oddziału przedszkolnego), a łączna liczba oddziałów wyniosłaby 9.</w:t>
      </w:r>
    </w:p>
    <w:p w14:paraId="6F351467" w14:textId="77777777" w:rsidR="00CE269E" w:rsidRDefault="00CE269E" w:rsidP="00CE269E">
      <w:pPr>
        <w:pStyle w:val="Akapitzlist"/>
        <w:autoSpaceDE w:val="0"/>
        <w:autoSpaceDN w:val="0"/>
        <w:adjustRightInd w:val="0"/>
        <w:spacing w:after="0" w:line="276" w:lineRule="auto"/>
        <w:ind w:left="0" w:firstLine="720"/>
        <w:jc w:val="both"/>
        <w:rPr>
          <w:rFonts w:ascii="Times New Roman" w:eastAsia="Calibri" w:hAnsi="Times New Roman" w:cs="Times New Roman"/>
          <w:sz w:val="24"/>
          <w:szCs w:val="24"/>
        </w:rPr>
      </w:pPr>
    </w:p>
    <w:p w14:paraId="625C9858" w14:textId="77777777" w:rsidR="00CE269E" w:rsidRPr="00D477CD" w:rsidRDefault="00CE269E" w:rsidP="00CE269E">
      <w:pPr>
        <w:pStyle w:val="Akapitzlist"/>
        <w:autoSpaceDE w:val="0"/>
        <w:autoSpaceDN w:val="0"/>
        <w:adjustRightInd w:val="0"/>
        <w:spacing w:after="0" w:line="276" w:lineRule="auto"/>
        <w:ind w:left="0" w:firstLine="720"/>
        <w:jc w:val="center"/>
        <w:rPr>
          <w:rFonts w:ascii="Times New Roman" w:eastAsia="Calibri" w:hAnsi="Times New Roman" w:cs="Times New Roman"/>
        </w:rPr>
      </w:pPr>
      <w:r w:rsidRPr="00D477CD">
        <w:rPr>
          <w:rFonts w:ascii="Calibri" w:eastAsia="Times New Roman" w:hAnsi="Calibri" w:cs="Calibri"/>
          <w:b/>
          <w:bCs/>
          <w:color w:val="000000"/>
          <w:lang w:eastAsia="pl-PL"/>
        </w:rPr>
        <w:t>Szkoła podstawowa w Sławkowie – rok szkolny 2021/2022</w:t>
      </w:r>
    </w:p>
    <w:p w14:paraId="154D5B96" w14:textId="77777777" w:rsidR="00CE269E" w:rsidRDefault="00CE269E" w:rsidP="00CE269E">
      <w:pPr>
        <w:pStyle w:val="Akapitzlist"/>
        <w:autoSpaceDE w:val="0"/>
        <w:autoSpaceDN w:val="0"/>
        <w:adjustRightInd w:val="0"/>
        <w:spacing w:after="0" w:line="276" w:lineRule="auto"/>
        <w:ind w:left="0"/>
        <w:rPr>
          <w:rFonts w:ascii="Times New Roman" w:eastAsia="Calibri" w:hAnsi="Times New Roman" w:cs="Times New Roman"/>
          <w:b/>
          <w:bCs/>
        </w:rPr>
      </w:pPr>
      <w:bookmarkStart w:id="7" w:name="_Hlk25059648"/>
    </w:p>
    <w:p w14:paraId="53BF4762" w14:textId="77777777" w:rsidR="00CE269E" w:rsidRPr="00865B12" w:rsidRDefault="00CE269E" w:rsidP="00CE269E">
      <w:pPr>
        <w:pStyle w:val="Akapitzlist"/>
        <w:autoSpaceDE w:val="0"/>
        <w:autoSpaceDN w:val="0"/>
        <w:adjustRightInd w:val="0"/>
        <w:spacing w:after="0" w:line="276" w:lineRule="auto"/>
        <w:ind w:left="0"/>
        <w:rPr>
          <w:rFonts w:ascii="Times New Roman" w:eastAsia="Calibri" w:hAnsi="Times New Roman" w:cs="Times New Roman"/>
          <w:b/>
          <w:bCs/>
        </w:rPr>
      </w:pPr>
      <w:r w:rsidRPr="00865B12">
        <w:rPr>
          <w:rFonts w:ascii="Times New Roman" w:eastAsia="Calibri" w:hAnsi="Times New Roman" w:cs="Times New Roman"/>
          <w:b/>
          <w:bCs/>
        </w:rPr>
        <w:t xml:space="preserve">Tabela </w:t>
      </w:r>
      <w:r>
        <w:rPr>
          <w:rFonts w:ascii="Times New Roman" w:eastAsia="Calibri" w:hAnsi="Times New Roman" w:cs="Times New Roman"/>
          <w:b/>
          <w:bCs/>
        </w:rPr>
        <w:t>8</w:t>
      </w:r>
    </w:p>
    <w:tbl>
      <w:tblPr>
        <w:tblW w:w="9067" w:type="dxa"/>
        <w:tblLayout w:type="fixed"/>
        <w:tblCellMar>
          <w:left w:w="70" w:type="dxa"/>
          <w:right w:w="70" w:type="dxa"/>
        </w:tblCellMar>
        <w:tblLook w:val="04A0" w:firstRow="1" w:lastRow="0" w:firstColumn="1" w:lastColumn="0" w:noHBand="0" w:noVBand="1"/>
      </w:tblPr>
      <w:tblGrid>
        <w:gridCol w:w="1838"/>
        <w:gridCol w:w="614"/>
        <w:gridCol w:w="614"/>
        <w:gridCol w:w="614"/>
        <w:gridCol w:w="614"/>
        <w:gridCol w:w="615"/>
        <w:gridCol w:w="614"/>
        <w:gridCol w:w="614"/>
        <w:gridCol w:w="614"/>
        <w:gridCol w:w="615"/>
        <w:gridCol w:w="851"/>
        <w:gridCol w:w="850"/>
      </w:tblGrid>
      <w:tr w:rsidR="00CE269E" w:rsidRPr="00865B12" w14:paraId="367EB36F" w14:textId="77777777" w:rsidTr="00D10C5A">
        <w:trPr>
          <w:trHeight w:val="418"/>
        </w:trPr>
        <w:tc>
          <w:tcPr>
            <w:tcW w:w="1838" w:type="dxa"/>
            <w:tcBorders>
              <w:top w:val="nil"/>
              <w:left w:val="single" w:sz="4" w:space="0" w:color="auto"/>
              <w:bottom w:val="single" w:sz="4" w:space="0" w:color="auto"/>
              <w:right w:val="single" w:sz="4" w:space="0" w:color="auto"/>
            </w:tcBorders>
            <w:shd w:val="clear" w:color="auto" w:fill="auto"/>
            <w:vAlign w:val="bottom"/>
            <w:hideMark/>
          </w:tcPr>
          <w:p w14:paraId="6C2255C9" w14:textId="77777777" w:rsidR="00CE269E" w:rsidRPr="00301AA5" w:rsidRDefault="00CE269E" w:rsidP="00D10C5A">
            <w:pPr>
              <w:spacing w:after="0" w:line="240" w:lineRule="auto"/>
              <w:rPr>
                <w:rFonts w:ascii="Calibri" w:eastAsia="Times New Roman" w:hAnsi="Calibri" w:cs="Calibri"/>
                <w:b/>
                <w:bCs/>
                <w:color w:val="000000"/>
                <w:lang w:eastAsia="pl-PL"/>
              </w:rPr>
            </w:pPr>
            <w:r w:rsidRPr="00301AA5">
              <w:rPr>
                <w:rFonts w:ascii="Calibri" w:eastAsia="Times New Roman" w:hAnsi="Calibri" w:cs="Calibri"/>
                <w:b/>
                <w:bCs/>
                <w:color w:val="000000"/>
                <w:lang w:eastAsia="pl-PL"/>
              </w:rPr>
              <w:t>Klasa</w:t>
            </w:r>
          </w:p>
        </w:tc>
        <w:tc>
          <w:tcPr>
            <w:tcW w:w="614" w:type="dxa"/>
            <w:tcBorders>
              <w:top w:val="nil"/>
              <w:left w:val="nil"/>
              <w:bottom w:val="single" w:sz="4" w:space="0" w:color="auto"/>
              <w:right w:val="single" w:sz="4" w:space="0" w:color="auto"/>
            </w:tcBorders>
            <w:shd w:val="clear" w:color="auto" w:fill="auto"/>
            <w:noWrap/>
            <w:vAlign w:val="bottom"/>
            <w:hideMark/>
          </w:tcPr>
          <w:p w14:paraId="7C420264" w14:textId="77777777" w:rsidR="00CE269E" w:rsidRPr="00301AA5" w:rsidRDefault="00CE269E" w:rsidP="00D10C5A">
            <w:pPr>
              <w:spacing w:after="0" w:line="240" w:lineRule="auto"/>
              <w:jc w:val="center"/>
              <w:rPr>
                <w:rFonts w:ascii="Calibri" w:eastAsia="Times New Roman" w:hAnsi="Calibri" w:cs="Calibri"/>
                <w:b/>
                <w:bCs/>
                <w:color w:val="000000"/>
                <w:lang w:eastAsia="pl-PL"/>
              </w:rPr>
            </w:pPr>
            <w:r w:rsidRPr="00301AA5">
              <w:rPr>
                <w:rFonts w:ascii="Calibri" w:eastAsia="Times New Roman" w:hAnsi="Calibri" w:cs="Calibri"/>
                <w:b/>
                <w:bCs/>
                <w:color w:val="000000"/>
                <w:lang w:eastAsia="pl-PL"/>
              </w:rPr>
              <w:t>0</w:t>
            </w:r>
            <w:r w:rsidRPr="00865B12">
              <w:rPr>
                <w:rFonts w:ascii="Calibri" w:eastAsia="Times New Roman" w:hAnsi="Calibri" w:cs="Calibri"/>
                <w:b/>
                <w:bCs/>
                <w:color w:val="000000"/>
                <w:lang w:eastAsia="pl-PL"/>
              </w:rPr>
              <w:t>*</w:t>
            </w:r>
          </w:p>
        </w:tc>
        <w:tc>
          <w:tcPr>
            <w:tcW w:w="614" w:type="dxa"/>
            <w:tcBorders>
              <w:top w:val="nil"/>
              <w:left w:val="nil"/>
              <w:bottom w:val="single" w:sz="4" w:space="0" w:color="auto"/>
              <w:right w:val="single" w:sz="4" w:space="0" w:color="auto"/>
            </w:tcBorders>
            <w:shd w:val="clear" w:color="auto" w:fill="auto"/>
            <w:noWrap/>
            <w:vAlign w:val="bottom"/>
            <w:hideMark/>
          </w:tcPr>
          <w:p w14:paraId="0B62B8A2" w14:textId="77777777" w:rsidR="00CE269E" w:rsidRPr="00301AA5" w:rsidRDefault="00CE269E" w:rsidP="00D10C5A">
            <w:pPr>
              <w:spacing w:after="0" w:line="240" w:lineRule="auto"/>
              <w:jc w:val="center"/>
              <w:rPr>
                <w:rFonts w:ascii="Calibri" w:eastAsia="Times New Roman" w:hAnsi="Calibri" w:cs="Calibri"/>
                <w:b/>
                <w:bCs/>
                <w:color w:val="000000"/>
                <w:lang w:eastAsia="pl-PL"/>
              </w:rPr>
            </w:pPr>
            <w:r w:rsidRPr="00301AA5">
              <w:rPr>
                <w:rFonts w:ascii="Calibri" w:eastAsia="Times New Roman" w:hAnsi="Calibri" w:cs="Calibri"/>
                <w:b/>
                <w:bCs/>
                <w:color w:val="000000"/>
                <w:lang w:eastAsia="pl-PL"/>
              </w:rPr>
              <w:t>I **</w:t>
            </w:r>
          </w:p>
        </w:tc>
        <w:tc>
          <w:tcPr>
            <w:tcW w:w="614" w:type="dxa"/>
            <w:tcBorders>
              <w:top w:val="nil"/>
              <w:left w:val="nil"/>
              <w:bottom w:val="single" w:sz="4" w:space="0" w:color="auto"/>
              <w:right w:val="single" w:sz="4" w:space="0" w:color="auto"/>
            </w:tcBorders>
            <w:shd w:val="clear" w:color="auto" w:fill="auto"/>
            <w:noWrap/>
            <w:vAlign w:val="bottom"/>
            <w:hideMark/>
          </w:tcPr>
          <w:p w14:paraId="6551CD88" w14:textId="77777777" w:rsidR="00CE269E" w:rsidRPr="00301AA5" w:rsidRDefault="00CE269E" w:rsidP="00D10C5A">
            <w:pPr>
              <w:spacing w:after="0" w:line="240" w:lineRule="auto"/>
              <w:jc w:val="center"/>
              <w:rPr>
                <w:rFonts w:ascii="Calibri" w:eastAsia="Times New Roman" w:hAnsi="Calibri" w:cs="Calibri"/>
                <w:b/>
                <w:bCs/>
                <w:color w:val="000000"/>
                <w:lang w:eastAsia="pl-PL"/>
              </w:rPr>
            </w:pPr>
            <w:r w:rsidRPr="00301AA5">
              <w:rPr>
                <w:rFonts w:ascii="Calibri" w:eastAsia="Times New Roman" w:hAnsi="Calibri" w:cs="Calibri"/>
                <w:b/>
                <w:bCs/>
                <w:color w:val="000000"/>
                <w:lang w:eastAsia="pl-PL"/>
              </w:rPr>
              <w:t>II</w:t>
            </w:r>
          </w:p>
        </w:tc>
        <w:tc>
          <w:tcPr>
            <w:tcW w:w="614" w:type="dxa"/>
            <w:tcBorders>
              <w:top w:val="nil"/>
              <w:left w:val="nil"/>
              <w:bottom w:val="single" w:sz="4" w:space="0" w:color="auto"/>
              <w:right w:val="single" w:sz="4" w:space="0" w:color="auto"/>
            </w:tcBorders>
            <w:shd w:val="clear" w:color="auto" w:fill="auto"/>
            <w:noWrap/>
            <w:vAlign w:val="bottom"/>
            <w:hideMark/>
          </w:tcPr>
          <w:p w14:paraId="0E46BA78" w14:textId="77777777" w:rsidR="00CE269E" w:rsidRPr="00301AA5" w:rsidRDefault="00CE269E" w:rsidP="00D10C5A">
            <w:pPr>
              <w:spacing w:after="0" w:line="240" w:lineRule="auto"/>
              <w:jc w:val="center"/>
              <w:rPr>
                <w:rFonts w:ascii="Calibri" w:eastAsia="Times New Roman" w:hAnsi="Calibri" w:cs="Calibri"/>
                <w:b/>
                <w:bCs/>
                <w:color w:val="000000"/>
                <w:lang w:eastAsia="pl-PL"/>
              </w:rPr>
            </w:pPr>
            <w:r w:rsidRPr="00301AA5">
              <w:rPr>
                <w:rFonts w:ascii="Calibri" w:eastAsia="Times New Roman" w:hAnsi="Calibri" w:cs="Calibri"/>
                <w:b/>
                <w:bCs/>
                <w:color w:val="000000"/>
                <w:lang w:eastAsia="pl-PL"/>
              </w:rPr>
              <w:t>III</w:t>
            </w:r>
          </w:p>
        </w:tc>
        <w:tc>
          <w:tcPr>
            <w:tcW w:w="615" w:type="dxa"/>
            <w:tcBorders>
              <w:top w:val="nil"/>
              <w:left w:val="nil"/>
              <w:bottom w:val="single" w:sz="4" w:space="0" w:color="auto"/>
              <w:right w:val="single" w:sz="4" w:space="0" w:color="auto"/>
            </w:tcBorders>
            <w:shd w:val="clear" w:color="auto" w:fill="auto"/>
            <w:noWrap/>
            <w:vAlign w:val="bottom"/>
            <w:hideMark/>
          </w:tcPr>
          <w:p w14:paraId="4A6C3BD3" w14:textId="77777777" w:rsidR="00CE269E" w:rsidRPr="00301AA5" w:rsidRDefault="00CE269E" w:rsidP="00D10C5A">
            <w:pPr>
              <w:spacing w:after="0" w:line="240" w:lineRule="auto"/>
              <w:jc w:val="center"/>
              <w:rPr>
                <w:rFonts w:ascii="Calibri" w:eastAsia="Times New Roman" w:hAnsi="Calibri" w:cs="Calibri"/>
                <w:b/>
                <w:bCs/>
                <w:color w:val="000000"/>
                <w:lang w:eastAsia="pl-PL"/>
              </w:rPr>
            </w:pPr>
            <w:r w:rsidRPr="00301AA5">
              <w:rPr>
                <w:rFonts w:ascii="Calibri" w:eastAsia="Times New Roman" w:hAnsi="Calibri" w:cs="Calibri"/>
                <w:b/>
                <w:bCs/>
                <w:color w:val="000000"/>
                <w:lang w:eastAsia="pl-PL"/>
              </w:rPr>
              <w:t>IV</w:t>
            </w:r>
          </w:p>
        </w:tc>
        <w:tc>
          <w:tcPr>
            <w:tcW w:w="614" w:type="dxa"/>
            <w:tcBorders>
              <w:top w:val="nil"/>
              <w:left w:val="nil"/>
              <w:bottom w:val="single" w:sz="4" w:space="0" w:color="auto"/>
              <w:right w:val="single" w:sz="4" w:space="0" w:color="auto"/>
            </w:tcBorders>
            <w:shd w:val="clear" w:color="auto" w:fill="auto"/>
            <w:noWrap/>
            <w:vAlign w:val="bottom"/>
            <w:hideMark/>
          </w:tcPr>
          <w:p w14:paraId="353FEA44" w14:textId="77777777" w:rsidR="00CE269E" w:rsidRPr="00301AA5" w:rsidRDefault="00CE269E" w:rsidP="00D10C5A">
            <w:pPr>
              <w:spacing w:after="0" w:line="240" w:lineRule="auto"/>
              <w:jc w:val="center"/>
              <w:rPr>
                <w:rFonts w:ascii="Calibri" w:eastAsia="Times New Roman" w:hAnsi="Calibri" w:cs="Calibri"/>
                <w:b/>
                <w:bCs/>
                <w:color w:val="000000"/>
                <w:lang w:eastAsia="pl-PL"/>
              </w:rPr>
            </w:pPr>
            <w:r w:rsidRPr="00301AA5">
              <w:rPr>
                <w:rFonts w:ascii="Calibri" w:eastAsia="Times New Roman" w:hAnsi="Calibri" w:cs="Calibri"/>
                <w:b/>
                <w:bCs/>
                <w:color w:val="000000"/>
                <w:lang w:eastAsia="pl-PL"/>
              </w:rPr>
              <w:t>V</w:t>
            </w:r>
          </w:p>
        </w:tc>
        <w:tc>
          <w:tcPr>
            <w:tcW w:w="614" w:type="dxa"/>
            <w:tcBorders>
              <w:top w:val="nil"/>
              <w:left w:val="nil"/>
              <w:bottom w:val="single" w:sz="4" w:space="0" w:color="auto"/>
              <w:right w:val="single" w:sz="4" w:space="0" w:color="auto"/>
            </w:tcBorders>
            <w:shd w:val="clear" w:color="auto" w:fill="auto"/>
            <w:noWrap/>
            <w:vAlign w:val="bottom"/>
            <w:hideMark/>
          </w:tcPr>
          <w:p w14:paraId="700AF9A8" w14:textId="77777777" w:rsidR="00CE269E" w:rsidRPr="00301AA5" w:rsidRDefault="00CE269E" w:rsidP="00D10C5A">
            <w:pPr>
              <w:spacing w:after="0" w:line="240" w:lineRule="auto"/>
              <w:jc w:val="center"/>
              <w:rPr>
                <w:rFonts w:ascii="Calibri" w:eastAsia="Times New Roman" w:hAnsi="Calibri" w:cs="Calibri"/>
                <w:b/>
                <w:bCs/>
                <w:color w:val="000000"/>
                <w:lang w:eastAsia="pl-PL"/>
              </w:rPr>
            </w:pPr>
            <w:r w:rsidRPr="00301AA5">
              <w:rPr>
                <w:rFonts w:ascii="Calibri" w:eastAsia="Times New Roman" w:hAnsi="Calibri" w:cs="Calibri"/>
                <w:b/>
                <w:bCs/>
                <w:color w:val="000000"/>
                <w:lang w:eastAsia="pl-PL"/>
              </w:rPr>
              <w:t>VI</w:t>
            </w:r>
          </w:p>
        </w:tc>
        <w:tc>
          <w:tcPr>
            <w:tcW w:w="614" w:type="dxa"/>
            <w:tcBorders>
              <w:top w:val="nil"/>
              <w:left w:val="nil"/>
              <w:bottom w:val="single" w:sz="4" w:space="0" w:color="auto"/>
              <w:right w:val="single" w:sz="4" w:space="0" w:color="auto"/>
            </w:tcBorders>
            <w:shd w:val="clear" w:color="auto" w:fill="auto"/>
            <w:noWrap/>
            <w:vAlign w:val="bottom"/>
            <w:hideMark/>
          </w:tcPr>
          <w:p w14:paraId="7018A2C1" w14:textId="77777777" w:rsidR="00CE269E" w:rsidRPr="00301AA5" w:rsidRDefault="00CE269E" w:rsidP="00D10C5A">
            <w:pPr>
              <w:spacing w:after="0" w:line="240" w:lineRule="auto"/>
              <w:jc w:val="center"/>
              <w:rPr>
                <w:rFonts w:ascii="Calibri" w:eastAsia="Times New Roman" w:hAnsi="Calibri" w:cs="Calibri"/>
                <w:b/>
                <w:bCs/>
                <w:color w:val="000000"/>
                <w:lang w:eastAsia="pl-PL"/>
              </w:rPr>
            </w:pPr>
            <w:r w:rsidRPr="00301AA5">
              <w:rPr>
                <w:rFonts w:ascii="Calibri" w:eastAsia="Times New Roman" w:hAnsi="Calibri" w:cs="Calibri"/>
                <w:b/>
                <w:bCs/>
                <w:color w:val="000000"/>
                <w:lang w:eastAsia="pl-PL"/>
              </w:rPr>
              <w:t>VII</w:t>
            </w:r>
          </w:p>
        </w:tc>
        <w:tc>
          <w:tcPr>
            <w:tcW w:w="615" w:type="dxa"/>
            <w:tcBorders>
              <w:top w:val="nil"/>
              <w:left w:val="nil"/>
              <w:bottom w:val="single" w:sz="4" w:space="0" w:color="auto"/>
              <w:right w:val="single" w:sz="4" w:space="0" w:color="auto"/>
            </w:tcBorders>
            <w:shd w:val="clear" w:color="auto" w:fill="auto"/>
            <w:noWrap/>
            <w:vAlign w:val="bottom"/>
            <w:hideMark/>
          </w:tcPr>
          <w:p w14:paraId="7C28C8B6" w14:textId="77777777" w:rsidR="00CE269E" w:rsidRPr="00301AA5" w:rsidRDefault="00CE269E" w:rsidP="00D10C5A">
            <w:pPr>
              <w:spacing w:after="0" w:line="240" w:lineRule="auto"/>
              <w:jc w:val="center"/>
              <w:rPr>
                <w:rFonts w:ascii="Calibri" w:eastAsia="Times New Roman" w:hAnsi="Calibri" w:cs="Calibri"/>
                <w:b/>
                <w:bCs/>
                <w:color w:val="000000"/>
                <w:lang w:eastAsia="pl-PL"/>
              </w:rPr>
            </w:pPr>
            <w:r w:rsidRPr="00301AA5">
              <w:rPr>
                <w:rFonts w:ascii="Calibri" w:eastAsia="Times New Roman" w:hAnsi="Calibri" w:cs="Calibri"/>
                <w:b/>
                <w:bCs/>
                <w:color w:val="000000"/>
                <w:lang w:eastAsia="pl-PL"/>
              </w:rPr>
              <w:t>VIII</w:t>
            </w:r>
          </w:p>
        </w:tc>
        <w:tc>
          <w:tcPr>
            <w:tcW w:w="851" w:type="dxa"/>
            <w:tcBorders>
              <w:top w:val="nil"/>
              <w:left w:val="nil"/>
              <w:bottom w:val="single" w:sz="4" w:space="0" w:color="auto"/>
              <w:right w:val="single" w:sz="4" w:space="0" w:color="auto"/>
            </w:tcBorders>
            <w:shd w:val="clear" w:color="auto" w:fill="D9D9D9" w:themeFill="background1" w:themeFillShade="D9"/>
            <w:noWrap/>
            <w:vAlign w:val="bottom"/>
            <w:hideMark/>
          </w:tcPr>
          <w:p w14:paraId="43A8DF09" w14:textId="77777777" w:rsidR="00CE269E" w:rsidRPr="00301AA5" w:rsidRDefault="00CE269E" w:rsidP="00D10C5A">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Razem</w:t>
            </w:r>
          </w:p>
        </w:tc>
        <w:tc>
          <w:tcPr>
            <w:tcW w:w="850" w:type="dxa"/>
            <w:tcBorders>
              <w:top w:val="nil"/>
              <w:left w:val="nil"/>
              <w:bottom w:val="single" w:sz="4" w:space="0" w:color="auto"/>
              <w:right w:val="single" w:sz="4" w:space="0" w:color="auto"/>
            </w:tcBorders>
          </w:tcPr>
          <w:p w14:paraId="40812BEB" w14:textId="77777777" w:rsidR="00CE269E" w:rsidRPr="00301AA5" w:rsidRDefault="00CE269E" w:rsidP="00D10C5A">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w tym I-VIII</w:t>
            </w:r>
          </w:p>
        </w:tc>
      </w:tr>
      <w:tr w:rsidR="00CE269E" w:rsidRPr="00865B12" w14:paraId="2ABB36C5" w14:textId="77777777" w:rsidTr="00D10C5A">
        <w:trPr>
          <w:trHeight w:val="288"/>
        </w:trPr>
        <w:tc>
          <w:tcPr>
            <w:tcW w:w="1838" w:type="dxa"/>
            <w:tcBorders>
              <w:top w:val="nil"/>
              <w:left w:val="single" w:sz="4" w:space="0" w:color="auto"/>
              <w:bottom w:val="single" w:sz="4" w:space="0" w:color="auto"/>
              <w:right w:val="single" w:sz="4" w:space="0" w:color="auto"/>
            </w:tcBorders>
            <w:shd w:val="clear" w:color="auto" w:fill="auto"/>
            <w:vAlign w:val="bottom"/>
            <w:hideMark/>
          </w:tcPr>
          <w:p w14:paraId="35B673BB" w14:textId="77777777" w:rsidR="00CE269E" w:rsidRPr="00301AA5" w:rsidRDefault="00CE269E" w:rsidP="00D10C5A">
            <w:pPr>
              <w:spacing w:after="0" w:line="240" w:lineRule="auto"/>
              <w:rPr>
                <w:rFonts w:ascii="Calibri" w:eastAsia="Times New Roman" w:hAnsi="Calibri" w:cs="Calibri"/>
                <w:b/>
                <w:bCs/>
                <w:color w:val="000000"/>
                <w:lang w:eastAsia="pl-PL"/>
              </w:rPr>
            </w:pPr>
            <w:r w:rsidRPr="00301AA5">
              <w:rPr>
                <w:rFonts w:ascii="Calibri" w:eastAsia="Times New Roman" w:hAnsi="Calibri" w:cs="Calibri"/>
                <w:b/>
                <w:bCs/>
                <w:color w:val="000000"/>
                <w:lang w:eastAsia="pl-PL"/>
              </w:rPr>
              <w:t>Liczba uczniów</w:t>
            </w:r>
          </w:p>
        </w:tc>
        <w:tc>
          <w:tcPr>
            <w:tcW w:w="614" w:type="dxa"/>
            <w:tcBorders>
              <w:top w:val="nil"/>
              <w:left w:val="nil"/>
              <w:bottom w:val="single" w:sz="4" w:space="0" w:color="auto"/>
              <w:right w:val="single" w:sz="4" w:space="0" w:color="auto"/>
            </w:tcBorders>
            <w:shd w:val="clear" w:color="auto" w:fill="auto"/>
            <w:noWrap/>
            <w:vAlign w:val="bottom"/>
            <w:hideMark/>
          </w:tcPr>
          <w:p w14:paraId="33828E92" w14:textId="77777777" w:rsidR="00CE269E" w:rsidRPr="00301AA5" w:rsidRDefault="00CE269E" w:rsidP="00D10C5A">
            <w:pPr>
              <w:spacing w:after="0" w:line="240" w:lineRule="auto"/>
              <w:jc w:val="right"/>
              <w:rPr>
                <w:rFonts w:ascii="Calibri" w:eastAsia="Times New Roman" w:hAnsi="Calibri" w:cs="Calibri"/>
                <w:color w:val="000000"/>
                <w:lang w:eastAsia="pl-PL"/>
              </w:rPr>
            </w:pPr>
            <w:r>
              <w:rPr>
                <w:rFonts w:ascii="Calibri" w:eastAsia="Times New Roman" w:hAnsi="Calibri" w:cs="Calibri"/>
                <w:color w:val="000000"/>
                <w:lang w:eastAsia="pl-PL"/>
              </w:rPr>
              <w:t>6</w:t>
            </w:r>
          </w:p>
        </w:tc>
        <w:tc>
          <w:tcPr>
            <w:tcW w:w="614" w:type="dxa"/>
            <w:tcBorders>
              <w:top w:val="nil"/>
              <w:left w:val="nil"/>
              <w:bottom w:val="single" w:sz="4" w:space="0" w:color="auto"/>
              <w:right w:val="single" w:sz="4" w:space="0" w:color="auto"/>
            </w:tcBorders>
            <w:shd w:val="clear" w:color="auto" w:fill="auto"/>
            <w:noWrap/>
            <w:vAlign w:val="bottom"/>
            <w:hideMark/>
          </w:tcPr>
          <w:p w14:paraId="32A45560" w14:textId="77777777" w:rsidR="00CE269E" w:rsidRPr="00301AA5" w:rsidRDefault="00CE269E" w:rsidP="00D10C5A">
            <w:pPr>
              <w:spacing w:after="0" w:line="240" w:lineRule="auto"/>
              <w:jc w:val="right"/>
              <w:rPr>
                <w:rFonts w:ascii="Calibri" w:eastAsia="Times New Roman" w:hAnsi="Calibri" w:cs="Calibri"/>
                <w:color w:val="000000"/>
                <w:lang w:eastAsia="pl-PL"/>
              </w:rPr>
            </w:pPr>
            <w:r>
              <w:rPr>
                <w:rFonts w:ascii="Calibri" w:eastAsia="Times New Roman" w:hAnsi="Calibri" w:cs="Calibri"/>
                <w:color w:val="000000"/>
                <w:lang w:eastAsia="pl-PL"/>
              </w:rPr>
              <w:t>6</w:t>
            </w:r>
          </w:p>
        </w:tc>
        <w:tc>
          <w:tcPr>
            <w:tcW w:w="614" w:type="dxa"/>
            <w:tcBorders>
              <w:top w:val="nil"/>
              <w:left w:val="nil"/>
              <w:bottom w:val="single" w:sz="4" w:space="0" w:color="auto"/>
              <w:right w:val="single" w:sz="4" w:space="0" w:color="auto"/>
            </w:tcBorders>
            <w:shd w:val="clear" w:color="auto" w:fill="auto"/>
            <w:noWrap/>
            <w:vAlign w:val="bottom"/>
            <w:hideMark/>
          </w:tcPr>
          <w:p w14:paraId="656C11A6" w14:textId="77777777" w:rsidR="00CE269E" w:rsidRPr="00301AA5" w:rsidRDefault="00CE269E" w:rsidP="00D10C5A">
            <w:pPr>
              <w:spacing w:after="0" w:line="240" w:lineRule="auto"/>
              <w:jc w:val="right"/>
              <w:rPr>
                <w:rFonts w:ascii="Calibri" w:eastAsia="Times New Roman" w:hAnsi="Calibri" w:cs="Calibri"/>
                <w:color w:val="000000"/>
                <w:lang w:eastAsia="pl-PL"/>
              </w:rPr>
            </w:pPr>
            <w:r w:rsidRPr="00301AA5">
              <w:rPr>
                <w:rFonts w:ascii="Calibri" w:eastAsia="Times New Roman" w:hAnsi="Calibri" w:cs="Calibri"/>
                <w:color w:val="000000"/>
                <w:lang w:eastAsia="pl-PL"/>
              </w:rPr>
              <w:t>14</w:t>
            </w:r>
          </w:p>
        </w:tc>
        <w:tc>
          <w:tcPr>
            <w:tcW w:w="614" w:type="dxa"/>
            <w:tcBorders>
              <w:top w:val="nil"/>
              <w:left w:val="nil"/>
              <w:bottom w:val="single" w:sz="4" w:space="0" w:color="auto"/>
              <w:right w:val="single" w:sz="4" w:space="0" w:color="auto"/>
            </w:tcBorders>
            <w:shd w:val="clear" w:color="auto" w:fill="auto"/>
            <w:noWrap/>
            <w:vAlign w:val="bottom"/>
            <w:hideMark/>
          </w:tcPr>
          <w:p w14:paraId="7DEDFBF8" w14:textId="77777777" w:rsidR="00CE269E" w:rsidRPr="00301AA5" w:rsidRDefault="00CE269E" w:rsidP="00D10C5A">
            <w:pPr>
              <w:spacing w:after="0" w:line="240" w:lineRule="auto"/>
              <w:jc w:val="right"/>
              <w:rPr>
                <w:rFonts w:ascii="Calibri" w:eastAsia="Times New Roman" w:hAnsi="Calibri" w:cs="Calibri"/>
                <w:color w:val="000000"/>
                <w:lang w:eastAsia="pl-PL"/>
              </w:rPr>
            </w:pPr>
            <w:r w:rsidRPr="00301AA5">
              <w:rPr>
                <w:rFonts w:ascii="Calibri" w:eastAsia="Times New Roman" w:hAnsi="Calibri" w:cs="Calibri"/>
                <w:color w:val="000000"/>
                <w:lang w:eastAsia="pl-PL"/>
              </w:rPr>
              <w:t>14</w:t>
            </w:r>
          </w:p>
        </w:tc>
        <w:tc>
          <w:tcPr>
            <w:tcW w:w="615" w:type="dxa"/>
            <w:tcBorders>
              <w:top w:val="nil"/>
              <w:left w:val="nil"/>
              <w:bottom w:val="single" w:sz="4" w:space="0" w:color="auto"/>
              <w:right w:val="single" w:sz="4" w:space="0" w:color="auto"/>
            </w:tcBorders>
            <w:shd w:val="clear" w:color="auto" w:fill="auto"/>
            <w:noWrap/>
            <w:vAlign w:val="bottom"/>
            <w:hideMark/>
          </w:tcPr>
          <w:p w14:paraId="2DE86429" w14:textId="77777777" w:rsidR="00CE269E" w:rsidRPr="00301AA5" w:rsidRDefault="00CE269E" w:rsidP="00D10C5A">
            <w:pPr>
              <w:spacing w:after="0" w:line="240" w:lineRule="auto"/>
              <w:jc w:val="right"/>
              <w:rPr>
                <w:rFonts w:ascii="Calibri" w:eastAsia="Times New Roman" w:hAnsi="Calibri" w:cs="Calibri"/>
                <w:color w:val="000000"/>
                <w:lang w:eastAsia="pl-PL"/>
              </w:rPr>
            </w:pPr>
            <w:r>
              <w:rPr>
                <w:rFonts w:ascii="Calibri" w:eastAsia="Times New Roman" w:hAnsi="Calibri" w:cs="Calibri"/>
                <w:color w:val="000000"/>
                <w:lang w:eastAsia="pl-PL"/>
              </w:rPr>
              <w:t>15</w:t>
            </w:r>
          </w:p>
        </w:tc>
        <w:tc>
          <w:tcPr>
            <w:tcW w:w="614" w:type="dxa"/>
            <w:tcBorders>
              <w:top w:val="nil"/>
              <w:left w:val="nil"/>
              <w:bottom w:val="single" w:sz="4" w:space="0" w:color="auto"/>
              <w:right w:val="single" w:sz="4" w:space="0" w:color="auto"/>
            </w:tcBorders>
            <w:shd w:val="clear" w:color="auto" w:fill="auto"/>
            <w:noWrap/>
            <w:vAlign w:val="bottom"/>
            <w:hideMark/>
          </w:tcPr>
          <w:p w14:paraId="47575787" w14:textId="77777777" w:rsidR="00CE269E" w:rsidRPr="00301AA5" w:rsidRDefault="00CE269E" w:rsidP="00D10C5A">
            <w:pPr>
              <w:spacing w:after="0" w:line="240" w:lineRule="auto"/>
              <w:jc w:val="right"/>
              <w:rPr>
                <w:rFonts w:ascii="Calibri" w:eastAsia="Times New Roman" w:hAnsi="Calibri" w:cs="Calibri"/>
                <w:color w:val="000000"/>
                <w:lang w:eastAsia="pl-PL"/>
              </w:rPr>
            </w:pPr>
            <w:r>
              <w:rPr>
                <w:rFonts w:ascii="Calibri" w:eastAsia="Times New Roman" w:hAnsi="Calibri" w:cs="Calibri"/>
                <w:color w:val="000000"/>
                <w:lang w:eastAsia="pl-PL"/>
              </w:rPr>
              <w:t>8</w:t>
            </w:r>
          </w:p>
        </w:tc>
        <w:tc>
          <w:tcPr>
            <w:tcW w:w="614" w:type="dxa"/>
            <w:tcBorders>
              <w:top w:val="nil"/>
              <w:left w:val="nil"/>
              <w:bottom w:val="single" w:sz="4" w:space="0" w:color="auto"/>
              <w:right w:val="single" w:sz="4" w:space="0" w:color="auto"/>
            </w:tcBorders>
            <w:shd w:val="clear" w:color="auto" w:fill="auto"/>
            <w:noWrap/>
            <w:vAlign w:val="bottom"/>
            <w:hideMark/>
          </w:tcPr>
          <w:p w14:paraId="7CC5BFB0" w14:textId="77777777" w:rsidR="00CE269E" w:rsidRPr="00301AA5" w:rsidRDefault="00CE269E" w:rsidP="00D10C5A">
            <w:pPr>
              <w:spacing w:after="0" w:line="240" w:lineRule="auto"/>
              <w:jc w:val="right"/>
              <w:rPr>
                <w:rFonts w:ascii="Calibri" w:eastAsia="Times New Roman" w:hAnsi="Calibri" w:cs="Calibri"/>
                <w:color w:val="000000"/>
                <w:lang w:eastAsia="pl-PL"/>
              </w:rPr>
            </w:pPr>
            <w:r w:rsidRPr="00301AA5">
              <w:rPr>
                <w:rFonts w:ascii="Calibri" w:eastAsia="Times New Roman" w:hAnsi="Calibri" w:cs="Calibri"/>
                <w:color w:val="000000"/>
                <w:lang w:eastAsia="pl-PL"/>
              </w:rPr>
              <w:t>1</w:t>
            </w:r>
            <w:r>
              <w:rPr>
                <w:rFonts w:ascii="Calibri" w:eastAsia="Times New Roman" w:hAnsi="Calibri" w:cs="Calibri"/>
                <w:color w:val="000000"/>
                <w:lang w:eastAsia="pl-PL"/>
              </w:rPr>
              <w:t>1</w:t>
            </w:r>
          </w:p>
        </w:tc>
        <w:tc>
          <w:tcPr>
            <w:tcW w:w="614" w:type="dxa"/>
            <w:tcBorders>
              <w:top w:val="nil"/>
              <w:left w:val="nil"/>
              <w:bottom w:val="single" w:sz="4" w:space="0" w:color="auto"/>
              <w:right w:val="single" w:sz="4" w:space="0" w:color="auto"/>
            </w:tcBorders>
            <w:shd w:val="clear" w:color="auto" w:fill="auto"/>
            <w:noWrap/>
            <w:vAlign w:val="bottom"/>
            <w:hideMark/>
          </w:tcPr>
          <w:p w14:paraId="4957C77C" w14:textId="77777777" w:rsidR="00CE269E" w:rsidRPr="00301AA5" w:rsidRDefault="00CE269E" w:rsidP="00D10C5A">
            <w:pPr>
              <w:spacing w:after="0" w:line="240" w:lineRule="auto"/>
              <w:jc w:val="right"/>
              <w:rPr>
                <w:rFonts w:ascii="Calibri" w:eastAsia="Times New Roman" w:hAnsi="Calibri" w:cs="Calibri"/>
                <w:color w:val="000000"/>
                <w:lang w:eastAsia="pl-PL"/>
              </w:rPr>
            </w:pPr>
            <w:r w:rsidRPr="00301AA5">
              <w:rPr>
                <w:rFonts w:ascii="Calibri" w:eastAsia="Times New Roman" w:hAnsi="Calibri" w:cs="Calibri"/>
                <w:color w:val="000000"/>
                <w:lang w:eastAsia="pl-PL"/>
              </w:rPr>
              <w:t>1</w:t>
            </w:r>
            <w:r>
              <w:rPr>
                <w:rFonts w:ascii="Calibri" w:eastAsia="Times New Roman" w:hAnsi="Calibri" w:cs="Calibri"/>
                <w:color w:val="000000"/>
                <w:lang w:eastAsia="pl-PL"/>
              </w:rPr>
              <w:t>2</w:t>
            </w:r>
          </w:p>
        </w:tc>
        <w:tc>
          <w:tcPr>
            <w:tcW w:w="615" w:type="dxa"/>
            <w:tcBorders>
              <w:top w:val="nil"/>
              <w:left w:val="nil"/>
              <w:bottom w:val="single" w:sz="4" w:space="0" w:color="auto"/>
              <w:right w:val="single" w:sz="4" w:space="0" w:color="auto"/>
            </w:tcBorders>
            <w:shd w:val="clear" w:color="auto" w:fill="auto"/>
            <w:noWrap/>
            <w:vAlign w:val="bottom"/>
            <w:hideMark/>
          </w:tcPr>
          <w:p w14:paraId="478CC653" w14:textId="77777777" w:rsidR="00CE269E" w:rsidRPr="00301AA5" w:rsidRDefault="00CE269E" w:rsidP="00D10C5A">
            <w:pPr>
              <w:spacing w:after="0" w:line="240" w:lineRule="auto"/>
              <w:jc w:val="right"/>
              <w:rPr>
                <w:rFonts w:ascii="Calibri" w:eastAsia="Times New Roman" w:hAnsi="Calibri" w:cs="Calibri"/>
                <w:color w:val="000000"/>
                <w:lang w:eastAsia="pl-PL"/>
              </w:rPr>
            </w:pPr>
            <w:r w:rsidRPr="00301AA5">
              <w:rPr>
                <w:rFonts w:ascii="Calibri" w:eastAsia="Times New Roman" w:hAnsi="Calibri" w:cs="Calibri"/>
                <w:color w:val="000000"/>
                <w:lang w:eastAsia="pl-PL"/>
              </w:rPr>
              <w:t>1</w:t>
            </w:r>
            <w:r>
              <w:rPr>
                <w:rFonts w:ascii="Calibri" w:eastAsia="Times New Roman" w:hAnsi="Calibri" w:cs="Calibri"/>
                <w:color w:val="000000"/>
                <w:lang w:eastAsia="pl-PL"/>
              </w:rPr>
              <w:t>5</w:t>
            </w:r>
          </w:p>
        </w:tc>
        <w:tc>
          <w:tcPr>
            <w:tcW w:w="851" w:type="dxa"/>
            <w:tcBorders>
              <w:top w:val="nil"/>
              <w:left w:val="nil"/>
              <w:bottom w:val="single" w:sz="4" w:space="0" w:color="auto"/>
              <w:right w:val="single" w:sz="4" w:space="0" w:color="auto"/>
            </w:tcBorders>
            <w:shd w:val="clear" w:color="auto" w:fill="D9D9D9" w:themeFill="background1" w:themeFillShade="D9"/>
            <w:noWrap/>
            <w:vAlign w:val="bottom"/>
            <w:hideMark/>
          </w:tcPr>
          <w:p w14:paraId="7EA135AA" w14:textId="77777777" w:rsidR="00CE269E" w:rsidRPr="00301AA5" w:rsidRDefault="00CE269E" w:rsidP="00D10C5A">
            <w:pPr>
              <w:spacing w:after="0" w:line="240" w:lineRule="auto"/>
              <w:jc w:val="right"/>
              <w:rPr>
                <w:rFonts w:ascii="Calibri" w:eastAsia="Times New Roman" w:hAnsi="Calibri" w:cs="Calibri"/>
                <w:color w:val="000000"/>
                <w:lang w:eastAsia="pl-PL"/>
              </w:rPr>
            </w:pPr>
            <w:r>
              <w:rPr>
                <w:rFonts w:ascii="Calibri" w:eastAsia="Times New Roman" w:hAnsi="Calibri" w:cs="Calibri"/>
                <w:color w:val="000000"/>
                <w:lang w:eastAsia="pl-PL"/>
              </w:rPr>
              <w:t xml:space="preserve">101 </w:t>
            </w:r>
          </w:p>
        </w:tc>
        <w:tc>
          <w:tcPr>
            <w:tcW w:w="850" w:type="dxa"/>
            <w:tcBorders>
              <w:top w:val="nil"/>
              <w:left w:val="nil"/>
              <w:bottom w:val="single" w:sz="4" w:space="0" w:color="auto"/>
              <w:right w:val="single" w:sz="4" w:space="0" w:color="auto"/>
            </w:tcBorders>
          </w:tcPr>
          <w:p w14:paraId="0994C0F5" w14:textId="77777777" w:rsidR="00CE269E" w:rsidRDefault="00CE269E" w:rsidP="00D10C5A">
            <w:pPr>
              <w:spacing w:after="0" w:line="240" w:lineRule="auto"/>
              <w:jc w:val="right"/>
              <w:rPr>
                <w:rFonts w:ascii="Calibri" w:eastAsia="Times New Roman" w:hAnsi="Calibri" w:cs="Calibri"/>
                <w:color w:val="000000"/>
                <w:lang w:eastAsia="pl-PL"/>
              </w:rPr>
            </w:pPr>
            <w:r>
              <w:rPr>
                <w:rFonts w:ascii="Calibri" w:eastAsia="Times New Roman" w:hAnsi="Calibri" w:cs="Calibri"/>
                <w:color w:val="000000"/>
                <w:lang w:eastAsia="pl-PL"/>
              </w:rPr>
              <w:t>95</w:t>
            </w:r>
          </w:p>
        </w:tc>
      </w:tr>
      <w:tr w:rsidR="00CE269E" w:rsidRPr="00865B12" w14:paraId="109B1F0C" w14:textId="77777777" w:rsidTr="00D10C5A">
        <w:trPr>
          <w:trHeight w:val="288"/>
        </w:trPr>
        <w:tc>
          <w:tcPr>
            <w:tcW w:w="1838" w:type="dxa"/>
            <w:tcBorders>
              <w:top w:val="nil"/>
              <w:left w:val="single" w:sz="4" w:space="0" w:color="auto"/>
              <w:bottom w:val="single" w:sz="4" w:space="0" w:color="auto"/>
              <w:right w:val="single" w:sz="4" w:space="0" w:color="auto"/>
            </w:tcBorders>
            <w:shd w:val="clear" w:color="auto" w:fill="auto"/>
            <w:vAlign w:val="bottom"/>
            <w:hideMark/>
          </w:tcPr>
          <w:p w14:paraId="6B30ED25" w14:textId="77777777" w:rsidR="00CE269E" w:rsidRPr="00301AA5" w:rsidRDefault="00CE269E" w:rsidP="00D10C5A">
            <w:pPr>
              <w:spacing w:after="0" w:line="240" w:lineRule="auto"/>
              <w:rPr>
                <w:rFonts w:ascii="Calibri" w:eastAsia="Times New Roman" w:hAnsi="Calibri" w:cs="Calibri"/>
                <w:b/>
                <w:bCs/>
                <w:color w:val="000000"/>
                <w:lang w:eastAsia="pl-PL"/>
              </w:rPr>
            </w:pPr>
            <w:r w:rsidRPr="00301AA5">
              <w:rPr>
                <w:rFonts w:ascii="Calibri" w:eastAsia="Times New Roman" w:hAnsi="Calibri" w:cs="Calibri"/>
                <w:b/>
                <w:bCs/>
                <w:color w:val="000000"/>
                <w:lang w:eastAsia="pl-PL"/>
              </w:rPr>
              <w:t>Liczba oddziałów</w:t>
            </w:r>
          </w:p>
        </w:tc>
        <w:tc>
          <w:tcPr>
            <w:tcW w:w="614" w:type="dxa"/>
            <w:tcBorders>
              <w:top w:val="nil"/>
              <w:left w:val="nil"/>
              <w:bottom w:val="single" w:sz="4" w:space="0" w:color="auto"/>
              <w:right w:val="single" w:sz="4" w:space="0" w:color="auto"/>
            </w:tcBorders>
            <w:shd w:val="clear" w:color="auto" w:fill="auto"/>
            <w:noWrap/>
            <w:vAlign w:val="bottom"/>
            <w:hideMark/>
          </w:tcPr>
          <w:p w14:paraId="4F068C84" w14:textId="77777777" w:rsidR="00CE269E" w:rsidRPr="00301AA5" w:rsidRDefault="00CE269E" w:rsidP="00D10C5A">
            <w:pPr>
              <w:spacing w:after="0" w:line="240" w:lineRule="auto"/>
              <w:jc w:val="right"/>
              <w:rPr>
                <w:rFonts w:ascii="Calibri" w:eastAsia="Times New Roman" w:hAnsi="Calibri" w:cs="Calibri"/>
                <w:color w:val="000000"/>
                <w:lang w:eastAsia="pl-PL"/>
              </w:rPr>
            </w:pPr>
            <w:r w:rsidRPr="00301AA5">
              <w:rPr>
                <w:rFonts w:ascii="Calibri" w:eastAsia="Times New Roman" w:hAnsi="Calibri" w:cs="Calibri"/>
                <w:color w:val="000000"/>
                <w:lang w:eastAsia="pl-PL"/>
              </w:rPr>
              <w:t>1</w:t>
            </w:r>
          </w:p>
        </w:tc>
        <w:tc>
          <w:tcPr>
            <w:tcW w:w="614" w:type="dxa"/>
            <w:tcBorders>
              <w:top w:val="nil"/>
              <w:left w:val="nil"/>
              <w:bottom w:val="single" w:sz="4" w:space="0" w:color="auto"/>
              <w:right w:val="single" w:sz="4" w:space="0" w:color="auto"/>
            </w:tcBorders>
            <w:shd w:val="clear" w:color="auto" w:fill="auto"/>
            <w:noWrap/>
            <w:vAlign w:val="bottom"/>
            <w:hideMark/>
          </w:tcPr>
          <w:p w14:paraId="49498955" w14:textId="77777777" w:rsidR="00CE269E" w:rsidRPr="00301AA5" w:rsidRDefault="00CE269E" w:rsidP="00D10C5A">
            <w:pPr>
              <w:spacing w:after="0" w:line="240" w:lineRule="auto"/>
              <w:jc w:val="right"/>
              <w:rPr>
                <w:rFonts w:ascii="Calibri" w:eastAsia="Times New Roman" w:hAnsi="Calibri" w:cs="Calibri"/>
                <w:color w:val="000000"/>
                <w:lang w:eastAsia="pl-PL"/>
              </w:rPr>
            </w:pPr>
            <w:r w:rsidRPr="00301AA5">
              <w:rPr>
                <w:rFonts w:ascii="Calibri" w:eastAsia="Times New Roman" w:hAnsi="Calibri" w:cs="Calibri"/>
                <w:color w:val="000000"/>
                <w:lang w:eastAsia="pl-PL"/>
              </w:rPr>
              <w:t>1</w:t>
            </w:r>
          </w:p>
        </w:tc>
        <w:tc>
          <w:tcPr>
            <w:tcW w:w="614" w:type="dxa"/>
            <w:tcBorders>
              <w:top w:val="nil"/>
              <w:left w:val="nil"/>
              <w:bottom w:val="single" w:sz="4" w:space="0" w:color="auto"/>
              <w:right w:val="single" w:sz="4" w:space="0" w:color="auto"/>
            </w:tcBorders>
            <w:shd w:val="clear" w:color="auto" w:fill="auto"/>
            <w:noWrap/>
            <w:vAlign w:val="bottom"/>
            <w:hideMark/>
          </w:tcPr>
          <w:p w14:paraId="25265281" w14:textId="77777777" w:rsidR="00CE269E" w:rsidRPr="00301AA5" w:rsidRDefault="00CE269E" w:rsidP="00D10C5A">
            <w:pPr>
              <w:spacing w:after="0" w:line="240" w:lineRule="auto"/>
              <w:jc w:val="right"/>
              <w:rPr>
                <w:rFonts w:ascii="Calibri" w:eastAsia="Times New Roman" w:hAnsi="Calibri" w:cs="Calibri"/>
                <w:color w:val="000000"/>
                <w:lang w:eastAsia="pl-PL"/>
              </w:rPr>
            </w:pPr>
            <w:r w:rsidRPr="00301AA5">
              <w:rPr>
                <w:rFonts w:ascii="Calibri" w:eastAsia="Times New Roman" w:hAnsi="Calibri" w:cs="Calibri"/>
                <w:color w:val="000000"/>
                <w:lang w:eastAsia="pl-PL"/>
              </w:rPr>
              <w:t>1</w:t>
            </w:r>
          </w:p>
        </w:tc>
        <w:tc>
          <w:tcPr>
            <w:tcW w:w="614" w:type="dxa"/>
            <w:tcBorders>
              <w:top w:val="nil"/>
              <w:left w:val="nil"/>
              <w:bottom w:val="single" w:sz="4" w:space="0" w:color="auto"/>
              <w:right w:val="single" w:sz="4" w:space="0" w:color="auto"/>
            </w:tcBorders>
            <w:shd w:val="clear" w:color="auto" w:fill="auto"/>
            <w:noWrap/>
            <w:vAlign w:val="bottom"/>
            <w:hideMark/>
          </w:tcPr>
          <w:p w14:paraId="4A37E36C" w14:textId="77777777" w:rsidR="00CE269E" w:rsidRPr="00301AA5" w:rsidRDefault="00CE269E" w:rsidP="00D10C5A">
            <w:pPr>
              <w:spacing w:after="0" w:line="240" w:lineRule="auto"/>
              <w:jc w:val="right"/>
              <w:rPr>
                <w:rFonts w:ascii="Calibri" w:eastAsia="Times New Roman" w:hAnsi="Calibri" w:cs="Calibri"/>
                <w:color w:val="000000"/>
                <w:lang w:eastAsia="pl-PL"/>
              </w:rPr>
            </w:pPr>
            <w:r w:rsidRPr="00301AA5">
              <w:rPr>
                <w:rFonts w:ascii="Calibri" w:eastAsia="Times New Roman" w:hAnsi="Calibri" w:cs="Calibri"/>
                <w:color w:val="000000"/>
                <w:lang w:eastAsia="pl-PL"/>
              </w:rPr>
              <w:t>1</w:t>
            </w:r>
          </w:p>
        </w:tc>
        <w:tc>
          <w:tcPr>
            <w:tcW w:w="615" w:type="dxa"/>
            <w:tcBorders>
              <w:top w:val="nil"/>
              <w:left w:val="nil"/>
              <w:bottom w:val="single" w:sz="4" w:space="0" w:color="auto"/>
              <w:right w:val="single" w:sz="4" w:space="0" w:color="auto"/>
            </w:tcBorders>
            <w:shd w:val="clear" w:color="auto" w:fill="auto"/>
            <w:noWrap/>
            <w:vAlign w:val="bottom"/>
            <w:hideMark/>
          </w:tcPr>
          <w:p w14:paraId="5D1C87CA" w14:textId="77777777" w:rsidR="00CE269E" w:rsidRPr="00301AA5" w:rsidRDefault="00CE269E" w:rsidP="00D10C5A">
            <w:pPr>
              <w:spacing w:after="0" w:line="240" w:lineRule="auto"/>
              <w:jc w:val="right"/>
              <w:rPr>
                <w:rFonts w:ascii="Calibri" w:eastAsia="Times New Roman" w:hAnsi="Calibri" w:cs="Calibri"/>
                <w:color w:val="000000"/>
                <w:lang w:eastAsia="pl-PL"/>
              </w:rPr>
            </w:pPr>
            <w:r w:rsidRPr="00301AA5">
              <w:rPr>
                <w:rFonts w:ascii="Calibri" w:eastAsia="Times New Roman" w:hAnsi="Calibri" w:cs="Calibri"/>
                <w:color w:val="000000"/>
                <w:lang w:eastAsia="pl-PL"/>
              </w:rPr>
              <w:t>1</w:t>
            </w:r>
          </w:p>
        </w:tc>
        <w:tc>
          <w:tcPr>
            <w:tcW w:w="614" w:type="dxa"/>
            <w:tcBorders>
              <w:top w:val="nil"/>
              <w:left w:val="nil"/>
              <w:bottom w:val="single" w:sz="4" w:space="0" w:color="auto"/>
              <w:right w:val="single" w:sz="4" w:space="0" w:color="auto"/>
            </w:tcBorders>
            <w:shd w:val="clear" w:color="auto" w:fill="auto"/>
            <w:noWrap/>
            <w:vAlign w:val="bottom"/>
            <w:hideMark/>
          </w:tcPr>
          <w:p w14:paraId="2A923D41" w14:textId="77777777" w:rsidR="00CE269E" w:rsidRPr="00301AA5" w:rsidRDefault="00CE269E" w:rsidP="00D10C5A">
            <w:pPr>
              <w:spacing w:after="0" w:line="240" w:lineRule="auto"/>
              <w:jc w:val="right"/>
              <w:rPr>
                <w:rFonts w:ascii="Calibri" w:eastAsia="Times New Roman" w:hAnsi="Calibri" w:cs="Calibri"/>
                <w:color w:val="000000"/>
                <w:lang w:eastAsia="pl-PL"/>
              </w:rPr>
            </w:pPr>
            <w:r w:rsidRPr="00301AA5">
              <w:rPr>
                <w:rFonts w:ascii="Calibri" w:eastAsia="Times New Roman" w:hAnsi="Calibri" w:cs="Calibri"/>
                <w:color w:val="000000"/>
                <w:lang w:eastAsia="pl-PL"/>
              </w:rPr>
              <w:t>1</w:t>
            </w:r>
          </w:p>
        </w:tc>
        <w:tc>
          <w:tcPr>
            <w:tcW w:w="614" w:type="dxa"/>
            <w:tcBorders>
              <w:top w:val="nil"/>
              <w:left w:val="nil"/>
              <w:bottom w:val="single" w:sz="4" w:space="0" w:color="auto"/>
              <w:right w:val="single" w:sz="4" w:space="0" w:color="auto"/>
            </w:tcBorders>
            <w:shd w:val="clear" w:color="auto" w:fill="auto"/>
            <w:noWrap/>
            <w:vAlign w:val="bottom"/>
            <w:hideMark/>
          </w:tcPr>
          <w:p w14:paraId="4744BD88" w14:textId="77777777" w:rsidR="00CE269E" w:rsidRPr="00301AA5" w:rsidRDefault="00CE269E" w:rsidP="00D10C5A">
            <w:pPr>
              <w:spacing w:after="0" w:line="240" w:lineRule="auto"/>
              <w:jc w:val="right"/>
              <w:rPr>
                <w:rFonts w:ascii="Calibri" w:eastAsia="Times New Roman" w:hAnsi="Calibri" w:cs="Calibri"/>
                <w:color w:val="000000"/>
                <w:lang w:eastAsia="pl-PL"/>
              </w:rPr>
            </w:pPr>
            <w:r w:rsidRPr="00301AA5">
              <w:rPr>
                <w:rFonts w:ascii="Calibri" w:eastAsia="Times New Roman" w:hAnsi="Calibri" w:cs="Calibri"/>
                <w:color w:val="000000"/>
                <w:lang w:eastAsia="pl-PL"/>
              </w:rPr>
              <w:t>1</w:t>
            </w:r>
          </w:p>
        </w:tc>
        <w:tc>
          <w:tcPr>
            <w:tcW w:w="614" w:type="dxa"/>
            <w:tcBorders>
              <w:top w:val="nil"/>
              <w:left w:val="nil"/>
              <w:bottom w:val="single" w:sz="4" w:space="0" w:color="auto"/>
              <w:right w:val="single" w:sz="4" w:space="0" w:color="auto"/>
            </w:tcBorders>
            <w:shd w:val="clear" w:color="auto" w:fill="auto"/>
            <w:noWrap/>
            <w:vAlign w:val="bottom"/>
            <w:hideMark/>
          </w:tcPr>
          <w:p w14:paraId="3327D8DB" w14:textId="77777777" w:rsidR="00CE269E" w:rsidRPr="00301AA5" w:rsidRDefault="00CE269E" w:rsidP="00D10C5A">
            <w:pPr>
              <w:spacing w:after="0" w:line="240" w:lineRule="auto"/>
              <w:jc w:val="right"/>
              <w:rPr>
                <w:rFonts w:ascii="Calibri" w:eastAsia="Times New Roman" w:hAnsi="Calibri" w:cs="Calibri"/>
                <w:color w:val="000000"/>
                <w:lang w:eastAsia="pl-PL"/>
              </w:rPr>
            </w:pPr>
            <w:r w:rsidRPr="00301AA5">
              <w:rPr>
                <w:rFonts w:ascii="Calibri" w:eastAsia="Times New Roman" w:hAnsi="Calibri" w:cs="Calibri"/>
                <w:color w:val="000000"/>
                <w:lang w:eastAsia="pl-PL"/>
              </w:rPr>
              <w:t>1</w:t>
            </w:r>
          </w:p>
        </w:tc>
        <w:tc>
          <w:tcPr>
            <w:tcW w:w="615" w:type="dxa"/>
            <w:tcBorders>
              <w:top w:val="nil"/>
              <w:left w:val="nil"/>
              <w:bottom w:val="single" w:sz="4" w:space="0" w:color="auto"/>
              <w:right w:val="single" w:sz="4" w:space="0" w:color="auto"/>
            </w:tcBorders>
            <w:shd w:val="clear" w:color="auto" w:fill="auto"/>
            <w:noWrap/>
            <w:vAlign w:val="bottom"/>
            <w:hideMark/>
          </w:tcPr>
          <w:p w14:paraId="1AB72A38" w14:textId="77777777" w:rsidR="00CE269E" w:rsidRPr="00301AA5" w:rsidRDefault="00CE269E" w:rsidP="00D10C5A">
            <w:pPr>
              <w:spacing w:after="0" w:line="240" w:lineRule="auto"/>
              <w:jc w:val="right"/>
              <w:rPr>
                <w:rFonts w:ascii="Calibri" w:eastAsia="Times New Roman" w:hAnsi="Calibri" w:cs="Calibri"/>
                <w:color w:val="000000"/>
                <w:lang w:eastAsia="pl-PL"/>
              </w:rPr>
            </w:pPr>
            <w:r w:rsidRPr="00301AA5">
              <w:rPr>
                <w:rFonts w:ascii="Calibri" w:eastAsia="Times New Roman" w:hAnsi="Calibri" w:cs="Calibri"/>
                <w:color w:val="000000"/>
                <w:lang w:eastAsia="pl-PL"/>
              </w:rPr>
              <w:t>1</w:t>
            </w:r>
          </w:p>
        </w:tc>
        <w:tc>
          <w:tcPr>
            <w:tcW w:w="851" w:type="dxa"/>
            <w:tcBorders>
              <w:top w:val="nil"/>
              <w:left w:val="nil"/>
              <w:bottom w:val="single" w:sz="4" w:space="0" w:color="auto"/>
              <w:right w:val="single" w:sz="4" w:space="0" w:color="auto"/>
            </w:tcBorders>
            <w:shd w:val="clear" w:color="auto" w:fill="D9D9D9" w:themeFill="background1" w:themeFillShade="D9"/>
            <w:noWrap/>
            <w:vAlign w:val="bottom"/>
            <w:hideMark/>
          </w:tcPr>
          <w:p w14:paraId="7FDB65F4" w14:textId="77777777" w:rsidR="00CE269E" w:rsidRPr="00301AA5" w:rsidRDefault="00CE269E" w:rsidP="00D10C5A">
            <w:pPr>
              <w:spacing w:after="0" w:line="240" w:lineRule="auto"/>
              <w:jc w:val="right"/>
              <w:rPr>
                <w:rFonts w:ascii="Calibri" w:eastAsia="Times New Roman" w:hAnsi="Calibri" w:cs="Calibri"/>
                <w:color w:val="000000"/>
                <w:lang w:eastAsia="pl-PL"/>
              </w:rPr>
            </w:pPr>
            <w:r w:rsidRPr="00301AA5">
              <w:rPr>
                <w:rFonts w:ascii="Calibri" w:eastAsia="Times New Roman" w:hAnsi="Calibri" w:cs="Calibri"/>
                <w:color w:val="000000"/>
                <w:lang w:eastAsia="pl-PL"/>
              </w:rPr>
              <w:t>9</w:t>
            </w:r>
          </w:p>
        </w:tc>
        <w:tc>
          <w:tcPr>
            <w:tcW w:w="850" w:type="dxa"/>
            <w:tcBorders>
              <w:top w:val="nil"/>
              <w:left w:val="nil"/>
              <w:bottom w:val="single" w:sz="4" w:space="0" w:color="auto"/>
              <w:right w:val="single" w:sz="4" w:space="0" w:color="auto"/>
            </w:tcBorders>
          </w:tcPr>
          <w:p w14:paraId="1EE34A03" w14:textId="77777777" w:rsidR="00CE269E" w:rsidRPr="00301AA5" w:rsidRDefault="00CE269E" w:rsidP="00D10C5A">
            <w:pPr>
              <w:spacing w:after="0" w:line="240" w:lineRule="auto"/>
              <w:jc w:val="right"/>
              <w:rPr>
                <w:rFonts w:ascii="Calibri" w:eastAsia="Times New Roman" w:hAnsi="Calibri" w:cs="Calibri"/>
                <w:color w:val="000000"/>
                <w:lang w:eastAsia="pl-PL"/>
              </w:rPr>
            </w:pPr>
            <w:r>
              <w:rPr>
                <w:rFonts w:ascii="Calibri" w:eastAsia="Times New Roman" w:hAnsi="Calibri" w:cs="Calibri"/>
                <w:color w:val="000000"/>
                <w:lang w:eastAsia="pl-PL"/>
              </w:rPr>
              <w:t>-</w:t>
            </w:r>
          </w:p>
        </w:tc>
      </w:tr>
    </w:tbl>
    <w:bookmarkEnd w:id="7"/>
    <w:p w14:paraId="2A02CD8D" w14:textId="257E1491" w:rsidR="00CE269E" w:rsidRPr="00F122CB" w:rsidRDefault="00CE269E" w:rsidP="00CE269E">
      <w:pPr>
        <w:pStyle w:val="Akapitzlist"/>
        <w:autoSpaceDE w:val="0"/>
        <w:autoSpaceDN w:val="0"/>
        <w:adjustRightInd w:val="0"/>
        <w:spacing w:after="0" w:line="276" w:lineRule="auto"/>
        <w:ind w:left="0"/>
        <w:jc w:val="both"/>
        <w:rPr>
          <w:rFonts w:ascii="Times New Roman" w:eastAsia="Calibri" w:hAnsi="Times New Roman" w:cs="Times New Roman"/>
          <w:sz w:val="20"/>
          <w:szCs w:val="20"/>
        </w:rPr>
      </w:pPr>
      <w:r w:rsidRPr="00F122CB">
        <w:rPr>
          <w:rFonts w:ascii="Times New Roman" w:eastAsia="Calibri" w:hAnsi="Times New Roman" w:cs="Times New Roman"/>
          <w:sz w:val="20"/>
          <w:szCs w:val="20"/>
        </w:rPr>
        <w:t xml:space="preserve">*prognozowana l. uczniów w oddz. </w:t>
      </w:r>
      <w:r>
        <w:rPr>
          <w:rFonts w:ascii="Times New Roman" w:eastAsia="Calibri" w:hAnsi="Times New Roman" w:cs="Times New Roman"/>
          <w:sz w:val="20"/>
          <w:szCs w:val="20"/>
        </w:rPr>
        <w:t>„0”</w:t>
      </w:r>
      <w:r w:rsidRPr="00F122CB">
        <w:rPr>
          <w:rFonts w:ascii="Times New Roman" w:eastAsia="Calibri" w:hAnsi="Times New Roman" w:cs="Times New Roman"/>
          <w:sz w:val="20"/>
          <w:szCs w:val="20"/>
        </w:rPr>
        <w:t xml:space="preserve"> stanowi 70% dzieci zam</w:t>
      </w:r>
      <w:r w:rsidR="00D52750">
        <w:rPr>
          <w:rFonts w:ascii="Times New Roman" w:eastAsia="Calibri" w:hAnsi="Times New Roman" w:cs="Times New Roman"/>
          <w:sz w:val="20"/>
          <w:szCs w:val="20"/>
        </w:rPr>
        <w:t>ieszkałych</w:t>
      </w:r>
      <w:r w:rsidRPr="00F122CB">
        <w:rPr>
          <w:rFonts w:ascii="Times New Roman" w:eastAsia="Calibri" w:hAnsi="Times New Roman" w:cs="Times New Roman"/>
          <w:sz w:val="20"/>
          <w:szCs w:val="20"/>
        </w:rPr>
        <w:t xml:space="preserve"> w obwodzie szkoły </w:t>
      </w:r>
      <w:r>
        <w:rPr>
          <w:rFonts w:ascii="Times New Roman" w:eastAsia="Calibri" w:hAnsi="Times New Roman" w:cs="Times New Roman"/>
          <w:sz w:val="20"/>
          <w:szCs w:val="20"/>
        </w:rPr>
        <w:br/>
      </w:r>
      <w:r w:rsidRPr="00F122CB">
        <w:rPr>
          <w:rFonts w:ascii="Times New Roman" w:eastAsia="Calibri" w:hAnsi="Times New Roman" w:cs="Times New Roman"/>
          <w:sz w:val="20"/>
          <w:szCs w:val="20"/>
        </w:rPr>
        <w:t>z rocznika 201</w:t>
      </w:r>
      <w:r>
        <w:rPr>
          <w:rFonts w:ascii="Times New Roman" w:eastAsia="Calibri" w:hAnsi="Times New Roman" w:cs="Times New Roman"/>
          <w:sz w:val="20"/>
          <w:szCs w:val="20"/>
        </w:rPr>
        <w:t>5</w:t>
      </w:r>
      <w:r w:rsidRPr="00F122CB">
        <w:rPr>
          <w:rFonts w:ascii="Times New Roman" w:eastAsia="Calibri" w:hAnsi="Times New Roman" w:cs="Times New Roman"/>
          <w:sz w:val="20"/>
          <w:szCs w:val="20"/>
        </w:rPr>
        <w:t xml:space="preserve"> ( wg. </w:t>
      </w:r>
      <w:r>
        <w:rPr>
          <w:rFonts w:ascii="Times New Roman" w:eastAsia="Calibri" w:hAnsi="Times New Roman" w:cs="Times New Roman"/>
          <w:sz w:val="20"/>
          <w:szCs w:val="20"/>
        </w:rPr>
        <w:t>stanu</w:t>
      </w:r>
      <w:r w:rsidRPr="00F122CB">
        <w:rPr>
          <w:rFonts w:ascii="Times New Roman" w:eastAsia="Calibri" w:hAnsi="Times New Roman" w:cs="Times New Roman"/>
          <w:sz w:val="20"/>
          <w:szCs w:val="20"/>
        </w:rPr>
        <w:t xml:space="preserve"> na </w:t>
      </w:r>
      <w:r>
        <w:rPr>
          <w:rFonts w:ascii="Times New Roman" w:eastAsia="Calibri" w:hAnsi="Times New Roman" w:cs="Times New Roman"/>
          <w:sz w:val="20"/>
          <w:szCs w:val="20"/>
        </w:rPr>
        <w:t xml:space="preserve">28.09.2020 </w:t>
      </w:r>
      <w:r w:rsidRPr="00F122CB">
        <w:rPr>
          <w:rFonts w:ascii="Times New Roman" w:eastAsia="Calibri" w:hAnsi="Times New Roman" w:cs="Times New Roman"/>
          <w:sz w:val="20"/>
          <w:szCs w:val="20"/>
        </w:rPr>
        <w:t xml:space="preserve"> r.)</w:t>
      </w:r>
    </w:p>
    <w:p w14:paraId="7B2209BB" w14:textId="77777777" w:rsidR="00D52750" w:rsidRDefault="00CE269E" w:rsidP="00CE269E">
      <w:pPr>
        <w:spacing w:after="0" w:line="276" w:lineRule="auto"/>
        <w:contextualSpacing/>
        <w:jc w:val="both"/>
        <w:rPr>
          <w:rFonts w:ascii="Times New Roman" w:hAnsi="Times New Roman" w:cs="Times New Roman"/>
          <w:sz w:val="20"/>
          <w:szCs w:val="20"/>
        </w:rPr>
      </w:pPr>
      <w:r w:rsidRPr="00F122CB">
        <w:rPr>
          <w:rFonts w:ascii="Times New Roman" w:hAnsi="Times New Roman" w:cs="Times New Roman"/>
          <w:sz w:val="20"/>
          <w:szCs w:val="20"/>
        </w:rPr>
        <w:t xml:space="preserve">**prognozowaną l. uczniów w kl. I ustalono na podstawie l. uczniów oddziału </w:t>
      </w:r>
      <w:r w:rsidR="00D52750">
        <w:rPr>
          <w:rFonts w:ascii="Times New Roman" w:hAnsi="Times New Roman" w:cs="Times New Roman"/>
          <w:sz w:val="20"/>
          <w:szCs w:val="20"/>
        </w:rPr>
        <w:t xml:space="preserve">„0” pomniejszoną </w:t>
      </w:r>
      <w:r w:rsidRPr="00F122CB">
        <w:rPr>
          <w:rFonts w:ascii="Times New Roman" w:hAnsi="Times New Roman" w:cs="Times New Roman"/>
          <w:sz w:val="20"/>
          <w:szCs w:val="20"/>
        </w:rPr>
        <w:t>o 5-latków</w:t>
      </w:r>
      <w:r w:rsidR="00D52750">
        <w:rPr>
          <w:rFonts w:ascii="Times New Roman" w:hAnsi="Times New Roman" w:cs="Times New Roman"/>
          <w:sz w:val="20"/>
          <w:szCs w:val="20"/>
        </w:rPr>
        <w:t>.</w:t>
      </w:r>
    </w:p>
    <w:p w14:paraId="48946AEC" w14:textId="6FED3BF5" w:rsidR="00CE269E" w:rsidRPr="00F122CB" w:rsidRDefault="00CE269E" w:rsidP="00CE269E">
      <w:pPr>
        <w:spacing w:after="0" w:line="276" w:lineRule="auto"/>
        <w:contextualSpacing/>
        <w:jc w:val="both"/>
        <w:rPr>
          <w:rFonts w:ascii="Times New Roman" w:hAnsi="Times New Roman" w:cs="Times New Roman"/>
          <w:sz w:val="20"/>
          <w:szCs w:val="20"/>
        </w:rPr>
      </w:pPr>
      <w:r w:rsidRPr="00F122CB">
        <w:rPr>
          <w:rFonts w:ascii="Times New Roman" w:hAnsi="Times New Roman" w:cs="Times New Roman"/>
          <w:sz w:val="20"/>
          <w:szCs w:val="20"/>
        </w:rPr>
        <w:t xml:space="preserve"> </w:t>
      </w:r>
      <w:r>
        <w:rPr>
          <w:rFonts w:ascii="Times New Roman" w:hAnsi="Times New Roman" w:cs="Times New Roman"/>
          <w:sz w:val="20"/>
          <w:szCs w:val="20"/>
        </w:rPr>
        <w:t xml:space="preserve"> </w:t>
      </w:r>
    </w:p>
    <w:p w14:paraId="00D6AB44" w14:textId="77777777" w:rsidR="00CE269E" w:rsidRDefault="00CE269E" w:rsidP="00CE269E">
      <w:p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Planowana zmiana zakłada, że spośród 95 uczniów z klas I-VIII z obwodu Szkoły Podstawowej w Sławkowie 45 uczniów będzie uczęszczało do Szkoły Podstawowej w Grzywnie, a 50 uczniów do Szkoły Podstawowej w Zelgnie. </w:t>
      </w:r>
    </w:p>
    <w:p w14:paraId="467506C6" w14:textId="77777777" w:rsidR="00CE269E" w:rsidRDefault="00CE269E" w:rsidP="00CE269E">
      <w:pPr>
        <w:spacing w:after="0" w:line="276" w:lineRule="auto"/>
        <w:contextualSpacing/>
        <w:jc w:val="both"/>
        <w:rPr>
          <w:rFonts w:ascii="Times New Roman" w:hAnsi="Times New Roman" w:cs="Times New Roman"/>
          <w:sz w:val="24"/>
          <w:szCs w:val="24"/>
        </w:rPr>
      </w:pPr>
    </w:p>
    <w:p w14:paraId="1291C72E" w14:textId="77777777" w:rsidR="00CE269E" w:rsidRDefault="00CE269E" w:rsidP="00CE269E">
      <w:p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t>Sieć obwodów szkół podstawowych na terenie Gminy Chełmża po planowanej zmianie przedstawia poniższa mapa.</w:t>
      </w:r>
    </w:p>
    <w:p w14:paraId="7D92E834" w14:textId="77777777" w:rsidR="00CE269E" w:rsidRDefault="00CE269E" w:rsidP="00CE269E">
      <w:pPr>
        <w:spacing w:after="0" w:line="276" w:lineRule="auto"/>
        <w:contextualSpacing/>
        <w:jc w:val="both"/>
        <w:rPr>
          <w:rFonts w:ascii="Times New Roman" w:hAnsi="Times New Roman" w:cs="Times New Roman"/>
          <w:sz w:val="24"/>
          <w:szCs w:val="24"/>
        </w:rPr>
      </w:pPr>
    </w:p>
    <w:p w14:paraId="07E31173" w14:textId="77777777" w:rsidR="00CE269E" w:rsidRDefault="00CE269E" w:rsidP="00CE269E">
      <w:pPr>
        <w:spacing w:after="0" w:line="276" w:lineRule="auto"/>
        <w:contextualSpacing/>
        <w:jc w:val="both"/>
        <w:rPr>
          <w:rFonts w:ascii="Times New Roman" w:hAnsi="Times New Roman" w:cs="Times New Roman"/>
          <w:sz w:val="24"/>
          <w:szCs w:val="24"/>
        </w:rPr>
      </w:pPr>
      <w:r>
        <w:rPr>
          <w:noProof/>
          <w:lang w:eastAsia="pl-PL"/>
        </w:rPr>
        <w:lastRenderedPageBreak/>
        <w:drawing>
          <wp:inline distT="0" distB="0" distL="0" distR="0" wp14:anchorId="07DFDE1C" wp14:editId="325898D6">
            <wp:extent cx="5850245" cy="3817620"/>
            <wp:effectExtent l="0" t="0" r="0" b="0"/>
            <wp:docPr id="4"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20377" cy="3863385"/>
                    </a:xfrm>
                    <a:prstGeom prst="rect">
                      <a:avLst/>
                    </a:prstGeom>
                    <a:noFill/>
                    <a:ln>
                      <a:noFill/>
                    </a:ln>
                  </pic:spPr>
                </pic:pic>
              </a:graphicData>
            </a:graphic>
          </wp:inline>
        </w:drawing>
      </w:r>
    </w:p>
    <w:p w14:paraId="2D211450" w14:textId="77777777" w:rsidR="00CE269E" w:rsidRDefault="00CE269E" w:rsidP="00CE269E">
      <w:pPr>
        <w:pStyle w:val="Akapitzlist"/>
        <w:spacing w:after="0" w:line="276" w:lineRule="auto"/>
        <w:jc w:val="both"/>
        <w:rPr>
          <w:rFonts w:ascii="Times New Roman" w:hAnsi="Times New Roman" w:cs="Times New Roman"/>
          <w:b/>
          <w:bCs/>
          <w:sz w:val="24"/>
          <w:szCs w:val="24"/>
          <w:u w:val="single"/>
        </w:rPr>
      </w:pPr>
    </w:p>
    <w:p w14:paraId="691508FE" w14:textId="77777777" w:rsidR="00CE269E" w:rsidRPr="0091522C" w:rsidRDefault="00CE269E" w:rsidP="00CE269E">
      <w:pPr>
        <w:pStyle w:val="Akapitzlist"/>
        <w:numPr>
          <w:ilvl w:val="0"/>
          <w:numId w:val="12"/>
        </w:numPr>
        <w:spacing w:after="0" w:line="276" w:lineRule="auto"/>
        <w:jc w:val="both"/>
        <w:rPr>
          <w:rFonts w:ascii="Times New Roman" w:hAnsi="Times New Roman" w:cs="Times New Roman"/>
          <w:b/>
          <w:bCs/>
          <w:sz w:val="24"/>
          <w:szCs w:val="24"/>
          <w:u w:val="single"/>
        </w:rPr>
      </w:pPr>
      <w:r w:rsidRPr="0091522C">
        <w:rPr>
          <w:rFonts w:ascii="Times New Roman" w:hAnsi="Times New Roman" w:cs="Times New Roman"/>
          <w:b/>
          <w:bCs/>
          <w:sz w:val="24"/>
          <w:szCs w:val="24"/>
          <w:u w:val="single"/>
        </w:rPr>
        <w:t>Szkoła Podstawowa w Grzywnie po likwidacji Szkoły Podstawowej w Sławkowie</w:t>
      </w:r>
    </w:p>
    <w:p w14:paraId="6706E07F" w14:textId="77777777" w:rsidR="00CE269E" w:rsidRDefault="00CE269E" w:rsidP="00CE269E">
      <w:p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14:paraId="0DDF5B61" w14:textId="77777777" w:rsidR="00CE269E" w:rsidRDefault="00CE269E" w:rsidP="00CE269E">
      <w:p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W wyniku wprowadzonych zmian związanych z likwidacją w Szkole Podstawowej </w:t>
      </w:r>
      <w:r>
        <w:rPr>
          <w:rFonts w:ascii="Times New Roman" w:hAnsi="Times New Roman" w:cs="Times New Roman"/>
          <w:sz w:val="24"/>
          <w:szCs w:val="24"/>
        </w:rPr>
        <w:br/>
        <w:t xml:space="preserve">w Grzywnie w roku szkolnym 2021/2022 wystąpią następujące zmiany:  </w:t>
      </w:r>
    </w:p>
    <w:p w14:paraId="4CC159A6" w14:textId="77777777" w:rsidR="00CE269E" w:rsidRDefault="00CE269E" w:rsidP="00CE269E">
      <w:p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liczebność uczniów w oddziałach 0-VIII  zwiększy się z planowanych 174 do 222, </w:t>
      </w:r>
    </w:p>
    <w:p w14:paraId="30992519" w14:textId="77777777" w:rsidR="00CE269E" w:rsidRDefault="00CE269E" w:rsidP="00CE269E">
      <w:p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liczba oddziałów wzrośnie z 10 do 12, </w:t>
      </w:r>
    </w:p>
    <w:p w14:paraId="7E310A38" w14:textId="77777777" w:rsidR="00CE269E" w:rsidRDefault="00CE269E" w:rsidP="00CE269E">
      <w:p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średnia liczba uczniów w oddziale wzrośnie z 17,4 do 18,5 uczniów. </w:t>
      </w:r>
    </w:p>
    <w:p w14:paraId="3A61F3E4" w14:textId="77777777" w:rsidR="00CE269E" w:rsidRDefault="00CE269E" w:rsidP="00CE269E">
      <w:p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Poniższa tabela przedstawia informacje na temat liczebności oddziałów.</w:t>
      </w:r>
    </w:p>
    <w:p w14:paraId="5AD63AE2" w14:textId="77777777" w:rsidR="00CE269E" w:rsidRDefault="00CE269E" w:rsidP="00CE269E">
      <w:pPr>
        <w:spacing w:after="0" w:line="276" w:lineRule="auto"/>
        <w:contextualSpacing/>
        <w:jc w:val="both"/>
        <w:rPr>
          <w:rFonts w:ascii="Times New Roman" w:hAnsi="Times New Roman" w:cs="Times New Roman"/>
          <w:sz w:val="24"/>
          <w:szCs w:val="24"/>
        </w:rPr>
      </w:pPr>
    </w:p>
    <w:p w14:paraId="679DCDC3" w14:textId="77777777" w:rsidR="00CE269E" w:rsidRDefault="00CE269E" w:rsidP="00CE269E">
      <w:pPr>
        <w:spacing w:after="0" w:line="276" w:lineRule="auto"/>
        <w:contextualSpacing/>
        <w:jc w:val="center"/>
        <w:rPr>
          <w:rFonts w:ascii="Times New Roman" w:hAnsi="Times New Roman" w:cs="Times New Roman"/>
          <w:sz w:val="24"/>
          <w:szCs w:val="24"/>
        </w:rPr>
      </w:pPr>
      <w:r w:rsidRPr="00865B12">
        <w:rPr>
          <w:rFonts w:ascii="Calibri" w:eastAsia="Times New Roman" w:hAnsi="Calibri" w:cs="Calibri"/>
          <w:b/>
          <w:bCs/>
          <w:color w:val="000000"/>
          <w:lang w:eastAsia="pl-PL"/>
        </w:rPr>
        <w:t xml:space="preserve">Szkoła podstawowa w </w:t>
      </w:r>
      <w:r>
        <w:rPr>
          <w:rFonts w:ascii="Calibri" w:eastAsia="Times New Roman" w:hAnsi="Calibri" w:cs="Calibri"/>
          <w:b/>
          <w:bCs/>
          <w:color w:val="000000"/>
          <w:lang w:eastAsia="pl-PL"/>
        </w:rPr>
        <w:t>Grzywnie</w:t>
      </w:r>
      <w:r w:rsidRPr="00865B12">
        <w:rPr>
          <w:rFonts w:ascii="Calibri" w:eastAsia="Times New Roman" w:hAnsi="Calibri" w:cs="Calibri"/>
          <w:b/>
          <w:bCs/>
          <w:color w:val="000000"/>
          <w:lang w:eastAsia="pl-PL"/>
        </w:rPr>
        <w:t xml:space="preserve"> – rok szkolny 202</w:t>
      </w:r>
      <w:r>
        <w:rPr>
          <w:rFonts w:ascii="Calibri" w:eastAsia="Times New Roman" w:hAnsi="Calibri" w:cs="Calibri"/>
          <w:b/>
          <w:bCs/>
          <w:color w:val="000000"/>
          <w:lang w:eastAsia="pl-PL"/>
        </w:rPr>
        <w:t>1</w:t>
      </w:r>
      <w:r w:rsidRPr="00865B12">
        <w:rPr>
          <w:rFonts w:ascii="Calibri" w:eastAsia="Times New Roman" w:hAnsi="Calibri" w:cs="Calibri"/>
          <w:b/>
          <w:bCs/>
          <w:color w:val="000000"/>
          <w:lang w:eastAsia="pl-PL"/>
        </w:rPr>
        <w:t>/202</w:t>
      </w:r>
      <w:r>
        <w:rPr>
          <w:rFonts w:ascii="Calibri" w:eastAsia="Times New Roman" w:hAnsi="Calibri" w:cs="Calibri"/>
          <w:b/>
          <w:bCs/>
          <w:color w:val="000000"/>
          <w:lang w:eastAsia="pl-PL"/>
        </w:rPr>
        <w:t>2</w:t>
      </w:r>
    </w:p>
    <w:p w14:paraId="2BEB8DA1" w14:textId="77777777" w:rsidR="00CE269E" w:rsidRDefault="00CE269E" w:rsidP="00CE269E">
      <w:pPr>
        <w:pStyle w:val="Akapitzlist"/>
        <w:autoSpaceDE w:val="0"/>
        <w:autoSpaceDN w:val="0"/>
        <w:adjustRightInd w:val="0"/>
        <w:spacing w:after="0" w:line="276" w:lineRule="auto"/>
        <w:ind w:left="0"/>
        <w:rPr>
          <w:rFonts w:ascii="Times New Roman" w:eastAsia="Calibri" w:hAnsi="Times New Roman" w:cs="Times New Roman"/>
          <w:b/>
          <w:bCs/>
        </w:rPr>
      </w:pPr>
    </w:p>
    <w:p w14:paraId="06A52086" w14:textId="77777777" w:rsidR="00CE269E" w:rsidRPr="00865B12" w:rsidRDefault="00CE269E" w:rsidP="00CE269E">
      <w:pPr>
        <w:pStyle w:val="Akapitzlist"/>
        <w:autoSpaceDE w:val="0"/>
        <w:autoSpaceDN w:val="0"/>
        <w:adjustRightInd w:val="0"/>
        <w:spacing w:after="0" w:line="276" w:lineRule="auto"/>
        <w:ind w:left="0"/>
        <w:rPr>
          <w:rFonts w:ascii="Times New Roman" w:eastAsia="Calibri" w:hAnsi="Times New Roman" w:cs="Times New Roman"/>
          <w:b/>
          <w:bCs/>
        </w:rPr>
      </w:pPr>
      <w:r w:rsidRPr="00865B12">
        <w:rPr>
          <w:rFonts w:ascii="Times New Roman" w:eastAsia="Calibri" w:hAnsi="Times New Roman" w:cs="Times New Roman"/>
          <w:b/>
          <w:bCs/>
        </w:rPr>
        <w:t xml:space="preserve">Tabela </w:t>
      </w:r>
      <w:r>
        <w:rPr>
          <w:rFonts w:ascii="Times New Roman" w:eastAsia="Calibri" w:hAnsi="Times New Roman" w:cs="Times New Roman"/>
          <w:b/>
          <w:bCs/>
        </w:rPr>
        <w:t>9</w:t>
      </w:r>
    </w:p>
    <w:tbl>
      <w:tblPr>
        <w:tblW w:w="9067" w:type="dxa"/>
        <w:tblLayout w:type="fixed"/>
        <w:tblCellMar>
          <w:left w:w="70" w:type="dxa"/>
          <w:right w:w="70" w:type="dxa"/>
        </w:tblCellMar>
        <w:tblLook w:val="04A0" w:firstRow="1" w:lastRow="0" w:firstColumn="1" w:lastColumn="0" w:noHBand="0" w:noVBand="1"/>
      </w:tblPr>
      <w:tblGrid>
        <w:gridCol w:w="1838"/>
        <w:gridCol w:w="616"/>
        <w:gridCol w:w="616"/>
        <w:gridCol w:w="617"/>
        <w:gridCol w:w="616"/>
        <w:gridCol w:w="616"/>
        <w:gridCol w:w="617"/>
        <w:gridCol w:w="616"/>
        <w:gridCol w:w="616"/>
        <w:gridCol w:w="617"/>
        <w:gridCol w:w="832"/>
        <w:gridCol w:w="850"/>
      </w:tblGrid>
      <w:tr w:rsidR="00CE269E" w:rsidRPr="00D477CD" w14:paraId="2FC763F7" w14:textId="77777777" w:rsidTr="00D10C5A">
        <w:trPr>
          <w:trHeight w:val="418"/>
        </w:trPr>
        <w:tc>
          <w:tcPr>
            <w:tcW w:w="1838" w:type="dxa"/>
            <w:tcBorders>
              <w:top w:val="nil"/>
              <w:left w:val="single" w:sz="4" w:space="0" w:color="auto"/>
              <w:bottom w:val="single" w:sz="4" w:space="0" w:color="auto"/>
              <w:right w:val="single" w:sz="4" w:space="0" w:color="auto"/>
            </w:tcBorders>
            <w:shd w:val="clear" w:color="auto" w:fill="auto"/>
            <w:vAlign w:val="bottom"/>
            <w:hideMark/>
          </w:tcPr>
          <w:p w14:paraId="07DD6FA7" w14:textId="77777777" w:rsidR="00CE269E" w:rsidRPr="00D477CD" w:rsidRDefault="00CE269E" w:rsidP="00D10C5A">
            <w:pPr>
              <w:spacing w:after="0" w:line="240" w:lineRule="auto"/>
              <w:rPr>
                <w:rFonts w:ascii="Calibri" w:eastAsia="Times New Roman" w:hAnsi="Calibri" w:cs="Calibri"/>
                <w:b/>
                <w:bCs/>
                <w:color w:val="000000"/>
                <w:lang w:eastAsia="pl-PL"/>
              </w:rPr>
            </w:pPr>
            <w:r w:rsidRPr="00D477CD">
              <w:rPr>
                <w:rFonts w:ascii="Calibri" w:eastAsia="Times New Roman" w:hAnsi="Calibri" w:cs="Calibri"/>
                <w:b/>
                <w:bCs/>
                <w:color w:val="000000"/>
                <w:lang w:eastAsia="pl-PL"/>
              </w:rPr>
              <w:t>Klasa</w:t>
            </w:r>
          </w:p>
        </w:tc>
        <w:tc>
          <w:tcPr>
            <w:tcW w:w="616" w:type="dxa"/>
            <w:tcBorders>
              <w:top w:val="nil"/>
              <w:left w:val="nil"/>
              <w:bottom w:val="single" w:sz="4" w:space="0" w:color="auto"/>
              <w:right w:val="single" w:sz="4" w:space="0" w:color="auto"/>
            </w:tcBorders>
            <w:shd w:val="clear" w:color="auto" w:fill="auto"/>
            <w:noWrap/>
            <w:vAlign w:val="bottom"/>
            <w:hideMark/>
          </w:tcPr>
          <w:p w14:paraId="55110B45" w14:textId="77777777" w:rsidR="00CE269E" w:rsidRPr="00D477CD" w:rsidRDefault="00CE269E" w:rsidP="00D10C5A">
            <w:pPr>
              <w:spacing w:after="0" w:line="240" w:lineRule="auto"/>
              <w:jc w:val="center"/>
              <w:rPr>
                <w:rFonts w:ascii="Calibri" w:eastAsia="Times New Roman" w:hAnsi="Calibri" w:cs="Calibri"/>
                <w:b/>
                <w:bCs/>
                <w:color w:val="000000"/>
                <w:lang w:eastAsia="pl-PL"/>
              </w:rPr>
            </w:pPr>
            <w:r w:rsidRPr="00D477CD">
              <w:rPr>
                <w:rFonts w:ascii="Calibri" w:eastAsia="Times New Roman" w:hAnsi="Calibri" w:cs="Calibri"/>
                <w:b/>
                <w:bCs/>
                <w:color w:val="000000"/>
                <w:lang w:eastAsia="pl-PL"/>
              </w:rPr>
              <w:t>0*</w:t>
            </w:r>
          </w:p>
        </w:tc>
        <w:tc>
          <w:tcPr>
            <w:tcW w:w="616" w:type="dxa"/>
            <w:tcBorders>
              <w:top w:val="nil"/>
              <w:left w:val="nil"/>
              <w:bottom w:val="single" w:sz="4" w:space="0" w:color="auto"/>
              <w:right w:val="single" w:sz="4" w:space="0" w:color="auto"/>
            </w:tcBorders>
            <w:shd w:val="clear" w:color="auto" w:fill="auto"/>
            <w:noWrap/>
            <w:vAlign w:val="bottom"/>
            <w:hideMark/>
          </w:tcPr>
          <w:p w14:paraId="09EA395A" w14:textId="77777777" w:rsidR="00CE269E" w:rsidRPr="00D477CD" w:rsidRDefault="00CE269E" w:rsidP="00D10C5A">
            <w:pPr>
              <w:spacing w:after="0" w:line="240" w:lineRule="auto"/>
              <w:jc w:val="center"/>
              <w:rPr>
                <w:rFonts w:ascii="Calibri" w:eastAsia="Times New Roman" w:hAnsi="Calibri" w:cs="Calibri"/>
                <w:b/>
                <w:bCs/>
                <w:color w:val="000000"/>
                <w:lang w:eastAsia="pl-PL"/>
              </w:rPr>
            </w:pPr>
            <w:r w:rsidRPr="00D477CD">
              <w:rPr>
                <w:rFonts w:ascii="Calibri" w:eastAsia="Times New Roman" w:hAnsi="Calibri" w:cs="Calibri"/>
                <w:b/>
                <w:bCs/>
                <w:color w:val="000000"/>
                <w:lang w:eastAsia="pl-PL"/>
              </w:rPr>
              <w:t>I **</w:t>
            </w:r>
          </w:p>
        </w:tc>
        <w:tc>
          <w:tcPr>
            <w:tcW w:w="617" w:type="dxa"/>
            <w:tcBorders>
              <w:top w:val="nil"/>
              <w:left w:val="nil"/>
              <w:bottom w:val="single" w:sz="4" w:space="0" w:color="auto"/>
              <w:right w:val="single" w:sz="4" w:space="0" w:color="auto"/>
            </w:tcBorders>
            <w:shd w:val="clear" w:color="auto" w:fill="auto"/>
            <w:noWrap/>
            <w:vAlign w:val="bottom"/>
            <w:hideMark/>
          </w:tcPr>
          <w:p w14:paraId="79A6D8A8" w14:textId="77777777" w:rsidR="00CE269E" w:rsidRPr="00D477CD" w:rsidRDefault="00CE269E" w:rsidP="00D10C5A">
            <w:pPr>
              <w:spacing w:after="0" w:line="240" w:lineRule="auto"/>
              <w:jc w:val="center"/>
              <w:rPr>
                <w:rFonts w:ascii="Calibri" w:eastAsia="Times New Roman" w:hAnsi="Calibri" w:cs="Calibri"/>
                <w:b/>
                <w:bCs/>
                <w:color w:val="000000"/>
                <w:lang w:eastAsia="pl-PL"/>
              </w:rPr>
            </w:pPr>
            <w:r w:rsidRPr="00D477CD">
              <w:rPr>
                <w:rFonts w:ascii="Calibri" w:eastAsia="Times New Roman" w:hAnsi="Calibri" w:cs="Calibri"/>
                <w:b/>
                <w:bCs/>
                <w:color w:val="000000"/>
                <w:lang w:eastAsia="pl-PL"/>
              </w:rPr>
              <w:t>II</w:t>
            </w:r>
          </w:p>
        </w:tc>
        <w:tc>
          <w:tcPr>
            <w:tcW w:w="616" w:type="dxa"/>
            <w:tcBorders>
              <w:top w:val="nil"/>
              <w:left w:val="nil"/>
              <w:bottom w:val="single" w:sz="4" w:space="0" w:color="auto"/>
              <w:right w:val="single" w:sz="4" w:space="0" w:color="auto"/>
            </w:tcBorders>
            <w:shd w:val="clear" w:color="auto" w:fill="auto"/>
            <w:noWrap/>
            <w:vAlign w:val="bottom"/>
            <w:hideMark/>
          </w:tcPr>
          <w:p w14:paraId="10D29042" w14:textId="77777777" w:rsidR="00CE269E" w:rsidRPr="00D477CD" w:rsidRDefault="00CE269E" w:rsidP="00D10C5A">
            <w:pPr>
              <w:spacing w:after="0" w:line="240" w:lineRule="auto"/>
              <w:jc w:val="center"/>
              <w:rPr>
                <w:rFonts w:ascii="Calibri" w:eastAsia="Times New Roman" w:hAnsi="Calibri" w:cs="Calibri"/>
                <w:b/>
                <w:bCs/>
                <w:color w:val="000000"/>
                <w:lang w:eastAsia="pl-PL"/>
              </w:rPr>
            </w:pPr>
            <w:r w:rsidRPr="00D477CD">
              <w:rPr>
                <w:rFonts w:ascii="Calibri" w:eastAsia="Times New Roman" w:hAnsi="Calibri" w:cs="Calibri"/>
                <w:b/>
                <w:bCs/>
                <w:color w:val="000000"/>
                <w:lang w:eastAsia="pl-PL"/>
              </w:rPr>
              <w:t>III</w:t>
            </w:r>
          </w:p>
        </w:tc>
        <w:tc>
          <w:tcPr>
            <w:tcW w:w="616" w:type="dxa"/>
            <w:tcBorders>
              <w:top w:val="nil"/>
              <w:left w:val="nil"/>
              <w:bottom w:val="single" w:sz="4" w:space="0" w:color="auto"/>
              <w:right w:val="single" w:sz="4" w:space="0" w:color="auto"/>
            </w:tcBorders>
            <w:shd w:val="clear" w:color="auto" w:fill="auto"/>
            <w:noWrap/>
            <w:vAlign w:val="bottom"/>
            <w:hideMark/>
          </w:tcPr>
          <w:p w14:paraId="78F4E4C0" w14:textId="77777777" w:rsidR="00CE269E" w:rsidRPr="00D477CD" w:rsidRDefault="00CE269E" w:rsidP="00D10C5A">
            <w:pPr>
              <w:spacing w:after="0" w:line="240" w:lineRule="auto"/>
              <w:jc w:val="center"/>
              <w:rPr>
                <w:rFonts w:ascii="Calibri" w:eastAsia="Times New Roman" w:hAnsi="Calibri" w:cs="Calibri"/>
                <w:b/>
                <w:bCs/>
                <w:color w:val="000000"/>
                <w:lang w:eastAsia="pl-PL"/>
              </w:rPr>
            </w:pPr>
            <w:r w:rsidRPr="00D477CD">
              <w:rPr>
                <w:rFonts w:ascii="Calibri" w:eastAsia="Times New Roman" w:hAnsi="Calibri" w:cs="Calibri"/>
                <w:b/>
                <w:bCs/>
                <w:color w:val="000000"/>
                <w:lang w:eastAsia="pl-PL"/>
              </w:rPr>
              <w:t>IV</w:t>
            </w:r>
          </w:p>
        </w:tc>
        <w:tc>
          <w:tcPr>
            <w:tcW w:w="617" w:type="dxa"/>
            <w:tcBorders>
              <w:top w:val="nil"/>
              <w:left w:val="nil"/>
              <w:bottom w:val="single" w:sz="4" w:space="0" w:color="auto"/>
              <w:right w:val="single" w:sz="4" w:space="0" w:color="auto"/>
            </w:tcBorders>
            <w:shd w:val="clear" w:color="auto" w:fill="auto"/>
            <w:noWrap/>
            <w:vAlign w:val="bottom"/>
            <w:hideMark/>
          </w:tcPr>
          <w:p w14:paraId="65F8A377" w14:textId="77777777" w:rsidR="00CE269E" w:rsidRPr="00D477CD" w:rsidRDefault="00CE269E" w:rsidP="00D10C5A">
            <w:pPr>
              <w:spacing w:after="0" w:line="240" w:lineRule="auto"/>
              <w:jc w:val="center"/>
              <w:rPr>
                <w:rFonts w:ascii="Calibri" w:eastAsia="Times New Roman" w:hAnsi="Calibri" w:cs="Calibri"/>
                <w:b/>
                <w:bCs/>
                <w:color w:val="000000"/>
                <w:lang w:eastAsia="pl-PL"/>
              </w:rPr>
            </w:pPr>
            <w:r w:rsidRPr="00D477CD">
              <w:rPr>
                <w:rFonts w:ascii="Calibri" w:eastAsia="Times New Roman" w:hAnsi="Calibri" w:cs="Calibri"/>
                <w:b/>
                <w:bCs/>
                <w:color w:val="000000"/>
                <w:lang w:eastAsia="pl-PL"/>
              </w:rPr>
              <w:t>V</w:t>
            </w:r>
          </w:p>
        </w:tc>
        <w:tc>
          <w:tcPr>
            <w:tcW w:w="616" w:type="dxa"/>
            <w:tcBorders>
              <w:top w:val="nil"/>
              <w:left w:val="nil"/>
              <w:bottom w:val="single" w:sz="4" w:space="0" w:color="auto"/>
              <w:right w:val="single" w:sz="4" w:space="0" w:color="auto"/>
            </w:tcBorders>
            <w:shd w:val="clear" w:color="auto" w:fill="auto"/>
            <w:noWrap/>
            <w:vAlign w:val="bottom"/>
            <w:hideMark/>
          </w:tcPr>
          <w:p w14:paraId="0EA4070B" w14:textId="77777777" w:rsidR="00CE269E" w:rsidRPr="00D477CD" w:rsidRDefault="00CE269E" w:rsidP="00D10C5A">
            <w:pPr>
              <w:spacing w:after="0" w:line="240" w:lineRule="auto"/>
              <w:jc w:val="center"/>
              <w:rPr>
                <w:rFonts w:ascii="Calibri" w:eastAsia="Times New Roman" w:hAnsi="Calibri" w:cs="Calibri"/>
                <w:b/>
                <w:bCs/>
                <w:color w:val="000000"/>
                <w:lang w:eastAsia="pl-PL"/>
              </w:rPr>
            </w:pPr>
            <w:r w:rsidRPr="00D477CD">
              <w:rPr>
                <w:rFonts w:ascii="Calibri" w:eastAsia="Times New Roman" w:hAnsi="Calibri" w:cs="Calibri"/>
                <w:b/>
                <w:bCs/>
                <w:color w:val="000000"/>
                <w:lang w:eastAsia="pl-PL"/>
              </w:rPr>
              <w:t>VI</w:t>
            </w:r>
          </w:p>
        </w:tc>
        <w:tc>
          <w:tcPr>
            <w:tcW w:w="616" w:type="dxa"/>
            <w:tcBorders>
              <w:top w:val="nil"/>
              <w:left w:val="nil"/>
              <w:bottom w:val="single" w:sz="4" w:space="0" w:color="auto"/>
              <w:right w:val="single" w:sz="4" w:space="0" w:color="auto"/>
            </w:tcBorders>
            <w:shd w:val="clear" w:color="auto" w:fill="auto"/>
            <w:noWrap/>
            <w:vAlign w:val="bottom"/>
            <w:hideMark/>
          </w:tcPr>
          <w:p w14:paraId="45AED94F" w14:textId="77777777" w:rsidR="00CE269E" w:rsidRPr="00D477CD" w:rsidRDefault="00CE269E" w:rsidP="00D10C5A">
            <w:pPr>
              <w:spacing w:after="0" w:line="240" w:lineRule="auto"/>
              <w:jc w:val="center"/>
              <w:rPr>
                <w:rFonts w:ascii="Calibri" w:eastAsia="Times New Roman" w:hAnsi="Calibri" w:cs="Calibri"/>
                <w:b/>
                <w:bCs/>
                <w:color w:val="000000"/>
                <w:lang w:eastAsia="pl-PL"/>
              </w:rPr>
            </w:pPr>
            <w:r w:rsidRPr="00D477CD">
              <w:rPr>
                <w:rFonts w:ascii="Calibri" w:eastAsia="Times New Roman" w:hAnsi="Calibri" w:cs="Calibri"/>
                <w:b/>
                <w:bCs/>
                <w:color w:val="000000"/>
                <w:lang w:eastAsia="pl-PL"/>
              </w:rPr>
              <w:t>VII</w:t>
            </w:r>
          </w:p>
        </w:tc>
        <w:tc>
          <w:tcPr>
            <w:tcW w:w="617" w:type="dxa"/>
            <w:tcBorders>
              <w:top w:val="nil"/>
              <w:left w:val="nil"/>
              <w:bottom w:val="single" w:sz="4" w:space="0" w:color="auto"/>
              <w:right w:val="single" w:sz="4" w:space="0" w:color="auto"/>
            </w:tcBorders>
            <w:shd w:val="clear" w:color="auto" w:fill="auto"/>
            <w:noWrap/>
            <w:vAlign w:val="bottom"/>
            <w:hideMark/>
          </w:tcPr>
          <w:p w14:paraId="5FD37AE6" w14:textId="77777777" w:rsidR="00CE269E" w:rsidRPr="00D477CD" w:rsidRDefault="00CE269E" w:rsidP="00D10C5A">
            <w:pPr>
              <w:spacing w:after="0" w:line="240" w:lineRule="auto"/>
              <w:jc w:val="center"/>
              <w:rPr>
                <w:rFonts w:ascii="Calibri" w:eastAsia="Times New Roman" w:hAnsi="Calibri" w:cs="Calibri"/>
                <w:b/>
                <w:bCs/>
                <w:color w:val="000000"/>
                <w:lang w:eastAsia="pl-PL"/>
              </w:rPr>
            </w:pPr>
            <w:r w:rsidRPr="00D477CD">
              <w:rPr>
                <w:rFonts w:ascii="Calibri" w:eastAsia="Times New Roman" w:hAnsi="Calibri" w:cs="Calibri"/>
                <w:b/>
                <w:bCs/>
                <w:color w:val="000000"/>
                <w:lang w:eastAsia="pl-PL"/>
              </w:rPr>
              <w:t>VIII</w:t>
            </w:r>
          </w:p>
        </w:tc>
        <w:tc>
          <w:tcPr>
            <w:tcW w:w="832" w:type="dxa"/>
            <w:tcBorders>
              <w:top w:val="nil"/>
              <w:left w:val="nil"/>
              <w:bottom w:val="single" w:sz="4" w:space="0" w:color="auto"/>
              <w:right w:val="single" w:sz="4" w:space="0" w:color="auto"/>
            </w:tcBorders>
            <w:shd w:val="clear" w:color="auto" w:fill="D9D9D9" w:themeFill="background1" w:themeFillShade="D9"/>
            <w:noWrap/>
            <w:vAlign w:val="bottom"/>
            <w:hideMark/>
          </w:tcPr>
          <w:p w14:paraId="4F1EA32B" w14:textId="77777777" w:rsidR="00CE269E" w:rsidRPr="00D477CD" w:rsidRDefault="00CE269E" w:rsidP="00D10C5A">
            <w:pPr>
              <w:spacing w:after="0" w:line="240" w:lineRule="auto"/>
              <w:jc w:val="center"/>
              <w:rPr>
                <w:rFonts w:ascii="Calibri" w:eastAsia="Times New Roman" w:hAnsi="Calibri" w:cs="Calibri"/>
                <w:b/>
                <w:bCs/>
                <w:color w:val="000000"/>
                <w:lang w:eastAsia="pl-PL"/>
              </w:rPr>
            </w:pPr>
            <w:r w:rsidRPr="00D477CD">
              <w:rPr>
                <w:rFonts w:ascii="Calibri" w:eastAsia="Times New Roman" w:hAnsi="Calibri" w:cs="Calibri"/>
                <w:b/>
                <w:bCs/>
                <w:color w:val="000000"/>
                <w:lang w:eastAsia="pl-PL"/>
              </w:rPr>
              <w:t>Razem</w:t>
            </w:r>
          </w:p>
        </w:tc>
        <w:tc>
          <w:tcPr>
            <w:tcW w:w="850" w:type="dxa"/>
            <w:tcBorders>
              <w:top w:val="nil"/>
              <w:left w:val="nil"/>
              <w:bottom w:val="single" w:sz="4" w:space="0" w:color="auto"/>
              <w:right w:val="single" w:sz="4" w:space="0" w:color="auto"/>
            </w:tcBorders>
          </w:tcPr>
          <w:p w14:paraId="65668BC0" w14:textId="77777777" w:rsidR="00CE269E" w:rsidRPr="00D477CD" w:rsidRDefault="00CE269E" w:rsidP="00D10C5A">
            <w:pPr>
              <w:spacing w:after="0" w:line="240" w:lineRule="auto"/>
              <w:jc w:val="center"/>
              <w:rPr>
                <w:rFonts w:ascii="Calibri" w:eastAsia="Times New Roman" w:hAnsi="Calibri" w:cs="Calibri"/>
                <w:b/>
                <w:bCs/>
                <w:color w:val="000000"/>
                <w:lang w:eastAsia="pl-PL"/>
              </w:rPr>
            </w:pPr>
            <w:r w:rsidRPr="00D477CD">
              <w:rPr>
                <w:rFonts w:ascii="Calibri" w:eastAsia="Times New Roman" w:hAnsi="Calibri" w:cs="Calibri"/>
                <w:b/>
                <w:bCs/>
                <w:color w:val="000000"/>
                <w:lang w:eastAsia="pl-PL"/>
              </w:rPr>
              <w:t xml:space="preserve">w tym </w:t>
            </w:r>
          </w:p>
          <w:p w14:paraId="2A0C2A81" w14:textId="77777777" w:rsidR="00CE269E" w:rsidRPr="00D477CD" w:rsidRDefault="00CE269E" w:rsidP="00D10C5A">
            <w:pPr>
              <w:spacing w:after="0" w:line="240" w:lineRule="auto"/>
              <w:jc w:val="center"/>
              <w:rPr>
                <w:rFonts w:ascii="Calibri" w:eastAsia="Times New Roman" w:hAnsi="Calibri" w:cs="Calibri"/>
                <w:b/>
                <w:bCs/>
                <w:color w:val="000000"/>
                <w:lang w:eastAsia="pl-PL"/>
              </w:rPr>
            </w:pPr>
            <w:r w:rsidRPr="00D477CD">
              <w:rPr>
                <w:rFonts w:ascii="Calibri" w:eastAsia="Times New Roman" w:hAnsi="Calibri" w:cs="Calibri"/>
                <w:b/>
                <w:bCs/>
                <w:color w:val="000000"/>
                <w:lang w:eastAsia="pl-PL"/>
              </w:rPr>
              <w:t>I-VIII</w:t>
            </w:r>
          </w:p>
        </w:tc>
      </w:tr>
      <w:tr w:rsidR="00CE269E" w:rsidRPr="00D477CD" w14:paraId="12F37B35" w14:textId="77777777" w:rsidTr="00D10C5A">
        <w:trPr>
          <w:trHeight w:val="288"/>
        </w:trPr>
        <w:tc>
          <w:tcPr>
            <w:tcW w:w="1838" w:type="dxa"/>
            <w:tcBorders>
              <w:top w:val="nil"/>
              <w:left w:val="single" w:sz="4" w:space="0" w:color="auto"/>
              <w:bottom w:val="single" w:sz="4" w:space="0" w:color="auto"/>
              <w:right w:val="single" w:sz="4" w:space="0" w:color="auto"/>
            </w:tcBorders>
            <w:shd w:val="clear" w:color="auto" w:fill="auto"/>
            <w:vAlign w:val="bottom"/>
            <w:hideMark/>
          </w:tcPr>
          <w:p w14:paraId="0F52D10D" w14:textId="77777777" w:rsidR="00CE269E" w:rsidRPr="00D477CD" w:rsidRDefault="00CE269E" w:rsidP="00D10C5A">
            <w:pPr>
              <w:spacing w:after="0" w:line="240" w:lineRule="auto"/>
              <w:rPr>
                <w:rFonts w:ascii="Calibri" w:eastAsia="Times New Roman" w:hAnsi="Calibri" w:cs="Calibri"/>
                <w:b/>
                <w:bCs/>
                <w:color w:val="000000"/>
                <w:lang w:eastAsia="pl-PL"/>
              </w:rPr>
            </w:pPr>
            <w:r w:rsidRPr="00D477CD">
              <w:rPr>
                <w:rFonts w:ascii="Calibri" w:eastAsia="Times New Roman" w:hAnsi="Calibri" w:cs="Calibri"/>
                <w:b/>
                <w:bCs/>
                <w:color w:val="000000"/>
                <w:lang w:eastAsia="pl-PL"/>
              </w:rPr>
              <w:t>Liczba uczniów</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2A9CC9" w14:textId="77777777" w:rsidR="00CE269E" w:rsidRPr="00D477CD" w:rsidRDefault="00CE269E" w:rsidP="00D10C5A">
            <w:pPr>
              <w:spacing w:after="0" w:line="240" w:lineRule="auto"/>
              <w:jc w:val="right"/>
              <w:rPr>
                <w:rFonts w:ascii="Calibri" w:eastAsia="Times New Roman" w:hAnsi="Calibri" w:cs="Calibri"/>
                <w:color w:val="000000"/>
                <w:lang w:eastAsia="pl-PL"/>
              </w:rPr>
            </w:pPr>
            <w:r w:rsidRPr="00D477CD">
              <w:rPr>
                <w:rFonts w:ascii="Calibri" w:hAnsi="Calibri" w:cs="Calibri"/>
                <w:color w:val="000000"/>
              </w:rPr>
              <w:t>25</w:t>
            </w:r>
          </w:p>
        </w:tc>
        <w:tc>
          <w:tcPr>
            <w:tcW w:w="616" w:type="dxa"/>
            <w:tcBorders>
              <w:top w:val="single" w:sz="4" w:space="0" w:color="auto"/>
              <w:left w:val="nil"/>
              <w:bottom w:val="single" w:sz="4" w:space="0" w:color="auto"/>
              <w:right w:val="single" w:sz="4" w:space="0" w:color="auto"/>
            </w:tcBorders>
            <w:shd w:val="clear" w:color="auto" w:fill="auto"/>
            <w:noWrap/>
            <w:vAlign w:val="bottom"/>
          </w:tcPr>
          <w:p w14:paraId="38CDCCA5" w14:textId="77777777" w:rsidR="00CE269E" w:rsidRPr="00D477CD" w:rsidRDefault="00CE269E" w:rsidP="00D10C5A">
            <w:pPr>
              <w:spacing w:after="0" w:line="240" w:lineRule="auto"/>
              <w:jc w:val="right"/>
              <w:rPr>
                <w:rFonts w:ascii="Calibri" w:eastAsia="Times New Roman" w:hAnsi="Calibri" w:cs="Calibri"/>
                <w:color w:val="000000"/>
                <w:lang w:eastAsia="pl-PL"/>
              </w:rPr>
            </w:pPr>
            <w:r w:rsidRPr="00D477CD">
              <w:rPr>
                <w:rFonts w:ascii="Calibri" w:hAnsi="Calibri" w:cs="Calibri"/>
                <w:color w:val="000000"/>
              </w:rPr>
              <w:t>26</w:t>
            </w:r>
          </w:p>
        </w:tc>
        <w:tc>
          <w:tcPr>
            <w:tcW w:w="617" w:type="dxa"/>
            <w:tcBorders>
              <w:top w:val="single" w:sz="4" w:space="0" w:color="auto"/>
              <w:left w:val="nil"/>
              <w:bottom w:val="single" w:sz="4" w:space="0" w:color="auto"/>
              <w:right w:val="single" w:sz="4" w:space="0" w:color="auto"/>
            </w:tcBorders>
            <w:shd w:val="clear" w:color="auto" w:fill="auto"/>
            <w:noWrap/>
            <w:vAlign w:val="bottom"/>
          </w:tcPr>
          <w:p w14:paraId="4A30B912" w14:textId="77777777" w:rsidR="00CE269E" w:rsidRPr="00D477CD" w:rsidRDefault="00CE269E" w:rsidP="00D10C5A">
            <w:pPr>
              <w:spacing w:after="0" w:line="240" w:lineRule="auto"/>
              <w:jc w:val="right"/>
              <w:rPr>
                <w:rFonts w:ascii="Calibri" w:eastAsia="Times New Roman" w:hAnsi="Calibri" w:cs="Calibri"/>
                <w:color w:val="000000"/>
                <w:lang w:eastAsia="pl-PL"/>
              </w:rPr>
            </w:pPr>
            <w:r w:rsidRPr="00D477CD">
              <w:rPr>
                <w:rFonts w:ascii="Calibri" w:hAnsi="Calibri" w:cs="Calibri"/>
                <w:color w:val="000000"/>
              </w:rPr>
              <w:t>29</w:t>
            </w:r>
          </w:p>
        </w:tc>
        <w:tc>
          <w:tcPr>
            <w:tcW w:w="616" w:type="dxa"/>
            <w:tcBorders>
              <w:top w:val="single" w:sz="4" w:space="0" w:color="auto"/>
              <w:left w:val="nil"/>
              <w:bottom w:val="single" w:sz="4" w:space="0" w:color="auto"/>
              <w:right w:val="single" w:sz="4" w:space="0" w:color="auto"/>
            </w:tcBorders>
            <w:shd w:val="clear" w:color="auto" w:fill="auto"/>
            <w:noWrap/>
            <w:vAlign w:val="bottom"/>
          </w:tcPr>
          <w:p w14:paraId="4A38CD4B" w14:textId="77777777" w:rsidR="00CE269E" w:rsidRPr="00D477CD" w:rsidRDefault="00CE269E" w:rsidP="00D10C5A">
            <w:pPr>
              <w:spacing w:after="0" w:line="240" w:lineRule="auto"/>
              <w:jc w:val="right"/>
              <w:rPr>
                <w:rFonts w:ascii="Calibri" w:eastAsia="Times New Roman" w:hAnsi="Calibri" w:cs="Calibri"/>
                <w:color w:val="000000"/>
                <w:lang w:eastAsia="pl-PL"/>
              </w:rPr>
            </w:pPr>
            <w:r w:rsidRPr="00D477CD">
              <w:rPr>
                <w:rFonts w:ascii="Calibri" w:hAnsi="Calibri" w:cs="Calibri"/>
                <w:color w:val="000000"/>
              </w:rPr>
              <w:t>23</w:t>
            </w:r>
          </w:p>
        </w:tc>
        <w:tc>
          <w:tcPr>
            <w:tcW w:w="616" w:type="dxa"/>
            <w:tcBorders>
              <w:top w:val="single" w:sz="4" w:space="0" w:color="auto"/>
              <w:left w:val="nil"/>
              <w:bottom w:val="single" w:sz="4" w:space="0" w:color="auto"/>
              <w:right w:val="single" w:sz="4" w:space="0" w:color="auto"/>
            </w:tcBorders>
            <w:shd w:val="clear" w:color="auto" w:fill="auto"/>
            <w:noWrap/>
            <w:vAlign w:val="bottom"/>
          </w:tcPr>
          <w:p w14:paraId="0028835A" w14:textId="77777777" w:rsidR="00CE269E" w:rsidRPr="00D477CD" w:rsidRDefault="00CE269E" w:rsidP="00D10C5A">
            <w:pPr>
              <w:spacing w:after="0" w:line="240" w:lineRule="auto"/>
              <w:jc w:val="right"/>
              <w:rPr>
                <w:rFonts w:ascii="Calibri" w:eastAsia="Times New Roman" w:hAnsi="Calibri" w:cs="Calibri"/>
                <w:color w:val="000000"/>
                <w:lang w:eastAsia="pl-PL"/>
              </w:rPr>
            </w:pPr>
            <w:r w:rsidRPr="00D477CD">
              <w:rPr>
                <w:rFonts w:ascii="Calibri" w:hAnsi="Calibri" w:cs="Calibri"/>
                <w:color w:val="000000"/>
              </w:rPr>
              <w:t xml:space="preserve">27 </w:t>
            </w:r>
          </w:p>
        </w:tc>
        <w:tc>
          <w:tcPr>
            <w:tcW w:w="617" w:type="dxa"/>
            <w:tcBorders>
              <w:top w:val="single" w:sz="4" w:space="0" w:color="auto"/>
              <w:left w:val="nil"/>
              <w:bottom w:val="single" w:sz="4" w:space="0" w:color="auto"/>
              <w:right w:val="single" w:sz="4" w:space="0" w:color="auto"/>
            </w:tcBorders>
            <w:shd w:val="clear" w:color="auto" w:fill="auto"/>
            <w:noWrap/>
            <w:vAlign w:val="bottom"/>
          </w:tcPr>
          <w:p w14:paraId="2D43C3A7" w14:textId="77777777" w:rsidR="00CE269E" w:rsidRPr="00D477CD" w:rsidRDefault="00CE269E" w:rsidP="00D10C5A">
            <w:pPr>
              <w:spacing w:after="0" w:line="240" w:lineRule="auto"/>
              <w:jc w:val="right"/>
              <w:rPr>
                <w:rFonts w:ascii="Calibri" w:eastAsia="Times New Roman" w:hAnsi="Calibri" w:cs="Calibri"/>
                <w:color w:val="000000"/>
                <w:lang w:eastAsia="pl-PL"/>
              </w:rPr>
            </w:pPr>
            <w:r w:rsidRPr="00D477CD">
              <w:rPr>
                <w:rFonts w:ascii="Calibri" w:hAnsi="Calibri" w:cs="Calibri"/>
                <w:color w:val="000000"/>
              </w:rPr>
              <w:t xml:space="preserve">29 </w:t>
            </w:r>
          </w:p>
        </w:tc>
        <w:tc>
          <w:tcPr>
            <w:tcW w:w="616" w:type="dxa"/>
            <w:tcBorders>
              <w:top w:val="single" w:sz="4" w:space="0" w:color="auto"/>
              <w:left w:val="nil"/>
              <w:bottom w:val="single" w:sz="4" w:space="0" w:color="auto"/>
              <w:right w:val="single" w:sz="4" w:space="0" w:color="auto"/>
            </w:tcBorders>
            <w:shd w:val="clear" w:color="auto" w:fill="auto"/>
            <w:noWrap/>
            <w:vAlign w:val="bottom"/>
          </w:tcPr>
          <w:p w14:paraId="1BB59ABD" w14:textId="77777777" w:rsidR="00CE269E" w:rsidRPr="00D477CD" w:rsidRDefault="00CE269E" w:rsidP="00D10C5A">
            <w:pPr>
              <w:spacing w:after="0" w:line="240" w:lineRule="auto"/>
              <w:jc w:val="right"/>
              <w:rPr>
                <w:rFonts w:ascii="Calibri" w:eastAsia="Times New Roman" w:hAnsi="Calibri" w:cs="Calibri"/>
                <w:color w:val="000000"/>
                <w:lang w:eastAsia="pl-PL"/>
              </w:rPr>
            </w:pPr>
            <w:r w:rsidRPr="00D477CD">
              <w:rPr>
                <w:rFonts w:ascii="Calibri" w:hAnsi="Calibri" w:cs="Calibri"/>
                <w:color w:val="000000"/>
              </w:rPr>
              <w:t>12</w:t>
            </w:r>
          </w:p>
        </w:tc>
        <w:tc>
          <w:tcPr>
            <w:tcW w:w="616" w:type="dxa"/>
            <w:tcBorders>
              <w:top w:val="single" w:sz="4" w:space="0" w:color="auto"/>
              <w:left w:val="nil"/>
              <w:bottom w:val="single" w:sz="4" w:space="0" w:color="auto"/>
              <w:right w:val="single" w:sz="4" w:space="0" w:color="auto"/>
            </w:tcBorders>
            <w:shd w:val="clear" w:color="auto" w:fill="auto"/>
            <w:noWrap/>
            <w:vAlign w:val="bottom"/>
          </w:tcPr>
          <w:p w14:paraId="20FE07F3" w14:textId="77777777" w:rsidR="00CE269E" w:rsidRPr="00D477CD" w:rsidRDefault="00CE269E" w:rsidP="00D10C5A">
            <w:pPr>
              <w:spacing w:after="0" w:line="240" w:lineRule="auto"/>
              <w:jc w:val="right"/>
              <w:rPr>
                <w:rFonts w:ascii="Calibri" w:eastAsia="Times New Roman" w:hAnsi="Calibri" w:cs="Calibri"/>
                <w:color w:val="000000"/>
                <w:lang w:eastAsia="pl-PL"/>
              </w:rPr>
            </w:pPr>
            <w:r w:rsidRPr="00D477CD">
              <w:rPr>
                <w:rFonts w:ascii="Calibri" w:hAnsi="Calibri" w:cs="Calibri"/>
                <w:color w:val="000000"/>
              </w:rPr>
              <w:t xml:space="preserve"> 15</w:t>
            </w:r>
          </w:p>
        </w:tc>
        <w:tc>
          <w:tcPr>
            <w:tcW w:w="617" w:type="dxa"/>
            <w:tcBorders>
              <w:top w:val="single" w:sz="4" w:space="0" w:color="auto"/>
              <w:left w:val="nil"/>
              <w:bottom w:val="single" w:sz="4" w:space="0" w:color="auto"/>
              <w:right w:val="single" w:sz="4" w:space="0" w:color="auto"/>
            </w:tcBorders>
            <w:shd w:val="clear" w:color="auto" w:fill="auto"/>
            <w:noWrap/>
            <w:vAlign w:val="bottom"/>
          </w:tcPr>
          <w:p w14:paraId="4C83AD19" w14:textId="77777777" w:rsidR="00CE269E" w:rsidRPr="00D477CD" w:rsidRDefault="00CE269E" w:rsidP="00D10C5A">
            <w:pPr>
              <w:spacing w:after="0" w:line="240" w:lineRule="auto"/>
              <w:jc w:val="right"/>
              <w:rPr>
                <w:rFonts w:ascii="Calibri" w:eastAsia="Times New Roman" w:hAnsi="Calibri" w:cs="Calibri"/>
                <w:color w:val="000000"/>
                <w:lang w:eastAsia="pl-PL"/>
              </w:rPr>
            </w:pPr>
            <w:r w:rsidRPr="00D477CD">
              <w:rPr>
                <w:rFonts w:ascii="Calibri" w:hAnsi="Calibri" w:cs="Calibri"/>
                <w:color w:val="000000"/>
              </w:rPr>
              <w:t xml:space="preserve">36 </w:t>
            </w:r>
          </w:p>
        </w:tc>
        <w:tc>
          <w:tcPr>
            <w:tcW w:w="83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2947E48" w14:textId="77777777" w:rsidR="00CE269E" w:rsidRPr="00D477CD" w:rsidRDefault="00CE269E" w:rsidP="00D10C5A">
            <w:pPr>
              <w:spacing w:after="0" w:line="240" w:lineRule="auto"/>
              <w:jc w:val="right"/>
              <w:rPr>
                <w:rFonts w:ascii="Calibri" w:eastAsia="Times New Roman" w:hAnsi="Calibri" w:cs="Calibri"/>
                <w:color w:val="000000"/>
                <w:lang w:eastAsia="pl-PL"/>
              </w:rPr>
            </w:pPr>
            <w:r w:rsidRPr="00D477CD">
              <w:rPr>
                <w:rFonts w:ascii="Calibri" w:hAnsi="Calibri" w:cs="Calibri"/>
                <w:color w:val="000000"/>
              </w:rPr>
              <w:t>222</w:t>
            </w:r>
          </w:p>
        </w:tc>
        <w:tc>
          <w:tcPr>
            <w:tcW w:w="850" w:type="dxa"/>
            <w:tcBorders>
              <w:top w:val="single" w:sz="4" w:space="0" w:color="auto"/>
              <w:left w:val="nil"/>
              <w:bottom w:val="single" w:sz="4" w:space="0" w:color="auto"/>
              <w:right w:val="single" w:sz="4" w:space="0" w:color="auto"/>
            </w:tcBorders>
          </w:tcPr>
          <w:p w14:paraId="45BD8711" w14:textId="77777777" w:rsidR="00CE269E" w:rsidRPr="00D477CD" w:rsidRDefault="00CE269E" w:rsidP="00D10C5A">
            <w:pPr>
              <w:spacing w:after="0" w:line="240" w:lineRule="auto"/>
              <w:jc w:val="center"/>
              <w:rPr>
                <w:rFonts w:ascii="Calibri" w:hAnsi="Calibri" w:cs="Calibri"/>
                <w:color w:val="000000"/>
              </w:rPr>
            </w:pPr>
            <w:r w:rsidRPr="00D477CD">
              <w:rPr>
                <w:rFonts w:ascii="Calibri" w:hAnsi="Calibri" w:cs="Calibri"/>
                <w:color w:val="000000"/>
              </w:rPr>
              <w:t>197</w:t>
            </w:r>
          </w:p>
        </w:tc>
      </w:tr>
      <w:tr w:rsidR="00CE269E" w:rsidRPr="00D477CD" w14:paraId="4E10B789" w14:textId="77777777" w:rsidTr="00D10C5A">
        <w:trPr>
          <w:trHeight w:val="288"/>
        </w:trPr>
        <w:tc>
          <w:tcPr>
            <w:tcW w:w="1838" w:type="dxa"/>
            <w:tcBorders>
              <w:top w:val="nil"/>
              <w:left w:val="single" w:sz="4" w:space="0" w:color="auto"/>
              <w:bottom w:val="single" w:sz="4" w:space="0" w:color="auto"/>
              <w:right w:val="single" w:sz="4" w:space="0" w:color="auto"/>
            </w:tcBorders>
            <w:shd w:val="clear" w:color="auto" w:fill="auto"/>
            <w:vAlign w:val="bottom"/>
            <w:hideMark/>
          </w:tcPr>
          <w:p w14:paraId="21CA668A" w14:textId="77777777" w:rsidR="00CE269E" w:rsidRPr="00D477CD" w:rsidRDefault="00CE269E" w:rsidP="00D10C5A">
            <w:pPr>
              <w:spacing w:after="0" w:line="240" w:lineRule="auto"/>
              <w:rPr>
                <w:rFonts w:ascii="Calibri" w:eastAsia="Times New Roman" w:hAnsi="Calibri" w:cs="Calibri"/>
                <w:b/>
                <w:bCs/>
                <w:color w:val="000000"/>
                <w:lang w:eastAsia="pl-PL"/>
              </w:rPr>
            </w:pPr>
            <w:r w:rsidRPr="00D477CD">
              <w:rPr>
                <w:rFonts w:ascii="Calibri" w:eastAsia="Times New Roman" w:hAnsi="Calibri" w:cs="Calibri"/>
                <w:b/>
                <w:bCs/>
                <w:color w:val="000000"/>
                <w:lang w:eastAsia="pl-PL"/>
              </w:rPr>
              <w:t>Liczba oddziałów</w:t>
            </w:r>
          </w:p>
        </w:tc>
        <w:tc>
          <w:tcPr>
            <w:tcW w:w="616" w:type="dxa"/>
            <w:tcBorders>
              <w:top w:val="nil"/>
              <w:left w:val="single" w:sz="4" w:space="0" w:color="auto"/>
              <w:bottom w:val="single" w:sz="4" w:space="0" w:color="auto"/>
              <w:right w:val="single" w:sz="4" w:space="0" w:color="auto"/>
            </w:tcBorders>
            <w:shd w:val="clear" w:color="auto" w:fill="auto"/>
            <w:noWrap/>
            <w:vAlign w:val="bottom"/>
          </w:tcPr>
          <w:p w14:paraId="6CCC7E24" w14:textId="77777777" w:rsidR="00CE269E" w:rsidRPr="00D477CD" w:rsidRDefault="00CE269E" w:rsidP="00D10C5A">
            <w:pPr>
              <w:spacing w:after="0" w:line="240" w:lineRule="auto"/>
              <w:jc w:val="right"/>
              <w:rPr>
                <w:rFonts w:ascii="Calibri" w:eastAsia="Times New Roman" w:hAnsi="Calibri" w:cs="Calibri"/>
                <w:color w:val="000000"/>
                <w:lang w:eastAsia="pl-PL"/>
              </w:rPr>
            </w:pPr>
            <w:r w:rsidRPr="00D477CD">
              <w:rPr>
                <w:rFonts w:ascii="Calibri" w:hAnsi="Calibri" w:cs="Calibri"/>
                <w:color w:val="000000"/>
              </w:rPr>
              <w:t>1</w:t>
            </w:r>
          </w:p>
        </w:tc>
        <w:tc>
          <w:tcPr>
            <w:tcW w:w="616" w:type="dxa"/>
            <w:tcBorders>
              <w:top w:val="nil"/>
              <w:left w:val="nil"/>
              <w:bottom w:val="single" w:sz="4" w:space="0" w:color="auto"/>
              <w:right w:val="single" w:sz="4" w:space="0" w:color="auto"/>
            </w:tcBorders>
            <w:shd w:val="clear" w:color="auto" w:fill="auto"/>
            <w:noWrap/>
            <w:vAlign w:val="bottom"/>
          </w:tcPr>
          <w:p w14:paraId="7C102C40" w14:textId="77777777" w:rsidR="00CE269E" w:rsidRPr="00D477CD" w:rsidRDefault="00CE269E" w:rsidP="00D10C5A">
            <w:pPr>
              <w:spacing w:after="0" w:line="240" w:lineRule="auto"/>
              <w:jc w:val="right"/>
              <w:rPr>
                <w:rFonts w:ascii="Calibri" w:eastAsia="Times New Roman" w:hAnsi="Calibri" w:cs="Calibri"/>
                <w:color w:val="000000"/>
                <w:lang w:eastAsia="pl-PL"/>
              </w:rPr>
            </w:pPr>
            <w:r w:rsidRPr="00D477CD">
              <w:rPr>
                <w:rFonts w:ascii="Calibri" w:hAnsi="Calibri" w:cs="Calibri"/>
                <w:color w:val="000000"/>
              </w:rPr>
              <w:t>2</w:t>
            </w:r>
          </w:p>
        </w:tc>
        <w:tc>
          <w:tcPr>
            <w:tcW w:w="617" w:type="dxa"/>
            <w:tcBorders>
              <w:top w:val="nil"/>
              <w:left w:val="nil"/>
              <w:bottom w:val="single" w:sz="4" w:space="0" w:color="auto"/>
              <w:right w:val="single" w:sz="4" w:space="0" w:color="auto"/>
            </w:tcBorders>
            <w:shd w:val="clear" w:color="auto" w:fill="auto"/>
            <w:noWrap/>
            <w:vAlign w:val="bottom"/>
          </w:tcPr>
          <w:p w14:paraId="137E9926" w14:textId="77777777" w:rsidR="00CE269E" w:rsidRPr="00D477CD" w:rsidRDefault="00CE269E" w:rsidP="00D10C5A">
            <w:pPr>
              <w:spacing w:after="0" w:line="240" w:lineRule="auto"/>
              <w:jc w:val="right"/>
              <w:rPr>
                <w:rFonts w:ascii="Calibri" w:eastAsia="Times New Roman" w:hAnsi="Calibri" w:cs="Calibri"/>
                <w:color w:val="000000"/>
                <w:lang w:eastAsia="pl-PL"/>
              </w:rPr>
            </w:pPr>
            <w:r w:rsidRPr="00D477CD">
              <w:rPr>
                <w:rFonts w:ascii="Calibri" w:hAnsi="Calibri" w:cs="Calibri"/>
                <w:color w:val="000000"/>
              </w:rPr>
              <w:t>2</w:t>
            </w:r>
          </w:p>
        </w:tc>
        <w:tc>
          <w:tcPr>
            <w:tcW w:w="616" w:type="dxa"/>
            <w:tcBorders>
              <w:top w:val="nil"/>
              <w:left w:val="nil"/>
              <w:bottom w:val="single" w:sz="4" w:space="0" w:color="auto"/>
              <w:right w:val="single" w:sz="4" w:space="0" w:color="auto"/>
            </w:tcBorders>
            <w:shd w:val="clear" w:color="auto" w:fill="auto"/>
            <w:noWrap/>
            <w:vAlign w:val="bottom"/>
          </w:tcPr>
          <w:p w14:paraId="7AC6110E" w14:textId="77777777" w:rsidR="00CE269E" w:rsidRPr="00D477CD" w:rsidRDefault="00CE269E" w:rsidP="00D10C5A">
            <w:pPr>
              <w:spacing w:after="0" w:line="240" w:lineRule="auto"/>
              <w:jc w:val="right"/>
              <w:rPr>
                <w:rFonts w:ascii="Calibri" w:eastAsia="Times New Roman" w:hAnsi="Calibri" w:cs="Calibri"/>
                <w:color w:val="000000"/>
                <w:lang w:eastAsia="pl-PL"/>
              </w:rPr>
            </w:pPr>
            <w:r w:rsidRPr="00D477CD">
              <w:rPr>
                <w:rFonts w:ascii="Calibri" w:hAnsi="Calibri" w:cs="Calibri"/>
                <w:color w:val="000000"/>
              </w:rPr>
              <w:t>1</w:t>
            </w:r>
          </w:p>
        </w:tc>
        <w:tc>
          <w:tcPr>
            <w:tcW w:w="616" w:type="dxa"/>
            <w:tcBorders>
              <w:top w:val="nil"/>
              <w:left w:val="nil"/>
              <w:bottom w:val="single" w:sz="4" w:space="0" w:color="auto"/>
              <w:right w:val="single" w:sz="4" w:space="0" w:color="auto"/>
            </w:tcBorders>
            <w:shd w:val="clear" w:color="auto" w:fill="auto"/>
            <w:noWrap/>
            <w:vAlign w:val="bottom"/>
          </w:tcPr>
          <w:p w14:paraId="1B894684" w14:textId="77777777" w:rsidR="00CE269E" w:rsidRPr="00D477CD" w:rsidRDefault="00CE269E" w:rsidP="00D10C5A">
            <w:pPr>
              <w:spacing w:after="0" w:line="240" w:lineRule="auto"/>
              <w:jc w:val="right"/>
              <w:rPr>
                <w:rFonts w:ascii="Calibri" w:eastAsia="Times New Roman" w:hAnsi="Calibri" w:cs="Calibri"/>
                <w:color w:val="000000"/>
                <w:lang w:eastAsia="pl-PL"/>
              </w:rPr>
            </w:pPr>
            <w:r w:rsidRPr="00D477CD">
              <w:rPr>
                <w:rFonts w:ascii="Calibri" w:hAnsi="Calibri" w:cs="Calibri"/>
                <w:color w:val="000000"/>
              </w:rPr>
              <w:t>1</w:t>
            </w:r>
          </w:p>
        </w:tc>
        <w:tc>
          <w:tcPr>
            <w:tcW w:w="617" w:type="dxa"/>
            <w:tcBorders>
              <w:top w:val="nil"/>
              <w:left w:val="nil"/>
              <w:bottom w:val="single" w:sz="4" w:space="0" w:color="auto"/>
              <w:right w:val="single" w:sz="4" w:space="0" w:color="auto"/>
            </w:tcBorders>
            <w:shd w:val="clear" w:color="auto" w:fill="auto"/>
            <w:noWrap/>
            <w:vAlign w:val="bottom"/>
          </w:tcPr>
          <w:p w14:paraId="7C62F650" w14:textId="77777777" w:rsidR="00CE269E" w:rsidRPr="00D477CD" w:rsidRDefault="00CE269E" w:rsidP="00D10C5A">
            <w:pPr>
              <w:spacing w:after="0" w:line="240" w:lineRule="auto"/>
              <w:jc w:val="right"/>
              <w:rPr>
                <w:rFonts w:ascii="Calibri" w:eastAsia="Times New Roman" w:hAnsi="Calibri" w:cs="Calibri"/>
                <w:color w:val="000000"/>
                <w:lang w:eastAsia="pl-PL"/>
              </w:rPr>
            </w:pPr>
            <w:r w:rsidRPr="00D477CD">
              <w:rPr>
                <w:rFonts w:ascii="Calibri" w:hAnsi="Calibri" w:cs="Calibri"/>
                <w:color w:val="000000"/>
              </w:rPr>
              <w:t>1</w:t>
            </w:r>
          </w:p>
        </w:tc>
        <w:tc>
          <w:tcPr>
            <w:tcW w:w="616" w:type="dxa"/>
            <w:tcBorders>
              <w:top w:val="nil"/>
              <w:left w:val="nil"/>
              <w:bottom w:val="single" w:sz="4" w:space="0" w:color="auto"/>
              <w:right w:val="single" w:sz="4" w:space="0" w:color="auto"/>
            </w:tcBorders>
            <w:shd w:val="clear" w:color="auto" w:fill="auto"/>
            <w:noWrap/>
            <w:vAlign w:val="bottom"/>
          </w:tcPr>
          <w:p w14:paraId="7B905C63" w14:textId="77777777" w:rsidR="00CE269E" w:rsidRPr="00D477CD" w:rsidRDefault="00CE269E" w:rsidP="00D10C5A">
            <w:pPr>
              <w:spacing w:after="0" w:line="240" w:lineRule="auto"/>
              <w:jc w:val="right"/>
              <w:rPr>
                <w:rFonts w:ascii="Calibri" w:eastAsia="Times New Roman" w:hAnsi="Calibri" w:cs="Calibri"/>
                <w:color w:val="000000"/>
                <w:lang w:eastAsia="pl-PL"/>
              </w:rPr>
            </w:pPr>
            <w:r w:rsidRPr="00D477CD">
              <w:rPr>
                <w:rFonts w:ascii="Calibri" w:hAnsi="Calibri" w:cs="Calibri"/>
                <w:color w:val="000000"/>
              </w:rPr>
              <w:t>1</w:t>
            </w:r>
          </w:p>
        </w:tc>
        <w:tc>
          <w:tcPr>
            <w:tcW w:w="616" w:type="dxa"/>
            <w:tcBorders>
              <w:top w:val="nil"/>
              <w:left w:val="nil"/>
              <w:bottom w:val="single" w:sz="4" w:space="0" w:color="auto"/>
              <w:right w:val="single" w:sz="4" w:space="0" w:color="auto"/>
            </w:tcBorders>
            <w:shd w:val="clear" w:color="auto" w:fill="auto"/>
            <w:noWrap/>
            <w:vAlign w:val="bottom"/>
          </w:tcPr>
          <w:p w14:paraId="6C352F95" w14:textId="77777777" w:rsidR="00CE269E" w:rsidRPr="00D477CD" w:rsidRDefault="00CE269E" w:rsidP="00D10C5A">
            <w:pPr>
              <w:spacing w:after="0" w:line="240" w:lineRule="auto"/>
              <w:jc w:val="right"/>
              <w:rPr>
                <w:rFonts w:ascii="Calibri" w:eastAsia="Times New Roman" w:hAnsi="Calibri" w:cs="Calibri"/>
                <w:color w:val="000000"/>
                <w:lang w:eastAsia="pl-PL"/>
              </w:rPr>
            </w:pPr>
            <w:r w:rsidRPr="00D477CD">
              <w:rPr>
                <w:rFonts w:ascii="Calibri" w:hAnsi="Calibri" w:cs="Calibri"/>
                <w:color w:val="000000"/>
              </w:rPr>
              <w:t>1</w:t>
            </w:r>
          </w:p>
        </w:tc>
        <w:tc>
          <w:tcPr>
            <w:tcW w:w="617" w:type="dxa"/>
            <w:tcBorders>
              <w:top w:val="nil"/>
              <w:left w:val="nil"/>
              <w:bottom w:val="single" w:sz="4" w:space="0" w:color="auto"/>
              <w:right w:val="single" w:sz="4" w:space="0" w:color="auto"/>
            </w:tcBorders>
            <w:shd w:val="clear" w:color="auto" w:fill="auto"/>
            <w:noWrap/>
            <w:vAlign w:val="bottom"/>
          </w:tcPr>
          <w:p w14:paraId="4F6F5D71" w14:textId="77777777" w:rsidR="00CE269E" w:rsidRPr="00D477CD" w:rsidRDefault="00CE269E" w:rsidP="00D10C5A">
            <w:pPr>
              <w:spacing w:after="0" w:line="240" w:lineRule="auto"/>
              <w:jc w:val="right"/>
              <w:rPr>
                <w:rFonts w:ascii="Calibri" w:eastAsia="Times New Roman" w:hAnsi="Calibri" w:cs="Calibri"/>
                <w:color w:val="000000"/>
                <w:lang w:eastAsia="pl-PL"/>
              </w:rPr>
            </w:pPr>
            <w:r w:rsidRPr="00D477CD">
              <w:rPr>
                <w:rFonts w:ascii="Calibri" w:hAnsi="Calibri" w:cs="Calibri"/>
                <w:color w:val="000000"/>
              </w:rPr>
              <w:t>2</w:t>
            </w:r>
          </w:p>
        </w:tc>
        <w:tc>
          <w:tcPr>
            <w:tcW w:w="832" w:type="dxa"/>
            <w:tcBorders>
              <w:top w:val="nil"/>
              <w:left w:val="nil"/>
              <w:bottom w:val="single" w:sz="4" w:space="0" w:color="auto"/>
              <w:right w:val="single" w:sz="4" w:space="0" w:color="auto"/>
            </w:tcBorders>
            <w:shd w:val="clear" w:color="auto" w:fill="D9D9D9" w:themeFill="background1" w:themeFillShade="D9"/>
            <w:noWrap/>
            <w:vAlign w:val="bottom"/>
          </w:tcPr>
          <w:p w14:paraId="7E608AB1" w14:textId="77777777" w:rsidR="00CE269E" w:rsidRPr="00D477CD" w:rsidRDefault="00CE269E" w:rsidP="00D10C5A">
            <w:pPr>
              <w:spacing w:after="0" w:line="240" w:lineRule="auto"/>
              <w:jc w:val="right"/>
              <w:rPr>
                <w:rFonts w:ascii="Calibri" w:eastAsia="Times New Roman" w:hAnsi="Calibri" w:cs="Calibri"/>
                <w:color w:val="000000"/>
                <w:lang w:eastAsia="pl-PL"/>
              </w:rPr>
            </w:pPr>
            <w:r w:rsidRPr="00D477CD">
              <w:rPr>
                <w:rFonts w:ascii="Calibri" w:hAnsi="Calibri" w:cs="Calibri"/>
                <w:color w:val="000000"/>
              </w:rPr>
              <w:t>12</w:t>
            </w:r>
          </w:p>
        </w:tc>
        <w:tc>
          <w:tcPr>
            <w:tcW w:w="850" w:type="dxa"/>
            <w:tcBorders>
              <w:top w:val="nil"/>
              <w:left w:val="nil"/>
              <w:bottom w:val="single" w:sz="4" w:space="0" w:color="auto"/>
              <w:right w:val="single" w:sz="4" w:space="0" w:color="auto"/>
            </w:tcBorders>
          </w:tcPr>
          <w:p w14:paraId="58B5B5EA" w14:textId="77777777" w:rsidR="00CE269E" w:rsidRPr="00D477CD" w:rsidRDefault="00CE269E" w:rsidP="00D10C5A">
            <w:pPr>
              <w:spacing w:after="0" w:line="240" w:lineRule="auto"/>
              <w:jc w:val="center"/>
              <w:rPr>
                <w:rFonts w:ascii="Calibri" w:hAnsi="Calibri" w:cs="Calibri"/>
                <w:color w:val="000000"/>
              </w:rPr>
            </w:pPr>
            <w:r w:rsidRPr="00D477CD">
              <w:rPr>
                <w:rFonts w:ascii="Calibri" w:hAnsi="Calibri" w:cs="Calibri"/>
                <w:color w:val="000000"/>
              </w:rPr>
              <w:t>-</w:t>
            </w:r>
          </w:p>
        </w:tc>
      </w:tr>
    </w:tbl>
    <w:p w14:paraId="725DE154" w14:textId="555FC7FC" w:rsidR="00CE269E" w:rsidRPr="00F122CB" w:rsidRDefault="00CE269E" w:rsidP="00CE269E">
      <w:pPr>
        <w:pStyle w:val="Akapitzlist"/>
        <w:autoSpaceDE w:val="0"/>
        <w:autoSpaceDN w:val="0"/>
        <w:adjustRightInd w:val="0"/>
        <w:spacing w:after="0" w:line="276" w:lineRule="auto"/>
        <w:ind w:left="0"/>
        <w:jc w:val="both"/>
        <w:rPr>
          <w:rFonts w:ascii="Times New Roman" w:eastAsia="Calibri" w:hAnsi="Times New Roman" w:cs="Times New Roman"/>
          <w:sz w:val="20"/>
          <w:szCs w:val="20"/>
        </w:rPr>
      </w:pPr>
      <w:r w:rsidRPr="00F122CB">
        <w:rPr>
          <w:rFonts w:ascii="Times New Roman" w:eastAsia="Calibri" w:hAnsi="Times New Roman" w:cs="Times New Roman"/>
          <w:sz w:val="20"/>
          <w:szCs w:val="20"/>
        </w:rPr>
        <w:t>*prognozowana l. uczniów w oddz</w:t>
      </w:r>
      <w:r w:rsidR="00DA617D">
        <w:rPr>
          <w:rFonts w:ascii="Times New Roman" w:eastAsia="Calibri" w:hAnsi="Times New Roman" w:cs="Times New Roman"/>
          <w:sz w:val="20"/>
          <w:szCs w:val="20"/>
        </w:rPr>
        <w:t>iale „0”</w:t>
      </w:r>
      <w:r w:rsidRPr="00F122CB">
        <w:rPr>
          <w:rFonts w:ascii="Times New Roman" w:eastAsia="Calibri" w:hAnsi="Times New Roman" w:cs="Times New Roman"/>
          <w:sz w:val="20"/>
          <w:szCs w:val="20"/>
        </w:rPr>
        <w:t xml:space="preserve"> stanowi 70% dzieci zam</w:t>
      </w:r>
      <w:r w:rsidR="00DA617D">
        <w:rPr>
          <w:rFonts w:ascii="Times New Roman" w:eastAsia="Calibri" w:hAnsi="Times New Roman" w:cs="Times New Roman"/>
          <w:sz w:val="20"/>
          <w:szCs w:val="20"/>
        </w:rPr>
        <w:t>ieszkałych</w:t>
      </w:r>
      <w:r w:rsidRPr="00F122CB">
        <w:rPr>
          <w:rFonts w:ascii="Times New Roman" w:eastAsia="Calibri" w:hAnsi="Times New Roman" w:cs="Times New Roman"/>
          <w:sz w:val="20"/>
          <w:szCs w:val="20"/>
        </w:rPr>
        <w:t xml:space="preserve"> w obwodzie szkoły </w:t>
      </w:r>
      <w:r>
        <w:rPr>
          <w:rFonts w:ascii="Times New Roman" w:eastAsia="Calibri" w:hAnsi="Times New Roman" w:cs="Times New Roman"/>
          <w:sz w:val="20"/>
          <w:szCs w:val="20"/>
        </w:rPr>
        <w:br/>
      </w:r>
      <w:r w:rsidRPr="00F122CB">
        <w:rPr>
          <w:rFonts w:ascii="Times New Roman" w:eastAsia="Calibri" w:hAnsi="Times New Roman" w:cs="Times New Roman"/>
          <w:sz w:val="20"/>
          <w:szCs w:val="20"/>
        </w:rPr>
        <w:t>z rocznika 201</w:t>
      </w:r>
      <w:r>
        <w:rPr>
          <w:rFonts w:ascii="Times New Roman" w:eastAsia="Calibri" w:hAnsi="Times New Roman" w:cs="Times New Roman"/>
          <w:sz w:val="20"/>
          <w:szCs w:val="20"/>
        </w:rPr>
        <w:t>5</w:t>
      </w:r>
      <w:r w:rsidRPr="00F122CB">
        <w:rPr>
          <w:rFonts w:ascii="Times New Roman" w:eastAsia="Calibri" w:hAnsi="Times New Roman" w:cs="Times New Roman"/>
          <w:sz w:val="20"/>
          <w:szCs w:val="20"/>
        </w:rPr>
        <w:t xml:space="preserve"> ( wg. </w:t>
      </w:r>
      <w:r>
        <w:rPr>
          <w:rFonts w:ascii="Times New Roman" w:eastAsia="Calibri" w:hAnsi="Times New Roman" w:cs="Times New Roman"/>
          <w:sz w:val="20"/>
          <w:szCs w:val="20"/>
        </w:rPr>
        <w:t>stanu</w:t>
      </w:r>
      <w:r w:rsidRPr="00F122CB">
        <w:rPr>
          <w:rFonts w:ascii="Times New Roman" w:eastAsia="Calibri" w:hAnsi="Times New Roman" w:cs="Times New Roman"/>
          <w:sz w:val="20"/>
          <w:szCs w:val="20"/>
        </w:rPr>
        <w:t xml:space="preserve"> na </w:t>
      </w:r>
      <w:r>
        <w:rPr>
          <w:rFonts w:ascii="Times New Roman" w:eastAsia="Calibri" w:hAnsi="Times New Roman" w:cs="Times New Roman"/>
          <w:sz w:val="20"/>
          <w:szCs w:val="20"/>
        </w:rPr>
        <w:t xml:space="preserve">28.09.2020 </w:t>
      </w:r>
      <w:r w:rsidRPr="00F122CB">
        <w:rPr>
          <w:rFonts w:ascii="Times New Roman" w:eastAsia="Calibri" w:hAnsi="Times New Roman" w:cs="Times New Roman"/>
          <w:sz w:val="20"/>
          <w:szCs w:val="20"/>
        </w:rPr>
        <w:t xml:space="preserve"> r.)</w:t>
      </w:r>
    </w:p>
    <w:p w14:paraId="169A3633" w14:textId="407A400E" w:rsidR="00CE269E" w:rsidRPr="00F122CB" w:rsidRDefault="00CE269E" w:rsidP="00CE269E">
      <w:pPr>
        <w:spacing w:after="0" w:line="276" w:lineRule="auto"/>
        <w:contextualSpacing/>
        <w:jc w:val="both"/>
        <w:rPr>
          <w:rFonts w:ascii="Times New Roman" w:hAnsi="Times New Roman" w:cs="Times New Roman"/>
          <w:sz w:val="20"/>
          <w:szCs w:val="20"/>
        </w:rPr>
      </w:pPr>
      <w:r w:rsidRPr="00F122CB">
        <w:rPr>
          <w:rFonts w:ascii="Times New Roman" w:hAnsi="Times New Roman" w:cs="Times New Roman"/>
          <w:sz w:val="20"/>
          <w:szCs w:val="20"/>
        </w:rPr>
        <w:t xml:space="preserve">**prognozowaną l. uczniów w kl. I ustalono na podstawie l. uczniów oddziału </w:t>
      </w:r>
      <w:r w:rsidR="009A7696">
        <w:rPr>
          <w:rFonts w:ascii="Times New Roman" w:hAnsi="Times New Roman" w:cs="Times New Roman"/>
          <w:sz w:val="20"/>
          <w:szCs w:val="20"/>
        </w:rPr>
        <w:t>„0”</w:t>
      </w:r>
      <w:r w:rsidRPr="00F122CB">
        <w:rPr>
          <w:rFonts w:ascii="Times New Roman" w:hAnsi="Times New Roman" w:cs="Times New Roman"/>
          <w:sz w:val="20"/>
          <w:szCs w:val="20"/>
        </w:rPr>
        <w:t xml:space="preserve"> pomniejszoną </w:t>
      </w:r>
      <w:r>
        <w:rPr>
          <w:rFonts w:ascii="Times New Roman" w:hAnsi="Times New Roman" w:cs="Times New Roman"/>
          <w:sz w:val="20"/>
          <w:szCs w:val="20"/>
        </w:rPr>
        <w:br/>
      </w:r>
      <w:r w:rsidRPr="00F122CB">
        <w:rPr>
          <w:rFonts w:ascii="Times New Roman" w:hAnsi="Times New Roman" w:cs="Times New Roman"/>
          <w:sz w:val="20"/>
          <w:szCs w:val="20"/>
        </w:rPr>
        <w:t xml:space="preserve">o 5-latków </w:t>
      </w:r>
    </w:p>
    <w:p w14:paraId="351DFE8C" w14:textId="77777777" w:rsidR="00CE269E" w:rsidRDefault="00CE269E" w:rsidP="00CE269E">
      <w:pPr>
        <w:pStyle w:val="Akapitzlist"/>
        <w:autoSpaceDE w:val="0"/>
        <w:autoSpaceDN w:val="0"/>
        <w:adjustRightInd w:val="0"/>
        <w:spacing w:after="0" w:line="276" w:lineRule="auto"/>
        <w:ind w:left="0"/>
        <w:rPr>
          <w:rFonts w:ascii="Times New Roman" w:eastAsia="Calibri" w:hAnsi="Times New Roman" w:cs="Times New Roman"/>
          <w:b/>
          <w:bCs/>
        </w:rPr>
      </w:pPr>
    </w:p>
    <w:p w14:paraId="5ABB074A" w14:textId="77777777" w:rsidR="00CE269E" w:rsidRDefault="00CE269E" w:rsidP="00CE269E">
      <w:pPr>
        <w:spacing w:after="0" w:line="276" w:lineRule="auto"/>
        <w:ind w:firstLine="708"/>
        <w:contextualSpacing/>
        <w:jc w:val="both"/>
        <w:rPr>
          <w:rFonts w:ascii="Times New Roman" w:hAnsi="Times New Roman" w:cs="Times New Roman"/>
          <w:sz w:val="24"/>
          <w:szCs w:val="24"/>
        </w:rPr>
      </w:pPr>
      <w:r w:rsidRPr="00C756BC">
        <w:rPr>
          <w:rFonts w:ascii="Times New Roman" w:hAnsi="Times New Roman" w:cs="Times New Roman"/>
          <w:bCs/>
          <w:sz w:val="24"/>
          <w:szCs w:val="24"/>
        </w:rPr>
        <w:t>Szkoła Podstawowa w Grzywnie</w:t>
      </w:r>
      <w:r w:rsidRPr="008B20D6">
        <w:rPr>
          <w:rFonts w:ascii="Times New Roman" w:hAnsi="Times New Roman" w:cs="Times New Roman"/>
          <w:sz w:val="24"/>
          <w:szCs w:val="24"/>
        </w:rPr>
        <w:t xml:space="preserve"> jest jednostką dysponującą bazą dydaktyczną o znacznie większym i wszechstronnym potencjale</w:t>
      </w:r>
      <w:r>
        <w:rPr>
          <w:rFonts w:ascii="Times New Roman" w:hAnsi="Times New Roman" w:cs="Times New Roman"/>
          <w:sz w:val="24"/>
          <w:szCs w:val="24"/>
        </w:rPr>
        <w:t xml:space="preserve"> niż Szkoła w Sławkowie.</w:t>
      </w:r>
    </w:p>
    <w:p w14:paraId="54139832" w14:textId="77777777" w:rsidR="00CE269E" w:rsidRPr="008B20D6" w:rsidRDefault="00CE269E" w:rsidP="00CE269E">
      <w:p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8B20D6">
        <w:rPr>
          <w:rFonts w:ascii="Times New Roman" w:hAnsi="Times New Roman" w:cs="Times New Roman"/>
          <w:sz w:val="24"/>
          <w:szCs w:val="24"/>
        </w:rPr>
        <w:t xml:space="preserve">Bazę wykorzystywaną na etapie przedszkolnym oraz edukacji wczesnoszkolnej </w:t>
      </w:r>
      <w:r>
        <w:rPr>
          <w:rFonts w:ascii="Times New Roman" w:hAnsi="Times New Roman" w:cs="Times New Roman"/>
          <w:sz w:val="24"/>
          <w:szCs w:val="24"/>
        </w:rPr>
        <w:br/>
        <w:t xml:space="preserve">w obiekcie Szkoły Podstawowej w Grzywnie obecnie </w:t>
      </w:r>
      <w:r w:rsidRPr="008B20D6">
        <w:rPr>
          <w:rFonts w:ascii="Times New Roman" w:hAnsi="Times New Roman" w:cs="Times New Roman"/>
          <w:b/>
          <w:bCs/>
          <w:sz w:val="24"/>
          <w:szCs w:val="24"/>
        </w:rPr>
        <w:t>stanowią 4 pomieszczenia:</w:t>
      </w:r>
    </w:p>
    <w:p w14:paraId="0EC288BD" w14:textId="77777777" w:rsidR="00CE269E" w:rsidRPr="008B20D6" w:rsidRDefault="00CE269E" w:rsidP="00CE269E">
      <w:pPr>
        <w:pStyle w:val="Akapitzlist"/>
        <w:spacing w:after="0" w:line="276" w:lineRule="auto"/>
        <w:ind w:left="0"/>
        <w:jc w:val="both"/>
        <w:rPr>
          <w:rFonts w:ascii="Times New Roman" w:hAnsi="Times New Roman" w:cs="Times New Roman"/>
          <w:sz w:val="24"/>
          <w:szCs w:val="24"/>
        </w:rPr>
      </w:pPr>
      <w:r w:rsidRPr="008B20D6">
        <w:rPr>
          <w:rFonts w:ascii="Times New Roman" w:hAnsi="Times New Roman" w:cs="Times New Roman"/>
          <w:sz w:val="24"/>
          <w:szCs w:val="24"/>
        </w:rPr>
        <w:lastRenderedPageBreak/>
        <w:t xml:space="preserve">- oddział </w:t>
      </w:r>
      <w:r>
        <w:rPr>
          <w:rFonts w:ascii="Times New Roman" w:hAnsi="Times New Roman" w:cs="Times New Roman"/>
          <w:sz w:val="24"/>
          <w:szCs w:val="24"/>
        </w:rPr>
        <w:t xml:space="preserve">obowiązkowego przygotowania </w:t>
      </w:r>
      <w:r w:rsidRPr="008B20D6">
        <w:rPr>
          <w:rFonts w:ascii="Times New Roman" w:hAnsi="Times New Roman" w:cs="Times New Roman"/>
          <w:sz w:val="24"/>
          <w:szCs w:val="24"/>
        </w:rPr>
        <w:t>przedszkoln</w:t>
      </w:r>
      <w:r>
        <w:rPr>
          <w:rFonts w:ascii="Times New Roman" w:hAnsi="Times New Roman" w:cs="Times New Roman"/>
          <w:sz w:val="24"/>
          <w:szCs w:val="24"/>
        </w:rPr>
        <w:t>ego</w:t>
      </w:r>
      <w:r w:rsidRPr="008B20D6">
        <w:rPr>
          <w:rFonts w:ascii="Times New Roman" w:hAnsi="Times New Roman" w:cs="Times New Roman"/>
          <w:sz w:val="24"/>
          <w:szCs w:val="24"/>
        </w:rPr>
        <w:t xml:space="preserve"> (</w:t>
      </w:r>
      <w:r>
        <w:rPr>
          <w:rFonts w:ascii="Times New Roman" w:hAnsi="Times New Roman" w:cs="Times New Roman"/>
          <w:sz w:val="24"/>
          <w:szCs w:val="24"/>
        </w:rPr>
        <w:t xml:space="preserve">oddział „0”) - </w:t>
      </w:r>
      <w:r w:rsidRPr="008B20D6">
        <w:rPr>
          <w:rFonts w:ascii="Times New Roman" w:hAnsi="Times New Roman" w:cs="Times New Roman"/>
          <w:sz w:val="24"/>
          <w:szCs w:val="24"/>
        </w:rPr>
        <w:t>1 sala,</w:t>
      </w:r>
    </w:p>
    <w:p w14:paraId="58047494" w14:textId="77777777" w:rsidR="00CE269E" w:rsidRDefault="00CE269E" w:rsidP="00CE269E">
      <w:pPr>
        <w:pStyle w:val="Akapitzlist"/>
        <w:spacing w:after="0" w:line="276" w:lineRule="auto"/>
        <w:ind w:left="0"/>
        <w:jc w:val="both"/>
        <w:rPr>
          <w:rFonts w:ascii="Times New Roman" w:hAnsi="Times New Roman" w:cs="Times New Roman"/>
          <w:sz w:val="24"/>
          <w:szCs w:val="24"/>
        </w:rPr>
      </w:pPr>
      <w:r w:rsidRPr="008B20D6">
        <w:rPr>
          <w:rFonts w:ascii="Times New Roman" w:hAnsi="Times New Roman" w:cs="Times New Roman"/>
          <w:sz w:val="24"/>
          <w:szCs w:val="24"/>
        </w:rPr>
        <w:t xml:space="preserve">- edukacja wczesnoszkolna </w:t>
      </w:r>
      <w:r>
        <w:rPr>
          <w:rFonts w:ascii="Times New Roman" w:hAnsi="Times New Roman" w:cs="Times New Roman"/>
          <w:sz w:val="24"/>
          <w:szCs w:val="24"/>
        </w:rPr>
        <w:t>-</w:t>
      </w:r>
      <w:r w:rsidRPr="008B20D6">
        <w:rPr>
          <w:rFonts w:ascii="Times New Roman" w:hAnsi="Times New Roman" w:cs="Times New Roman"/>
          <w:sz w:val="24"/>
          <w:szCs w:val="24"/>
        </w:rPr>
        <w:t>3 sale.</w:t>
      </w:r>
    </w:p>
    <w:p w14:paraId="3DF93B44" w14:textId="77777777" w:rsidR="00CE269E" w:rsidRDefault="00CE269E" w:rsidP="00CE269E">
      <w:pPr>
        <w:pStyle w:val="Akapitzlist"/>
        <w:spacing w:after="0" w:line="276" w:lineRule="auto"/>
        <w:ind w:left="0"/>
        <w:jc w:val="both"/>
        <w:rPr>
          <w:rFonts w:ascii="Times New Roman" w:hAnsi="Times New Roman" w:cs="Times New Roman"/>
          <w:sz w:val="24"/>
          <w:szCs w:val="24"/>
        </w:rPr>
      </w:pPr>
    </w:p>
    <w:p w14:paraId="1D636FF4" w14:textId="77777777" w:rsidR="00CE269E" w:rsidRPr="000319AC" w:rsidRDefault="00CE269E" w:rsidP="00CE269E">
      <w:pPr>
        <w:pStyle w:val="Akapitzlist"/>
        <w:spacing w:after="0" w:line="276" w:lineRule="auto"/>
        <w:ind w:left="0" w:firstLine="708"/>
        <w:jc w:val="both"/>
        <w:rPr>
          <w:rFonts w:ascii="Times New Roman" w:hAnsi="Times New Roman" w:cs="Times New Roman"/>
          <w:sz w:val="24"/>
          <w:szCs w:val="24"/>
        </w:rPr>
      </w:pPr>
      <w:r>
        <w:rPr>
          <w:rFonts w:ascii="Times New Roman" w:hAnsi="Times New Roman" w:cs="Times New Roman"/>
          <w:sz w:val="24"/>
          <w:szCs w:val="24"/>
        </w:rPr>
        <w:t>Dodatkowo oddział przedszkolny znajdujący się w strukturze organizacyjnej szkoły skupiający dzieci w wieku 3-5 lat mieści się w Brąchnówku. P</w:t>
      </w:r>
      <w:r w:rsidRPr="008B20D6">
        <w:rPr>
          <w:rFonts w:ascii="Times New Roman" w:hAnsi="Times New Roman" w:cs="Times New Roman"/>
          <w:sz w:val="24"/>
          <w:szCs w:val="24"/>
        </w:rPr>
        <w:t xml:space="preserve">unkt przedszkolny podporządkowany dyrektorowi szkoły funkcjonuje </w:t>
      </w:r>
      <w:r>
        <w:rPr>
          <w:rFonts w:ascii="Times New Roman" w:hAnsi="Times New Roman" w:cs="Times New Roman"/>
          <w:sz w:val="24"/>
          <w:szCs w:val="24"/>
        </w:rPr>
        <w:t xml:space="preserve">również </w:t>
      </w:r>
      <w:r w:rsidRPr="008B20D6">
        <w:rPr>
          <w:rFonts w:ascii="Times New Roman" w:hAnsi="Times New Roman" w:cs="Times New Roman"/>
          <w:sz w:val="24"/>
          <w:szCs w:val="24"/>
        </w:rPr>
        <w:t>w odrębnym budynku tzw. starej szkoły</w:t>
      </w:r>
      <w:r>
        <w:rPr>
          <w:rFonts w:ascii="Times New Roman" w:hAnsi="Times New Roman" w:cs="Times New Roman"/>
          <w:sz w:val="24"/>
          <w:szCs w:val="24"/>
        </w:rPr>
        <w:t xml:space="preserve"> w Grzywnie</w:t>
      </w:r>
      <w:r w:rsidRPr="008B20D6">
        <w:rPr>
          <w:rFonts w:ascii="Times New Roman" w:hAnsi="Times New Roman" w:cs="Times New Roman"/>
          <w:sz w:val="24"/>
          <w:szCs w:val="24"/>
        </w:rPr>
        <w:t xml:space="preserve"> w wydzielonym segmencie </w:t>
      </w:r>
      <w:r>
        <w:rPr>
          <w:rFonts w:ascii="Times New Roman" w:hAnsi="Times New Roman" w:cs="Times New Roman"/>
          <w:sz w:val="24"/>
          <w:szCs w:val="24"/>
        </w:rPr>
        <w:t xml:space="preserve">i </w:t>
      </w:r>
      <w:r w:rsidRPr="008B20D6">
        <w:rPr>
          <w:rFonts w:ascii="Times New Roman" w:hAnsi="Times New Roman" w:cs="Times New Roman"/>
          <w:sz w:val="24"/>
          <w:szCs w:val="24"/>
        </w:rPr>
        <w:t>składa się z 2 sal (sali rekreacyjnej i jadalni), zaplecza kuchennego, magazynku, toalet i korytarza</w:t>
      </w:r>
      <w:r>
        <w:rPr>
          <w:rFonts w:ascii="Times New Roman" w:hAnsi="Times New Roman" w:cs="Times New Roman"/>
          <w:sz w:val="24"/>
          <w:szCs w:val="24"/>
        </w:rPr>
        <w:t>.</w:t>
      </w:r>
      <w:r w:rsidRPr="008B20D6">
        <w:rPr>
          <w:rFonts w:ascii="Times New Roman" w:hAnsi="Times New Roman" w:cs="Times New Roman"/>
          <w:sz w:val="24"/>
          <w:szCs w:val="24"/>
        </w:rPr>
        <w:t xml:space="preserve"> </w:t>
      </w:r>
      <w:r>
        <w:rPr>
          <w:rFonts w:ascii="Times New Roman" w:hAnsi="Times New Roman" w:cs="Times New Roman"/>
          <w:sz w:val="24"/>
          <w:szCs w:val="24"/>
        </w:rPr>
        <w:t>Łączna pow. pomieszczeń punktu przedszkolnego – 99,87 m</w:t>
      </w:r>
      <w:r>
        <w:rPr>
          <w:rFonts w:ascii="Times New Roman" w:hAnsi="Times New Roman" w:cs="Times New Roman"/>
          <w:sz w:val="24"/>
          <w:szCs w:val="24"/>
          <w:vertAlign w:val="superscript"/>
        </w:rPr>
        <w:t>2</w:t>
      </w:r>
      <w:r>
        <w:rPr>
          <w:rFonts w:ascii="Times New Roman" w:hAnsi="Times New Roman" w:cs="Times New Roman"/>
          <w:sz w:val="24"/>
          <w:szCs w:val="24"/>
        </w:rPr>
        <w:t>.</w:t>
      </w:r>
    </w:p>
    <w:p w14:paraId="0ACAABBA" w14:textId="77777777" w:rsidR="00CE269E" w:rsidRDefault="00CE269E" w:rsidP="00CE269E">
      <w:pPr>
        <w:pStyle w:val="Akapitzlist"/>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ab/>
      </w:r>
    </w:p>
    <w:p w14:paraId="1C2AA802" w14:textId="77777777" w:rsidR="00CE269E" w:rsidRPr="008B20D6" w:rsidRDefault="00CE269E" w:rsidP="00CE269E">
      <w:pPr>
        <w:pStyle w:val="Akapitzlist"/>
        <w:spacing w:after="0" w:line="276" w:lineRule="auto"/>
        <w:ind w:left="0" w:firstLine="708"/>
        <w:jc w:val="both"/>
        <w:rPr>
          <w:rFonts w:ascii="Times New Roman" w:hAnsi="Times New Roman" w:cs="Times New Roman"/>
          <w:sz w:val="24"/>
          <w:szCs w:val="24"/>
        </w:rPr>
      </w:pPr>
      <w:r w:rsidRPr="008B20D6">
        <w:rPr>
          <w:rFonts w:ascii="Times New Roman" w:hAnsi="Times New Roman" w:cs="Times New Roman"/>
          <w:sz w:val="24"/>
          <w:szCs w:val="24"/>
        </w:rPr>
        <w:t xml:space="preserve">Baza wykorzystywana do edukacji klas IV-VIII, to </w:t>
      </w:r>
      <w:r>
        <w:rPr>
          <w:rFonts w:ascii="Times New Roman" w:hAnsi="Times New Roman" w:cs="Times New Roman"/>
          <w:sz w:val="24"/>
          <w:szCs w:val="24"/>
        </w:rPr>
        <w:t xml:space="preserve">obecnie </w:t>
      </w:r>
      <w:r>
        <w:rPr>
          <w:rFonts w:ascii="Times New Roman" w:hAnsi="Times New Roman" w:cs="Times New Roman"/>
          <w:b/>
          <w:bCs/>
          <w:sz w:val="24"/>
          <w:szCs w:val="24"/>
        </w:rPr>
        <w:t>9</w:t>
      </w:r>
      <w:r w:rsidRPr="003E1F74">
        <w:rPr>
          <w:rFonts w:ascii="Times New Roman" w:hAnsi="Times New Roman" w:cs="Times New Roman"/>
          <w:b/>
          <w:bCs/>
          <w:sz w:val="24"/>
          <w:szCs w:val="24"/>
        </w:rPr>
        <w:t xml:space="preserve"> pomieszczeń</w:t>
      </w:r>
      <w:r w:rsidRPr="008B20D6">
        <w:rPr>
          <w:rFonts w:ascii="Times New Roman" w:hAnsi="Times New Roman" w:cs="Times New Roman"/>
          <w:sz w:val="24"/>
          <w:szCs w:val="24"/>
        </w:rPr>
        <w:t xml:space="preserve">: </w:t>
      </w:r>
      <w:r>
        <w:rPr>
          <w:rFonts w:ascii="Times New Roman" w:hAnsi="Times New Roman" w:cs="Times New Roman"/>
          <w:b/>
          <w:bCs/>
          <w:sz w:val="24"/>
          <w:szCs w:val="24"/>
        </w:rPr>
        <w:t>8</w:t>
      </w:r>
      <w:r w:rsidRPr="008B20D6">
        <w:rPr>
          <w:rFonts w:ascii="Times New Roman" w:hAnsi="Times New Roman" w:cs="Times New Roman"/>
          <w:b/>
          <w:bCs/>
          <w:sz w:val="24"/>
          <w:szCs w:val="24"/>
        </w:rPr>
        <w:t xml:space="preserve"> sal dydaktycznych</w:t>
      </w:r>
      <w:r w:rsidRPr="008B20D6">
        <w:rPr>
          <w:rFonts w:ascii="Times New Roman" w:hAnsi="Times New Roman" w:cs="Times New Roman"/>
          <w:sz w:val="24"/>
          <w:szCs w:val="24"/>
        </w:rPr>
        <w:t xml:space="preserve"> (w tym pracownia informatyczna) oraz </w:t>
      </w:r>
      <w:r w:rsidRPr="008B20D6">
        <w:rPr>
          <w:rFonts w:ascii="Times New Roman" w:hAnsi="Times New Roman" w:cs="Times New Roman"/>
          <w:b/>
          <w:bCs/>
          <w:sz w:val="24"/>
          <w:szCs w:val="24"/>
        </w:rPr>
        <w:t>sala gimnastyczna</w:t>
      </w:r>
      <w:r w:rsidRPr="008B20D6">
        <w:rPr>
          <w:rFonts w:ascii="Times New Roman" w:hAnsi="Times New Roman" w:cs="Times New Roman"/>
          <w:sz w:val="24"/>
          <w:szCs w:val="24"/>
        </w:rPr>
        <w:t xml:space="preserve">. </w:t>
      </w:r>
    </w:p>
    <w:p w14:paraId="2B7C195D" w14:textId="77777777" w:rsidR="00CE269E" w:rsidRDefault="00CE269E" w:rsidP="00CE269E">
      <w:pPr>
        <w:pStyle w:val="Akapitzlist"/>
        <w:spacing w:after="0" w:line="276" w:lineRule="auto"/>
        <w:ind w:left="0"/>
        <w:jc w:val="both"/>
        <w:rPr>
          <w:rFonts w:ascii="Times New Roman" w:hAnsi="Times New Roman" w:cs="Times New Roman"/>
          <w:sz w:val="24"/>
          <w:szCs w:val="24"/>
        </w:rPr>
      </w:pPr>
      <w:r w:rsidRPr="008B20D6">
        <w:rPr>
          <w:rFonts w:ascii="Times New Roman" w:hAnsi="Times New Roman" w:cs="Times New Roman"/>
          <w:sz w:val="24"/>
          <w:szCs w:val="24"/>
        </w:rPr>
        <w:tab/>
      </w:r>
    </w:p>
    <w:p w14:paraId="52E5C6F2" w14:textId="5687F99E" w:rsidR="00CE269E" w:rsidRPr="008B20D6" w:rsidRDefault="00CE269E" w:rsidP="00CE269E">
      <w:pPr>
        <w:pStyle w:val="Akapitzlist"/>
        <w:spacing w:after="0" w:line="276" w:lineRule="auto"/>
        <w:ind w:left="0" w:firstLine="708"/>
        <w:jc w:val="both"/>
        <w:rPr>
          <w:rFonts w:ascii="Times New Roman" w:hAnsi="Times New Roman" w:cs="Times New Roman"/>
          <w:sz w:val="24"/>
          <w:szCs w:val="24"/>
        </w:rPr>
      </w:pPr>
      <w:r w:rsidRPr="008B20D6">
        <w:rPr>
          <w:rFonts w:ascii="Times New Roman" w:hAnsi="Times New Roman" w:cs="Times New Roman"/>
          <w:sz w:val="24"/>
          <w:szCs w:val="24"/>
        </w:rPr>
        <w:t>Dodatkowe pomieszczenia, którymi dysponuje szkoła</w:t>
      </w:r>
      <w:r>
        <w:rPr>
          <w:rFonts w:ascii="Times New Roman" w:hAnsi="Times New Roman" w:cs="Times New Roman"/>
          <w:sz w:val="24"/>
          <w:szCs w:val="24"/>
        </w:rPr>
        <w:t xml:space="preserve"> to</w:t>
      </w:r>
      <w:r w:rsidRPr="008B20D6">
        <w:rPr>
          <w:rFonts w:ascii="Times New Roman" w:hAnsi="Times New Roman" w:cs="Times New Roman"/>
          <w:sz w:val="24"/>
          <w:szCs w:val="24"/>
        </w:rPr>
        <w:t>: świetlica, biblioteka, kuchnia, gabinet nauczania indywidualnego</w:t>
      </w:r>
      <w:r>
        <w:rPr>
          <w:rFonts w:ascii="Times New Roman" w:hAnsi="Times New Roman" w:cs="Times New Roman"/>
          <w:sz w:val="24"/>
          <w:szCs w:val="24"/>
        </w:rPr>
        <w:t>, gabinet pedagoga</w:t>
      </w:r>
      <w:r w:rsidR="00DA617D">
        <w:rPr>
          <w:rFonts w:ascii="Times New Roman" w:hAnsi="Times New Roman" w:cs="Times New Roman"/>
          <w:sz w:val="24"/>
          <w:szCs w:val="24"/>
        </w:rPr>
        <w:t>,</w:t>
      </w:r>
      <w:r>
        <w:rPr>
          <w:rFonts w:ascii="Times New Roman" w:hAnsi="Times New Roman" w:cs="Times New Roman"/>
          <w:sz w:val="24"/>
          <w:szCs w:val="24"/>
        </w:rPr>
        <w:t xml:space="preserve"> pracownia fotograficzna</w:t>
      </w:r>
      <w:r w:rsidRPr="008B20D6">
        <w:rPr>
          <w:rFonts w:ascii="Times New Roman" w:hAnsi="Times New Roman" w:cs="Times New Roman"/>
          <w:sz w:val="24"/>
          <w:szCs w:val="24"/>
        </w:rPr>
        <w:t xml:space="preserve"> Szkoła dysponuje bardzo dobrym zapleczem sportowym: salą gimnastyczną o pow. 483 m</w:t>
      </w:r>
      <w:r w:rsidRPr="008B20D6">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Pr>
          <w:rFonts w:ascii="Times New Roman" w:hAnsi="Times New Roman" w:cs="Times New Roman"/>
          <w:sz w:val="24"/>
          <w:szCs w:val="24"/>
        </w:rPr>
        <w:br/>
        <w:t>z</w:t>
      </w:r>
      <w:r w:rsidRPr="008B20D6">
        <w:rPr>
          <w:rFonts w:ascii="Times New Roman" w:hAnsi="Times New Roman" w:cs="Times New Roman"/>
          <w:sz w:val="24"/>
          <w:szCs w:val="24"/>
        </w:rPr>
        <w:t xml:space="preserve"> zapleczem sportowym oraz szatniami i umywalniami dla uczniów</w:t>
      </w:r>
      <w:r>
        <w:rPr>
          <w:rFonts w:ascii="Times New Roman" w:hAnsi="Times New Roman" w:cs="Times New Roman"/>
          <w:sz w:val="24"/>
          <w:szCs w:val="24"/>
        </w:rPr>
        <w:t xml:space="preserve"> oraz</w:t>
      </w:r>
      <w:r w:rsidRPr="008B20D6">
        <w:rPr>
          <w:rFonts w:ascii="Times New Roman" w:hAnsi="Times New Roman" w:cs="Times New Roman"/>
          <w:sz w:val="24"/>
          <w:szCs w:val="24"/>
        </w:rPr>
        <w:t xml:space="preserve"> boiskiem „Orlik”</w:t>
      </w:r>
      <w:r>
        <w:rPr>
          <w:rFonts w:ascii="Times New Roman" w:hAnsi="Times New Roman" w:cs="Times New Roman"/>
          <w:sz w:val="24"/>
          <w:szCs w:val="24"/>
        </w:rPr>
        <w:t xml:space="preserve"> </w:t>
      </w:r>
      <w:r>
        <w:rPr>
          <w:rFonts w:ascii="Times New Roman" w:hAnsi="Times New Roman" w:cs="Times New Roman"/>
          <w:sz w:val="24"/>
          <w:szCs w:val="24"/>
        </w:rPr>
        <w:br/>
        <w:t>i boiskiem trawiastym  położonymi w odległości ok. 200 m od szkoły, a także</w:t>
      </w:r>
      <w:r w:rsidRPr="008B20D6">
        <w:rPr>
          <w:rFonts w:ascii="Times New Roman" w:hAnsi="Times New Roman" w:cs="Times New Roman"/>
          <w:sz w:val="24"/>
          <w:szCs w:val="24"/>
        </w:rPr>
        <w:t xml:space="preserve"> przyszkolnym terenem  trawiastym</w:t>
      </w:r>
      <w:r>
        <w:rPr>
          <w:rFonts w:ascii="Times New Roman" w:hAnsi="Times New Roman" w:cs="Times New Roman"/>
          <w:sz w:val="24"/>
          <w:szCs w:val="24"/>
        </w:rPr>
        <w:t xml:space="preserve"> i placem zabaw.</w:t>
      </w:r>
    </w:p>
    <w:p w14:paraId="540E1AAA" w14:textId="77777777" w:rsidR="00CE269E" w:rsidRDefault="00CE269E" w:rsidP="00CE269E">
      <w:pPr>
        <w:spacing w:after="0" w:line="276" w:lineRule="auto"/>
        <w:contextualSpacing/>
        <w:jc w:val="both"/>
        <w:rPr>
          <w:rFonts w:ascii="Times New Roman" w:hAnsi="Times New Roman" w:cs="Times New Roman"/>
          <w:sz w:val="24"/>
          <w:szCs w:val="24"/>
        </w:rPr>
      </w:pPr>
    </w:p>
    <w:p w14:paraId="3C21C30D" w14:textId="77777777" w:rsidR="00CE269E" w:rsidRPr="008B20D6" w:rsidRDefault="00CE269E" w:rsidP="00CE269E">
      <w:pPr>
        <w:spacing w:after="0" w:line="276"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Tabela</w:t>
      </w:r>
      <w:r w:rsidRPr="008B20D6">
        <w:rPr>
          <w:rFonts w:ascii="Times New Roman" w:hAnsi="Times New Roman" w:cs="Times New Roman"/>
          <w:sz w:val="24"/>
          <w:szCs w:val="24"/>
        </w:rPr>
        <w:t xml:space="preserve"> przedstawi</w:t>
      </w:r>
      <w:r>
        <w:rPr>
          <w:rFonts w:ascii="Times New Roman" w:hAnsi="Times New Roman" w:cs="Times New Roman"/>
          <w:sz w:val="24"/>
          <w:szCs w:val="24"/>
        </w:rPr>
        <w:t>a</w:t>
      </w:r>
      <w:r w:rsidRPr="008B20D6">
        <w:rPr>
          <w:rFonts w:ascii="Times New Roman" w:hAnsi="Times New Roman" w:cs="Times New Roman"/>
          <w:sz w:val="24"/>
          <w:szCs w:val="24"/>
        </w:rPr>
        <w:t xml:space="preserve"> zestawienie bazy edukacyjnej Szkoły Podstawowej w </w:t>
      </w:r>
      <w:r>
        <w:rPr>
          <w:rFonts w:ascii="Times New Roman" w:hAnsi="Times New Roman" w:cs="Times New Roman"/>
          <w:sz w:val="24"/>
          <w:szCs w:val="24"/>
        </w:rPr>
        <w:t>Grzywnie</w:t>
      </w:r>
      <w:r w:rsidRPr="008B20D6">
        <w:rPr>
          <w:rFonts w:ascii="Times New Roman" w:hAnsi="Times New Roman" w:cs="Times New Roman"/>
          <w:sz w:val="24"/>
          <w:szCs w:val="24"/>
        </w:rPr>
        <w:t>.</w:t>
      </w:r>
    </w:p>
    <w:p w14:paraId="764494A6" w14:textId="77777777" w:rsidR="00CE269E" w:rsidRPr="008B20D6" w:rsidRDefault="00CE269E" w:rsidP="00CE269E">
      <w:pPr>
        <w:spacing w:after="0" w:line="276" w:lineRule="auto"/>
        <w:ind w:firstLine="284"/>
        <w:contextualSpacing/>
        <w:jc w:val="both"/>
        <w:rPr>
          <w:rFonts w:ascii="Times New Roman" w:hAnsi="Times New Roman" w:cs="Times New Roman"/>
          <w:sz w:val="24"/>
          <w:szCs w:val="24"/>
        </w:rPr>
      </w:pPr>
    </w:p>
    <w:p w14:paraId="400796B8" w14:textId="77777777" w:rsidR="00CE269E" w:rsidRPr="008B20D6" w:rsidRDefault="00CE269E" w:rsidP="00CE269E">
      <w:pPr>
        <w:spacing w:after="0" w:line="276" w:lineRule="auto"/>
        <w:contextualSpacing/>
        <w:rPr>
          <w:rFonts w:ascii="Times New Roman" w:hAnsi="Times New Roman" w:cs="Times New Roman"/>
          <w:b/>
          <w:bCs/>
        </w:rPr>
      </w:pPr>
      <w:bookmarkStart w:id="8" w:name="_Hlk25147740"/>
      <w:r w:rsidRPr="008B20D6">
        <w:rPr>
          <w:rFonts w:ascii="Times New Roman" w:hAnsi="Times New Roman" w:cs="Times New Roman"/>
          <w:b/>
          <w:bCs/>
        </w:rPr>
        <w:t xml:space="preserve">Tabela </w:t>
      </w:r>
      <w:r>
        <w:rPr>
          <w:rFonts w:ascii="Times New Roman" w:hAnsi="Times New Roman" w:cs="Times New Roman"/>
          <w:b/>
          <w:bCs/>
        </w:rPr>
        <w:t>10</w:t>
      </w:r>
    </w:p>
    <w:tbl>
      <w:tblPr>
        <w:tblStyle w:val="Tabela-Siatka"/>
        <w:tblW w:w="9067" w:type="dxa"/>
        <w:tblLook w:val="04A0" w:firstRow="1" w:lastRow="0" w:firstColumn="1" w:lastColumn="0" w:noHBand="0" w:noVBand="1"/>
      </w:tblPr>
      <w:tblGrid>
        <w:gridCol w:w="7225"/>
        <w:gridCol w:w="1842"/>
      </w:tblGrid>
      <w:tr w:rsidR="00CE269E" w:rsidRPr="008B20D6" w14:paraId="4D6BC6DF" w14:textId="77777777" w:rsidTr="00D10C5A">
        <w:tc>
          <w:tcPr>
            <w:tcW w:w="7225" w:type="dxa"/>
          </w:tcPr>
          <w:p w14:paraId="7E2DF8C4" w14:textId="77777777" w:rsidR="00CE269E" w:rsidRPr="008B20D6" w:rsidRDefault="00CE269E" w:rsidP="00D10C5A">
            <w:pPr>
              <w:spacing w:line="276" w:lineRule="auto"/>
              <w:jc w:val="center"/>
            </w:pPr>
            <w:r w:rsidRPr="00CD7E83">
              <w:rPr>
                <w:b/>
                <w:bCs/>
                <w:sz w:val="20"/>
                <w:szCs w:val="20"/>
              </w:rPr>
              <w:t>Baza dydaktyczna S</w:t>
            </w:r>
            <w:r>
              <w:rPr>
                <w:b/>
                <w:bCs/>
                <w:sz w:val="20"/>
                <w:szCs w:val="20"/>
              </w:rPr>
              <w:t xml:space="preserve">zkoły </w:t>
            </w:r>
            <w:r w:rsidRPr="00CD7E83">
              <w:rPr>
                <w:b/>
                <w:bCs/>
                <w:sz w:val="20"/>
                <w:szCs w:val="20"/>
              </w:rPr>
              <w:t>P</w:t>
            </w:r>
            <w:r>
              <w:rPr>
                <w:b/>
                <w:bCs/>
                <w:sz w:val="20"/>
                <w:szCs w:val="20"/>
              </w:rPr>
              <w:t xml:space="preserve">odstawowej </w:t>
            </w:r>
            <w:r w:rsidRPr="00CD7E83">
              <w:rPr>
                <w:b/>
                <w:bCs/>
                <w:sz w:val="20"/>
                <w:szCs w:val="20"/>
              </w:rPr>
              <w:t xml:space="preserve"> w </w:t>
            </w:r>
            <w:r>
              <w:rPr>
                <w:b/>
                <w:bCs/>
                <w:sz w:val="20"/>
                <w:szCs w:val="20"/>
              </w:rPr>
              <w:t>Grzywnie (budynek w Grzywnie)</w:t>
            </w:r>
          </w:p>
        </w:tc>
        <w:tc>
          <w:tcPr>
            <w:tcW w:w="1842" w:type="dxa"/>
          </w:tcPr>
          <w:p w14:paraId="44AD74EF" w14:textId="77777777" w:rsidR="00CE269E" w:rsidRPr="008B20D6" w:rsidRDefault="00CE269E" w:rsidP="00D10C5A">
            <w:pPr>
              <w:spacing w:line="276" w:lineRule="auto"/>
              <w:jc w:val="center"/>
              <w:rPr>
                <w:b/>
                <w:bCs/>
              </w:rPr>
            </w:pPr>
            <w:r w:rsidRPr="008B20D6">
              <w:rPr>
                <w:b/>
                <w:bCs/>
              </w:rPr>
              <w:t>M</w:t>
            </w:r>
            <w:r w:rsidRPr="008B20D6">
              <w:rPr>
                <w:b/>
                <w:bCs/>
                <w:vertAlign w:val="superscript"/>
              </w:rPr>
              <w:t>2</w:t>
            </w:r>
          </w:p>
        </w:tc>
      </w:tr>
      <w:tr w:rsidR="00CE269E" w:rsidRPr="008B20D6" w14:paraId="09DA7FD6" w14:textId="77777777" w:rsidTr="00D10C5A">
        <w:tc>
          <w:tcPr>
            <w:tcW w:w="7225" w:type="dxa"/>
          </w:tcPr>
          <w:p w14:paraId="3AB92EE1" w14:textId="77777777" w:rsidR="00CE269E" w:rsidRPr="008B20D6" w:rsidRDefault="00CE269E" w:rsidP="00D10C5A">
            <w:pPr>
              <w:spacing w:line="276" w:lineRule="auto"/>
            </w:pPr>
            <w:r w:rsidRPr="008B20D6">
              <w:t xml:space="preserve">Sala oddziału </w:t>
            </w:r>
            <w:r>
              <w:t xml:space="preserve">obowiązkowego przygotowania </w:t>
            </w:r>
            <w:r w:rsidRPr="008B20D6">
              <w:t>przedszkolnego</w:t>
            </w:r>
            <w:r>
              <w:t xml:space="preserve"> (oddział „0”)</w:t>
            </w:r>
          </w:p>
        </w:tc>
        <w:tc>
          <w:tcPr>
            <w:tcW w:w="1842" w:type="dxa"/>
          </w:tcPr>
          <w:p w14:paraId="6D484DB8" w14:textId="77777777" w:rsidR="00CE269E" w:rsidRPr="008B20D6" w:rsidRDefault="00CE269E" w:rsidP="00D10C5A">
            <w:pPr>
              <w:spacing w:line="276" w:lineRule="auto"/>
              <w:jc w:val="center"/>
            </w:pPr>
            <w:r w:rsidRPr="008B20D6">
              <w:t>50,8</w:t>
            </w:r>
          </w:p>
        </w:tc>
      </w:tr>
      <w:tr w:rsidR="00CE269E" w:rsidRPr="008B20D6" w14:paraId="292846C9" w14:textId="77777777" w:rsidTr="00D10C5A">
        <w:tc>
          <w:tcPr>
            <w:tcW w:w="7225" w:type="dxa"/>
            <w:shd w:val="clear" w:color="auto" w:fill="D9D9D9" w:themeFill="background1" w:themeFillShade="D9"/>
          </w:tcPr>
          <w:p w14:paraId="1E66EF1D" w14:textId="77777777" w:rsidR="00CE269E" w:rsidRPr="008B20D6" w:rsidRDefault="00CE269E" w:rsidP="00D10C5A">
            <w:pPr>
              <w:spacing w:line="276" w:lineRule="auto"/>
              <w:rPr>
                <w:b/>
                <w:bCs/>
                <w:vertAlign w:val="superscript"/>
              </w:rPr>
            </w:pPr>
            <w:r w:rsidRPr="008B20D6">
              <w:rPr>
                <w:b/>
                <w:bCs/>
              </w:rPr>
              <w:t>Razem m</w:t>
            </w:r>
            <w:r w:rsidRPr="008B20D6">
              <w:rPr>
                <w:b/>
                <w:bCs/>
                <w:vertAlign w:val="superscript"/>
              </w:rPr>
              <w:t>2</w:t>
            </w:r>
          </w:p>
        </w:tc>
        <w:tc>
          <w:tcPr>
            <w:tcW w:w="1842" w:type="dxa"/>
            <w:shd w:val="clear" w:color="auto" w:fill="D9D9D9" w:themeFill="background1" w:themeFillShade="D9"/>
          </w:tcPr>
          <w:p w14:paraId="6DEFF21D" w14:textId="77777777" w:rsidR="00CE269E" w:rsidRPr="008B20D6" w:rsidRDefault="00CE269E" w:rsidP="00D10C5A">
            <w:pPr>
              <w:spacing w:line="276" w:lineRule="auto"/>
              <w:jc w:val="center"/>
              <w:rPr>
                <w:b/>
                <w:bCs/>
              </w:rPr>
            </w:pPr>
            <w:r>
              <w:rPr>
                <w:b/>
                <w:bCs/>
              </w:rPr>
              <w:t>50,8</w:t>
            </w:r>
          </w:p>
        </w:tc>
      </w:tr>
      <w:tr w:rsidR="00CE269E" w:rsidRPr="008B20D6" w14:paraId="16408622" w14:textId="77777777" w:rsidTr="00D10C5A">
        <w:tc>
          <w:tcPr>
            <w:tcW w:w="7225" w:type="dxa"/>
          </w:tcPr>
          <w:p w14:paraId="0930576D" w14:textId="77777777" w:rsidR="00CE269E" w:rsidRPr="008B20D6" w:rsidRDefault="00CE269E" w:rsidP="00D10C5A">
            <w:pPr>
              <w:spacing w:line="276" w:lineRule="auto"/>
            </w:pPr>
            <w:r w:rsidRPr="008B20D6">
              <w:t>Sala edukacji wczesnoszkolnej</w:t>
            </w:r>
          </w:p>
        </w:tc>
        <w:tc>
          <w:tcPr>
            <w:tcW w:w="1842" w:type="dxa"/>
          </w:tcPr>
          <w:p w14:paraId="1E96B23D" w14:textId="77777777" w:rsidR="00CE269E" w:rsidRPr="008B20D6" w:rsidRDefault="00CE269E" w:rsidP="00D10C5A">
            <w:pPr>
              <w:spacing w:line="276" w:lineRule="auto"/>
              <w:jc w:val="center"/>
            </w:pPr>
            <w:r w:rsidRPr="008B20D6">
              <w:t>35</w:t>
            </w:r>
          </w:p>
        </w:tc>
      </w:tr>
      <w:tr w:rsidR="00CE269E" w:rsidRPr="008B20D6" w14:paraId="6DF2E7F2" w14:textId="77777777" w:rsidTr="00D10C5A">
        <w:tc>
          <w:tcPr>
            <w:tcW w:w="7225" w:type="dxa"/>
          </w:tcPr>
          <w:p w14:paraId="44669421" w14:textId="77777777" w:rsidR="00CE269E" w:rsidRPr="008B20D6" w:rsidRDefault="00CE269E" w:rsidP="00D10C5A">
            <w:pPr>
              <w:spacing w:line="276" w:lineRule="auto"/>
            </w:pPr>
            <w:r w:rsidRPr="008B20D6">
              <w:t>Sala edukacji wczesnoszkolnej</w:t>
            </w:r>
          </w:p>
        </w:tc>
        <w:tc>
          <w:tcPr>
            <w:tcW w:w="1842" w:type="dxa"/>
          </w:tcPr>
          <w:p w14:paraId="2E4D7E4C" w14:textId="77777777" w:rsidR="00CE269E" w:rsidRPr="008B20D6" w:rsidRDefault="00CE269E" w:rsidP="00D10C5A">
            <w:pPr>
              <w:spacing w:line="276" w:lineRule="auto"/>
              <w:jc w:val="center"/>
            </w:pPr>
            <w:r w:rsidRPr="008B20D6">
              <w:t>30</w:t>
            </w:r>
          </w:p>
        </w:tc>
      </w:tr>
      <w:tr w:rsidR="00CE269E" w:rsidRPr="008B20D6" w14:paraId="58030A4D" w14:textId="77777777" w:rsidTr="00D10C5A">
        <w:tc>
          <w:tcPr>
            <w:tcW w:w="7225" w:type="dxa"/>
          </w:tcPr>
          <w:p w14:paraId="1AB933EA" w14:textId="77777777" w:rsidR="00CE269E" w:rsidRPr="008B20D6" w:rsidRDefault="00CE269E" w:rsidP="00D10C5A">
            <w:pPr>
              <w:spacing w:line="276" w:lineRule="auto"/>
            </w:pPr>
            <w:r w:rsidRPr="008B20D6">
              <w:t>Sala edukacji wczesnoszkolnej</w:t>
            </w:r>
          </w:p>
        </w:tc>
        <w:tc>
          <w:tcPr>
            <w:tcW w:w="1842" w:type="dxa"/>
          </w:tcPr>
          <w:p w14:paraId="4E095B5E" w14:textId="77777777" w:rsidR="00CE269E" w:rsidRPr="008B20D6" w:rsidRDefault="00CE269E" w:rsidP="00D10C5A">
            <w:pPr>
              <w:spacing w:line="276" w:lineRule="auto"/>
              <w:jc w:val="center"/>
            </w:pPr>
            <w:r w:rsidRPr="008B20D6">
              <w:t>35</w:t>
            </w:r>
          </w:p>
        </w:tc>
      </w:tr>
      <w:tr w:rsidR="00CE269E" w:rsidRPr="008B20D6" w14:paraId="5DFC2D28" w14:textId="77777777" w:rsidTr="00D10C5A">
        <w:tc>
          <w:tcPr>
            <w:tcW w:w="7225" w:type="dxa"/>
            <w:shd w:val="clear" w:color="auto" w:fill="D9D9D9" w:themeFill="background1" w:themeFillShade="D9"/>
          </w:tcPr>
          <w:p w14:paraId="07AF0E0F" w14:textId="77777777" w:rsidR="00CE269E" w:rsidRPr="008B20D6" w:rsidRDefault="00CE269E" w:rsidP="00D10C5A">
            <w:pPr>
              <w:spacing w:line="276" w:lineRule="auto"/>
              <w:rPr>
                <w:b/>
                <w:bCs/>
                <w:vertAlign w:val="superscript"/>
              </w:rPr>
            </w:pPr>
            <w:r w:rsidRPr="008B20D6">
              <w:rPr>
                <w:b/>
                <w:bCs/>
              </w:rPr>
              <w:t>Razem m</w:t>
            </w:r>
            <w:r w:rsidRPr="008B20D6">
              <w:rPr>
                <w:b/>
                <w:bCs/>
                <w:vertAlign w:val="superscript"/>
              </w:rPr>
              <w:t>2</w:t>
            </w:r>
          </w:p>
        </w:tc>
        <w:tc>
          <w:tcPr>
            <w:tcW w:w="1842" w:type="dxa"/>
            <w:shd w:val="clear" w:color="auto" w:fill="D9D9D9" w:themeFill="background1" w:themeFillShade="D9"/>
          </w:tcPr>
          <w:p w14:paraId="61BB0002" w14:textId="77777777" w:rsidR="00CE269E" w:rsidRPr="008B20D6" w:rsidRDefault="00CE269E" w:rsidP="00D10C5A">
            <w:pPr>
              <w:spacing w:line="276" w:lineRule="auto"/>
              <w:jc w:val="center"/>
              <w:rPr>
                <w:b/>
                <w:bCs/>
              </w:rPr>
            </w:pPr>
            <w:r w:rsidRPr="008B20D6">
              <w:rPr>
                <w:b/>
                <w:bCs/>
              </w:rPr>
              <w:t>100</w:t>
            </w:r>
          </w:p>
        </w:tc>
      </w:tr>
      <w:tr w:rsidR="00CE269E" w:rsidRPr="008B20D6" w14:paraId="61F9D646" w14:textId="77777777" w:rsidTr="00D10C5A">
        <w:tc>
          <w:tcPr>
            <w:tcW w:w="7225" w:type="dxa"/>
          </w:tcPr>
          <w:p w14:paraId="2E5D4EF8" w14:textId="77777777" w:rsidR="00CE269E" w:rsidRPr="008B20D6" w:rsidRDefault="00CE269E" w:rsidP="00D10C5A">
            <w:pPr>
              <w:spacing w:line="276" w:lineRule="auto"/>
            </w:pPr>
            <w:r w:rsidRPr="008B20D6">
              <w:t>Pracownia geograficzna</w:t>
            </w:r>
          </w:p>
        </w:tc>
        <w:tc>
          <w:tcPr>
            <w:tcW w:w="1842" w:type="dxa"/>
          </w:tcPr>
          <w:p w14:paraId="4CAB4819" w14:textId="77777777" w:rsidR="00CE269E" w:rsidRPr="008B20D6" w:rsidRDefault="00CE269E" w:rsidP="00D10C5A">
            <w:pPr>
              <w:spacing w:line="276" w:lineRule="auto"/>
              <w:jc w:val="center"/>
            </w:pPr>
            <w:r w:rsidRPr="008B20D6">
              <w:t>42,6</w:t>
            </w:r>
          </w:p>
        </w:tc>
      </w:tr>
      <w:tr w:rsidR="00CE269E" w:rsidRPr="008B20D6" w14:paraId="1D3FAA00" w14:textId="77777777" w:rsidTr="00D10C5A">
        <w:tc>
          <w:tcPr>
            <w:tcW w:w="7225" w:type="dxa"/>
          </w:tcPr>
          <w:p w14:paraId="489E2A8C" w14:textId="77777777" w:rsidR="00CE269E" w:rsidRPr="008B20D6" w:rsidRDefault="00CE269E" w:rsidP="00D10C5A">
            <w:pPr>
              <w:spacing w:line="276" w:lineRule="auto"/>
            </w:pPr>
            <w:r w:rsidRPr="008B20D6">
              <w:t>Pracownia historyczna</w:t>
            </w:r>
          </w:p>
        </w:tc>
        <w:tc>
          <w:tcPr>
            <w:tcW w:w="1842" w:type="dxa"/>
          </w:tcPr>
          <w:p w14:paraId="76D32502" w14:textId="77777777" w:rsidR="00CE269E" w:rsidRPr="008B20D6" w:rsidRDefault="00CE269E" w:rsidP="00D10C5A">
            <w:pPr>
              <w:spacing w:line="276" w:lineRule="auto"/>
              <w:jc w:val="center"/>
            </w:pPr>
            <w:r w:rsidRPr="008B20D6">
              <w:t>47,6</w:t>
            </w:r>
          </w:p>
        </w:tc>
      </w:tr>
      <w:tr w:rsidR="00CE269E" w:rsidRPr="008B20D6" w14:paraId="68F2F534" w14:textId="77777777" w:rsidTr="00D10C5A">
        <w:tc>
          <w:tcPr>
            <w:tcW w:w="7225" w:type="dxa"/>
          </w:tcPr>
          <w:p w14:paraId="2E69879C" w14:textId="77777777" w:rsidR="00CE269E" w:rsidRPr="008B20D6" w:rsidRDefault="00CE269E" w:rsidP="00D10C5A">
            <w:pPr>
              <w:spacing w:line="276" w:lineRule="auto"/>
            </w:pPr>
            <w:r w:rsidRPr="008B20D6">
              <w:t>Pracownia biologiczno-chemiczna</w:t>
            </w:r>
          </w:p>
        </w:tc>
        <w:tc>
          <w:tcPr>
            <w:tcW w:w="1842" w:type="dxa"/>
          </w:tcPr>
          <w:p w14:paraId="21843BB3" w14:textId="77777777" w:rsidR="00CE269E" w:rsidRPr="008B20D6" w:rsidRDefault="00CE269E" w:rsidP="00D10C5A">
            <w:pPr>
              <w:spacing w:line="276" w:lineRule="auto"/>
              <w:jc w:val="center"/>
            </w:pPr>
            <w:r w:rsidRPr="008B20D6">
              <w:t>48,7</w:t>
            </w:r>
          </w:p>
        </w:tc>
      </w:tr>
      <w:tr w:rsidR="00CE269E" w:rsidRPr="008B20D6" w14:paraId="0ADA8E50" w14:textId="77777777" w:rsidTr="00D10C5A">
        <w:tc>
          <w:tcPr>
            <w:tcW w:w="7225" w:type="dxa"/>
          </w:tcPr>
          <w:p w14:paraId="4BB5A80D" w14:textId="77777777" w:rsidR="00CE269E" w:rsidRPr="008B20D6" w:rsidRDefault="00CE269E" w:rsidP="00D10C5A">
            <w:pPr>
              <w:spacing w:line="276" w:lineRule="auto"/>
            </w:pPr>
            <w:r w:rsidRPr="008B20D6">
              <w:t>Pracownia języków obcych</w:t>
            </w:r>
          </w:p>
        </w:tc>
        <w:tc>
          <w:tcPr>
            <w:tcW w:w="1842" w:type="dxa"/>
          </w:tcPr>
          <w:p w14:paraId="12FCE499" w14:textId="77777777" w:rsidR="00CE269E" w:rsidRPr="008B20D6" w:rsidRDefault="00CE269E" w:rsidP="00D10C5A">
            <w:pPr>
              <w:spacing w:line="276" w:lineRule="auto"/>
              <w:jc w:val="center"/>
            </w:pPr>
            <w:r w:rsidRPr="008B20D6">
              <w:t>44</w:t>
            </w:r>
          </w:p>
        </w:tc>
      </w:tr>
      <w:tr w:rsidR="00CE269E" w:rsidRPr="008B20D6" w14:paraId="3EB7D160" w14:textId="77777777" w:rsidTr="00D10C5A">
        <w:tc>
          <w:tcPr>
            <w:tcW w:w="7225" w:type="dxa"/>
          </w:tcPr>
          <w:p w14:paraId="7D924689" w14:textId="77777777" w:rsidR="00CE269E" w:rsidRPr="008B20D6" w:rsidRDefault="00CE269E" w:rsidP="00D10C5A">
            <w:pPr>
              <w:spacing w:line="276" w:lineRule="auto"/>
            </w:pPr>
            <w:r w:rsidRPr="008B20D6">
              <w:t>Pracownia matematyczno-fizyczna</w:t>
            </w:r>
          </w:p>
        </w:tc>
        <w:tc>
          <w:tcPr>
            <w:tcW w:w="1842" w:type="dxa"/>
          </w:tcPr>
          <w:p w14:paraId="6FA8EDCD" w14:textId="77777777" w:rsidR="00CE269E" w:rsidRPr="008B20D6" w:rsidRDefault="00CE269E" w:rsidP="00D10C5A">
            <w:pPr>
              <w:spacing w:line="276" w:lineRule="auto"/>
              <w:jc w:val="center"/>
            </w:pPr>
            <w:r w:rsidRPr="008B20D6">
              <w:t>50,5</w:t>
            </w:r>
          </w:p>
        </w:tc>
      </w:tr>
      <w:tr w:rsidR="00CE269E" w:rsidRPr="008B20D6" w14:paraId="7A3FA50E" w14:textId="77777777" w:rsidTr="00D10C5A">
        <w:tc>
          <w:tcPr>
            <w:tcW w:w="7225" w:type="dxa"/>
          </w:tcPr>
          <w:p w14:paraId="2CE82C1D" w14:textId="77777777" w:rsidR="00CE269E" w:rsidRPr="008B20D6" w:rsidRDefault="00CE269E" w:rsidP="00D10C5A">
            <w:pPr>
              <w:spacing w:line="276" w:lineRule="auto"/>
            </w:pPr>
            <w:r w:rsidRPr="008B20D6">
              <w:t>Pracownia polonistyczna</w:t>
            </w:r>
          </w:p>
        </w:tc>
        <w:tc>
          <w:tcPr>
            <w:tcW w:w="1842" w:type="dxa"/>
          </w:tcPr>
          <w:p w14:paraId="61F11F03" w14:textId="77777777" w:rsidR="00CE269E" w:rsidRPr="008B20D6" w:rsidRDefault="00CE269E" w:rsidP="00D10C5A">
            <w:pPr>
              <w:spacing w:line="276" w:lineRule="auto"/>
              <w:jc w:val="center"/>
            </w:pPr>
            <w:r w:rsidRPr="008B20D6">
              <w:t>48,7</w:t>
            </w:r>
          </w:p>
        </w:tc>
      </w:tr>
      <w:tr w:rsidR="00CE269E" w:rsidRPr="008B20D6" w14:paraId="4D175481" w14:textId="77777777" w:rsidTr="00D10C5A">
        <w:tc>
          <w:tcPr>
            <w:tcW w:w="7225" w:type="dxa"/>
          </w:tcPr>
          <w:p w14:paraId="76AC0AA9" w14:textId="77777777" w:rsidR="00CE269E" w:rsidRPr="008B20D6" w:rsidRDefault="00CE269E" w:rsidP="00D10C5A">
            <w:pPr>
              <w:spacing w:line="276" w:lineRule="auto"/>
            </w:pPr>
            <w:r>
              <w:t xml:space="preserve">Pracownia polonistyczna </w:t>
            </w:r>
          </w:p>
        </w:tc>
        <w:tc>
          <w:tcPr>
            <w:tcW w:w="1842" w:type="dxa"/>
          </w:tcPr>
          <w:p w14:paraId="4121E9E9" w14:textId="77777777" w:rsidR="00CE269E" w:rsidRPr="008B20D6" w:rsidRDefault="00CE269E" w:rsidP="00D10C5A">
            <w:pPr>
              <w:spacing w:line="276" w:lineRule="auto"/>
              <w:jc w:val="center"/>
            </w:pPr>
            <w:r w:rsidRPr="008B20D6">
              <w:t>42,8</w:t>
            </w:r>
          </w:p>
        </w:tc>
      </w:tr>
      <w:tr w:rsidR="00CE269E" w:rsidRPr="008B20D6" w14:paraId="47C7723F" w14:textId="77777777" w:rsidTr="00D10C5A">
        <w:tc>
          <w:tcPr>
            <w:tcW w:w="7225" w:type="dxa"/>
          </w:tcPr>
          <w:p w14:paraId="1311AFEF" w14:textId="77777777" w:rsidR="00CE269E" w:rsidRPr="008B20D6" w:rsidRDefault="00CE269E" w:rsidP="00D10C5A">
            <w:pPr>
              <w:spacing w:line="276" w:lineRule="auto"/>
            </w:pPr>
            <w:r w:rsidRPr="008B20D6">
              <w:lastRenderedPageBreak/>
              <w:t>Sala informatyczna</w:t>
            </w:r>
          </w:p>
        </w:tc>
        <w:tc>
          <w:tcPr>
            <w:tcW w:w="1842" w:type="dxa"/>
          </w:tcPr>
          <w:p w14:paraId="289719D9" w14:textId="77777777" w:rsidR="00CE269E" w:rsidRPr="008B20D6" w:rsidRDefault="00CE269E" w:rsidP="00D10C5A">
            <w:pPr>
              <w:spacing w:line="276" w:lineRule="auto"/>
              <w:jc w:val="center"/>
            </w:pPr>
            <w:r w:rsidRPr="008B20D6">
              <w:t>57</w:t>
            </w:r>
          </w:p>
        </w:tc>
      </w:tr>
      <w:tr w:rsidR="00CE269E" w:rsidRPr="008B20D6" w14:paraId="378AEA1C" w14:textId="77777777" w:rsidTr="00D10C5A">
        <w:tc>
          <w:tcPr>
            <w:tcW w:w="7225" w:type="dxa"/>
            <w:shd w:val="clear" w:color="auto" w:fill="D9D9D9" w:themeFill="background1" w:themeFillShade="D9"/>
          </w:tcPr>
          <w:p w14:paraId="4976C19D" w14:textId="77777777" w:rsidR="00CE269E" w:rsidRPr="008B20D6" w:rsidRDefault="00CE269E" w:rsidP="00D10C5A">
            <w:pPr>
              <w:spacing w:line="276" w:lineRule="auto"/>
              <w:rPr>
                <w:b/>
                <w:bCs/>
              </w:rPr>
            </w:pPr>
            <w:r w:rsidRPr="008B20D6">
              <w:rPr>
                <w:b/>
                <w:bCs/>
              </w:rPr>
              <w:t>Razem m</w:t>
            </w:r>
            <w:r w:rsidRPr="008B20D6">
              <w:rPr>
                <w:b/>
                <w:bCs/>
                <w:vertAlign w:val="superscript"/>
              </w:rPr>
              <w:t>2</w:t>
            </w:r>
          </w:p>
        </w:tc>
        <w:tc>
          <w:tcPr>
            <w:tcW w:w="1842" w:type="dxa"/>
            <w:shd w:val="clear" w:color="auto" w:fill="D9D9D9" w:themeFill="background1" w:themeFillShade="D9"/>
          </w:tcPr>
          <w:p w14:paraId="6BEE7EFF" w14:textId="77777777" w:rsidR="00CE269E" w:rsidRPr="008B20D6" w:rsidRDefault="00CE269E" w:rsidP="00D10C5A">
            <w:pPr>
              <w:spacing w:line="276" w:lineRule="auto"/>
              <w:jc w:val="center"/>
              <w:rPr>
                <w:b/>
                <w:bCs/>
              </w:rPr>
            </w:pPr>
            <w:r w:rsidRPr="008B20D6">
              <w:rPr>
                <w:b/>
                <w:bCs/>
              </w:rPr>
              <w:t>3</w:t>
            </w:r>
            <w:r>
              <w:rPr>
                <w:b/>
                <w:bCs/>
              </w:rPr>
              <w:t>81,9</w:t>
            </w:r>
          </w:p>
        </w:tc>
      </w:tr>
      <w:tr w:rsidR="00CE269E" w:rsidRPr="008B20D6" w14:paraId="30613B00" w14:textId="77777777" w:rsidTr="00D10C5A">
        <w:tc>
          <w:tcPr>
            <w:tcW w:w="7225" w:type="dxa"/>
          </w:tcPr>
          <w:p w14:paraId="6743F62E" w14:textId="77777777" w:rsidR="00CE269E" w:rsidRPr="008B20D6" w:rsidRDefault="00CE269E" w:rsidP="00D10C5A">
            <w:pPr>
              <w:spacing w:line="276" w:lineRule="auto"/>
            </w:pPr>
            <w:r w:rsidRPr="008B20D6">
              <w:t>Sala gimnastyczna</w:t>
            </w:r>
          </w:p>
        </w:tc>
        <w:tc>
          <w:tcPr>
            <w:tcW w:w="1842" w:type="dxa"/>
          </w:tcPr>
          <w:p w14:paraId="354843E3" w14:textId="77777777" w:rsidR="00CE269E" w:rsidRPr="008B20D6" w:rsidRDefault="00CE269E" w:rsidP="00D10C5A">
            <w:pPr>
              <w:spacing w:line="276" w:lineRule="auto"/>
              <w:jc w:val="center"/>
            </w:pPr>
            <w:r w:rsidRPr="008B20D6">
              <w:t>483</w:t>
            </w:r>
          </w:p>
        </w:tc>
      </w:tr>
      <w:tr w:rsidR="00CE269E" w:rsidRPr="008B20D6" w14:paraId="4BAA0589" w14:textId="77777777" w:rsidTr="00D10C5A">
        <w:tc>
          <w:tcPr>
            <w:tcW w:w="7225" w:type="dxa"/>
          </w:tcPr>
          <w:p w14:paraId="1D21392E" w14:textId="77777777" w:rsidR="00CE269E" w:rsidRPr="008B20D6" w:rsidRDefault="00CE269E" w:rsidP="00D10C5A">
            <w:pPr>
              <w:spacing w:line="276" w:lineRule="auto"/>
            </w:pPr>
            <w:r w:rsidRPr="008B20D6">
              <w:t>Biblioteka</w:t>
            </w:r>
          </w:p>
        </w:tc>
        <w:tc>
          <w:tcPr>
            <w:tcW w:w="1842" w:type="dxa"/>
          </w:tcPr>
          <w:p w14:paraId="1E9B6CCF" w14:textId="77777777" w:rsidR="00CE269E" w:rsidRPr="008B20D6" w:rsidRDefault="00CE269E" w:rsidP="00D10C5A">
            <w:pPr>
              <w:spacing w:line="276" w:lineRule="auto"/>
              <w:jc w:val="center"/>
            </w:pPr>
            <w:r w:rsidRPr="008B20D6">
              <w:t>20,52</w:t>
            </w:r>
          </w:p>
        </w:tc>
      </w:tr>
      <w:tr w:rsidR="00CE269E" w:rsidRPr="008B20D6" w14:paraId="444FA89A" w14:textId="77777777" w:rsidTr="00D10C5A">
        <w:tc>
          <w:tcPr>
            <w:tcW w:w="7225" w:type="dxa"/>
          </w:tcPr>
          <w:p w14:paraId="54A3256C" w14:textId="77777777" w:rsidR="00CE269E" w:rsidRPr="008B20D6" w:rsidRDefault="00CE269E" w:rsidP="00D10C5A">
            <w:pPr>
              <w:spacing w:line="276" w:lineRule="auto"/>
            </w:pPr>
            <w:r w:rsidRPr="008B20D6">
              <w:t>Świetlico-jadalnia</w:t>
            </w:r>
          </w:p>
        </w:tc>
        <w:tc>
          <w:tcPr>
            <w:tcW w:w="1842" w:type="dxa"/>
          </w:tcPr>
          <w:p w14:paraId="11DF731C" w14:textId="77777777" w:rsidR="00CE269E" w:rsidRPr="008B20D6" w:rsidRDefault="00CE269E" w:rsidP="00D10C5A">
            <w:pPr>
              <w:spacing w:line="276" w:lineRule="auto"/>
              <w:jc w:val="center"/>
            </w:pPr>
            <w:r w:rsidRPr="008B20D6">
              <w:t>52,6</w:t>
            </w:r>
          </w:p>
        </w:tc>
      </w:tr>
      <w:tr w:rsidR="00CE269E" w:rsidRPr="008B20D6" w14:paraId="4D565FE4" w14:textId="77777777" w:rsidTr="00D10C5A">
        <w:tc>
          <w:tcPr>
            <w:tcW w:w="7225" w:type="dxa"/>
          </w:tcPr>
          <w:p w14:paraId="3F03F4F6" w14:textId="77777777" w:rsidR="00CE269E" w:rsidRPr="008B20D6" w:rsidRDefault="00CE269E" w:rsidP="00D10C5A">
            <w:pPr>
              <w:spacing w:line="276" w:lineRule="auto"/>
            </w:pPr>
            <w:r w:rsidRPr="008B20D6">
              <w:t>Kuchnia</w:t>
            </w:r>
          </w:p>
        </w:tc>
        <w:tc>
          <w:tcPr>
            <w:tcW w:w="1842" w:type="dxa"/>
          </w:tcPr>
          <w:p w14:paraId="15D9531E" w14:textId="77777777" w:rsidR="00CE269E" w:rsidRPr="008B20D6" w:rsidRDefault="00CE269E" w:rsidP="00D10C5A">
            <w:pPr>
              <w:spacing w:line="276" w:lineRule="auto"/>
              <w:jc w:val="center"/>
            </w:pPr>
            <w:r w:rsidRPr="008B20D6">
              <w:t>48,8</w:t>
            </w:r>
          </w:p>
        </w:tc>
      </w:tr>
      <w:tr w:rsidR="00CE269E" w:rsidRPr="008B20D6" w14:paraId="17BF3C1E" w14:textId="77777777" w:rsidTr="00D10C5A">
        <w:tc>
          <w:tcPr>
            <w:tcW w:w="7225" w:type="dxa"/>
          </w:tcPr>
          <w:p w14:paraId="05A99E4D" w14:textId="77777777" w:rsidR="00CE269E" w:rsidRPr="008B20D6" w:rsidRDefault="00CE269E" w:rsidP="00D10C5A">
            <w:pPr>
              <w:spacing w:line="276" w:lineRule="auto"/>
            </w:pPr>
            <w:r w:rsidRPr="008B20D6">
              <w:t>Gabinet do naucz. ind. i rewalidacji</w:t>
            </w:r>
          </w:p>
        </w:tc>
        <w:tc>
          <w:tcPr>
            <w:tcW w:w="1842" w:type="dxa"/>
          </w:tcPr>
          <w:p w14:paraId="572A95BC" w14:textId="77777777" w:rsidR="00CE269E" w:rsidRPr="008B20D6" w:rsidRDefault="00CE269E" w:rsidP="00D10C5A">
            <w:pPr>
              <w:spacing w:line="276" w:lineRule="auto"/>
              <w:jc w:val="center"/>
            </w:pPr>
            <w:r w:rsidRPr="008B20D6">
              <w:t>12</w:t>
            </w:r>
          </w:p>
        </w:tc>
      </w:tr>
      <w:tr w:rsidR="00CE269E" w:rsidRPr="008B20D6" w14:paraId="24CD100F" w14:textId="77777777" w:rsidTr="00D10C5A">
        <w:tc>
          <w:tcPr>
            <w:tcW w:w="7225" w:type="dxa"/>
          </w:tcPr>
          <w:p w14:paraId="1E72172E" w14:textId="77777777" w:rsidR="00CE269E" w:rsidRPr="008B20D6" w:rsidRDefault="00CE269E" w:rsidP="00D10C5A">
            <w:pPr>
              <w:spacing w:line="276" w:lineRule="auto"/>
            </w:pPr>
            <w:r>
              <w:t>Gabinet</w:t>
            </w:r>
            <w:r w:rsidRPr="008B20D6">
              <w:t xml:space="preserve"> pedagoga</w:t>
            </w:r>
          </w:p>
        </w:tc>
        <w:tc>
          <w:tcPr>
            <w:tcW w:w="1842" w:type="dxa"/>
          </w:tcPr>
          <w:p w14:paraId="19EFEFBE" w14:textId="77777777" w:rsidR="00CE269E" w:rsidRPr="008B20D6" w:rsidRDefault="00CE269E" w:rsidP="00D10C5A">
            <w:pPr>
              <w:spacing w:line="276" w:lineRule="auto"/>
              <w:jc w:val="center"/>
            </w:pPr>
            <w:r w:rsidRPr="008B20D6">
              <w:t>6,9</w:t>
            </w:r>
          </w:p>
        </w:tc>
      </w:tr>
      <w:tr w:rsidR="00CE269E" w:rsidRPr="008B20D6" w14:paraId="252B75EA" w14:textId="77777777" w:rsidTr="00D10C5A">
        <w:tc>
          <w:tcPr>
            <w:tcW w:w="7225" w:type="dxa"/>
          </w:tcPr>
          <w:p w14:paraId="69EDE697" w14:textId="77777777" w:rsidR="00CE269E" w:rsidRPr="008B20D6" w:rsidRDefault="00CE269E" w:rsidP="00D10C5A">
            <w:pPr>
              <w:spacing w:line="276" w:lineRule="auto"/>
            </w:pPr>
            <w:r w:rsidRPr="008B20D6">
              <w:t>Pracownia fotograficzna</w:t>
            </w:r>
          </w:p>
        </w:tc>
        <w:tc>
          <w:tcPr>
            <w:tcW w:w="1842" w:type="dxa"/>
          </w:tcPr>
          <w:p w14:paraId="66B41235" w14:textId="77777777" w:rsidR="00CE269E" w:rsidRPr="008B20D6" w:rsidRDefault="00CE269E" w:rsidP="00D10C5A">
            <w:pPr>
              <w:spacing w:line="276" w:lineRule="auto"/>
              <w:jc w:val="center"/>
            </w:pPr>
            <w:r w:rsidRPr="008B20D6">
              <w:t>7,9</w:t>
            </w:r>
          </w:p>
        </w:tc>
      </w:tr>
      <w:bookmarkEnd w:id="8"/>
    </w:tbl>
    <w:p w14:paraId="0F5752C0" w14:textId="77777777" w:rsidR="00CE269E" w:rsidRPr="008B20D6" w:rsidRDefault="00CE269E" w:rsidP="00CE269E">
      <w:pPr>
        <w:spacing w:after="0" w:line="276" w:lineRule="auto"/>
        <w:ind w:firstLine="708"/>
        <w:contextualSpacing/>
        <w:jc w:val="both"/>
        <w:rPr>
          <w:rFonts w:ascii="Times New Roman" w:hAnsi="Times New Roman" w:cs="Times New Roman"/>
          <w:sz w:val="24"/>
          <w:szCs w:val="24"/>
        </w:rPr>
      </w:pPr>
    </w:p>
    <w:p w14:paraId="240E40D4" w14:textId="03C96C09" w:rsidR="00CE269E" w:rsidRDefault="00CE269E" w:rsidP="00CE269E">
      <w:pPr>
        <w:pStyle w:val="Akapitzlist"/>
        <w:spacing w:after="0" w:line="276" w:lineRule="auto"/>
        <w:ind w:left="0" w:firstLine="708"/>
        <w:jc w:val="both"/>
        <w:rPr>
          <w:rFonts w:ascii="Times New Roman" w:hAnsi="Times New Roman" w:cs="Times New Roman"/>
          <w:sz w:val="24"/>
          <w:szCs w:val="24"/>
        </w:rPr>
      </w:pPr>
      <w:r w:rsidRPr="008B20D6">
        <w:rPr>
          <w:rFonts w:ascii="Times New Roman" w:hAnsi="Times New Roman" w:cs="Times New Roman"/>
          <w:sz w:val="24"/>
          <w:szCs w:val="24"/>
        </w:rPr>
        <w:t xml:space="preserve">Z powyższego zestawienia jednoznacznie wynika, ze baza lokalowa Szkoły Podstawowej w Grzywnie jest dostosowana do </w:t>
      </w:r>
      <w:r>
        <w:rPr>
          <w:rFonts w:ascii="Times New Roman" w:hAnsi="Times New Roman" w:cs="Times New Roman"/>
          <w:sz w:val="24"/>
          <w:szCs w:val="24"/>
        </w:rPr>
        <w:t xml:space="preserve">funkcjonowania </w:t>
      </w:r>
      <w:r w:rsidRPr="008B20D6">
        <w:rPr>
          <w:rFonts w:ascii="Times New Roman" w:hAnsi="Times New Roman" w:cs="Times New Roman"/>
          <w:sz w:val="24"/>
          <w:szCs w:val="24"/>
        </w:rPr>
        <w:t xml:space="preserve"> szkoły liczącej większą liczbę oddziałów</w:t>
      </w:r>
      <w:r>
        <w:rPr>
          <w:rFonts w:ascii="Times New Roman" w:hAnsi="Times New Roman" w:cs="Times New Roman"/>
          <w:sz w:val="24"/>
          <w:szCs w:val="24"/>
        </w:rPr>
        <w:t>,</w:t>
      </w:r>
      <w:r w:rsidRPr="008B20D6">
        <w:rPr>
          <w:rFonts w:ascii="Times New Roman" w:hAnsi="Times New Roman" w:cs="Times New Roman"/>
          <w:sz w:val="24"/>
          <w:szCs w:val="24"/>
        </w:rPr>
        <w:t xml:space="preserve"> niż w chwili obecnej</w:t>
      </w:r>
      <w:r>
        <w:rPr>
          <w:rFonts w:ascii="Times New Roman" w:hAnsi="Times New Roman" w:cs="Times New Roman"/>
          <w:sz w:val="24"/>
          <w:szCs w:val="24"/>
        </w:rPr>
        <w:t xml:space="preserve"> (obecnie 10 oddziałów 0-VIII)</w:t>
      </w:r>
      <w:r w:rsidRPr="008B20D6">
        <w:rPr>
          <w:rFonts w:ascii="Times New Roman" w:hAnsi="Times New Roman" w:cs="Times New Roman"/>
          <w:sz w:val="24"/>
          <w:szCs w:val="24"/>
        </w:rPr>
        <w:t xml:space="preserve">. </w:t>
      </w:r>
      <w:r>
        <w:rPr>
          <w:rFonts w:ascii="Times New Roman" w:hAnsi="Times New Roman" w:cs="Times New Roman"/>
          <w:sz w:val="24"/>
          <w:szCs w:val="24"/>
        </w:rPr>
        <w:t xml:space="preserve">Do dyspozycji  planowanych w roku szkolnym 2021/22 12 oddziałów klas 0-VIII znajduje się 12 sal lekcyjnych oraz sala gimnastyczna, co jest gwarancją utrzymania jednozmianowości w jednostce. Z uwagi na zwiększone </w:t>
      </w:r>
      <w:r w:rsidR="00DA617D">
        <w:rPr>
          <w:rFonts w:ascii="Times New Roman" w:hAnsi="Times New Roman" w:cs="Times New Roman"/>
          <w:sz w:val="24"/>
          <w:szCs w:val="24"/>
        </w:rPr>
        <w:t xml:space="preserve">( po likwidacji) </w:t>
      </w:r>
      <w:r>
        <w:rPr>
          <w:rFonts w:ascii="Times New Roman" w:hAnsi="Times New Roman" w:cs="Times New Roman"/>
          <w:sz w:val="24"/>
          <w:szCs w:val="24"/>
        </w:rPr>
        <w:t xml:space="preserve">zapotrzebowanie na sale na etapie edukacji wczesnoszkolnej wykorzystywane w niewielkim stopniu 2 sale z drugiego etapu edukacji zostaną dostosowane do potrzeb klas I-III. </w:t>
      </w:r>
    </w:p>
    <w:p w14:paraId="51D9DDE1" w14:textId="77777777" w:rsidR="00CE269E" w:rsidRPr="0085136D" w:rsidRDefault="00CE269E" w:rsidP="00CE269E">
      <w:pPr>
        <w:pStyle w:val="Akapitzlist"/>
        <w:spacing w:after="0" w:line="276" w:lineRule="auto"/>
        <w:ind w:left="0" w:firstLine="708"/>
        <w:jc w:val="both"/>
        <w:rPr>
          <w:rFonts w:ascii="Times New Roman" w:hAnsi="Times New Roman" w:cs="Times New Roman"/>
          <w:sz w:val="24"/>
          <w:szCs w:val="24"/>
        </w:rPr>
      </w:pPr>
    </w:p>
    <w:p w14:paraId="2E21EAEA" w14:textId="77777777" w:rsidR="00CE269E" w:rsidRPr="00D018E0" w:rsidRDefault="00CE269E" w:rsidP="00CE269E">
      <w:pPr>
        <w:pStyle w:val="Akapitzlist"/>
        <w:spacing w:after="0" w:line="276" w:lineRule="auto"/>
        <w:ind w:left="0" w:firstLine="708"/>
        <w:jc w:val="both"/>
        <w:rPr>
          <w:rFonts w:ascii="Times New Roman" w:hAnsi="Times New Roman" w:cs="Times New Roman"/>
          <w:bCs/>
          <w:sz w:val="24"/>
          <w:szCs w:val="24"/>
        </w:rPr>
      </w:pPr>
      <w:r>
        <w:rPr>
          <w:rFonts w:ascii="Times New Roman" w:hAnsi="Times New Roman" w:cs="Times New Roman"/>
          <w:bCs/>
          <w:sz w:val="24"/>
          <w:szCs w:val="24"/>
        </w:rPr>
        <w:t>Na terenie szkoły w latach 2019 i 2020  wprowadzono szereg zmian, które zostały bardzo pozytywnie przyjęte przez rodziców i całą społeczność uczniowską:</w:t>
      </w:r>
    </w:p>
    <w:p w14:paraId="663DD53E" w14:textId="77777777" w:rsidR="00CE269E" w:rsidRPr="004A248B" w:rsidRDefault="00CE269E" w:rsidP="00CE269E">
      <w:pPr>
        <w:pStyle w:val="Akapitzlist"/>
        <w:spacing w:after="0" w:line="276" w:lineRule="auto"/>
        <w:ind w:left="142" w:hanging="142"/>
        <w:jc w:val="both"/>
        <w:rPr>
          <w:rFonts w:ascii="Times New Roman" w:eastAsia="Calibri" w:hAnsi="Times New Roman" w:cs="Times New Roman"/>
          <w:bCs/>
          <w:sz w:val="24"/>
          <w:szCs w:val="24"/>
        </w:rPr>
      </w:pPr>
      <w:r w:rsidRPr="004A248B">
        <w:rPr>
          <w:rFonts w:ascii="Times New Roman" w:eastAsia="Calibri" w:hAnsi="Times New Roman" w:cs="Times New Roman"/>
          <w:bCs/>
          <w:sz w:val="24"/>
          <w:szCs w:val="24"/>
        </w:rPr>
        <w:t xml:space="preserve">- przeprowadzono remont i malowanie </w:t>
      </w:r>
      <w:r>
        <w:rPr>
          <w:rFonts w:ascii="Times New Roman" w:eastAsia="Calibri" w:hAnsi="Times New Roman" w:cs="Times New Roman"/>
          <w:bCs/>
          <w:sz w:val="24"/>
          <w:szCs w:val="24"/>
        </w:rPr>
        <w:t xml:space="preserve">korytarzy oraz </w:t>
      </w:r>
      <w:r w:rsidRPr="004A248B">
        <w:rPr>
          <w:rFonts w:ascii="Times New Roman" w:eastAsia="Calibri" w:hAnsi="Times New Roman" w:cs="Times New Roman"/>
          <w:bCs/>
          <w:sz w:val="24"/>
          <w:szCs w:val="24"/>
        </w:rPr>
        <w:t>większości sal dydaktycznych dostosowując ich wystrój do typy klasopracowni,</w:t>
      </w:r>
    </w:p>
    <w:p w14:paraId="6D2A9B3D" w14:textId="77777777" w:rsidR="00CE269E" w:rsidRPr="00662FBB" w:rsidRDefault="00CE269E" w:rsidP="00CE269E">
      <w:pPr>
        <w:pStyle w:val="Akapitzlist"/>
        <w:spacing w:after="0" w:line="276" w:lineRule="auto"/>
        <w:ind w:left="142" w:hanging="142"/>
        <w:jc w:val="both"/>
        <w:rPr>
          <w:rFonts w:ascii="Times New Roman" w:eastAsia="Calibri" w:hAnsi="Times New Roman" w:cs="Times New Roman"/>
          <w:bCs/>
          <w:sz w:val="24"/>
          <w:szCs w:val="24"/>
        </w:rPr>
      </w:pPr>
      <w:r w:rsidRPr="00662FBB">
        <w:rPr>
          <w:rFonts w:ascii="Times New Roman" w:eastAsia="Calibri" w:hAnsi="Times New Roman" w:cs="Times New Roman"/>
          <w:bCs/>
          <w:sz w:val="24"/>
          <w:szCs w:val="24"/>
        </w:rPr>
        <w:t>- uruchomiono klasopracownie wyposażone w pomoce naukowe. Wyposażenie klasopracowni opierało się na dotychczasowych zasobach, które zostały właściwie wyeksponowana, ale również na zakupie nowych pomocy dydaktycznych  niezbędnych do realizacji podstawy programowej  zajęć z geografii, biologii, fizyki oraz chemii za łączna kwotę 70.414 zł.</w:t>
      </w:r>
    </w:p>
    <w:p w14:paraId="16926CB2" w14:textId="77777777" w:rsidR="00CE269E" w:rsidRPr="00662FBB" w:rsidRDefault="00CE269E" w:rsidP="00CE269E">
      <w:pPr>
        <w:pStyle w:val="Akapitzlist"/>
        <w:spacing w:after="0" w:line="276" w:lineRule="auto"/>
        <w:ind w:left="0"/>
        <w:jc w:val="both"/>
        <w:rPr>
          <w:rFonts w:ascii="Times New Roman" w:eastAsia="Calibri" w:hAnsi="Times New Roman" w:cs="Times New Roman"/>
          <w:bCs/>
          <w:sz w:val="24"/>
          <w:szCs w:val="24"/>
        </w:rPr>
      </w:pPr>
      <w:r w:rsidRPr="00662FBB">
        <w:rPr>
          <w:rFonts w:ascii="Times New Roman" w:eastAsia="Calibri" w:hAnsi="Times New Roman" w:cs="Times New Roman"/>
          <w:bCs/>
          <w:sz w:val="24"/>
          <w:szCs w:val="24"/>
        </w:rPr>
        <w:t>- większość klasopracowni  wyposażono w nowe stoliki i krzesła,</w:t>
      </w:r>
    </w:p>
    <w:p w14:paraId="0A60B41F" w14:textId="77777777" w:rsidR="00CE269E" w:rsidRPr="004A248B" w:rsidRDefault="00CE269E" w:rsidP="00CE269E">
      <w:pPr>
        <w:pStyle w:val="Akapitzlist"/>
        <w:spacing w:after="0" w:line="276" w:lineRule="auto"/>
        <w:ind w:left="142" w:hanging="142"/>
        <w:jc w:val="both"/>
        <w:rPr>
          <w:rFonts w:ascii="Times New Roman" w:hAnsi="Times New Roman" w:cs="Times New Roman"/>
          <w:sz w:val="24"/>
          <w:szCs w:val="24"/>
        </w:rPr>
      </w:pPr>
      <w:r w:rsidRPr="004A248B">
        <w:rPr>
          <w:rFonts w:ascii="Times New Roman" w:eastAsia="Calibri" w:hAnsi="Times New Roman" w:cs="Times New Roman"/>
          <w:bCs/>
          <w:sz w:val="24"/>
          <w:szCs w:val="24"/>
        </w:rPr>
        <w:t xml:space="preserve">- </w:t>
      </w:r>
      <w:r w:rsidRPr="004A248B">
        <w:rPr>
          <w:rFonts w:ascii="Times New Roman" w:hAnsi="Times New Roman" w:cs="Times New Roman"/>
          <w:sz w:val="24"/>
          <w:szCs w:val="24"/>
        </w:rPr>
        <w:t>przeniesiono sale dydaktyczne dla uczniów edukacji wczesnoszkolnej na parter budynku co umożliwiło skupienie uczniów edukacji wczesnoszkolnej w wyodrębnionym skrzydle szkoły, w którym znajduje się również sala oddziału przedszkolnego, sale zostały przygotowane zgodnie z zaleceniami tj. wyodrębnioną częścią rekreacyjną, a uczniowie mogą korzystać z odrębnego wejścia do budynku szkoły</w:t>
      </w:r>
      <w:r>
        <w:rPr>
          <w:rFonts w:ascii="Times New Roman" w:hAnsi="Times New Roman" w:cs="Times New Roman"/>
          <w:sz w:val="24"/>
          <w:szCs w:val="24"/>
        </w:rPr>
        <w:t>,</w:t>
      </w:r>
    </w:p>
    <w:p w14:paraId="3AEAB95E" w14:textId="77777777" w:rsidR="00CE269E" w:rsidRDefault="00CE269E" w:rsidP="00CE269E">
      <w:pPr>
        <w:pStyle w:val="Akapitzlist"/>
        <w:spacing w:after="0" w:line="276" w:lineRule="auto"/>
        <w:ind w:left="142" w:hanging="142"/>
        <w:jc w:val="both"/>
        <w:rPr>
          <w:rFonts w:ascii="Times New Roman" w:hAnsi="Times New Roman" w:cs="Times New Roman"/>
          <w:sz w:val="24"/>
          <w:szCs w:val="24"/>
        </w:rPr>
      </w:pPr>
      <w:r>
        <w:rPr>
          <w:rFonts w:ascii="Times New Roman" w:hAnsi="Times New Roman" w:cs="Times New Roman"/>
          <w:sz w:val="24"/>
          <w:szCs w:val="24"/>
        </w:rPr>
        <w:t>- pomieszczenia edukacji wczesnoszkolnej wyposażone zostały w nowe meble (szafki, stoliki, krzesła i dywany),</w:t>
      </w:r>
    </w:p>
    <w:p w14:paraId="59D61627" w14:textId="77777777" w:rsidR="00CE269E" w:rsidRDefault="00CE269E" w:rsidP="00CE269E">
      <w:pPr>
        <w:pStyle w:val="Akapitzlist"/>
        <w:spacing w:after="0" w:line="276"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 zakupiono nowe wyposażenie dla Punktu Przedszkolnego (zabawki, dywan), </w:t>
      </w:r>
    </w:p>
    <w:p w14:paraId="051CA931" w14:textId="77777777" w:rsidR="00CE269E" w:rsidRDefault="00CE269E" w:rsidP="00CE269E">
      <w:pPr>
        <w:pStyle w:val="Akapitzlist"/>
        <w:spacing w:after="0" w:line="276"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8B20D6">
        <w:rPr>
          <w:rFonts w:ascii="Times New Roman" w:hAnsi="Times New Roman" w:cs="Times New Roman"/>
          <w:sz w:val="24"/>
          <w:szCs w:val="24"/>
        </w:rPr>
        <w:t xml:space="preserve">na bazie </w:t>
      </w:r>
      <w:r>
        <w:rPr>
          <w:rFonts w:ascii="Times New Roman" w:hAnsi="Times New Roman" w:cs="Times New Roman"/>
          <w:sz w:val="24"/>
          <w:szCs w:val="24"/>
        </w:rPr>
        <w:t xml:space="preserve">dotychczas </w:t>
      </w:r>
      <w:r w:rsidRPr="008B20D6">
        <w:rPr>
          <w:rFonts w:ascii="Times New Roman" w:hAnsi="Times New Roman" w:cs="Times New Roman"/>
          <w:sz w:val="24"/>
          <w:szCs w:val="24"/>
        </w:rPr>
        <w:t>niewykorzystywanych pomieszczeń</w:t>
      </w:r>
      <w:r>
        <w:rPr>
          <w:rFonts w:ascii="Times New Roman" w:hAnsi="Times New Roman" w:cs="Times New Roman"/>
          <w:sz w:val="24"/>
          <w:szCs w:val="24"/>
        </w:rPr>
        <w:t xml:space="preserve"> utworzono</w:t>
      </w:r>
      <w:r w:rsidRPr="008B20D6">
        <w:rPr>
          <w:rFonts w:ascii="Times New Roman" w:hAnsi="Times New Roman" w:cs="Times New Roman"/>
          <w:sz w:val="24"/>
          <w:szCs w:val="24"/>
        </w:rPr>
        <w:t>: gabinet pedagoga  oraz ciemni</w:t>
      </w:r>
      <w:r>
        <w:rPr>
          <w:rFonts w:ascii="Times New Roman" w:hAnsi="Times New Roman" w:cs="Times New Roman"/>
          <w:sz w:val="24"/>
          <w:szCs w:val="24"/>
        </w:rPr>
        <w:t>ę</w:t>
      </w:r>
      <w:r w:rsidRPr="008B20D6">
        <w:rPr>
          <w:rFonts w:ascii="Times New Roman" w:hAnsi="Times New Roman" w:cs="Times New Roman"/>
          <w:sz w:val="24"/>
          <w:szCs w:val="24"/>
        </w:rPr>
        <w:t xml:space="preserve"> fotograficzn</w:t>
      </w:r>
      <w:r>
        <w:rPr>
          <w:rFonts w:ascii="Times New Roman" w:hAnsi="Times New Roman" w:cs="Times New Roman"/>
          <w:sz w:val="24"/>
          <w:szCs w:val="24"/>
        </w:rPr>
        <w:t>a</w:t>
      </w:r>
      <w:r w:rsidRPr="008B20D6">
        <w:rPr>
          <w:rFonts w:ascii="Times New Roman" w:hAnsi="Times New Roman" w:cs="Times New Roman"/>
          <w:sz w:val="24"/>
          <w:szCs w:val="24"/>
        </w:rPr>
        <w:t xml:space="preserve">  w związku z </w:t>
      </w:r>
      <w:r>
        <w:rPr>
          <w:rFonts w:ascii="Times New Roman" w:hAnsi="Times New Roman" w:cs="Times New Roman"/>
          <w:sz w:val="24"/>
          <w:szCs w:val="24"/>
        </w:rPr>
        <w:t>utworzeniem</w:t>
      </w:r>
      <w:r w:rsidRPr="008B20D6">
        <w:rPr>
          <w:rFonts w:ascii="Times New Roman" w:hAnsi="Times New Roman" w:cs="Times New Roman"/>
          <w:sz w:val="24"/>
          <w:szCs w:val="24"/>
        </w:rPr>
        <w:t xml:space="preserve"> koła fotograficznego</w:t>
      </w:r>
      <w:r>
        <w:rPr>
          <w:rFonts w:ascii="Times New Roman" w:hAnsi="Times New Roman" w:cs="Times New Roman"/>
          <w:sz w:val="24"/>
          <w:szCs w:val="24"/>
        </w:rPr>
        <w:t>,</w:t>
      </w:r>
      <w:r w:rsidRPr="008B20D6">
        <w:rPr>
          <w:rFonts w:ascii="Times New Roman" w:hAnsi="Times New Roman" w:cs="Times New Roman"/>
          <w:sz w:val="24"/>
          <w:szCs w:val="24"/>
        </w:rPr>
        <w:t xml:space="preserve"> </w:t>
      </w:r>
    </w:p>
    <w:p w14:paraId="37937A2B" w14:textId="77777777" w:rsidR="00CE269E" w:rsidRDefault="00CE269E" w:rsidP="00CE269E">
      <w:pPr>
        <w:pStyle w:val="Akapitzlist"/>
        <w:spacing w:line="276" w:lineRule="auto"/>
        <w:ind w:left="0"/>
        <w:jc w:val="both"/>
        <w:rPr>
          <w:rFonts w:ascii="Times New Roman" w:hAnsi="Times New Roman" w:cs="Times New Roman"/>
          <w:sz w:val="24"/>
          <w:szCs w:val="24"/>
        </w:rPr>
      </w:pPr>
      <w:r>
        <w:rPr>
          <w:rFonts w:ascii="Times New Roman" w:hAnsi="Times New Roman" w:cs="Times New Roman"/>
          <w:sz w:val="24"/>
          <w:szCs w:val="24"/>
        </w:rPr>
        <w:t>- dla uczniów klas IV-VIII zakupiono szafki indywidualne,</w:t>
      </w:r>
    </w:p>
    <w:p w14:paraId="2FC29465" w14:textId="77777777" w:rsidR="00CE269E" w:rsidRDefault="00CE269E" w:rsidP="00CE269E">
      <w:pPr>
        <w:pStyle w:val="Akapitzlist"/>
        <w:spacing w:line="276"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przeprowadzono remont podłogi sali gimnastycznej,</w:t>
      </w:r>
    </w:p>
    <w:p w14:paraId="56C3B930" w14:textId="77777777" w:rsidR="00CE269E" w:rsidRDefault="00CE269E" w:rsidP="00CE269E">
      <w:pPr>
        <w:pStyle w:val="Akapitzlist"/>
        <w:spacing w:line="276"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bookmarkStart w:id="9" w:name="_Hlk25303608"/>
      <w:r>
        <w:rPr>
          <w:rFonts w:ascii="Times New Roman" w:hAnsi="Times New Roman" w:cs="Times New Roman"/>
          <w:sz w:val="24"/>
          <w:szCs w:val="24"/>
        </w:rPr>
        <w:t>przeprowadzono remont zmieniając układ i funkcjonalność sali komputerowej, a pracownia została wyposażona w nowszy sprzęt komputerowy liczący 12 stanowisk uczniowskich oraz stanowisko nauczyciela</w:t>
      </w:r>
      <w:bookmarkEnd w:id="9"/>
      <w:r>
        <w:rPr>
          <w:rFonts w:ascii="Times New Roman" w:hAnsi="Times New Roman" w:cs="Times New Roman"/>
          <w:sz w:val="24"/>
          <w:szCs w:val="24"/>
        </w:rPr>
        <w:t>.</w:t>
      </w:r>
    </w:p>
    <w:p w14:paraId="2DA43FC1" w14:textId="77777777" w:rsidR="00CE269E" w:rsidRDefault="00CE269E" w:rsidP="00CE269E">
      <w:pPr>
        <w:pStyle w:val="Akapitzlist"/>
        <w:spacing w:line="276" w:lineRule="auto"/>
        <w:ind w:left="142" w:hanging="142"/>
        <w:jc w:val="both"/>
        <w:rPr>
          <w:rFonts w:ascii="Times New Roman" w:hAnsi="Times New Roman" w:cs="Times New Roman"/>
          <w:sz w:val="24"/>
          <w:szCs w:val="24"/>
        </w:rPr>
      </w:pPr>
    </w:p>
    <w:p w14:paraId="112E9660" w14:textId="77777777" w:rsidR="00CE269E" w:rsidRDefault="00CE269E" w:rsidP="00CE269E">
      <w:pPr>
        <w:pStyle w:val="Akapitzlist"/>
        <w:spacing w:line="276" w:lineRule="auto"/>
        <w:ind w:left="0"/>
        <w:jc w:val="both"/>
        <w:rPr>
          <w:rFonts w:ascii="Times New Roman" w:hAnsi="Times New Roman" w:cs="Times New Roman"/>
          <w:sz w:val="24"/>
          <w:szCs w:val="24"/>
        </w:rPr>
      </w:pPr>
      <w:r>
        <w:rPr>
          <w:rFonts w:ascii="Times New Roman" w:hAnsi="Times New Roman" w:cs="Times New Roman"/>
          <w:sz w:val="24"/>
          <w:szCs w:val="24"/>
        </w:rPr>
        <w:tab/>
        <w:t>W ocenie organu prowadzącego warunki nauczania uczniów uczęszczających dotychczas do Szkoły Podstawowej w Sławkowie, którzy kontynuowaliby naukę w Szkole Podstawowej w Grzywnie uległyby zdecydowanej poprawie o czym świadczą następujące czynniki:</w:t>
      </w:r>
    </w:p>
    <w:p w14:paraId="434B8A63" w14:textId="77777777" w:rsidR="00CE269E" w:rsidRDefault="00CE269E" w:rsidP="00CE269E">
      <w:pPr>
        <w:pStyle w:val="Akapitzlist"/>
        <w:spacing w:line="276" w:lineRule="auto"/>
        <w:ind w:left="0"/>
        <w:jc w:val="both"/>
        <w:rPr>
          <w:rFonts w:ascii="Times New Roman" w:hAnsi="Times New Roman" w:cs="Times New Roman"/>
          <w:sz w:val="24"/>
          <w:szCs w:val="24"/>
        </w:rPr>
      </w:pPr>
      <w:r>
        <w:rPr>
          <w:rFonts w:ascii="Times New Roman" w:hAnsi="Times New Roman" w:cs="Times New Roman"/>
          <w:sz w:val="24"/>
          <w:szCs w:val="24"/>
        </w:rPr>
        <w:t>1) szkoła gwarantuje zachowanie systemu jednozmianowego;</w:t>
      </w:r>
    </w:p>
    <w:p w14:paraId="4408C391" w14:textId="77777777" w:rsidR="00CE269E" w:rsidRDefault="00CE269E" w:rsidP="00CE269E">
      <w:pPr>
        <w:pStyle w:val="Akapitzlist"/>
        <w:spacing w:line="276" w:lineRule="auto"/>
        <w:ind w:left="142" w:hanging="142"/>
        <w:jc w:val="both"/>
        <w:rPr>
          <w:rFonts w:ascii="Times New Roman" w:hAnsi="Times New Roman" w:cs="Times New Roman"/>
          <w:sz w:val="24"/>
          <w:szCs w:val="24"/>
        </w:rPr>
      </w:pPr>
      <w:r>
        <w:rPr>
          <w:rFonts w:ascii="Times New Roman" w:hAnsi="Times New Roman" w:cs="Times New Roman"/>
          <w:sz w:val="24"/>
          <w:szCs w:val="24"/>
        </w:rPr>
        <w:t>2) nauka będzie odbywać się w oddziałach o średniej liczbie uczniów niespełna 18,5, co gwarantuje właściwe prowadzenie procesów dydaktyczno-wychowawczych bez potrzeby łączenia klas;</w:t>
      </w:r>
    </w:p>
    <w:p w14:paraId="1F437615" w14:textId="77777777" w:rsidR="00CE269E" w:rsidRPr="004A248B" w:rsidRDefault="00CE269E" w:rsidP="00CE269E">
      <w:pPr>
        <w:pStyle w:val="Akapitzlist"/>
        <w:spacing w:line="276" w:lineRule="auto"/>
        <w:ind w:left="142" w:hanging="142"/>
        <w:jc w:val="both"/>
        <w:rPr>
          <w:rFonts w:ascii="Times New Roman" w:hAnsi="Times New Roman" w:cs="Times New Roman"/>
          <w:sz w:val="24"/>
          <w:szCs w:val="24"/>
        </w:rPr>
      </w:pPr>
      <w:r>
        <w:rPr>
          <w:rFonts w:ascii="Times New Roman" w:hAnsi="Times New Roman" w:cs="Times New Roman"/>
          <w:sz w:val="24"/>
          <w:szCs w:val="24"/>
        </w:rPr>
        <w:t>3) szkoła dysponuje wystarczająca ilością pomieszczeń dydaktycznych umożliwiając dostosowanie planu lekcji do potrzeb uczniów ( 12 sal + sala gimnastyczna);</w:t>
      </w:r>
    </w:p>
    <w:p w14:paraId="7A15C663" w14:textId="77777777" w:rsidR="00CE269E" w:rsidRPr="004A248B" w:rsidRDefault="00CE269E" w:rsidP="00CE269E">
      <w:pPr>
        <w:pStyle w:val="Akapitzlist"/>
        <w:spacing w:line="276" w:lineRule="auto"/>
        <w:ind w:left="142" w:hanging="142"/>
        <w:jc w:val="both"/>
        <w:rPr>
          <w:rFonts w:ascii="Times New Roman" w:hAnsi="Times New Roman" w:cs="Times New Roman"/>
          <w:sz w:val="24"/>
          <w:szCs w:val="24"/>
        </w:rPr>
      </w:pPr>
      <w:r w:rsidRPr="004A248B">
        <w:rPr>
          <w:rFonts w:ascii="Times New Roman" w:hAnsi="Times New Roman" w:cs="Times New Roman"/>
          <w:sz w:val="24"/>
          <w:szCs w:val="24"/>
        </w:rPr>
        <w:t xml:space="preserve">4) szkoła dysponuje  klasopracowniami dla uczniów etapu edukacyjnego IV-VIII, co umożliwia   prowadzenie zajęć </w:t>
      </w:r>
      <w:r>
        <w:rPr>
          <w:rFonts w:ascii="Times New Roman" w:hAnsi="Times New Roman" w:cs="Times New Roman"/>
          <w:sz w:val="24"/>
          <w:szCs w:val="24"/>
        </w:rPr>
        <w:t>w sposób ciekawy i efektywny</w:t>
      </w:r>
      <w:r w:rsidRPr="004A248B">
        <w:rPr>
          <w:rFonts w:ascii="Times New Roman" w:hAnsi="Times New Roman" w:cs="Times New Roman"/>
          <w:sz w:val="24"/>
          <w:szCs w:val="24"/>
        </w:rPr>
        <w:t>;</w:t>
      </w:r>
    </w:p>
    <w:p w14:paraId="3068BE19" w14:textId="77777777" w:rsidR="00CE269E" w:rsidRPr="004A248B" w:rsidRDefault="00CE269E" w:rsidP="00CE269E">
      <w:pPr>
        <w:pStyle w:val="Akapitzlist"/>
        <w:spacing w:line="276" w:lineRule="auto"/>
        <w:ind w:left="142" w:hanging="142"/>
        <w:jc w:val="both"/>
        <w:rPr>
          <w:rFonts w:ascii="Times New Roman" w:hAnsi="Times New Roman" w:cs="Times New Roman"/>
          <w:sz w:val="24"/>
          <w:szCs w:val="24"/>
        </w:rPr>
      </w:pPr>
      <w:r w:rsidRPr="004A248B">
        <w:rPr>
          <w:rFonts w:ascii="Times New Roman" w:hAnsi="Times New Roman" w:cs="Times New Roman"/>
          <w:sz w:val="24"/>
          <w:szCs w:val="24"/>
        </w:rPr>
        <w:t xml:space="preserve">5) sale lekcyjne są przestronne, </w:t>
      </w:r>
    </w:p>
    <w:p w14:paraId="3D51A1EB" w14:textId="47E4CDF0" w:rsidR="00CE269E" w:rsidRPr="004A248B" w:rsidRDefault="00CE269E" w:rsidP="00CE269E">
      <w:pPr>
        <w:pStyle w:val="Akapitzlist"/>
        <w:spacing w:line="276" w:lineRule="auto"/>
        <w:ind w:left="142" w:hanging="142"/>
        <w:jc w:val="both"/>
        <w:rPr>
          <w:rFonts w:ascii="Times New Roman" w:hAnsi="Times New Roman" w:cs="Times New Roman"/>
          <w:sz w:val="24"/>
          <w:szCs w:val="24"/>
        </w:rPr>
      </w:pPr>
      <w:r w:rsidRPr="004A248B">
        <w:rPr>
          <w:rFonts w:ascii="Times New Roman" w:hAnsi="Times New Roman" w:cs="Times New Roman"/>
          <w:sz w:val="24"/>
          <w:szCs w:val="24"/>
        </w:rPr>
        <w:t>6) klasopracownie są odnowione (remont, malowanie, nowe wyposażenie), a ich wystrój wewnętrzny jest dostosowany do typu klasopracowni, wyposażone  w tapety tematyczne, liczne eksponaty i pomoce naukowe, co tworzy odpowiedni klimat dla uczniów;</w:t>
      </w:r>
    </w:p>
    <w:p w14:paraId="7FBD903B" w14:textId="0A5DD0C6" w:rsidR="00CE269E" w:rsidRPr="004A248B" w:rsidRDefault="00CE269E" w:rsidP="00CE269E">
      <w:pPr>
        <w:pStyle w:val="Akapitzlist"/>
        <w:spacing w:line="276" w:lineRule="auto"/>
        <w:ind w:left="142" w:hanging="142"/>
        <w:jc w:val="both"/>
        <w:rPr>
          <w:rFonts w:ascii="Times New Roman" w:hAnsi="Times New Roman" w:cs="Times New Roman"/>
          <w:sz w:val="24"/>
          <w:szCs w:val="24"/>
        </w:rPr>
      </w:pPr>
      <w:r w:rsidRPr="004A248B">
        <w:rPr>
          <w:rFonts w:ascii="Times New Roman" w:hAnsi="Times New Roman" w:cs="Times New Roman"/>
          <w:sz w:val="24"/>
          <w:szCs w:val="24"/>
        </w:rPr>
        <w:t>7) szkoła dysponuje ciekawym i nowym wyposażeniem klasopracowni, gdyż dotychczasowe  pomoce naukowe zostały wzbogacone o nowozakupione na łączn</w:t>
      </w:r>
      <w:r w:rsidR="00DA617D">
        <w:rPr>
          <w:rFonts w:ascii="Times New Roman" w:hAnsi="Times New Roman" w:cs="Times New Roman"/>
          <w:sz w:val="24"/>
          <w:szCs w:val="24"/>
        </w:rPr>
        <w:t>ą</w:t>
      </w:r>
      <w:r w:rsidRPr="004A248B">
        <w:rPr>
          <w:rFonts w:ascii="Times New Roman" w:hAnsi="Times New Roman" w:cs="Times New Roman"/>
          <w:sz w:val="24"/>
          <w:szCs w:val="24"/>
        </w:rPr>
        <w:t xml:space="preserve"> wartość 70.414 zł;</w:t>
      </w:r>
    </w:p>
    <w:p w14:paraId="26531BCD" w14:textId="77777777" w:rsidR="00CE269E" w:rsidRPr="004A248B" w:rsidRDefault="00CE269E" w:rsidP="00CE269E">
      <w:pPr>
        <w:pStyle w:val="Akapitzlist"/>
        <w:spacing w:line="276" w:lineRule="auto"/>
        <w:ind w:left="284" w:hanging="284"/>
        <w:jc w:val="both"/>
        <w:rPr>
          <w:rFonts w:ascii="Times New Roman" w:hAnsi="Times New Roman" w:cs="Times New Roman"/>
          <w:sz w:val="24"/>
          <w:szCs w:val="24"/>
        </w:rPr>
      </w:pPr>
      <w:r w:rsidRPr="004A248B">
        <w:rPr>
          <w:rFonts w:ascii="Times New Roman" w:hAnsi="Times New Roman" w:cs="Times New Roman"/>
          <w:sz w:val="24"/>
          <w:szCs w:val="24"/>
        </w:rPr>
        <w:t xml:space="preserve">8) </w:t>
      </w:r>
      <w:r w:rsidRPr="004A248B">
        <w:rPr>
          <w:rFonts w:ascii="Times New Roman" w:hAnsi="Times New Roman" w:cs="Times New Roman"/>
          <w:sz w:val="24"/>
          <w:szCs w:val="24"/>
        </w:rPr>
        <w:tab/>
        <w:t>szkoła posiada do dyspozycji uczniów dodatkowe wyposażenie:</w:t>
      </w:r>
    </w:p>
    <w:p w14:paraId="5D5E3E65" w14:textId="77777777" w:rsidR="00CE269E" w:rsidRPr="004A248B" w:rsidRDefault="00CE269E" w:rsidP="00CE269E">
      <w:pPr>
        <w:pStyle w:val="Akapitzlist"/>
        <w:spacing w:line="276" w:lineRule="auto"/>
        <w:ind w:left="284"/>
        <w:jc w:val="both"/>
        <w:rPr>
          <w:rFonts w:ascii="Times New Roman" w:hAnsi="Times New Roman" w:cs="Times New Roman"/>
          <w:sz w:val="24"/>
          <w:szCs w:val="24"/>
        </w:rPr>
      </w:pPr>
      <w:r w:rsidRPr="004A248B">
        <w:rPr>
          <w:rFonts w:ascii="Times New Roman" w:hAnsi="Times New Roman" w:cs="Times New Roman"/>
          <w:sz w:val="24"/>
          <w:szCs w:val="24"/>
        </w:rPr>
        <w:t>a) komputer z dostępem do Internetu w każdej sali lekcyjnej,</w:t>
      </w:r>
    </w:p>
    <w:p w14:paraId="038C8801" w14:textId="77777777" w:rsidR="00CE269E" w:rsidRPr="004A248B" w:rsidRDefault="00CE269E" w:rsidP="00CE269E">
      <w:pPr>
        <w:pStyle w:val="Akapitzlist"/>
        <w:spacing w:line="276" w:lineRule="auto"/>
        <w:ind w:left="284"/>
        <w:jc w:val="both"/>
        <w:rPr>
          <w:rFonts w:ascii="Times New Roman" w:hAnsi="Times New Roman" w:cs="Times New Roman"/>
          <w:sz w:val="24"/>
          <w:szCs w:val="24"/>
        </w:rPr>
      </w:pPr>
      <w:r w:rsidRPr="004A248B">
        <w:rPr>
          <w:rFonts w:ascii="Times New Roman" w:hAnsi="Times New Roman" w:cs="Times New Roman"/>
          <w:sz w:val="24"/>
          <w:szCs w:val="24"/>
        </w:rPr>
        <w:t xml:space="preserve">b) </w:t>
      </w:r>
      <w:r>
        <w:rPr>
          <w:rFonts w:ascii="Times New Roman" w:hAnsi="Times New Roman" w:cs="Times New Roman"/>
          <w:sz w:val="24"/>
          <w:szCs w:val="24"/>
        </w:rPr>
        <w:t>3</w:t>
      </w:r>
      <w:r w:rsidRPr="004A248B">
        <w:rPr>
          <w:rFonts w:ascii="Times New Roman" w:hAnsi="Times New Roman" w:cs="Times New Roman"/>
          <w:sz w:val="24"/>
          <w:szCs w:val="24"/>
        </w:rPr>
        <w:t xml:space="preserve"> ekrany dotykowe oraz 5 tablic interaktywnych,</w:t>
      </w:r>
    </w:p>
    <w:p w14:paraId="414A43A3" w14:textId="77777777" w:rsidR="00CE269E" w:rsidRDefault="00CE269E" w:rsidP="00CE269E">
      <w:pPr>
        <w:pStyle w:val="Akapitzlist"/>
        <w:spacing w:line="276" w:lineRule="auto"/>
        <w:ind w:left="284"/>
        <w:jc w:val="both"/>
        <w:rPr>
          <w:rFonts w:ascii="Times New Roman" w:hAnsi="Times New Roman" w:cs="Times New Roman"/>
          <w:sz w:val="24"/>
          <w:szCs w:val="24"/>
        </w:rPr>
      </w:pPr>
      <w:r w:rsidRPr="004A248B">
        <w:rPr>
          <w:rFonts w:ascii="Times New Roman" w:hAnsi="Times New Roman" w:cs="Times New Roman"/>
          <w:sz w:val="24"/>
          <w:szCs w:val="24"/>
        </w:rPr>
        <w:t>c) 6 tabletów z oprogramowaniem i zestawami klocków lego do zajęć z robotyki,</w:t>
      </w:r>
    </w:p>
    <w:p w14:paraId="5911A3AC" w14:textId="77777777" w:rsidR="00CE269E" w:rsidRDefault="00CE269E" w:rsidP="00CE269E">
      <w:pPr>
        <w:pStyle w:val="Akapitzlist"/>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d) 11 przenośnych komputerów ( zakupionych w ramach programu „Zdalna szkoła”),</w:t>
      </w:r>
    </w:p>
    <w:p w14:paraId="14C0E710" w14:textId="77777777" w:rsidR="00CE269E" w:rsidRPr="004A248B" w:rsidRDefault="00CE269E" w:rsidP="00CE269E">
      <w:pPr>
        <w:pStyle w:val="Akapitzlist"/>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e) drukarkę 3D ( zakupiona w ramach projektu „Eugeniusz 3D”),</w:t>
      </w:r>
    </w:p>
    <w:p w14:paraId="476D01AA" w14:textId="77777777" w:rsidR="00CE269E" w:rsidRPr="004A248B" w:rsidRDefault="00CE269E" w:rsidP="00CE269E">
      <w:pPr>
        <w:pStyle w:val="Akapitzlist"/>
        <w:spacing w:line="276" w:lineRule="auto"/>
        <w:ind w:left="284"/>
        <w:jc w:val="both"/>
        <w:rPr>
          <w:rFonts w:ascii="Times New Roman" w:hAnsi="Times New Roman" w:cs="Times New Roman"/>
          <w:sz w:val="24"/>
          <w:szCs w:val="24"/>
        </w:rPr>
      </w:pPr>
      <w:r w:rsidRPr="004A248B">
        <w:rPr>
          <w:rFonts w:ascii="Times New Roman" w:hAnsi="Times New Roman" w:cs="Times New Roman"/>
          <w:sz w:val="24"/>
          <w:szCs w:val="24"/>
        </w:rPr>
        <w:t>d) 4 roboty M-Bot do  nauki programowania,</w:t>
      </w:r>
    </w:p>
    <w:p w14:paraId="3BE5C115" w14:textId="77777777" w:rsidR="00CE269E" w:rsidRPr="004A248B" w:rsidRDefault="00CE269E" w:rsidP="00CE269E">
      <w:pPr>
        <w:pStyle w:val="Akapitzlist"/>
        <w:spacing w:line="276" w:lineRule="auto"/>
        <w:ind w:left="284"/>
        <w:jc w:val="both"/>
        <w:rPr>
          <w:rFonts w:ascii="Times New Roman" w:hAnsi="Times New Roman" w:cs="Times New Roman"/>
          <w:sz w:val="24"/>
          <w:szCs w:val="24"/>
        </w:rPr>
      </w:pPr>
      <w:r w:rsidRPr="004A248B">
        <w:rPr>
          <w:rFonts w:ascii="Times New Roman" w:hAnsi="Times New Roman" w:cs="Times New Roman"/>
          <w:sz w:val="24"/>
          <w:szCs w:val="24"/>
        </w:rPr>
        <w:t>e) pracownię fotograficzną;</w:t>
      </w:r>
    </w:p>
    <w:p w14:paraId="782D12CD" w14:textId="77777777" w:rsidR="00CE269E" w:rsidRPr="004A248B" w:rsidRDefault="00CE269E" w:rsidP="00CE269E">
      <w:pPr>
        <w:pStyle w:val="Akapitzlist"/>
        <w:spacing w:line="276" w:lineRule="auto"/>
        <w:ind w:left="142" w:hanging="142"/>
        <w:jc w:val="both"/>
        <w:rPr>
          <w:rFonts w:ascii="Times New Roman" w:hAnsi="Times New Roman" w:cs="Times New Roman"/>
          <w:sz w:val="24"/>
          <w:szCs w:val="24"/>
        </w:rPr>
      </w:pPr>
      <w:r w:rsidRPr="004A248B">
        <w:rPr>
          <w:rFonts w:ascii="Times New Roman" w:hAnsi="Times New Roman" w:cs="Times New Roman"/>
          <w:sz w:val="24"/>
          <w:szCs w:val="24"/>
        </w:rPr>
        <w:t>9) pracownia informatyczna została wyposażona w nowszy sprzęt komputerowy liczący 12 stanowisk uczniowskich oraz stanowisko nauczyciela;</w:t>
      </w:r>
    </w:p>
    <w:p w14:paraId="743729F2" w14:textId="77777777" w:rsidR="00CE269E" w:rsidRPr="004A248B" w:rsidRDefault="00CE269E" w:rsidP="00CE269E">
      <w:pPr>
        <w:pStyle w:val="Akapitzlist"/>
        <w:spacing w:line="276" w:lineRule="auto"/>
        <w:ind w:left="284" w:hanging="284"/>
        <w:jc w:val="both"/>
        <w:rPr>
          <w:rFonts w:ascii="Times New Roman" w:hAnsi="Times New Roman" w:cs="Times New Roman"/>
          <w:sz w:val="24"/>
          <w:szCs w:val="24"/>
        </w:rPr>
      </w:pPr>
      <w:r w:rsidRPr="004A248B">
        <w:rPr>
          <w:rFonts w:ascii="Times New Roman" w:hAnsi="Times New Roman" w:cs="Times New Roman"/>
          <w:sz w:val="24"/>
          <w:szCs w:val="24"/>
        </w:rPr>
        <w:t>10) szkoła dysponuje pełnowymiarową salą gimnastyczną o pow. 438 m</w:t>
      </w:r>
      <w:r w:rsidRPr="004A248B">
        <w:rPr>
          <w:rFonts w:ascii="Times New Roman" w:hAnsi="Times New Roman" w:cs="Times New Roman"/>
          <w:sz w:val="24"/>
          <w:szCs w:val="24"/>
          <w:vertAlign w:val="superscript"/>
        </w:rPr>
        <w:t>2</w:t>
      </w:r>
      <w:r w:rsidRPr="004A248B">
        <w:rPr>
          <w:rFonts w:ascii="Times New Roman" w:hAnsi="Times New Roman" w:cs="Times New Roman"/>
          <w:sz w:val="24"/>
          <w:szCs w:val="24"/>
        </w:rPr>
        <w:t>, która umożliwia swobodne prowadzenie wszystkich zaplanowanych zajęć sportowych (Szkoła Podstawowa w Sławkowie posiada sale o pow. 26</w:t>
      </w:r>
      <w:r>
        <w:rPr>
          <w:rFonts w:ascii="Times New Roman" w:hAnsi="Times New Roman" w:cs="Times New Roman"/>
          <w:sz w:val="24"/>
          <w:szCs w:val="24"/>
        </w:rPr>
        <w:t>4</w:t>
      </w:r>
      <w:r w:rsidRPr="004A248B">
        <w:rPr>
          <w:rFonts w:ascii="Times New Roman" w:hAnsi="Times New Roman" w:cs="Times New Roman"/>
          <w:sz w:val="24"/>
          <w:szCs w:val="24"/>
        </w:rPr>
        <w:t xml:space="preserve"> m</w:t>
      </w:r>
      <w:r w:rsidRPr="004A248B">
        <w:rPr>
          <w:rFonts w:ascii="Times New Roman" w:hAnsi="Times New Roman" w:cs="Times New Roman"/>
          <w:sz w:val="24"/>
          <w:szCs w:val="24"/>
          <w:vertAlign w:val="superscript"/>
        </w:rPr>
        <w:t>2</w:t>
      </w:r>
      <w:r w:rsidRPr="004A248B">
        <w:rPr>
          <w:rFonts w:ascii="Times New Roman" w:hAnsi="Times New Roman" w:cs="Times New Roman"/>
          <w:sz w:val="24"/>
          <w:szCs w:val="24"/>
        </w:rPr>
        <w:t>);</w:t>
      </w:r>
    </w:p>
    <w:p w14:paraId="03512347" w14:textId="77777777" w:rsidR="00CE269E" w:rsidRPr="004A248B" w:rsidRDefault="00CE269E" w:rsidP="00CE269E">
      <w:pPr>
        <w:pStyle w:val="Akapitzlist"/>
        <w:spacing w:line="276" w:lineRule="auto"/>
        <w:ind w:left="284" w:hanging="284"/>
        <w:jc w:val="both"/>
        <w:rPr>
          <w:rFonts w:ascii="Times New Roman" w:hAnsi="Times New Roman" w:cs="Times New Roman"/>
          <w:sz w:val="24"/>
          <w:szCs w:val="24"/>
        </w:rPr>
      </w:pPr>
      <w:r w:rsidRPr="004A248B">
        <w:rPr>
          <w:rFonts w:ascii="Times New Roman" w:hAnsi="Times New Roman" w:cs="Times New Roman"/>
          <w:sz w:val="24"/>
          <w:szCs w:val="24"/>
        </w:rPr>
        <w:t xml:space="preserve">11) uczniowie </w:t>
      </w:r>
      <w:r>
        <w:rPr>
          <w:rFonts w:ascii="Times New Roman" w:hAnsi="Times New Roman" w:cs="Times New Roman"/>
          <w:sz w:val="24"/>
          <w:szCs w:val="24"/>
        </w:rPr>
        <w:t>na lekcjach</w:t>
      </w:r>
      <w:r w:rsidRPr="004A248B">
        <w:rPr>
          <w:rFonts w:ascii="Times New Roman" w:hAnsi="Times New Roman" w:cs="Times New Roman"/>
          <w:sz w:val="24"/>
          <w:szCs w:val="24"/>
        </w:rPr>
        <w:t xml:space="preserve">  mogą korzystać z wielofunkcyjnego boiska „Orlik” ze sztuczną nawierzchnią przy którym dodatkowo funkcjonuje </w:t>
      </w:r>
      <w:r>
        <w:rPr>
          <w:rFonts w:ascii="Times New Roman" w:hAnsi="Times New Roman" w:cs="Times New Roman"/>
          <w:sz w:val="24"/>
          <w:szCs w:val="24"/>
        </w:rPr>
        <w:t xml:space="preserve">pełnowymiarowa </w:t>
      </w:r>
      <w:r w:rsidRPr="004A248B">
        <w:rPr>
          <w:rFonts w:ascii="Times New Roman" w:hAnsi="Times New Roman" w:cs="Times New Roman"/>
          <w:sz w:val="24"/>
          <w:szCs w:val="24"/>
        </w:rPr>
        <w:t>boisko trawiaste oraz boisko do piłki plażowej (na terenie Szkoły Podstawowej Sławkowo znajduje się tylko boisko trawiaste)</w:t>
      </w:r>
      <w:r>
        <w:rPr>
          <w:rFonts w:ascii="Times New Roman" w:hAnsi="Times New Roman" w:cs="Times New Roman"/>
          <w:sz w:val="24"/>
          <w:szCs w:val="24"/>
        </w:rPr>
        <w:t>;</w:t>
      </w:r>
    </w:p>
    <w:p w14:paraId="5AC2FFBB" w14:textId="77777777" w:rsidR="00CE269E" w:rsidRPr="004A248B" w:rsidRDefault="00CE269E" w:rsidP="00CE269E">
      <w:pPr>
        <w:pStyle w:val="Akapitzlist"/>
        <w:spacing w:line="276" w:lineRule="auto"/>
        <w:ind w:left="284" w:hanging="284"/>
        <w:jc w:val="both"/>
        <w:rPr>
          <w:rFonts w:ascii="Times New Roman" w:hAnsi="Times New Roman" w:cs="Times New Roman"/>
          <w:sz w:val="24"/>
          <w:szCs w:val="24"/>
        </w:rPr>
      </w:pPr>
      <w:r w:rsidRPr="004A248B">
        <w:rPr>
          <w:rFonts w:ascii="Times New Roman" w:hAnsi="Times New Roman" w:cs="Times New Roman"/>
          <w:sz w:val="24"/>
          <w:szCs w:val="24"/>
        </w:rPr>
        <w:t>12) oferta zajęć pozalekcyjnych</w:t>
      </w:r>
      <w:r>
        <w:rPr>
          <w:rFonts w:ascii="Times New Roman" w:hAnsi="Times New Roman" w:cs="Times New Roman"/>
          <w:sz w:val="24"/>
          <w:szCs w:val="24"/>
        </w:rPr>
        <w:t>:</w:t>
      </w:r>
      <w:r w:rsidRPr="004A248B">
        <w:rPr>
          <w:rFonts w:ascii="Times New Roman" w:hAnsi="Times New Roman" w:cs="Times New Roman"/>
          <w:sz w:val="24"/>
          <w:szCs w:val="24"/>
        </w:rPr>
        <w:t xml:space="preserve"> </w:t>
      </w:r>
      <w:r w:rsidRPr="004A248B">
        <w:rPr>
          <w:rFonts w:ascii="Times New Roman" w:eastAsia="SimSun" w:hAnsi="Times New Roman" w:cs="Times New Roman"/>
          <w:kern w:val="1"/>
          <w:sz w:val="24"/>
          <w:szCs w:val="24"/>
          <w:lang w:eastAsia="zh-CN" w:bidi="hi-IN"/>
        </w:rPr>
        <w:t>w ramach pro</w:t>
      </w:r>
      <w:r>
        <w:rPr>
          <w:rFonts w:ascii="Times New Roman" w:eastAsia="SimSun" w:hAnsi="Times New Roman" w:cs="Times New Roman"/>
          <w:kern w:val="1"/>
          <w:sz w:val="24"/>
          <w:szCs w:val="24"/>
          <w:lang w:eastAsia="zh-CN" w:bidi="hi-IN"/>
        </w:rPr>
        <w:t>jektu</w:t>
      </w:r>
      <w:r w:rsidRPr="004A248B">
        <w:rPr>
          <w:rFonts w:ascii="Times New Roman" w:eastAsia="SimSun" w:hAnsi="Times New Roman" w:cs="Times New Roman"/>
          <w:kern w:val="1"/>
          <w:sz w:val="24"/>
          <w:szCs w:val="24"/>
          <w:lang w:eastAsia="zh-CN" w:bidi="hi-IN"/>
        </w:rPr>
        <w:t xml:space="preserve"> „Eugeniusz </w:t>
      </w:r>
      <w:r>
        <w:rPr>
          <w:rFonts w:ascii="Times New Roman" w:eastAsia="SimSun" w:hAnsi="Times New Roman" w:cs="Times New Roman"/>
          <w:kern w:val="1"/>
          <w:sz w:val="24"/>
          <w:szCs w:val="24"/>
          <w:lang w:eastAsia="zh-CN" w:bidi="hi-IN"/>
        </w:rPr>
        <w:t>3D</w:t>
      </w:r>
      <w:r w:rsidRPr="004A248B">
        <w:rPr>
          <w:rFonts w:ascii="Times New Roman" w:eastAsia="SimSun" w:hAnsi="Times New Roman" w:cs="Times New Roman"/>
          <w:kern w:val="1"/>
          <w:sz w:val="24"/>
          <w:szCs w:val="24"/>
          <w:lang w:eastAsia="zh-CN" w:bidi="hi-IN"/>
        </w:rPr>
        <w:t xml:space="preserve">” – </w:t>
      </w:r>
      <w:r>
        <w:rPr>
          <w:rFonts w:ascii="Times New Roman" w:eastAsia="SimSun" w:hAnsi="Times New Roman" w:cs="Times New Roman"/>
          <w:kern w:val="1"/>
          <w:sz w:val="24"/>
          <w:szCs w:val="24"/>
          <w:lang w:eastAsia="zh-CN" w:bidi="hi-IN"/>
        </w:rPr>
        <w:t xml:space="preserve">zajęcia </w:t>
      </w:r>
      <w:r w:rsidRPr="004A248B">
        <w:rPr>
          <w:rFonts w:ascii="Times New Roman" w:eastAsia="SimSun" w:hAnsi="Times New Roman" w:cs="Times New Roman"/>
          <w:kern w:val="1"/>
          <w:sz w:val="24"/>
          <w:szCs w:val="24"/>
          <w:lang w:eastAsia="zh-CN" w:bidi="hi-IN"/>
        </w:rPr>
        <w:t xml:space="preserve">z robotyki, dodatkowo działają: cztery grupy koła matematycznego,  jedna grupa koła językowego </w:t>
      </w:r>
      <w:r>
        <w:rPr>
          <w:rFonts w:ascii="Times New Roman" w:eastAsia="SimSun" w:hAnsi="Times New Roman" w:cs="Times New Roman"/>
          <w:kern w:val="1"/>
          <w:sz w:val="24"/>
          <w:szCs w:val="24"/>
          <w:lang w:eastAsia="zh-CN" w:bidi="hi-IN"/>
        </w:rPr>
        <w:br/>
      </w:r>
      <w:r w:rsidRPr="004A248B">
        <w:rPr>
          <w:rFonts w:ascii="Times New Roman" w:eastAsia="SimSun" w:hAnsi="Times New Roman" w:cs="Times New Roman"/>
          <w:kern w:val="1"/>
          <w:sz w:val="24"/>
          <w:szCs w:val="24"/>
          <w:lang w:eastAsia="zh-CN" w:bidi="hi-IN"/>
        </w:rPr>
        <w:t>(j. angielski), jedna grupa koła polonistycznego, funkcjonuje zespół taneczny „Roztańczone Trio” oraz organizowane są zajęcia sportowe w ramach  „Szkolnego Klubu Sportowego”</w:t>
      </w:r>
      <w:r w:rsidRPr="004A248B">
        <w:rPr>
          <w:rFonts w:ascii="Times New Roman" w:hAnsi="Times New Roman" w:cs="Times New Roman"/>
          <w:sz w:val="24"/>
          <w:szCs w:val="24"/>
        </w:rPr>
        <w:t>;</w:t>
      </w:r>
    </w:p>
    <w:p w14:paraId="05D997D5" w14:textId="20B7DF29" w:rsidR="00CE269E" w:rsidRPr="004A248B" w:rsidRDefault="00CE269E" w:rsidP="00CE269E">
      <w:pPr>
        <w:pStyle w:val="Akapitzlist"/>
        <w:spacing w:line="276" w:lineRule="auto"/>
        <w:ind w:left="284" w:hanging="284"/>
        <w:jc w:val="both"/>
        <w:rPr>
          <w:rFonts w:ascii="Times New Roman" w:hAnsi="Times New Roman" w:cs="Times New Roman"/>
          <w:sz w:val="24"/>
          <w:szCs w:val="24"/>
        </w:rPr>
      </w:pPr>
      <w:r w:rsidRPr="004A248B">
        <w:rPr>
          <w:rFonts w:ascii="Times New Roman" w:hAnsi="Times New Roman" w:cs="Times New Roman"/>
          <w:sz w:val="24"/>
          <w:szCs w:val="24"/>
        </w:rPr>
        <w:lastRenderedPageBreak/>
        <w:t xml:space="preserve">13) w zakresie dożywiania </w:t>
      </w:r>
      <w:r>
        <w:rPr>
          <w:rFonts w:ascii="Times New Roman" w:hAnsi="Times New Roman" w:cs="Times New Roman"/>
          <w:sz w:val="24"/>
          <w:szCs w:val="24"/>
        </w:rPr>
        <w:t>od</w:t>
      </w:r>
      <w:r w:rsidRPr="004A248B">
        <w:rPr>
          <w:rFonts w:ascii="Times New Roman" w:hAnsi="Times New Roman" w:cs="Times New Roman"/>
          <w:sz w:val="24"/>
          <w:szCs w:val="24"/>
        </w:rPr>
        <w:t xml:space="preserve"> roku szkoln</w:t>
      </w:r>
      <w:r>
        <w:rPr>
          <w:rFonts w:ascii="Times New Roman" w:hAnsi="Times New Roman" w:cs="Times New Roman"/>
          <w:sz w:val="24"/>
          <w:szCs w:val="24"/>
        </w:rPr>
        <w:t xml:space="preserve">ego </w:t>
      </w:r>
      <w:r w:rsidRPr="004A248B">
        <w:rPr>
          <w:rFonts w:ascii="Times New Roman" w:hAnsi="Times New Roman" w:cs="Times New Roman"/>
          <w:sz w:val="24"/>
          <w:szCs w:val="24"/>
        </w:rPr>
        <w:t xml:space="preserve"> 2020/2021 </w:t>
      </w:r>
      <w:r>
        <w:rPr>
          <w:rFonts w:ascii="Times New Roman" w:hAnsi="Times New Roman" w:cs="Times New Roman"/>
          <w:sz w:val="24"/>
          <w:szCs w:val="24"/>
        </w:rPr>
        <w:t xml:space="preserve">szkoła korzysta z posiłków przygotowywanych przez centralną kuchnie w SP w Zelgnie, która dostarcza posiłki do wszystkich szkół na terenie gminy. </w:t>
      </w:r>
    </w:p>
    <w:p w14:paraId="07A28A45" w14:textId="77777777" w:rsidR="00CE269E" w:rsidRPr="00A46CA8" w:rsidRDefault="00CE269E" w:rsidP="00CE269E">
      <w:pPr>
        <w:pStyle w:val="Akapitzlist"/>
        <w:spacing w:line="276" w:lineRule="auto"/>
        <w:ind w:left="142" w:hanging="142"/>
        <w:jc w:val="both"/>
        <w:rPr>
          <w:rFonts w:ascii="Times New Roman" w:hAnsi="Times New Roman" w:cs="Times New Roman"/>
          <w:sz w:val="24"/>
          <w:szCs w:val="24"/>
        </w:rPr>
      </w:pPr>
    </w:p>
    <w:p w14:paraId="019F1BEA" w14:textId="77777777" w:rsidR="00CE269E" w:rsidRDefault="00CE269E" w:rsidP="00CE269E">
      <w:pPr>
        <w:pStyle w:val="Akapitzlist"/>
        <w:autoSpaceDE w:val="0"/>
        <w:autoSpaceDN w:val="0"/>
        <w:adjustRightInd w:val="0"/>
        <w:spacing w:after="0" w:line="276" w:lineRule="auto"/>
        <w:ind w:left="0" w:firstLine="360"/>
        <w:jc w:val="both"/>
        <w:rPr>
          <w:rFonts w:ascii="Times New Roman" w:eastAsia="Calibri" w:hAnsi="Times New Roman" w:cs="Times New Roman"/>
          <w:b/>
          <w:bCs/>
          <w:sz w:val="24"/>
          <w:szCs w:val="24"/>
        </w:rPr>
      </w:pPr>
      <w:r w:rsidRPr="00676518">
        <w:rPr>
          <w:rFonts w:ascii="Times New Roman" w:eastAsia="Calibri" w:hAnsi="Times New Roman" w:cs="Times New Roman"/>
          <w:b/>
          <w:bCs/>
          <w:sz w:val="24"/>
          <w:szCs w:val="24"/>
        </w:rPr>
        <w:t xml:space="preserve">Podsumowując należy uznać, że Szkoła Podstawowa w Grzywnie zapewni uczniom znacznie lepsze warunki na wszystkich etapach edukacji.  </w:t>
      </w:r>
    </w:p>
    <w:p w14:paraId="4FFE7EE1" w14:textId="77777777" w:rsidR="00CE269E" w:rsidRPr="00373C7E" w:rsidRDefault="00CE269E" w:rsidP="00CE269E">
      <w:pPr>
        <w:pStyle w:val="Akapitzlist"/>
        <w:autoSpaceDE w:val="0"/>
        <w:autoSpaceDN w:val="0"/>
        <w:adjustRightInd w:val="0"/>
        <w:spacing w:after="0" w:line="276" w:lineRule="auto"/>
        <w:ind w:left="0"/>
        <w:rPr>
          <w:rFonts w:ascii="Times New Roman" w:eastAsia="Calibri" w:hAnsi="Times New Roman" w:cs="Times New Roman"/>
          <w:b/>
          <w:bCs/>
          <w:sz w:val="24"/>
          <w:szCs w:val="24"/>
        </w:rPr>
      </w:pPr>
    </w:p>
    <w:p w14:paraId="71565148" w14:textId="77777777" w:rsidR="00CE269E" w:rsidRPr="003C59DD" w:rsidRDefault="00CE269E" w:rsidP="00CE269E">
      <w:pPr>
        <w:pStyle w:val="Akapitzlist"/>
        <w:numPr>
          <w:ilvl w:val="0"/>
          <w:numId w:val="12"/>
        </w:numPr>
        <w:spacing w:after="0" w:line="276" w:lineRule="auto"/>
        <w:jc w:val="both"/>
        <w:rPr>
          <w:rFonts w:ascii="Times New Roman" w:hAnsi="Times New Roman" w:cs="Times New Roman"/>
          <w:b/>
          <w:bCs/>
          <w:sz w:val="24"/>
          <w:szCs w:val="24"/>
          <w:u w:val="single"/>
        </w:rPr>
      </w:pPr>
      <w:r w:rsidRPr="003C59DD">
        <w:rPr>
          <w:rFonts w:ascii="Times New Roman" w:hAnsi="Times New Roman" w:cs="Times New Roman"/>
          <w:b/>
          <w:bCs/>
          <w:sz w:val="24"/>
          <w:szCs w:val="24"/>
          <w:u w:val="single"/>
        </w:rPr>
        <w:t>Szkoł</w:t>
      </w:r>
      <w:r>
        <w:rPr>
          <w:rFonts w:ascii="Times New Roman" w:hAnsi="Times New Roman" w:cs="Times New Roman"/>
          <w:b/>
          <w:bCs/>
          <w:sz w:val="24"/>
          <w:szCs w:val="24"/>
          <w:u w:val="single"/>
        </w:rPr>
        <w:t>a</w:t>
      </w:r>
      <w:r w:rsidRPr="003C59DD">
        <w:rPr>
          <w:rFonts w:ascii="Times New Roman" w:hAnsi="Times New Roman" w:cs="Times New Roman"/>
          <w:b/>
          <w:bCs/>
          <w:sz w:val="24"/>
          <w:szCs w:val="24"/>
          <w:u w:val="single"/>
        </w:rPr>
        <w:t xml:space="preserve"> Podstawow</w:t>
      </w:r>
      <w:r>
        <w:rPr>
          <w:rFonts w:ascii="Times New Roman" w:hAnsi="Times New Roman" w:cs="Times New Roman"/>
          <w:b/>
          <w:bCs/>
          <w:sz w:val="24"/>
          <w:szCs w:val="24"/>
          <w:u w:val="single"/>
        </w:rPr>
        <w:t>a</w:t>
      </w:r>
      <w:r w:rsidRPr="003C59DD">
        <w:rPr>
          <w:rFonts w:ascii="Times New Roman" w:hAnsi="Times New Roman" w:cs="Times New Roman"/>
          <w:b/>
          <w:bCs/>
          <w:sz w:val="24"/>
          <w:szCs w:val="24"/>
          <w:u w:val="single"/>
        </w:rPr>
        <w:t xml:space="preserve"> w </w:t>
      </w:r>
      <w:r>
        <w:rPr>
          <w:rFonts w:ascii="Times New Roman" w:hAnsi="Times New Roman" w:cs="Times New Roman"/>
          <w:b/>
          <w:bCs/>
          <w:sz w:val="24"/>
          <w:szCs w:val="24"/>
          <w:u w:val="single"/>
        </w:rPr>
        <w:t>Zelgnie</w:t>
      </w:r>
      <w:r w:rsidRPr="003C59DD">
        <w:rPr>
          <w:rFonts w:ascii="Times New Roman" w:hAnsi="Times New Roman" w:cs="Times New Roman"/>
          <w:b/>
          <w:bCs/>
          <w:sz w:val="24"/>
          <w:szCs w:val="24"/>
          <w:u w:val="single"/>
        </w:rPr>
        <w:t xml:space="preserve"> po likwidacji S</w:t>
      </w:r>
      <w:r>
        <w:rPr>
          <w:rFonts w:ascii="Times New Roman" w:hAnsi="Times New Roman" w:cs="Times New Roman"/>
          <w:b/>
          <w:bCs/>
          <w:sz w:val="24"/>
          <w:szCs w:val="24"/>
          <w:u w:val="single"/>
        </w:rPr>
        <w:t xml:space="preserve">zkoły </w:t>
      </w:r>
      <w:r w:rsidRPr="003C59DD">
        <w:rPr>
          <w:rFonts w:ascii="Times New Roman" w:hAnsi="Times New Roman" w:cs="Times New Roman"/>
          <w:b/>
          <w:bCs/>
          <w:sz w:val="24"/>
          <w:szCs w:val="24"/>
          <w:u w:val="single"/>
        </w:rPr>
        <w:t>P</w:t>
      </w:r>
      <w:r>
        <w:rPr>
          <w:rFonts w:ascii="Times New Roman" w:hAnsi="Times New Roman" w:cs="Times New Roman"/>
          <w:b/>
          <w:bCs/>
          <w:sz w:val="24"/>
          <w:szCs w:val="24"/>
          <w:u w:val="single"/>
        </w:rPr>
        <w:t>odstawowej</w:t>
      </w:r>
      <w:r w:rsidRPr="003C59DD">
        <w:rPr>
          <w:rFonts w:ascii="Times New Roman" w:hAnsi="Times New Roman" w:cs="Times New Roman"/>
          <w:b/>
          <w:bCs/>
          <w:sz w:val="24"/>
          <w:szCs w:val="24"/>
          <w:u w:val="single"/>
        </w:rPr>
        <w:t xml:space="preserve"> w Sławkowie</w:t>
      </w:r>
    </w:p>
    <w:p w14:paraId="177930C5" w14:textId="77777777" w:rsidR="00CE269E" w:rsidRDefault="00CE269E" w:rsidP="00CE269E">
      <w:p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14:paraId="1F50A18D" w14:textId="77777777" w:rsidR="00CE269E" w:rsidRDefault="00CE269E" w:rsidP="00CE269E">
      <w:p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W wyniku wprowadzonych zmian związanych z likwidacją w Szkole Podstawowej </w:t>
      </w:r>
      <w:r>
        <w:rPr>
          <w:rFonts w:ascii="Times New Roman" w:hAnsi="Times New Roman" w:cs="Times New Roman"/>
          <w:sz w:val="24"/>
          <w:szCs w:val="24"/>
        </w:rPr>
        <w:br/>
        <w:t xml:space="preserve">w Zelgnie w roku szkolnym 2021/2022 wystąpią następujące zmiany:  </w:t>
      </w:r>
    </w:p>
    <w:p w14:paraId="73526999" w14:textId="77777777" w:rsidR="00CE269E" w:rsidRDefault="00CE269E" w:rsidP="00CE269E">
      <w:p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liczebność uczniów w oddziałach 0-VIII  zwiększy się z planowanych 264 do 317, </w:t>
      </w:r>
    </w:p>
    <w:p w14:paraId="3BAA0872" w14:textId="77777777" w:rsidR="00CE269E" w:rsidRDefault="00CE269E" w:rsidP="00CE269E">
      <w:p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liczba oddziałów wzrośnie z 14 do 16, </w:t>
      </w:r>
    </w:p>
    <w:p w14:paraId="0512CC9E" w14:textId="77777777" w:rsidR="00CE269E" w:rsidRDefault="00CE269E" w:rsidP="00CE269E">
      <w:p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średnia liczba uczniów w oddziale zwiększy się z 18,9 do 19,8 uczniów. </w:t>
      </w:r>
    </w:p>
    <w:p w14:paraId="3D407CA6" w14:textId="77777777" w:rsidR="00CE269E" w:rsidRDefault="00CE269E" w:rsidP="00CE269E">
      <w:p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Poniższa tabela przedstawia szczegółowe informacje o liczebności oddziałów.</w:t>
      </w:r>
    </w:p>
    <w:p w14:paraId="6DFACF6F" w14:textId="77777777" w:rsidR="00CE269E" w:rsidRDefault="00CE269E" w:rsidP="00CE269E">
      <w:pPr>
        <w:spacing w:after="0" w:line="276" w:lineRule="auto"/>
        <w:contextualSpacing/>
        <w:jc w:val="both"/>
        <w:rPr>
          <w:rFonts w:ascii="Times New Roman" w:hAnsi="Times New Roman" w:cs="Times New Roman"/>
          <w:sz w:val="24"/>
          <w:szCs w:val="24"/>
        </w:rPr>
      </w:pPr>
    </w:p>
    <w:p w14:paraId="49F4BB14" w14:textId="77777777" w:rsidR="00CE269E" w:rsidRDefault="00CE269E" w:rsidP="00CE269E">
      <w:pPr>
        <w:pStyle w:val="Akapitzlist"/>
        <w:autoSpaceDE w:val="0"/>
        <w:autoSpaceDN w:val="0"/>
        <w:adjustRightInd w:val="0"/>
        <w:spacing w:after="0" w:line="276" w:lineRule="auto"/>
        <w:ind w:left="0"/>
        <w:jc w:val="center"/>
        <w:rPr>
          <w:rFonts w:ascii="Times New Roman" w:eastAsia="Calibri" w:hAnsi="Times New Roman" w:cs="Times New Roman"/>
          <w:b/>
          <w:bCs/>
        </w:rPr>
      </w:pPr>
      <w:r w:rsidRPr="004A248B">
        <w:rPr>
          <w:rFonts w:ascii="Calibri" w:eastAsia="Times New Roman" w:hAnsi="Calibri" w:cs="Calibri"/>
          <w:b/>
          <w:bCs/>
          <w:lang w:eastAsia="pl-PL"/>
        </w:rPr>
        <w:t xml:space="preserve">Szkoła </w:t>
      </w:r>
      <w:r>
        <w:rPr>
          <w:rFonts w:ascii="Calibri" w:eastAsia="Times New Roman" w:hAnsi="Calibri" w:cs="Calibri"/>
          <w:b/>
          <w:bCs/>
          <w:lang w:eastAsia="pl-PL"/>
        </w:rPr>
        <w:t>P</w:t>
      </w:r>
      <w:r w:rsidRPr="004A248B">
        <w:rPr>
          <w:rFonts w:ascii="Calibri" w:eastAsia="Times New Roman" w:hAnsi="Calibri" w:cs="Calibri"/>
          <w:b/>
          <w:bCs/>
          <w:lang w:eastAsia="pl-PL"/>
        </w:rPr>
        <w:t>odstawowa w Zelgnie – rok szkolny 202</w:t>
      </w:r>
      <w:r>
        <w:rPr>
          <w:rFonts w:ascii="Calibri" w:eastAsia="Times New Roman" w:hAnsi="Calibri" w:cs="Calibri"/>
          <w:b/>
          <w:bCs/>
          <w:lang w:eastAsia="pl-PL"/>
        </w:rPr>
        <w:t>1</w:t>
      </w:r>
      <w:r w:rsidRPr="004A248B">
        <w:rPr>
          <w:rFonts w:ascii="Calibri" w:eastAsia="Times New Roman" w:hAnsi="Calibri" w:cs="Calibri"/>
          <w:b/>
          <w:bCs/>
          <w:lang w:eastAsia="pl-PL"/>
        </w:rPr>
        <w:t>/202</w:t>
      </w:r>
      <w:r>
        <w:rPr>
          <w:rFonts w:ascii="Calibri" w:eastAsia="Times New Roman" w:hAnsi="Calibri" w:cs="Calibri"/>
          <w:b/>
          <w:bCs/>
          <w:lang w:eastAsia="pl-PL"/>
        </w:rPr>
        <w:t>2</w:t>
      </w:r>
    </w:p>
    <w:p w14:paraId="4CB9BB84" w14:textId="77777777" w:rsidR="00CE269E" w:rsidRDefault="00CE269E" w:rsidP="00CE269E">
      <w:pPr>
        <w:pStyle w:val="Akapitzlist"/>
        <w:autoSpaceDE w:val="0"/>
        <w:autoSpaceDN w:val="0"/>
        <w:adjustRightInd w:val="0"/>
        <w:spacing w:after="0" w:line="276" w:lineRule="auto"/>
        <w:ind w:left="0"/>
        <w:rPr>
          <w:rFonts w:ascii="Times New Roman" w:eastAsia="Calibri" w:hAnsi="Times New Roman" w:cs="Times New Roman"/>
          <w:b/>
          <w:bCs/>
        </w:rPr>
      </w:pPr>
    </w:p>
    <w:p w14:paraId="0C5B9B36" w14:textId="77777777" w:rsidR="00CE269E" w:rsidRPr="00865B12" w:rsidRDefault="00CE269E" w:rsidP="00CE269E">
      <w:pPr>
        <w:pStyle w:val="Akapitzlist"/>
        <w:autoSpaceDE w:val="0"/>
        <w:autoSpaceDN w:val="0"/>
        <w:adjustRightInd w:val="0"/>
        <w:spacing w:after="0" w:line="276" w:lineRule="auto"/>
        <w:ind w:left="0"/>
        <w:rPr>
          <w:rFonts w:ascii="Times New Roman" w:eastAsia="Calibri" w:hAnsi="Times New Roman" w:cs="Times New Roman"/>
          <w:b/>
          <w:bCs/>
        </w:rPr>
      </w:pPr>
      <w:r w:rsidRPr="00865B12">
        <w:rPr>
          <w:rFonts w:ascii="Times New Roman" w:eastAsia="Calibri" w:hAnsi="Times New Roman" w:cs="Times New Roman"/>
          <w:b/>
          <w:bCs/>
        </w:rPr>
        <w:t xml:space="preserve">Tabela </w:t>
      </w:r>
      <w:r>
        <w:rPr>
          <w:rFonts w:ascii="Times New Roman" w:eastAsia="Calibri" w:hAnsi="Times New Roman" w:cs="Times New Roman"/>
          <w:b/>
          <w:bCs/>
        </w:rPr>
        <w:t>11</w:t>
      </w:r>
    </w:p>
    <w:tbl>
      <w:tblPr>
        <w:tblW w:w="9067" w:type="dxa"/>
        <w:tblLayout w:type="fixed"/>
        <w:tblCellMar>
          <w:left w:w="70" w:type="dxa"/>
          <w:right w:w="70" w:type="dxa"/>
        </w:tblCellMar>
        <w:tblLook w:val="04A0" w:firstRow="1" w:lastRow="0" w:firstColumn="1" w:lastColumn="0" w:noHBand="0" w:noVBand="1"/>
      </w:tblPr>
      <w:tblGrid>
        <w:gridCol w:w="1838"/>
        <w:gridCol w:w="614"/>
        <w:gridCol w:w="614"/>
        <w:gridCol w:w="614"/>
        <w:gridCol w:w="614"/>
        <w:gridCol w:w="615"/>
        <w:gridCol w:w="614"/>
        <w:gridCol w:w="614"/>
        <w:gridCol w:w="614"/>
        <w:gridCol w:w="615"/>
        <w:gridCol w:w="851"/>
        <w:gridCol w:w="850"/>
      </w:tblGrid>
      <w:tr w:rsidR="00CE269E" w:rsidRPr="0085136D" w14:paraId="74CC7D83" w14:textId="77777777" w:rsidTr="00D10C5A">
        <w:trPr>
          <w:trHeight w:val="418"/>
        </w:trPr>
        <w:tc>
          <w:tcPr>
            <w:tcW w:w="1838" w:type="dxa"/>
            <w:tcBorders>
              <w:top w:val="nil"/>
              <w:left w:val="single" w:sz="4" w:space="0" w:color="auto"/>
              <w:bottom w:val="single" w:sz="4" w:space="0" w:color="auto"/>
              <w:right w:val="single" w:sz="4" w:space="0" w:color="auto"/>
            </w:tcBorders>
            <w:shd w:val="clear" w:color="auto" w:fill="auto"/>
            <w:vAlign w:val="bottom"/>
            <w:hideMark/>
          </w:tcPr>
          <w:p w14:paraId="315E1B71" w14:textId="77777777" w:rsidR="00CE269E" w:rsidRPr="0085136D" w:rsidRDefault="00CE269E" w:rsidP="00D10C5A">
            <w:pPr>
              <w:spacing w:after="0" w:line="240" w:lineRule="auto"/>
              <w:rPr>
                <w:rFonts w:ascii="Calibri" w:eastAsia="Times New Roman" w:hAnsi="Calibri" w:cs="Calibri"/>
                <w:b/>
                <w:bCs/>
                <w:color w:val="000000"/>
                <w:lang w:eastAsia="pl-PL"/>
              </w:rPr>
            </w:pPr>
            <w:r w:rsidRPr="0085136D">
              <w:rPr>
                <w:rFonts w:ascii="Calibri" w:eastAsia="Times New Roman" w:hAnsi="Calibri" w:cs="Calibri"/>
                <w:b/>
                <w:bCs/>
                <w:color w:val="000000"/>
                <w:lang w:eastAsia="pl-PL"/>
              </w:rPr>
              <w:t>Klasa</w:t>
            </w:r>
          </w:p>
        </w:tc>
        <w:tc>
          <w:tcPr>
            <w:tcW w:w="614" w:type="dxa"/>
            <w:tcBorders>
              <w:top w:val="nil"/>
              <w:left w:val="nil"/>
              <w:bottom w:val="single" w:sz="4" w:space="0" w:color="auto"/>
              <w:right w:val="single" w:sz="4" w:space="0" w:color="auto"/>
            </w:tcBorders>
            <w:shd w:val="clear" w:color="auto" w:fill="auto"/>
            <w:noWrap/>
            <w:vAlign w:val="bottom"/>
            <w:hideMark/>
          </w:tcPr>
          <w:p w14:paraId="024F9A11" w14:textId="77777777" w:rsidR="00CE269E" w:rsidRPr="0085136D" w:rsidRDefault="00CE269E" w:rsidP="00D10C5A">
            <w:pPr>
              <w:spacing w:after="0" w:line="240" w:lineRule="auto"/>
              <w:jc w:val="center"/>
              <w:rPr>
                <w:rFonts w:ascii="Calibri" w:eastAsia="Times New Roman" w:hAnsi="Calibri" w:cs="Calibri"/>
                <w:b/>
                <w:bCs/>
                <w:color w:val="000000"/>
                <w:lang w:eastAsia="pl-PL"/>
              </w:rPr>
            </w:pPr>
            <w:r w:rsidRPr="0085136D">
              <w:rPr>
                <w:rFonts w:ascii="Calibri" w:eastAsia="Times New Roman" w:hAnsi="Calibri" w:cs="Calibri"/>
                <w:b/>
                <w:bCs/>
                <w:color w:val="000000"/>
                <w:lang w:eastAsia="pl-PL"/>
              </w:rPr>
              <w:t>0*</w:t>
            </w:r>
          </w:p>
        </w:tc>
        <w:tc>
          <w:tcPr>
            <w:tcW w:w="614" w:type="dxa"/>
            <w:tcBorders>
              <w:top w:val="nil"/>
              <w:left w:val="nil"/>
              <w:bottom w:val="single" w:sz="4" w:space="0" w:color="auto"/>
              <w:right w:val="single" w:sz="4" w:space="0" w:color="auto"/>
            </w:tcBorders>
            <w:shd w:val="clear" w:color="auto" w:fill="auto"/>
            <w:noWrap/>
            <w:vAlign w:val="bottom"/>
            <w:hideMark/>
          </w:tcPr>
          <w:p w14:paraId="42D633C0" w14:textId="77777777" w:rsidR="00CE269E" w:rsidRPr="0085136D" w:rsidRDefault="00CE269E" w:rsidP="00D10C5A">
            <w:pPr>
              <w:spacing w:after="0" w:line="240" w:lineRule="auto"/>
              <w:jc w:val="center"/>
              <w:rPr>
                <w:rFonts w:ascii="Calibri" w:eastAsia="Times New Roman" w:hAnsi="Calibri" w:cs="Calibri"/>
                <w:b/>
                <w:bCs/>
                <w:color w:val="000000"/>
                <w:lang w:eastAsia="pl-PL"/>
              </w:rPr>
            </w:pPr>
            <w:r w:rsidRPr="0085136D">
              <w:rPr>
                <w:rFonts w:ascii="Calibri" w:eastAsia="Times New Roman" w:hAnsi="Calibri" w:cs="Calibri"/>
                <w:b/>
                <w:bCs/>
                <w:color w:val="000000"/>
                <w:lang w:eastAsia="pl-PL"/>
              </w:rPr>
              <w:t>I **</w:t>
            </w:r>
          </w:p>
        </w:tc>
        <w:tc>
          <w:tcPr>
            <w:tcW w:w="614" w:type="dxa"/>
            <w:tcBorders>
              <w:top w:val="nil"/>
              <w:left w:val="nil"/>
              <w:bottom w:val="single" w:sz="4" w:space="0" w:color="auto"/>
              <w:right w:val="single" w:sz="4" w:space="0" w:color="auto"/>
            </w:tcBorders>
            <w:shd w:val="clear" w:color="auto" w:fill="auto"/>
            <w:noWrap/>
            <w:vAlign w:val="bottom"/>
            <w:hideMark/>
          </w:tcPr>
          <w:p w14:paraId="2E8C21B9" w14:textId="77777777" w:rsidR="00CE269E" w:rsidRPr="0085136D" w:rsidRDefault="00CE269E" w:rsidP="00D10C5A">
            <w:pPr>
              <w:spacing w:after="0" w:line="240" w:lineRule="auto"/>
              <w:jc w:val="center"/>
              <w:rPr>
                <w:rFonts w:ascii="Calibri" w:eastAsia="Times New Roman" w:hAnsi="Calibri" w:cs="Calibri"/>
                <w:b/>
                <w:bCs/>
                <w:color w:val="000000"/>
                <w:lang w:eastAsia="pl-PL"/>
              </w:rPr>
            </w:pPr>
            <w:r w:rsidRPr="0085136D">
              <w:rPr>
                <w:rFonts w:ascii="Calibri" w:eastAsia="Times New Roman" w:hAnsi="Calibri" w:cs="Calibri"/>
                <w:b/>
                <w:bCs/>
                <w:color w:val="000000"/>
                <w:lang w:eastAsia="pl-PL"/>
              </w:rPr>
              <w:t>II</w:t>
            </w:r>
          </w:p>
        </w:tc>
        <w:tc>
          <w:tcPr>
            <w:tcW w:w="614" w:type="dxa"/>
            <w:tcBorders>
              <w:top w:val="nil"/>
              <w:left w:val="nil"/>
              <w:bottom w:val="single" w:sz="4" w:space="0" w:color="auto"/>
              <w:right w:val="single" w:sz="4" w:space="0" w:color="auto"/>
            </w:tcBorders>
            <w:shd w:val="clear" w:color="auto" w:fill="auto"/>
            <w:noWrap/>
            <w:vAlign w:val="bottom"/>
            <w:hideMark/>
          </w:tcPr>
          <w:p w14:paraId="50F67FF0" w14:textId="77777777" w:rsidR="00CE269E" w:rsidRPr="0085136D" w:rsidRDefault="00CE269E" w:rsidP="00D10C5A">
            <w:pPr>
              <w:spacing w:after="0" w:line="240" w:lineRule="auto"/>
              <w:jc w:val="center"/>
              <w:rPr>
                <w:rFonts w:ascii="Calibri" w:eastAsia="Times New Roman" w:hAnsi="Calibri" w:cs="Calibri"/>
                <w:b/>
                <w:bCs/>
                <w:color w:val="000000"/>
                <w:lang w:eastAsia="pl-PL"/>
              </w:rPr>
            </w:pPr>
            <w:r w:rsidRPr="0085136D">
              <w:rPr>
                <w:rFonts w:ascii="Calibri" w:eastAsia="Times New Roman" w:hAnsi="Calibri" w:cs="Calibri"/>
                <w:b/>
                <w:bCs/>
                <w:color w:val="000000"/>
                <w:lang w:eastAsia="pl-PL"/>
              </w:rPr>
              <w:t>III</w:t>
            </w:r>
          </w:p>
        </w:tc>
        <w:tc>
          <w:tcPr>
            <w:tcW w:w="615" w:type="dxa"/>
            <w:tcBorders>
              <w:top w:val="nil"/>
              <w:left w:val="nil"/>
              <w:bottom w:val="single" w:sz="4" w:space="0" w:color="auto"/>
              <w:right w:val="single" w:sz="4" w:space="0" w:color="auto"/>
            </w:tcBorders>
            <w:shd w:val="clear" w:color="auto" w:fill="auto"/>
            <w:noWrap/>
            <w:vAlign w:val="bottom"/>
            <w:hideMark/>
          </w:tcPr>
          <w:p w14:paraId="1B96E9D7" w14:textId="77777777" w:rsidR="00CE269E" w:rsidRPr="0085136D" w:rsidRDefault="00CE269E" w:rsidP="00D10C5A">
            <w:pPr>
              <w:spacing w:after="0" w:line="240" w:lineRule="auto"/>
              <w:jc w:val="center"/>
              <w:rPr>
                <w:rFonts w:ascii="Calibri" w:eastAsia="Times New Roman" w:hAnsi="Calibri" w:cs="Calibri"/>
                <w:b/>
                <w:bCs/>
                <w:color w:val="000000"/>
                <w:lang w:eastAsia="pl-PL"/>
              </w:rPr>
            </w:pPr>
            <w:r w:rsidRPr="0085136D">
              <w:rPr>
                <w:rFonts w:ascii="Calibri" w:eastAsia="Times New Roman" w:hAnsi="Calibri" w:cs="Calibri"/>
                <w:b/>
                <w:bCs/>
                <w:color w:val="000000"/>
                <w:lang w:eastAsia="pl-PL"/>
              </w:rPr>
              <w:t>IV</w:t>
            </w:r>
          </w:p>
        </w:tc>
        <w:tc>
          <w:tcPr>
            <w:tcW w:w="614" w:type="dxa"/>
            <w:tcBorders>
              <w:top w:val="nil"/>
              <w:left w:val="nil"/>
              <w:bottom w:val="single" w:sz="4" w:space="0" w:color="auto"/>
              <w:right w:val="single" w:sz="4" w:space="0" w:color="auto"/>
            </w:tcBorders>
            <w:shd w:val="clear" w:color="auto" w:fill="auto"/>
            <w:noWrap/>
            <w:vAlign w:val="bottom"/>
            <w:hideMark/>
          </w:tcPr>
          <w:p w14:paraId="079593CF" w14:textId="77777777" w:rsidR="00CE269E" w:rsidRPr="0085136D" w:rsidRDefault="00CE269E" w:rsidP="00D10C5A">
            <w:pPr>
              <w:spacing w:after="0" w:line="240" w:lineRule="auto"/>
              <w:jc w:val="center"/>
              <w:rPr>
                <w:rFonts w:ascii="Calibri" w:eastAsia="Times New Roman" w:hAnsi="Calibri" w:cs="Calibri"/>
                <w:b/>
                <w:bCs/>
                <w:color w:val="000000"/>
                <w:lang w:eastAsia="pl-PL"/>
              </w:rPr>
            </w:pPr>
            <w:r w:rsidRPr="0085136D">
              <w:rPr>
                <w:rFonts w:ascii="Calibri" w:eastAsia="Times New Roman" w:hAnsi="Calibri" w:cs="Calibri"/>
                <w:b/>
                <w:bCs/>
                <w:color w:val="000000"/>
                <w:lang w:eastAsia="pl-PL"/>
              </w:rPr>
              <w:t>V</w:t>
            </w:r>
          </w:p>
        </w:tc>
        <w:tc>
          <w:tcPr>
            <w:tcW w:w="614" w:type="dxa"/>
            <w:tcBorders>
              <w:top w:val="nil"/>
              <w:left w:val="nil"/>
              <w:bottom w:val="single" w:sz="4" w:space="0" w:color="auto"/>
              <w:right w:val="single" w:sz="4" w:space="0" w:color="auto"/>
            </w:tcBorders>
            <w:shd w:val="clear" w:color="auto" w:fill="auto"/>
            <w:noWrap/>
            <w:vAlign w:val="bottom"/>
            <w:hideMark/>
          </w:tcPr>
          <w:p w14:paraId="1054103E" w14:textId="77777777" w:rsidR="00CE269E" w:rsidRPr="0085136D" w:rsidRDefault="00CE269E" w:rsidP="00D10C5A">
            <w:pPr>
              <w:spacing w:after="0" w:line="240" w:lineRule="auto"/>
              <w:jc w:val="center"/>
              <w:rPr>
                <w:rFonts w:ascii="Calibri" w:eastAsia="Times New Roman" w:hAnsi="Calibri" w:cs="Calibri"/>
                <w:b/>
                <w:bCs/>
                <w:color w:val="000000"/>
                <w:lang w:eastAsia="pl-PL"/>
              </w:rPr>
            </w:pPr>
            <w:r w:rsidRPr="0085136D">
              <w:rPr>
                <w:rFonts w:ascii="Calibri" w:eastAsia="Times New Roman" w:hAnsi="Calibri" w:cs="Calibri"/>
                <w:b/>
                <w:bCs/>
                <w:color w:val="000000"/>
                <w:lang w:eastAsia="pl-PL"/>
              </w:rPr>
              <w:t>VI</w:t>
            </w:r>
          </w:p>
        </w:tc>
        <w:tc>
          <w:tcPr>
            <w:tcW w:w="614" w:type="dxa"/>
            <w:tcBorders>
              <w:top w:val="nil"/>
              <w:left w:val="nil"/>
              <w:bottom w:val="single" w:sz="4" w:space="0" w:color="auto"/>
              <w:right w:val="single" w:sz="4" w:space="0" w:color="auto"/>
            </w:tcBorders>
            <w:shd w:val="clear" w:color="auto" w:fill="auto"/>
            <w:noWrap/>
            <w:vAlign w:val="bottom"/>
            <w:hideMark/>
          </w:tcPr>
          <w:p w14:paraId="03FFDC2A" w14:textId="77777777" w:rsidR="00CE269E" w:rsidRPr="0085136D" w:rsidRDefault="00CE269E" w:rsidP="00D10C5A">
            <w:pPr>
              <w:spacing w:after="0" w:line="240" w:lineRule="auto"/>
              <w:jc w:val="center"/>
              <w:rPr>
                <w:rFonts w:ascii="Calibri" w:eastAsia="Times New Roman" w:hAnsi="Calibri" w:cs="Calibri"/>
                <w:b/>
                <w:bCs/>
                <w:color w:val="000000"/>
                <w:lang w:eastAsia="pl-PL"/>
              </w:rPr>
            </w:pPr>
            <w:r w:rsidRPr="0085136D">
              <w:rPr>
                <w:rFonts w:ascii="Calibri" w:eastAsia="Times New Roman" w:hAnsi="Calibri" w:cs="Calibri"/>
                <w:b/>
                <w:bCs/>
                <w:color w:val="000000"/>
                <w:lang w:eastAsia="pl-PL"/>
              </w:rPr>
              <w:t>VII</w:t>
            </w:r>
          </w:p>
        </w:tc>
        <w:tc>
          <w:tcPr>
            <w:tcW w:w="615" w:type="dxa"/>
            <w:tcBorders>
              <w:top w:val="nil"/>
              <w:left w:val="nil"/>
              <w:bottom w:val="single" w:sz="4" w:space="0" w:color="auto"/>
              <w:right w:val="single" w:sz="4" w:space="0" w:color="auto"/>
            </w:tcBorders>
            <w:shd w:val="clear" w:color="auto" w:fill="auto"/>
            <w:noWrap/>
            <w:vAlign w:val="bottom"/>
            <w:hideMark/>
          </w:tcPr>
          <w:p w14:paraId="09ADEF3C" w14:textId="77777777" w:rsidR="00CE269E" w:rsidRPr="0085136D" w:rsidRDefault="00CE269E" w:rsidP="00D10C5A">
            <w:pPr>
              <w:spacing w:after="0" w:line="240" w:lineRule="auto"/>
              <w:jc w:val="center"/>
              <w:rPr>
                <w:rFonts w:ascii="Calibri" w:eastAsia="Times New Roman" w:hAnsi="Calibri" w:cs="Calibri"/>
                <w:b/>
                <w:bCs/>
                <w:color w:val="000000"/>
                <w:lang w:eastAsia="pl-PL"/>
              </w:rPr>
            </w:pPr>
            <w:r w:rsidRPr="0085136D">
              <w:rPr>
                <w:rFonts w:ascii="Calibri" w:eastAsia="Times New Roman" w:hAnsi="Calibri" w:cs="Calibri"/>
                <w:b/>
                <w:bCs/>
                <w:color w:val="000000"/>
                <w:lang w:eastAsia="pl-PL"/>
              </w:rPr>
              <w:t>VIII</w:t>
            </w:r>
          </w:p>
        </w:tc>
        <w:tc>
          <w:tcPr>
            <w:tcW w:w="851" w:type="dxa"/>
            <w:tcBorders>
              <w:top w:val="nil"/>
              <w:left w:val="nil"/>
              <w:bottom w:val="single" w:sz="4" w:space="0" w:color="auto"/>
              <w:right w:val="single" w:sz="4" w:space="0" w:color="auto"/>
            </w:tcBorders>
            <w:shd w:val="clear" w:color="auto" w:fill="D9D9D9" w:themeFill="background1" w:themeFillShade="D9"/>
            <w:noWrap/>
            <w:vAlign w:val="bottom"/>
            <w:hideMark/>
          </w:tcPr>
          <w:p w14:paraId="70BF7835" w14:textId="77777777" w:rsidR="00CE269E" w:rsidRPr="0085136D" w:rsidRDefault="00CE269E" w:rsidP="00D10C5A">
            <w:pPr>
              <w:spacing w:after="0" w:line="240" w:lineRule="auto"/>
              <w:jc w:val="center"/>
              <w:rPr>
                <w:rFonts w:ascii="Calibri" w:eastAsia="Times New Roman" w:hAnsi="Calibri" w:cs="Calibri"/>
                <w:b/>
                <w:bCs/>
                <w:color w:val="000000"/>
                <w:lang w:eastAsia="pl-PL"/>
              </w:rPr>
            </w:pPr>
            <w:r w:rsidRPr="0085136D">
              <w:rPr>
                <w:rFonts w:ascii="Calibri" w:eastAsia="Times New Roman" w:hAnsi="Calibri" w:cs="Calibri"/>
                <w:b/>
                <w:bCs/>
                <w:color w:val="000000"/>
                <w:lang w:eastAsia="pl-PL"/>
              </w:rPr>
              <w:t>Razem</w:t>
            </w:r>
          </w:p>
        </w:tc>
        <w:tc>
          <w:tcPr>
            <w:tcW w:w="850" w:type="dxa"/>
            <w:tcBorders>
              <w:top w:val="nil"/>
              <w:left w:val="nil"/>
              <w:bottom w:val="single" w:sz="4" w:space="0" w:color="auto"/>
              <w:right w:val="single" w:sz="4" w:space="0" w:color="auto"/>
            </w:tcBorders>
          </w:tcPr>
          <w:p w14:paraId="7C7377EB" w14:textId="77777777" w:rsidR="00CE269E" w:rsidRPr="0085136D" w:rsidRDefault="00CE269E" w:rsidP="00D10C5A">
            <w:pPr>
              <w:spacing w:after="0" w:line="240" w:lineRule="auto"/>
              <w:jc w:val="center"/>
              <w:rPr>
                <w:rFonts w:ascii="Calibri" w:eastAsia="Times New Roman" w:hAnsi="Calibri" w:cs="Calibri"/>
                <w:b/>
                <w:bCs/>
                <w:color w:val="000000"/>
                <w:lang w:eastAsia="pl-PL"/>
              </w:rPr>
            </w:pPr>
            <w:r w:rsidRPr="0085136D">
              <w:rPr>
                <w:rFonts w:ascii="Calibri" w:eastAsia="Times New Roman" w:hAnsi="Calibri" w:cs="Calibri"/>
                <w:b/>
                <w:bCs/>
                <w:color w:val="000000"/>
                <w:lang w:eastAsia="pl-PL"/>
              </w:rPr>
              <w:t>w tym I-VIII</w:t>
            </w:r>
          </w:p>
        </w:tc>
      </w:tr>
      <w:tr w:rsidR="00CE269E" w:rsidRPr="0085136D" w14:paraId="14A2B98F" w14:textId="77777777" w:rsidTr="00D10C5A">
        <w:trPr>
          <w:trHeight w:val="288"/>
        </w:trPr>
        <w:tc>
          <w:tcPr>
            <w:tcW w:w="1838" w:type="dxa"/>
            <w:tcBorders>
              <w:top w:val="nil"/>
              <w:left w:val="single" w:sz="4" w:space="0" w:color="auto"/>
              <w:bottom w:val="single" w:sz="4" w:space="0" w:color="auto"/>
              <w:right w:val="single" w:sz="4" w:space="0" w:color="auto"/>
            </w:tcBorders>
            <w:shd w:val="clear" w:color="auto" w:fill="auto"/>
            <w:vAlign w:val="bottom"/>
            <w:hideMark/>
          </w:tcPr>
          <w:p w14:paraId="63F7F044" w14:textId="77777777" w:rsidR="00CE269E" w:rsidRPr="0085136D" w:rsidRDefault="00CE269E" w:rsidP="00D10C5A">
            <w:pPr>
              <w:spacing w:after="0" w:line="240" w:lineRule="auto"/>
              <w:rPr>
                <w:rFonts w:ascii="Calibri" w:eastAsia="Times New Roman" w:hAnsi="Calibri" w:cs="Calibri"/>
                <w:b/>
                <w:bCs/>
                <w:color w:val="000000"/>
                <w:lang w:eastAsia="pl-PL"/>
              </w:rPr>
            </w:pPr>
            <w:r w:rsidRPr="0085136D">
              <w:rPr>
                <w:rFonts w:ascii="Calibri" w:eastAsia="Times New Roman" w:hAnsi="Calibri" w:cs="Calibri"/>
                <w:b/>
                <w:bCs/>
                <w:color w:val="000000"/>
                <w:lang w:eastAsia="pl-PL"/>
              </w:rPr>
              <w:t>Liczba uczniów</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C94D46" w14:textId="77777777" w:rsidR="00CE269E" w:rsidRPr="0085136D" w:rsidRDefault="00CE269E" w:rsidP="00D10C5A">
            <w:pPr>
              <w:spacing w:after="0" w:line="240" w:lineRule="auto"/>
              <w:jc w:val="right"/>
              <w:rPr>
                <w:rFonts w:ascii="Calibri" w:eastAsia="Times New Roman" w:hAnsi="Calibri" w:cs="Calibri"/>
                <w:color w:val="000000"/>
                <w:lang w:eastAsia="pl-PL"/>
              </w:rPr>
            </w:pPr>
            <w:r w:rsidRPr="0085136D">
              <w:rPr>
                <w:rFonts w:ascii="Calibri" w:hAnsi="Calibri" w:cs="Calibri"/>
                <w:color w:val="000000"/>
              </w:rPr>
              <w:t>30</w:t>
            </w:r>
          </w:p>
        </w:tc>
        <w:tc>
          <w:tcPr>
            <w:tcW w:w="614" w:type="dxa"/>
            <w:tcBorders>
              <w:top w:val="single" w:sz="4" w:space="0" w:color="auto"/>
              <w:left w:val="nil"/>
              <w:bottom w:val="single" w:sz="4" w:space="0" w:color="auto"/>
              <w:right w:val="single" w:sz="4" w:space="0" w:color="auto"/>
            </w:tcBorders>
            <w:shd w:val="clear" w:color="auto" w:fill="auto"/>
            <w:noWrap/>
            <w:vAlign w:val="bottom"/>
          </w:tcPr>
          <w:p w14:paraId="7AA657D5" w14:textId="77777777" w:rsidR="00CE269E" w:rsidRPr="0085136D" w:rsidRDefault="00CE269E" w:rsidP="00D10C5A">
            <w:pPr>
              <w:spacing w:after="0" w:line="240" w:lineRule="auto"/>
              <w:jc w:val="right"/>
              <w:rPr>
                <w:rFonts w:ascii="Calibri" w:eastAsia="Times New Roman" w:hAnsi="Calibri" w:cs="Calibri"/>
                <w:color w:val="000000"/>
                <w:lang w:eastAsia="pl-PL"/>
              </w:rPr>
            </w:pPr>
            <w:r w:rsidRPr="0085136D">
              <w:rPr>
                <w:rFonts w:ascii="Calibri" w:hAnsi="Calibri" w:cs="Calibri"/>
                <w:color w:val="000000"/>
              </w:rPr>
              <w:t xml:space="preserve">21 </w:t>
            </w:r>
          </w:p>
        </w:tc>
        <w:tc>
          <w:tcPr>
            <w:tcW w:w="614" w:type="dxa"/>
            <w:tcBorders>
              <w:top w:val="single" w:sz="4" w:space="0" w:color="auto"/>
              <w:left w:val="nil"/>
              <w:bottom w:val="single" w:sz="4" w:space="0" w:color="auto"/>
              <w:right w:val="single" w:sz="4" w:space="0" w:color="auto"/>
            </w:tcBorders>
            <w:shd w:val="clear" w:color="auto" w:fill="auto"/>
            <w:noWrap/>
            <w:vAlign w:val="bottom"/>
          </w:tcPr>
          <w:p w14:paraId="5A848BAD" w14:textId="77777777" w:rsidR="00CE269E" w:rsidRPr="0085136D" w:rsidRDefault="00CE269E" w:rsidP="00D10C5A">
            <w:pPr>
              <w:spacing w:after="0" w:line="240" w:lineRule="auto"/>
              <w:jc w:val="right"/>
              <w:rPr>
                <w:rFonts w:ascii="Calibri" w:eastAsia="Times New Roman" w:hAnsi="Calibri" w:cs="Calibri"/>
                <w:color w:val="000000"/>
                <w:lang w:eastAsia="pl-PL"/>
              </w:rPr>
            </w:pPr>
            <w:r w:rsidRPr="0085136D">
              <w:rPr>
                <w:rFonts w:ascii="Calibri" w:hAnsi="Calibri" w:cs="Calibri"/>
                <w:color w:val="000000"/>
              </w:rPr>
              <w:t xml:space="preserve">30 </w:t>
            </w:r>
          </w:p>
        </w:tc>
        <w:tc>
          <w:tcPr>
            <w:tcW w:w="614" w:type="dxa"/>
            <w:tcBorders>
              <w:top w:val="single" w:sz="4" w:space="0" w:color="auto"/>
              <w:left w:val="nil"/>
              <w:bottom w:val="single" w:sz="4" w:space="0" w:color="auto"/>
              <w:right w:val="single" w:sz="4" w:space="0" w:color="auto"/>
            </w:tcBorders>
            <w:shd w:val="clear" w:color="auto" w:fill="auto"/>
            <w:noWrap/>
            <w:vAlign w:val="bottom"/>
          </w:tcPr>
          <w:p w14:paraId="29EF4B15" w14:textId="77777777" w:rsidR="00CE269E" w:rsidRPr="0085136D" w:rsidRDefault="00CE269E" w:rsidP="00D10C5A">
            <w:pPr>
              <w:spacing w:after="0" w:line="240" w:lineRule="auto"/>
              <w:jc w:val="right"/>
              <w:rPr>
                <w:rFonts w:ascii="Calibri" w:eastAsia="Times New Roman" w:hAnsi="Calibri" w:cs="Calibri"/>
                <w:color w:val="000000"/>
                <w:lang w:eastAsia="pl-PL"/>
              </w:rPr>
            </w:pPr>
            <w:r w:rsidRPr="0085136D">
              <w:rPr>
                <w:rFonts w:ascii="Calibri" w:hAnsi="Calibri" w:cs="Calibri"/>
                <w:color w:val="000000"/>
              </w:rPr>
              <w:t xml:space="preserve">45 </w:t>
            </w:r>
          </w:p>
        </w:tc>
        <w:tc>
          <w:tcPr>
            <w:tcW w:w="615" w:type="dxa"/>
            <w:tcBorders>
              <w:top w:val="single" w:sz="4" w:space="0" w:color="auto"/>
              <w:left w:val="nil"/>
              <w:bottom w:val="single" w:sz="4" w:space="0" w:color="auto"/>
              <w:right w:val="single" w:sz="4" w:space="0" w:color="auto"/>
            </w:tcBorders>
            <w:shd w:val="clear" w:color="auto" w:fill="auto"/>
            <w:noWrap/>
            <w:vAlign w:val="bottom"/>
          </w:tcPr>
          <w:p w14:paraId="5C20394C" w14:textId="77777777" w:rsidR="00CE269E" w:rsidRPr="0085136D" w:rsidRDefault="00CE269E" w:rsidP="00D10C5A">
            <w:pPr>
              <w:spacing w:after="0" w:line="240" w:lineRule="auto"/>
              <w:jc w:val="right"/>
              <w:rPr>
                <w:rFonts w:ascii="Calibri" w:eastAsia="Times New Roman" w:hAnsi="Calibri" w:cs="Calibri"/>
                <w:color w:val="000000"/>
                <w:lang w:eastAsia="pl-PL"/>
              </w:rPr>
            </w:pPr>
            <w:r w:rsidRPr="0085136D">
              <w:rPr>
                <w:rFonts w:ascii="Calibri" w:hAnsi="Calibri" w:cs="Calibri"/>
                <w:color w:val="000000"/>
              </w:rPr>
              <w:t xml:space="preserve">45 </w:t>
            </w:r>
          </w:p>
        </w:tc>
        <w:tc>
          <w:tcPr>
            <w:tcW w:w="614" w:type="dxa"/>
            <w:tcBorders>
              <w:top w:val="single" w:sz="4" w:space="0" w:color="auto"/>
              <w:left w:val="nil"/>
              <w:bottom w:val="single" w:sz="4" w:space="0" w:color="auto"/>
              <w:right w:val="single" w:sz="4" w:space="0" w:color="auto"/>
            </w:tcBorders>
            <w:shd w:val="clear" w:color="auto" w:fill="auto"/>
            <w:noWrap/>
            <w:vAlign w:val="bottom"/>
          </w:tcPr>
          <w:p w14:paraId="5B42FC30" w14:textId="77777777" w:rsidR="00CE269E" w:rsidRPr="0085136D" w:rsidRDefault="00CE269E" w:rsidP="00D10C5A">
            <w:pPr>
              <w:spacing w:after="0" w:line="240" w:lineRule="auto"/>
              <w:jc w:val="right"/>
              <w:rPr>
                <w:rFonts w:ascii="Calibri" w:eastAsia="Times New Roman" w:hAnsi="Calibri" w:cs="Calibri"/>
                <w:color w:val="000000"/>
                <w:lang w:eastAsia="pl-PL"/>
              </w:rPr>
            </w:pPr>
            <w:r w:rsidRPr="0085136D">
              <w:rPr>
                <w:rFonts w:ascii="Calibri" w:hAnsi="Calibri" w:cs="Calibri"/>
                <w:color w:val="000000"/>
              </w:rPr>
              <w:t xml:space="preserve">30 </w:t>
            </w:r>
          </w:p>
        </w:tc>
        <w:tc>
          <w:tcPr>
            <w:tcW w:w="614" w:type="dxa"/>
            <w:tcBorders>
              <w:top w:val="single" w:sz="4" w:space="0" w:color="auto"/>
              <w:left w:val="nil"/>
              <w:bottom w:val="single" w:sz="4" w:space="0" w:color="auto"/>
              <w:right w:val="single" w:sz="4" w:space="0" w:color="auto"/>
            </w:tcBorders>
            <w:shd w:val="clear" w:color="auto" w:fill="auto"/>
            <w:noWrap/>
            <w:vAlign w:val="bottom"/>
          </w:tcPr>
          <w:p w14:paraId="33D1A6A3" w14:textId="77777777" w:rsidR="00CE269E" w:rsidRPr="0085136D" w:rsidRDefault="00CE269E" w:rsidP="00D10C5A">
            <w:pPr>
              <w:spacing w:after="0" w:line="240" w:lineRule="auto"/>
              <w:jc w:val="right"/>
              <w:rPr>
                <w:rFonts w:ascii="Calibri" w:eastAsia="Times New Roman" w:hAnsi="Calibri" w:cs="Calibri"/>
                <w:color w:val="000000"/>
                <w:lang w:eastAsia="pl-PL"/>
              </w:rPr>
            </w:pPr>
            <w:r w:rsidRPr="0085136D">
              <w:rPr>
                <w:rFonts w:ascii="Calibri" w:hAnsi="Calibri" w:cs="Calibri"/>
                <w:color w:val="000000"/>
              </w:rPr>
              <w:t xml:space="preserve">18 </w:t>
            </w:r>
          </w:p>
        </w:tc>
        <w:tc>
          <w:tcPr>
            <w:tcW w:w="614" w:type="dxa"/>
            <w:tcBorders>
              <w:top w:val="single" w:sz="4" w:space="0" w:color="auto"/>
              <w:left w:val="nil"/>
              <w:bottom w:val="single" w:sz="4" w:space="0" w:color="auto"/>
              <w:right w:val="single" w:sz="4" w:space="0" w:color="auto"/>
            </w:tcBorders>
            <w:shd w:val="clear" w:color="auto" w:fill="auto"/>
            <w:noWrap/>
            <w:vAlign w:val="bottom"/>
          </w:tcPr>
          <w:p w14:paraId="0CF295F5" w14:textId="77777777" w:rsidR="00CE269E" w:rsidRPr="0085136D" w:rsidRDefault="00CE269E" w:rsidP="00D10C5A">
            <w:pPr>
              <w:spacing w:after="0" w:line="240" w:lineRule="auto"/>
              <w:jc w:val="right"/>
              <w:rPr>
                <w:rFonts w:ascii="Calibri" w:eastAsia="Times New Roman" w:hAnsi="Calibri" w:cs="Calibri"/>
                <w:color w:val="000000"/>
                <w:lang w:eastAsia="pl-PL"/>
              </w:rPr>
            </w:pPr>
            <w:r w:rsidRPr="0085136D">
              <w:rPr>
                <w:rFonts w:ascii="Calibri" w:hAnsi="Calibri" w:cs="Calibri"/>
                <w:color w:val="000000"/>
              </w:rPr>
              <w:t xml:space="preserve">58 </w:t>
            </w:r>
          </w:p>
        </w:tc>
        <w:tc>
          <w:tcPr>
            <w:tcW w:w="615" w:type="dxa"/>
            <w:tcBorders>
              <w:top w:val="single" w:sz="4" w:space="0" w:color="auto"/>
              <w:left w:val="nil"/>
              <w:bottom w:val="single" w:sz="4" w:space="0" w:color="auto"/>
              <w:right w:val="single" w:sz="4" w:space="0" w:color="auto"/>
            </w:tcBorders>
            <w:shd w:val="clear" w:color="auto" w:fill="auto"/>
            <w:noWrap/>
            <w:vAlign w:val="bottom"/>
          </w:tcPr>
          <w:p w14:paraId="516F8A35" w14:textId="77777777" w:rsidR="00CE269E" w:rsidRPr="0085136D" w:rsidRDefault="00CE269E" w:rsidP="00D10C5A">
            <w:pPr>
              <w:spacing w:after="0" w:line="240" w:lineRule="auto"/>
              <w:jc w:val="right"/>
              <w:rPr>
                <w:rFonts w:ascii="Calibri" w:eastAsia="Times New Roman" w:hAnsi="Calibri" w:cs="Calibri"/>
                <w:color w:val="000000"/>
                <w:lang w:eastAsia="pl-PL"/>
              </w:rPr>
            </w:pPr>
            <w:r w:rsidRPr="0085136D">
              <w:rPr>
                <w:rFonts w:ascii="Calibri" w:hAnsi="Calibri" w:cs="Calibri"/>
                <w:color w:val="000000"/>
              </w:rPr>
              <w:t>40</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3F15E18E" w14:textId="77777777" w:rsidR="00CE269E" w:rsidRPr="0085136D" w:rsidRDefault="00CE269E" w:rsidP="00D10C5A">
            <w:pPr>
              <w:spacing w:after="0" w:line="240" w:lineRule="auto"/>
              <w:jc w:val="right"/>
              <w:rPr>
                <w:rFonts w:ascii="Calibri" w:eastAsia="Times New Roman" w:hAnsi="Calibri" w:cs="Calibri"/>
                <w:color w:val="000000"/>
                <w:lang w:eastAsia="pl-PL"/>
              </w:rPr>
            </w:pPr>
            <w:r w:rsidRPr="0085136D">
              <w:rPr>
                <w:rFonts w:ascii="Calibri" w:hAnsi="Calibri" w:cs="Calibri"/>
                <w:color w:val="000000"/>
              </w:rPr>
              <w:t>317</w:t>
            </w:r>
          </w:p>
        </w:tc>
        <w:tc>
          <w:tcPr>
            <w:tcW w:w="850" w:type="dxa"/>
            <w:tcBorders>
              <w:top w:val="single" w:sz="4" w:space="0" w:color="auto"/>
              <w:left w:val="nil"/>
              <w:bottom w:val="single" w:sz="4" w:space="0" w:color="auto"/>
              <w:right w:val="single" w:sz="4" w:space="0" w:color="auto"/>
            </w:tcBorders>
          </w:tcPr>
          <w:p w14:paraId="457AD74F" w14:textId="77777777" w:rsidR="00CE269E" w:rsidRPr="0085136D" w:rsidRDefault="00CE269E" w:rsidP="00D10C5A">
            <w:pPr>
              <w:spacing w:after="0" w:line="240" w:lineRule="auto"/>
              <w:jc w:val="right"/>
              <w:rPr>
                <w:rFonts w:ascii="Calibri" w:hAnsi="Calibri" w:cs="Calibri"/>
                <w:color w:val="000000"/>
              </w:rPr>
            </w:pPr>
            <w:r>
              <w:rPr>
                <w:rFonts w:ascii="Calibri" w:hAnsi="Calibri" w:cs="Calibri"/>
                <w:color w:val="000000"/>
              </w:rPr>
              <w:t>287</w:t>
            </w:r>
          </w:p>
        </w:tc>
      </w:tr>
      <w:tr w:rsidR="00CE269E" w:rsidRPr="0085136D" w14:paraId="55A85F38" w14:textId="77777777" w:rsidTr="00D10C5A">
        <w:trPr>
          <w:trHeight w:val="288"/>
        </w:trPr>
        <w:tc>
          <w:tcPr>
            <w:tcW w:w="1838" w:type="dxa"/>
            <w:tcBorders>
              <w:top w:val="nil"/>
              <w:left w:val="single" w:sz="4" w:space="0" w:color="auto"/>
              <w:bottom w:val="single" w:sz="4" w:space="0" w:color="auto"/>
              <w:right w:val="single" w:sz="4" w:space="0" w:color="auto"/>
            </w:tcBorders>
            <w:shd w:val="clear" w:color="auto" w:fill="auto"/>
            <w:vAlign w:val="bottom"/>
            <w:hideMark/>
          </w:tcPr>
          <w:p w14:paraId="41B55DD8" w14:textId="77777777" w:rsidR="00CE269E" w:rsidRPr="0085136D" w:rsidRDefault="00CE269E" w:rsidP="00D10C5A">
            <w:pPr>
              <w:spacing w:after="0" w:line="240" w:lineRule="auto"/>
              <w:rPr>
                <w:rFonts w:ascii="Calibri" w:eastAsia="Times New Roman" w:hAnsi="Calibri" w:cs="Calibri"/>
                <w:b/>
                <w:bCs/>
                <w:color w:val="000000"/>
                <w:lang w:eastAsia="pl-PL"/>
              </w:rPr>
            </w:pPr>
            <w:r w:rsidRPr="0085136D">
              <w:rPr>
                <w:rFonts w:ascii="Calibri" w:eastAsia="Times New Roman" w:hAnsi="Calibri" w:cs="Calibri"/>
                <w:b/>
                <w:bCs/>
                <w:color w:val="000000"/>
                <w:lang w:eastAsia="pl-PL"/>
              </w:rPr>
              <w:t>Liczba oddziałów</w:t>
            </w:r>
          </w:p>
        </w:tc>
        <w:tc>
          <w:tcPr>
            <w:tcW w:w="614" w:type="dxa"/>
            <w:tcBorders>
              <w:top w:val="nil"/>
              <w:left w:val="single" w:sz="4" w:space="0" w:color="auto"/>
              <w:bottom w:val="single" w:sz="4" w:space="0" w:color="auto"/>
              <w:right w:val="single" w:sz="4" w:space="0" w:color="auto"/>
            </w:tcBorders>
            <w:shd w:val="clear" w:color="auto" w:fill="auto"/>
            <w:noWrap/>
            <w:vAlign w:val="bottom"/>
          </w:tcPr>
          <w:p w14:paraId="65DDF877" w14:textId="77777777" w:rsidR="00CE269E" w:rsidRPr="0085136D" w:rsidRDefault="00CE269E" w:rsidP="00D10C5A">
            <w:pPr>
              <w:spacing w:after="0" w:line="240" w:lineRule="auto"/>
              <w:jc w:val="right"/>
              <w:rPr>
                <w:rFonts w:ascii="Calibri" w:eastAsia="Times New Roman" w:hAnsi="Calibri" w:cs="Calibri"/>
                <w:color w:val="000000"/>
                <w:lang w:eastAsia="pl-PL"/>
              </w:rPr>
            </w:pPr>
            <w:r w:rsidRPr="0085136D">
              <w:rPr>
                <w:rFonts w:ascii="Calibri" w:hAnsi="Calibri" w:cs="Calibri"/>
                <w:color w:val="000000"/>
              </w:rPr>
              <w:t>2</w:t>
            </w:r>
          </w:p>
        </w:tc>
        <w:tc>
          <w:tcPr>
            <w:tcW w:w="614" w:type="dxa"/>
            <w:tcBorders>
              <w:top w:val="nil"/>
              <w:left w:val="nil"/>
              <w:bottom w:val="single" w:sz="4" w:space="0" w:color="auto"/>
              <w:right w:val="single" w:sz="4" w:space="0" w:color="auto"/>
            </w:tcBorders>
            <w:shd w:val="clear" w:color="auto" w:fill="auto"/>
            <w:noWrap/>
            <w:vAlign w:val="bottom"/>
          </w:tcPr>
          <w:p w14:paraId="0F91D4A3" w14:textId="77777777" w:rsidR="00CE269E" w:rsidRPr="0085136D" w:rsidRDefault="00CE269E" w:rsidP="00D10C5A">
            <w:pPr>
              <w:spacing w:after="0" w:line="240" w:lineRule="auto"/>
              <w:jc w:val="right"/>
              <w:rPr>
                <w:rFonts w:ascii="Calibri" w:eastAsia="Times New Roman" w:hAnsi="Calibri" w:cs="Calibri"/>
                <w:color w:val="000000"/>
                <w:lang w:eastAsia="pl-PL"/>
              </w:rPr>
            </w:pPr>
            <w:r w:rsidRPr="0085136D">
              <w:rPr>
                <w:rFonts w:ascii="Calibri" w:hAnsi="Calibri" w:cs="Calibri"/>
                <w:color w:val="000000"/>
              </w:rPr>
              <w:t>1</w:t>
            </w:r>
          </w:p>
        </w:tc>
        <w:tc>
          <w:tcPr>
            <w:tcW w:w="614" w:type="dxa"/>
            <w:tcBorders>
              <w:top w:val="nil"/>
              <w:left w:val="nil"/>
              <w:bottom w:val="single" w:sz="4" w:space="0" w:color="auto"/>
              <w:right w:val="single" w:sz="4" w:space="0" w:color="auto"/>
            </w:tcBorders>
            <w:shd w:val="clear" w:color="auto" w:fill="auto"/>
            <w:noWrap/>
            <w:vAlign w:val="bottom"/>
          </w:tcPr>
          <w:p w14:paraId="689717CD" w14:textId="77777777" w:rsidR="00CE269E" w:rsidRPr="0085136D" w:rsidRDefault="00CE269E" w:rsidP="00D10C5A">
            <w:pPr>
              <w:spacing w:after="0" w:line="240" w:lineRule="auto"/>
              <w:jc w:val="right"/>
              <w:rPr>
                <w:rFonts w:ascii="Calibri" w:eastAsia="Times New Roman" w:hAnsi="Calibri" w:cs="Calibri"/>
                <w:color w:val="000000"/>
                <w:lang w:eastAsia="pl-PL"/>
              </w:rPr>
            </w:pPr>
            <w:r w:rsidRPr="0085136D">
              <w:rPr>
                <w:rFonts w:ascii="Calibri" w:hAnsi="Calibri" w:cs="Calibri"/>
                <w:color w:val="000000"/>
              </w:rPr>
              <w:t>2</w:t>
            </w:r>
          </w:p>
        </w:tc>
        <w:tc>
          <w:tcPr>
            <w:tcW w:w="614" w:type="dxa"/>
            <w:tcBorders>
              <w:top w:val="nil"/>
              <w:left w:val="nil"/>
              <w:bottom w:val="single" w:sz="4" w:space="0" w:color="auto"/>
              <w:right w:val="single" w:sz="4" w:space="0" w:color="auto"/>
            </w:tcBorders>
            <w:shd w:val="clear" w:color="auto" w:fill="auto"/>
            <w:noWrap/>
            <w:vAlign w:val="bottom"/>
          </w:tcPr>
          <w:p w14:paraId="07790238" w14:textId="77777777" w:rsidR="00CE269E" w:rsidRPr="0085136D" w:rsidRDefault="00CE269E" w:rsidP="00D10C5A">
            <w:pPr>
              <w:spacing w:after="0" w:line="240" w:lineRule="auto"/>
              <w:jc w:val="right"/>
              <w:rPr>
                <w:rFonts w:ascii="Calibri" w:eastAsia="Times New Roman" w:hAnsi="Calibri" w:cs="Calibri"/>
                <w:color w:val="000000"/>
                <w:lang w:eastAsia="pl-PL"/>
              </w:rPr>
            </w:pPr>
            <w:r w:rsidRPr="0085136D">
              <w:rPr>
                <w:rFonts w:ascii="Calibri" w:hAnsi="Calibri" w:cs="Calibri"/>
                <w:color w:val="000000"/>
              </w:rPr>
              <w:t>2</w:t>
            </w:r>
          </w:p>
        </w:tc>
        <w:tc>
          <w:tcPr>
            <w:tcW w:w="615" w:type="dxa"/>
            <w:tcBorders>
              <w:top w:val="nil"/>
              <w:left w:val="nil"/>
              <w:bottom w:val="single" w:sz="4" w:space="0" w:color="auto"/>
              <w:right w:val="single" w:sz="4" w:space="0" w:color="auto"/>
            </w:tcBorders>
            <w:shd w:val="clear" w:color="auto" w:fill="auto"/>
            <w:noWrap/>
            <w:vAlign w:val="bottom"/>
          </w:tcPr>
          <w:p w14:paraId="4856E3A7" w14:textId="77777777" w:rsidR="00CE269E" w:rsidRPr="0085136D" w:rsidRDefault="00CE269E" w:rsidP="00D10C5A">
            <w:pPr>
              <w:spacing w:after="0" w:line="240" w:lineRule="auto"/>
              <w:jc w:val="right"/>
              <w:rPr>
                <w:rFonts w:ascii="Calibri" w:eastAsia="Times New Roman" w:hAnsi="Calibri" w:cs="Calibri"/>
                <w:color w:val="000000"/>
                <w:lang w:eastAsia="pl-PL"/>
              </w:rPr>
            </w:pPr>
            <w:r w:rsidRPr="0085136D">
              <w:rPr>
                <w:rFonts w:ascii="Calibri" w:hAnsi="Calibri" w:cs="Calibri"/>
                <w:color w:val="000000"/>
              </w:rPr>
              <w:t>2</w:t>
            </w:r>
          </w:p>
        </w:tc>
        <w:tc>
          <w:tcPr>
            <w:tcW w:w="614" w:type="dxa"/>
            <w:tcBorders>
              <w:top w:val="nil"/>
              <w:left w:val="nil"/>
              <w:bottom w:val="single" w:sz="4" w:space="0" w:color="auto"/>
              <w:right w:val="single" w:sz="4" w:space="0" w:color="auto"/>
            </w:tcBorders>
            <w:shd w:val="clear" w:color="auto" w:fill="auto"/>
            <w:noWrap/>
            <w:vAlign w:val="bottom"/>
          </w:tcPr>
          <w:p w14:paraId="4868582E" w14:textId="77777777" w:rsidR="00CE269E" w:rsidRPr="0085136D" w:rsidRDefault="00CE269E" w:rsidP="00D10C5A">
            <w:pPr>
              <w:spacing w:after="0" w:line="240" w:lineRule="auto"/>
              <w:jc w:val="right"/>
              <w:rPr>
                <w:rFonts w:ascii="Calibri" w:eastAsia="Times New Roman" w:hAnsi="Calibri" w:cs="Calibri"/>
                <w:color w:val="000000"/>
                <w:lang w:eastAsia="pl-PL"/>
              </w:rPr>
            </w:pPr>
            <w:r w:rsidRPr="0085136D">
              <w:rPr>
                <w:rFonts w:ascii="Calibri" w:hAnsi="Calibri" w:cs="Calibri"/>
                <w:color w:val="000000"/>
              </w:rPr>
              <w:t>2</w:t>
            </w:r>
          </w:p>
        </w:tc>
        <w:tc>
          <w:tcPr>
            <w:tcW w:w="614" w:type="dxa"/>
            <w:tcBorders>
              <w:top w:val="nil"/>
              <w:left w:val="nil"/>
              <w:bottom w:val="single" w:sz="4" w:space="0" w:color="auto"/>
              <w:right w:val="single" w:sz="4" w:space="0" w:color="auto"/>
            </w:tcBorders>
            <w:shd w:val="clear" w:color="auto" w:fill="auto"/>
            <w:noWrap/>
            <w:vAlign w:val="bottom"/>
          </w:tcPr>
          <w:p w14:paraId="660BC6BC" w14:textId="77777777" w:rsidR="00CE269E" w:rsidRPr="0085136D" w:rsidRDefault="00CE269E" w:rsidP="00D10C5A">
            <w:pPr>
              <w:spacing w:after="0" w:line="240" w:lineRule="auto"/>
              <w:jc w:val="right"/>
              <w:rPr>
                <w:rFonts w:ascii="Calibri" w:eastAsia="Times New Roman" w:hAnsi="Calibri" w:cs="Calibri"/>
                <w:color w:val="000000"/>
                <w:lang w:eastAsia="pl-PL"/>
              </w:rPr>
            </w:pPr>
            <w:r w:rsidRPr="0085136D">
              <w:rPr>
                <w:rFonts w:ascii="Calibri" w:hAnsi="Calibri" w:cs="Calibri"/>
                <w:color w:val="000000"/>
              </w:rPr>
              <w:t>1</w:t>
            </w:r>
          </w:p>
        </w:tc>
        <w:tc>
          <w:tcPr>
            <w:tcW w:w="614" w:type="dxa"/>
            <w:tcBorders>
              <w:top w:val="nil"/>
              <w:left w:val="nil"/>
              <w:bottom w:val="single" w:sz="4" w:space="0" w:color="auto"/>
              <w:right w:val="single" w:sz="4" w:space="0" w:color="auto"/>
            </w:tcBorders>
            <w:shd w:val="clear" w:color="auto" w:fill="auto"/>
            <w:noWrap/>
            <w:vAlign w:val="bottom"/>
          </w:tcPr>
          <w:p w14:paraId="6CD3F4F5" w14:textId="77777777" w:rsidR="00CE269E" w:rsidRPr="0085136D" w:rsidRDefault="00CE269E" w:rsidP="00D10C5A">
            <w:pPr>
              <w:spacing w:after="0" w:line="240" w:lineRule="auto"/>
              <w:jc w:val="right"/>
              <w:rPr>
                <w:rFonts w:ascii="Calibri" w:eastAsia="Times New Roman" w:hAnsi="Calibri" w:cs="Calibri"/>
                <w:color w:val="000000"/>
                <w:lang w:eastAsia="pl-PL"/>
              </w:rPr>
            </w:pPr>
            <w:r w:rsidRPr="0085136D">
              <w:rPr>
                <w:rFonts w:ascii="Calibri" w:hAnsi="Calibri" w:cs="Calibri"/>
                <w:color w:val="000000"/>
              </w:rPr>
              <w:t>2</w:t>
            </w:r>
          </w:p>
        </w:tc>
        <w:tc>
          <w:tcPr>
            <w:tcW w:w="615" w:type="dxa"/>
            <w:tcBorders>
              <w:top w:val="nil"/>
              <w:left w:val="nil"/>
              <w:bottom w:val="single" w:sz="4" w:space="0" w:color="auto"/>
              <w:right w:val="single" w:sz="4" w:space="0" w:color="auto"/>
            </w:tcBorders>
            <w:shd w:val="clear" w:color="auto" w:fill="auto"/>
            <w:noWrap/>
            <w:vAlign w:val="bottom"/>
          </w:tcPr>
          <w:p w14:paraId="1A6952F7" w14:textId="77777777" w:rsidR="00CE269E" w:rsidRPr="0085136D" w:rsidRDefault="00CE269E" w:rsidP="00D10C5A">
            <w:pPr>
              <w:spacing w:after="0" w:line="240" w:lineRule="auto"/>
              <w:jc w:val="right"/>
              <w:rPr>
                <w:rFonts w:ascii="Calibri" w:eastAsia="Times New Roman" w:hAnsi="Calibri" w:cs="Calibri"/>
                <w:color w:val="000000"/>
                <w:lang w:eastAsia="pl-PL"/>
              </w:rPr>
            </w:pPr>
            <w:r w:rsidRPr="0085136D">
              <w:rPr>
                <w:rFonts w:ascii="Calibri" w:hAnsi="Calibri" w:cs="Calibri"/>
                <w:color w:val="000000"/>
              </w:rPr>
              <w:t>2</w:t>
            </w:r>
          </w:p>
        </w:tc>
        <w:tc>
          <w:tcPr>
            <w:tcW w:w="851" w:type="dxa"/>
            <w:tcBorders>
              <w:top w:val="nil"/>
              <w:left w:val="nil"/>
              <w:bottom w:val="single" w:sz="4" w:space="0" w:color="auto"/>
              <w:right w:val="single" w:sz="4" w:space="0" w:color="auto"/>
            </w:tcBorders>
            <w:shd w:val="clear" w:color="auto" w:fill="D9D9D9" w:themeFill="background1" w:themeFillShade="D9"/>
            <w:noWrap/>
            <w:vAlign w:val="bottom"/>
          </w:tcPr>
          <w:p w14:paraId="55A0A03A" w14:textId="77777777" w:rsidR="00CE269E" w:rsidRPr="0085136D" w:rsidRDefault="00CE269E" w:rsidP="00D10C5A">
            <w:pPr>
              <w:spacing w:after="0" w:line="240" w:lineRule="auto"/>
              <w:jc w:val="right"/>
              <w:rPr>
                <w:rFonts w:ascii="Calibri" w:eastAsia="Times New Roman" w:hAnsi="Calibri" w:cs="Calibri"/>
                <w:color w:val="000000"/>
                <w:lang w:eastAsia="pl-PL"/>
              </w:rPr>
            </w:pPr>
            <w:r w:rsidRPr="0085136D">
              <w:rPr>
                <w:rFonts w:ascii="Calibri" w:hAnsi="Calibri" w:cs="Calibri"/>
                <w:color w:val="000000"/>
              </w:rPr>
              <w:t>16</w:t>
            </w:r>
          </w:p>
        </w:tc>
        <w:tc>
          <w:tcPr>
            <w:tcW w:w="850" w:type="dxa"/>
            <w:tcBorders>
              <w:top w:val="nil"/>
              <w:left w:val="nil"/>
              <w:bottom w:val="single" w:sz="4" w:space="0" w:color="auto"/>
              <w:right w:val="single" w:sz="4" w:space="0" w:color="auto"/>
            </w:tcBorders>
          </w:tcPr>
          <w:p w14:paraId="0E2FAA63" w14:textId="77777777" w:rsidR="00CE269E" w:rsidRPr="0085136D" w:rsidRDefault="00CE269E" w:rsidP="00D10C5A">
            <w:pPr>
              <w:spacing w:after="0" w:line="240" w:lineRule="auto"/>
              <w:jc w:val="right"/>
              <w:rPr>
                <w:rFonts w:ascii="Calibri" w:hAnsi="Calibri" w:cs="Calibri"/>
                <w:color w:val="000000"/>
              </w:rPr>
            </w:pPr>
          </w:p>
        </w:tc>
      </w:tr>
    </w:tbl>
    <w:p w14:paraId="3759DD95" w14:textId="21109D03" w:rsidR="00CE269E" w:rsidRPr="00F122CB" w:rsidRDefault="00CE269E" w:rsidP="00CE269E">
      <w:pPr>
        <w:pStyle w:val="Akapitzlist"/>
        <w:autoSpaceDE w:val="0"/>
        <w:autoSpaceDN w:val="0"/>
        <w:adjustRightInd w:val="0"/>
        <w:spacing w:after="0" w:line="276" w:lineRule="auto"/>
        <w:ind w:left="0"/>
        <w:jc w:val="both"/>
        <w:rPr>
          <w:rFonts w:ascii="Times New Roman" w:eastAsia="Calibri" w:hAnsi="Times New Roman" w:cs="Times New Roman"/>
          <w:sz w:val="20"/>
          <w:szCs w:val="20"/>
        </w:rPr>
      </w:pPr>
      <w:r w:rsidRPr="00F122CB">
        <w:rPr>
          <w:rFonts w:ascii="Times New Roman" w:eastAsia="Calibri" w:hAnsi="Times New Roman" w:cs="Times New Roman"/>
          <w:sz w:val="20"/>
          <w:szCs w:val="20"/>
        </w:rPr>
        <w:t>*prognozowana l. uczniów w oddz</w:t>
      </w:r>
      <w:r w:rsidR="009A7696">
        <w:rPr>
          <w:rFonts w:ascii="Times New Roman" w:eastAsia="Calibri" w:hAnsi="Times New Roman" w:cs="Times New Roman"/>
          <w:sz w:val="20"/>
          <w:szCs w:val="20"/>
        </w:rPr>
        <w:t>iale „0”</w:t>
      </w:r>
      <w:r w:rsidRPr="00F122CB">
        <w:rPr>
          <w:rFonts w:ascii="Times New Roman" w:eastAsia="Calibri" w:hAnsi="Times New Roman" w:cs="Times New Roman"/>
          <w:sz w:val="20"/>
          <w:szCs w:val="20"/>
        </w:rPr>
        <w:t xml:space="preserve"> stanowi 70% dzieci zam</w:t>
      </w:r>
      <w:r w:rsidR="009A7696">
        <w:rPr>
          <w:rFonts w:ascii="Times New Roman" w:eastAsia="Calibri" w:hAnsi="Times New Roman" w:cs="Times New Roman"/>
          <w:sz w:val="20"/>
          <w:szCs w:val="20"/>
        </w:rPr>
        <w:t>ieszkałych</w:t>
      </w:r>
      <w:r w:rsidRPr="00F122CB">
        <w:rPr>
          <w:rFonts w:ascii="Times New Roman" w:eastAsia="Calibri" w:hAnsi="Times New Roman" w:cs="Times New Roman"/>
          <w:sz w:val="20"/>
          <w:szCs w:val="20"/>
        </w:rPr>
        <w:t xml:space="preserve"> w obwodzie szkoły </w:t>
      </w:r>
      <w:r>
        <w:rPr>
          <w:rFonts w:ascii="Times New Roman" w:eastAsia="Calibri" w:hAnsi="Times New Roman" w:cs="Times New Roman"/>
          <w:sz w:val="20"/>
          <w:szCs w:val="20"/>
        </w:rPr>
        <w:br/>
      </w:r>
      <w:r w:rsidRPr="00F122CB">
        <w:rPr>
          <w:rFonts w:ascii="Times New Roman" w:eastAsia="Calibri" w:hAnsi="Times New Roman" w:cs="Times New Roman"/>
          <w:sz w:val="20"/>
          <w:szCs w:val="20"/>
        </w:rPr>
        <w:t>z rocznika 201</w:t>
      </w:r>
      <w:r>
        <w:rPr>
          <w:rFonts w:ascii="Times New Roman" w:eastAsia="Calibri" w:hAnsi="Times New Roman" w:cs="Times New Roman"/>
          <w:sz w:val="20"/>
          <w:szCs w:val="20"/>
        </w:rPr>
        <w:t>5</w:t>
      </w:r>
      <w:r w:rsidRPr="00F122CB">
        <w:rPr>
          <w:rFonts w:ascii="Times New Roman" w:eastAsia="Calibri" w:hAnsi="Times New Roman" w:cs="Times New Roman"/>
          <w:sz w:val="20"/>
          <w:szCs w:val="20"/>
        </w:rPr>
        <w:t xml:space="preserve"> ( wg. </w:t>
      </w:r>
      <w:r>
        <w:rPr>
          <w:rFonts w:ascii="Times New Roman" w:eastAsia="Calibri" w:hAnsi="Times New Roman" w:cs="Times New Roman"/>
          <w:sz w:val="20"/>
          <w:szCs w:val="20"/>
        </w:rPr>
        <w:t>stanu</w:t>
      </w:r>
      <w:r w:rsidRPr="00F122CB">
        <w:rPr>
          <w:rFonts w:ascii="Times New Roman" w:eastAsia="Calibri" w:hAnsi="Times New Roman" w:cs="Times New Roman"/>
          <w:sz w:val="20"/>
          <w:szCs w:val="20"/>
        </w:rPr>
        <w:t xml:space="preserve"> na </w:t>
      </w:r>
      <w:r>
        <w:rPr>
          <w:rFonts w:ascii="Times New Roman" w:eastAsia="Calibri" w:hAnsi="Times New Roman" w:cs="Times New Roman"/>
          <w:sz w:val="20"/>
          <w:szCs w:val="20"/>
        </w:rPr>
        <w:t>28.09.2020</w:t>
      </w:r>
      <w:r w:rsidRPr="00F122CB">
        <w:rPr>
          <w:rFonts w:ascii="Times New Roman" w:eastAsia="Calibri" w:hAnsi="Times New Roman" w:cs="Times New Roman"/>
          <w:sz w:val="20"/>
          <w:szCs w:val="20"/>
        </w:rPr>
        <w:t xml:space="preserve"> r.)</w:t>
      </w:r>
    </w:p>
    <w:p w14:paraId="0D9668BC" w14:textId="19CF960F" w:rsidR="00CE269E" w:rsidRPr="00F122CB" w:rsidRDefault="00CE269E" w:rsidP="00CE269E">
      <w:pPr>
        <w:spacing w:after="0" w:line="276" w:lineRule="auto"/>
        <w:contextualSpacing/>
        <w:jc w:val="both"/>
        <w:rPr>
          <w:rFonts w:ascii="Times New Roman" w:hAnsi="Times New Roman" w:cs="Times New Roman"/>
          <w:sz w:val="20"/>
          <w:szCs w:val="20"/>
        </w:rPr>
      </w:pPr>
      <w:r w:rsidRPr="00F122CB">
        <w:rPr>
          <w:rFonts w:ascii="Times New Roman" w:hAnsi="Times New Roman" w:cs="Times New Roman"/>
          <w:sz w:val="20"/>
          <w:szCs w:val="20"/>
        </w:rPr>
        <w:t>**prognozowaną l. uczniów w kl. I ustalono na podstawie l. uczniów oddziału</w:t>
      </w:r>
      <w:r w:rsidR="009A7696">
        <w:rPr>
          <w:rFonts w:ascii="Times New Roman" w:hAnsi="Times New Roman" w:cs="Times New Roman"/>
          <w:sz w:val="20"/>
          <w:szCs w:val="20"/>
        </w:rPr>
        <w:t>”0”</w:t>
      </w:r>
      <w:r w:rsidRPr="00F122CB">
        <w:rPr>
          <w:rFonts w:ascii="Times New Roman" w:hAnsi="Times New Roman" w:cs="Times New Roman"/>
          <w:sz w:val="20"/>
          <w:szCs w:val="20"/>
        </w:rPr>
        <w:t xml:space="preserve"> pomniejszoną </w:t>
      </w:r>
      <w:r>
        <w:rPr>
          <w:rFonts w:ascii="Times New Roman" w:hAnsi="Times New Roman" w:cs="Times New Roman"/>
          <w:sz w:val="20"/>
          <w:szCs w:val="20"/>
        </w:rPr>
        <w:br/>
      </w:r>
      <w:r w:rsidRPr="00F122CB">
        <w:rPr>
          <w:rFonts w:ascii="Times New Roman" w:hAnsi="Times New Roman" w:cs="Times New Roman"/>
          <w:sz w:val="20"/>
          <w:szCs w:val="20"/>
        </w:rPr>
        <w:t xml:space="preserve">o 5-latków </w:t>
      </w:r>
    </w:p>
    <w:p w14:paraId="5E3CB256" w14:textId="77777777" w:rsidR="00CE269E" w:rsidRDefault="00CE269E" w:rsidP="00CE269E">
      <w:pPr>
        <w:spacing w:after="0" w:line="276" w:lineRule="auto"/>
        <w:contextualSpacing/>
        <w:jc w:val="both"/>
        <w:rPr>
          <w:rFonts w:ascii="Times New Roman" w:hAnsi="Times New Roman" w:cs="Times New Roman"/>
          <w:sz w:val="24"/>
          <w:szCs w:val="24"/>
        </w:rPr>
      </w:pPr>
    </w:p>
    <w:p w14:paraId="5992765E" w14:textId="77777777" w:rsidR="00CE269E" w:rsidRDefault="00CE269E" w:rsidP="00CE269E">
      <w:pPr>
        <w:spacing w:after="0" w:line="276" w:lineRule="auto"/>
        <w:ind w:firstLine="708"/>
        <w:contextualSpacing/>
        <w:jc w:val="both"/>
        <w:rPr>
          <w:rFonts w:ascii="Times New Roman" w:hAnsi="Times New Roman" w:cs="Times New Roman"/>
          <w:sz w:val="24"/>
          <w:szCs w:val="24"/>
        </w:rPr>
      </w:pPr>
      <w:r w:rsidRPr="00C756BC">
        <w:rPr>
          <w:rFonts w:ascii="Times New Roman" w:hAnsi="Times New Roman" w:cs="Times New Roman"/>
          <w:bCs/>
          <w:sz w:val="24"/>
          <w:szCs w:val="24"/>
        </w:rPr>
        <w:t xml:space="preserve">Szkoła Podstawowa w </w:t>
      </w:r>
      <w:r>
        <w:rPr>
          <w:rFonts w:ascii="Times New Roman" w:hAnsi="Times New Roman" w:cs="Times New Roman"/>
          <w:bCs/>
          <w:sz w:val="24"/>
          <w:szCs w:val="24"/>
        </w:rPr>
        <w:t>Zelgnie</w:t>
      </w:r>
      <w:r w:rsidRPr="008B20D6">
        <w:rPr>
          <w:rFonts w:ascii="Times New Roman" w:hAnsi="Times New Roman" w:cs="Times New Roman"/>
          <w:sz w:val="24"/>
          <w:szCs w:val="24"/>
        </w:rPr>
        <w:t xml:space="preserve"> jest jednostką dysponującą bazą dydaktyczną o znacznie większym i wszechstronnym potencjale</w:t>
      </w:r>
      <w:r>
        <w:rPr>
          <w:rFonts w:ascii="Times New Roman" w:hAnsi="Times New Roman" w:cs="Times New Roman"/>
          <w:sz w:val="24"/>
          <w:szCs w:val="24"/>
        </w:rPr>
        <w:t xml:space="preserve"> niż Szkoła Podstawowa w Sławkowie. W dyspozycji szkoły pozostają dwa obiekty, a mianowicie budynek podstawowy  w Zelgnie oraz budynek w Pluskowęsach ( budynek pogimnazjalny).</w:t>
      </w:r>
    </w:p>
    <w:p w14:paraId="62D3C7EB" w14:textId="77777777" w:rsidR="00CE269E" w:rsidRDefault="00CE269E" w:rsidP="00CE269E">
      <w:pPr>
        <w:spacing w:after="0" w:line="276" w:lineRule="auto"/>
        <w:ind w:firstLine="284"/>
        <w:contextualSpacing/>
        <w:jc w:val="both"/>
        <w:rPr>
          <w:rFonts w:ascii="Times New Roman" w:hAnsi="Times New Roman" w:cs="Times New Roman"/>
          <w:sz w:val="24"/>
          <w:szCs w:val="24"/>
        </w:rPr>
      </w:pPr>
    </w:p>
    <w:p w14:paraId="71A95F0E" w14:textId="77777777" w:rsidR="00CE269E" w:rsidRPr="008B20D6" w:rsidRDefault="00CE269E" w:rsidP="00CE269E">
      <w:p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8B20D6">
        <w:rPr>
          <w:rFonts w:ascii="Times New Roman" w:hAnsi="Times New Roman" w:cs="Times New Roman"/>
          <w:sz w:val="24"/>
          <w:szCs w:val="24"/>
        </w:rPr>
        <w:t xml:space="preserve">Bazę wykorzystywaną na etapie przedszkolnym oraz edukacji wczesnoszkolnej </w:t>
      </w:r>
      <w:r>
        <w:rPr>
          <w:rFonts w:ascii="Times New Roman" w:hAnsi="Times New Roman" w:cs="Times New Roman"/>
          <w:sz w:val="24"/>
          <w:szCs w:val="24"/>
        </w:rPr>
        <w:t xml:space="preserve">obecnie </w:t>
      </w:r>
      <w:r w:rsidRPr="008B20D6">
        <w:rPr>
          <w:rFonts w:ascii="Times New Roman" w:hAnsi="Times New Roman" w:cs="Times New Roman"/>
          <w:b/>
          <w:bCs/>
          <w:sz w:val="24"/>
          <w:szCs w:val="24"/>
        </w:rPr>
        <w:t xml:space="preserve">stanowi </w:t>
      </w:r>
      <w:r>
        <w:rPr>
          <w:rFonts w:ascii="Times New Roman" w:hAnsi="Times New Roman" w:cs="Times New Roman"/>
          <w:b/>
          <w:bCs/>
          <w:sz w:val="24"/>
          <w:szCs w:val="24"/>
        </w:rPr>
        <w:t xml:space="preserve">9 </w:t>
      </w:r>
      <w:r w:rsidRPr="008B20D6">
        <w:rPr>
          <w:rFonts w:ascii="Times New Roman" w:hAnsi="Times New Roman" w:cs="Times New Roman"/>
          <w:b/>
          <w:bCs/>
          <w:sz w:val="24"/>
          <w:szCs w:val="24"/>
        </w:rPr>
        <w:t>pomieszcze</w:t>
      </w:r>
      <w:r>
        <w:rPr>
          <w:rFonts w:ascii="Times New Roman" w:hAnsi="Times New Roman" w:cs="Times New Roman"/>
          <w:b/>
          <w:bCs/>
          <w:sz w:val="24"/>
          <w:szCs w:val="24"/>
        </w:rPr>
        <w:t>ń</w:t>
      </w:r>
      <w:r w:rsidRPr="008B20D6">
        <w:rPr>
          <w:rFonts w:ascii="Times New Roman" w:hAnsi="Times New Roman" w:cs="Times New Roman"/>
          <w:b/>
          <w:bCs/>
          <w:sz w:val="24"/>
          <w:szCs w:val="24"/>
        </w:rPr>
        <w:t>:</w:t>
      </w:r>
    </w:p>
    <w:p w14:paraId="09B09061" w14:textId="473BCD15" w:rsidR="00CE269E" w:rsidRDefault="00CE269E" w:rsidP="00CE269E">
      <w:pPr>
        <w:pStyle w:val="Akapitzlist"/>
        <w:spacing w:after="0" w:line="276" w:lineRule="auto"/>
        <w:ind w:left="0"/>
        <w:jc w:val="both"/>
        <w:rPr>
          <w:rFonts w:ascii="Times New Roman" w:hAnsi="Times New Roman" w:cs="Times New Roman"/>
          <w:sz w:val="24"/>
          <w:szCs w:val="24"/>
        </w:rPr>
      </w:pPr>
      <w:r w:rsidRPr="008B20D6">
        <w:rPr>
          <w:rFonts w:ascii="Times New Roman" w:hAnsi="Times New Roman" w:cs="Times New Roman"/>
          <w:sz w:val="24"/>
          <w:szCs w:val="24"/>
        </w:rPr>
        <w:t>- oddział przedszkoln</w:t>
      </w:r>
      <w:r w:rsidR="00F54725">
        <w:rPr>
          <w:rFonts w:ascii="Times New Roman" w:hAnsi="Times New Roman" w:cs="Times New Roman"/>
          <w:sz w:val="24"/>
          <w:szCs w:val="24"/>
        </w:rPr>
        <w:t>y</w:t>
      </w:r>
      <w:r>
        <w:rPr>
          <w:rFonts w:ascii="Times New Roman" w:hAnsi="Times New Roman" w:cs="Times New Roman"/>
          <w:sz w:val="24"/>
          <w:szCs w:val="24"/>
        </w:rPr>
        <w:t xml:space="preserve"> 3-5 latków </w:t>
      </w:r>
      <w:r w:rsidRPr="008B20D6">
        <w:rPr>
          <w:rFonts w:ascii="Times New Roman" w:hAnsi="Times New Roman" w:cs="Times New Roman"/>
          <w:sz w:val="24"/>
          <w:szCs w:val="24"/>
        </w:rPr>
        <w:t xml:space="preserve"> </w:t>
      </w:r>
      <w:r>
        <w:rPr>
          <w:rFonts w:ascii="Times New Roman" w:hAnsi="Times New Roman" w:cs="Times New Roman"/>
          <w:sz w:val="24"/>
          <w:szCs w:val="24"/>
        </w:rPr>
        <w:t>- 1</w:t>
      </w:r>
      <w:r w:rsidRPr="008B20D6">
        <w:rPr>
          <w:rFonts w:ascii="Times New Roman" w:hAnsi="Times New Roman" w:cs="Times New Roman"/>
          <w:sz w:val="24"/>
          <w:szCs w:val="24"/>
        </w:rPr>
        <w:t xml:space="preserve"> sal</w:t>
      </w:r>
      <w:r>
        <w:rPr>
          <w:rFonts w:ascii="Times New Roman" w:hAnsi="Times New Roman" w:cs="Times New Roman"/>
          <w:sz w:val="24"/>
          <w:szCs w:val="24"/>
        </w:rPr>
        <w:t>a</w:t>
      </w:r>
      <w:r w:rsidRPr="008B20D6">
        <w:rPr>
          <w:rFonts w:ascii="Times New Roman" w:hAnsi="Times New Roman" w:cs="Times New Roman"/>
          <w:sz w:val="24"/>
          <w:szCs w:val="24"/>
        </w:rPr>
        <w:t>,</w:t>
      </w:r>
    </w:p>
    <w:p w14:paraId="559F891E" w14:textId="77777777" w:rsidR="00CE269E" w:rsidRPr="008B20D6" w:rsidRDefault="00CE269E" w:rsidP="00CE269E">
      <w:pPr>
        <w:pStyle w:val="Akapitzlist"/>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8B20D6">
        <w:rPr>
          <w:rFonts w:ascii="Times New Roman" w:hAnsi="Times New Roman" w:cs="Times New Roman"/>
          <w:sz w:val="24"/>
          <w:szCs w:val="24"/>
        </w:rPr>
        <w:t xml:space="preserve">oddział </w:t>
      </w:r>
      <w:r>
        <w:rPr>
          <w:rFonts w:ascii="Times New Roman" w:hAnsi="Times New Roman" w:cs="Times New Roman"/>
          <w:sz w:val="24"/>
          <w:szCs w:val="24"/>
        </w:rPr>
        <w:t xml:space="preserve">obowiązkowego przygotowania </w:t>
      </w:r>
      <w:r w:rsidRPr="008B20D6">
        <w:rPr>
          <w:rFonts w:ascii="Times New Roman" w:hAnsi="Times New Roman" w:cs="Times New Roman"/>
          <w:sz w:val="24"/>
          <w:szCs w:val="24"/>
        </w:rPr>
        <w:t>przedszkoln</w:t>
      </w:r>
      <w:r>
        <w:rPr>
          <w:rFonts w:ascii="Times New Roman" w:hAnsi="Times New Roman" w:cs="Times New Roman"/>
          <w:sz w:val="24"/>
          <w:szCs w:val="24"/>
        </w:rPr>
        <w:t>ego</w:t>
      </w:r>
      <w:r w:rsidRPr="008B20D6">
        <w:rPr>
          <w:rFonts w:ascii="Times New Roman" w:hAnsi="Times New Roman" w:cs="Times New Roman"/>
          <w:sz w:val="24"/>
          <w:szCs w:val="24"/>
        </w:rPr>
        <w:t xml:space="preserve"> (</w:t>
      </w:r>
      <w:r>
        <w:rPr>
          <w:rFonts w:ascii="Times New Roman" w:hAnsi="Times New Roman" w:cs="Times New Roman"/>
          <w:sz w:val="24"/>
          <w:szCs w:val="24"/>
        </w:rPr>
        <w:t xml:space="preserve">oddział „0”) – 2 sale, </w:t>
      </w:r>
    </w:p>
    <w:p w14:paraId="645C205C" w14:textId="77777777" w:rsidR="00CE269E" w:rsidRDefault="00CE269E" w:rsidP="00CE269E">
      <w:pPr>
        <w:pStyle w:val="Akapitzlist"/>
        <w:spacing w:after="0" w:line="276" w:lineRule="auto"/>
        <w:ind w:left="0"/>
        <w:jc w:val="both"/>
        <w:rPr>
          <w:rFonts w:ascii="Times New Roman" w:hAnsi="Times New Roman" w:cs="Times New Roman"/>
          <w:sz w:val="24"/>
          <w:szCs w:val="24"/>
        </w:rPr>
      </w:pPr>
      <w:r w:rsidRPr="008B20D6">
        <w:rPr>
          <w:rFonts w:ascii="Times New Roman" w:hAnsi="Times New Roman" w:cs="Times New Roman"/>
          <w:sz w:val="24"/>
          <w:szCs w:val="24"/>
        </w:rPr>
        <w:t xml:space="preserve">- edukacja wczesnoszkolna </w:t>
      </w:r>
      <w:r>
        <w:rPr>
          <w:rFonts w:ascii="Times New Roman" w:hAnsi="Times New Roman" w:cs="Times New Roman"/>
          <w:sz w:val="24"/>
          <w:szCs w:val="24"/>
        </w:rPr>
        <w:t>- 6</w:t>
      </w:r>
      <w:r w:rsidRPr="008B20D6">
        <w:rPr>
          <w:rFonts w:ascii="Times New Roman" w:hAnsi="Times New Roman" w:cs="Times New Roman"/>
          <w:sz w:val="24"/>
          <w:szCs w:val="24"/>
        </w:rPr>
        <w:t xml:space="preserve"> sal.</w:t>
      </w:r>
    </w:p>
    <w:p w14:paraId="3D5248CE" w14:textId="77777777" w:rsidR="00CE269E" w:rsidRDefault="00CE269E" w:rsidP="00CE269E">
      <w:pPr>
        <w:pStyle w:val="Akapitzlist"/>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Dodatkowo punkt przedszkolny podporządkowany dyrektorowi szkoły mieści się w budynku w miejscowości Skąpe.</w:t>
      </w:r>
    </w:p>
    <w:p w14:paraId="18BFE972" w14:textId="77777777" w:rsidR="00CE269E" w:rsidRDefault="00CE269E" w:rsidP="00CE269E">
      <w:pPr>
        <w:pStyle w:val="Akapitzlist"/>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ab/>
      </w:r>
    </w:p>
    <w:p w14:paraId="156B6F64" w14:textId="77777777" w:rsidR="00CE269E" w:rsidRPr="006A0FD0" w:rsidRDefault="00CE269E" w:rsidP="00CE269E">
      <w:pPr>
        <w:pStyle w:val="Akapitzlist"/>
        <w:spacing w:after="0" w:line="276" w:lineRule="auto"/>
        <w:ind w:left="0" w:firstLine="708"/>
        <w:jc w:val="both"/>
        <w:rPr>
          <w:rFonts w:ascii="Times New Roman" w:hAnsi="Times New Roman" w:cs="Times New Roman"/>
          <w:sz w:val="24"/>
          <w:szCs w:val="24"/>
        </w:rPr>
      </w:pPr>
      <w:r w:rsidRPr="008B20D6">
        <w:rPr>
          <w:rFonts w:ascii="Times New Roman" w:hAnsi="Times New Roman" w:cs="Times New Roman"/>
          <w:sz w:val="24"/>
          <w:szCs w:val="24"/>
        </w:rPr>
        <w:t>Baz</w:t>
      </w:r>
      <w:r>
        <w:rPr>
          <w:rFonts w:ascii="Times New Roman" w:hAnsi="Times New Roman" w:cs="Times New Roman"/>
          <w:sz w:val="24"/>
          <w:szCs w:val="24"/>
        </w:rPr>
        <w:t>ę</w:t>
      </w:r>
      <w:r w:rsidRPr="008B20D6">
        <w:rPr>
          <w:rFonts w:ascii="Times New Roman" w:hAnsi="Times New Roman" w:cs="Times New Roman"/>
          <w:sz w:val="24"/>
          <w:szCs w:val="24"/>
        </w:rPr>
        <w:t xml:space="preserve"> do edukacji klas IV-VIII</w:t>
      </w:r>
      <w:r>
        <w:rPr>
          <w:rFonts w:ascii="Times New Roman" w:hAnsi="Times New Roman" w:cs="Times New Roman"/>
          <w:sz w:val="24"/>
          <w:szCs w:val="24"/>
        </w:rPr>
        <w:t xml:space="preserve"> stanowi</w:t>
      </w:r>
      <w:r w:rsidRPr="008B20D6">
        <w:rPr>
          <w:rFonts w:ascii="Times New Roman" w:hAnsi="Times New Roman" w:cs="Times New Roman"/>
          <w:sz w:val="24"/>
          <w:szCs w:val="24"/>
        </w:rPr>
        <w:t xml:space="preserve"> </w:t>
      </w:r>
      <w:r>
        <w:rPr>
          <w:rFonts w:ascii="Times New Roman" w:hAnsi="Times New Roman" w:cs="Times New Roman"/>
          <w:b/>
          <w:bCs/>
          <w:sz w:val="24"/>
          <w:szCs w:val="24"/>
        </w:rPr>
        <w:t>19</w:t>
      </w:r>
      <w:r w:rsidRPr="003E1F74">
        <w:rPr>
          <w:rFonts w:ascii="Times New Roman" w:hAnsi="Times New Roman" w:cs="Times New Roman"/>
          <w:b/>
          <w:bCs/>
          <w:sz w:val="24"/>
          <w:szCs w:val="24"/>
        </w:rPr>
        <w:t xml:space="preserve"> pomieszczeń</w:t>
      </w:r>
      <w:r w:rsidRPr="008B20D6">
        <w:rPr>
          <w:rFonts w:ascii="Times New Roman" w:hAnsi="Times New Roman" w:cs="Times New Roman"/>
          <w:sz w:val="24"/>
          <w:szCs w:val="24"/>
        </w:rPr>
        <w:t xml:space="preserve">: </w:t>
      </w:r>
      <w:r>
        <w:rPr>
          <w:rFonts w:ascii="Times New Roman" w:hAnsi="Times New Roman" w:cs="Times New Roman"/>
          <w:b/>
          <w:bCs/>
          <w:sz w:val="24"/>
          <w:szCs w:val="24"/>
        </w:rPr>
        <w:t>16</w:t>
      </w:r>
      <w:r w:rsidRPr="008B20D6">
        <w:rPr>
          <w:rFonts w:ascii="Times New Roman" w:hAnsi="Times New Roman" w:cs="Times New Roman"/>
          <w:b/>
          <w:bCs/>
          <w:sz w:val="24"/>
          <w:szCs w:val="24"/>
        </w:rPr>
        <w:t xml:space="preserve"> sal dydaktycznych</w:t>
      </w:r>
      <w:r w:rsidRPr="008B20D6">
        <w:rPr>
          <w:rFonts w:ascii="Times New Roman" w:hAnsi="Times New Roman" w:cs="Times New Roman"/>
          <w:sz w:val="24"/>
          <w:szCs w:val="24"/>
        </w:rPr>
        <w:t xml:space="preserve"> (w tym </w:t>
      </w:r>
      <w:r>
        <w:rPr>
          <w:rFonts w:ascii="Times New Roman" w:hAnsi="Times New Roman" w:cs="Times New Roman"/>
          <w:sz w:val="24"/>
          <w:szCs w:val="24"/>
        </w:rPr>
        <w:t xml:space="preserve">2 </w:t>
      </w:r>
      <w:r w:rsidRPr="008B20D6">
        <w:rPr>
          <w:rFonts w:ascii="Times New Roman" w:hAnsi="Times New Roman" w:cs="Times New Roman"/>
          <w:sz w:val="24"/>
          <w:szCs w:val="24"/>
        </w:rPr>
        <w:t>pracowni</w:t>
      </w:r>
      <w:r>
        <w:rPr>
          <w:rFonts w:ascii="Times New Roman" w:hAnsi="Times New Roman" w:cs="Times New Roman"/>
          <w:sz w:val="24"/>
          <w:szCs w:val="24"/>
        </w:rPr>
        <w:t>e</w:t>
      </w:r>
      <w:r w:rsidRPr="008B20D6">
        <w:rPr>
          <w:rFonts w:ascii="Times New Roman" w:hAnsi="Times New Roman" w:cs="Times New Roman"/>
          <w:sz w:val="24"/>
          <w:szCs w:val="24"/>
        </w:rPr>
        <w:t xml:space="preserve"> informatyczn</w:t>
      </w:r>
      <w:r>
        <w:rPr>
          <w:rFonts w:ascii="Times New Roman" w:hAnsi="Times New Roman" w:cs="Times New Roman"/>
          <w:sz w:val="24"/>
          <w:szCs w:val="24"/>
        </w:rPr>
        <w:t>e</w:t>
      </w:r>
      <w:r w:rsidRPr="008B20D6">
        <w:rPr>
          <w:rFonts w:ascii="Times New Roman" w:hAnsi="Times New Roman" w:cs="Times New Roman"/>
          <w:sz w:val="24"/>
          <w:szCs w:val="24"/>
        </w:rPr>
        <w:t xml:space="preserve">) oraz </w:t>
      </w:r>
      <w:r>
        <w:rPr>
          <w:rFonts w:ascii="Times New Roman" w:hAnsi="Times New Roman" w:cs="Times New Roman"/>
          <w:sz w:val="24"/>
          <w:szCs w:val="24"/>
        </w:rPr>
        <w:t xml:space="preserve">2 pełnowymiarowe </w:t>
      </w:r>
      <w:r w:rsidRPr="006B39D9">
        <w:rPr>
          <w:rFonts w:ascii="Times New Roman" w:hAnsi="Times New Roman" w:cs="Times New Roman"/>
          <w:sz w:val="24"/>
          <w:szCs w:val="24"/>
        </w:rPr>
        <w:t xml:space="preserve">sale </w:t>
      </w:r>
      <w:r w:rsidRPr="006A0FD0">
        <w:rPr>
          <w:rFonts w:ascii="Times New Roman" w:hAnsi="Times New Roman" w:cs="Times New Roman"/>
          <w:sz w:val="24"/>
          <w:szCs w:val="24"/>
        </w:rPr>
        <w:t xml:space="preserve">gimnastyczne i jedna mała sala pomocnicza. </w:t>
      </w:r>
    </w:p>
    <w:p w14:paraId="559D12EA" w14:textId="77777777" w:rsidR="00CE269E" w:rsidRDefault="00CE269E" w:rsidP="00CE269E">
      <w:pPr>
        <w:pStyle w:val="Akapitzlist"/>
        <w:spacing w:after="0" w:line="276" w:lineRule="auto"/>
        <w:ind w:left="0"/>
        <w:jc w:val="both"/>
        <w:rPr>
          <w:rFonts w:ascii="Times New Roman" w:hAnsi="Times New Roman" w:cs="Times New Roman"/>
          <w:sz w:val="24"/>
          <w:szCs w:val="24"/>
        </w:rPr>
      </w:pPr>
      <w:r w:rsidRPr="008B20D6">
        <w:rPr>
          <w:rFonts w:ascii="Times New Roman" w:hAnsi="Times New Roman" w:cs="Times New Roman"/>
          <w:sz w:val="24"/>
          <w:szCs w:val="24"/>
        </w:rPr>
        <w:tab/>
      </w:r>
    </w:p>
    <w:p w14:paraId="05EB6EB5" w14:textId="77777777" w:rsidR="00CE269E" w:rsidRPr="008B20D6" w:rsidRDefault="00CE269E" w:rsidP="00CE269E">
      <w:pPr>
        <w:pStyle w:val="Akapitzlist"/>
        <w:spacing w:after="0" w:line="276" w:lineRule="auto"/>
        <w:ind w:left="0" w:firstLine="708"/>
        <w:jc w:val="both"/>
        <w:rPr>
          <w:rFonts w:ascii="Times New Roman" w:hAnsi="Times New Roman" w:cs="Times New Roman"/>
          <w:sz w:val="24"/>
          <w:szCs w:val="24"/>
        </w:rPr>
      </w:pPr>
      <w:r w:rsidRPr="008B20D6">
        <w:rPr>
          <w:rFonts w:ascii="Times New Roman" w:hAnsi="Times New Roman" w:cs="Times New Roman"/>
          <w:sz w:val="24"/>
          <w:szCs w:val="24"/>
        </w:rPr>
        <w:lastRenderedPageBreak/>
        <w:t>Dodatkowe pomieszczenia, którymi dysponuje szkoła</w:t>
      </w:r>
      <w:r>
        <w:rPr>
          <w:rFonts w:ascii="Times New Roman" w:hAnsi="Times New Roman" w:cs="Times New Roman"/>
          <w:sz w:val="24"/>
          <w:szCs w:val="24"/>
        </w:rPr>
        <w:t xml:space="preserve"> to</w:t>
      </w:r>
      <w:r w:rsidRPr="008B20D6">
        <w:rPr>
          <w:rFonts w:ascii="Times New Roman" w:hAnsi="Times New Roman" w:cs="Times New Roman"/>
          <w:sz w:val="24"/>
          <w:szCs w:val="24"/>
        </w:rPr>
        <w:t>: świetlic</w:t>
      </w:r>
      <w:r>
        <w:rPr>
          <w:rFonts w:ascii="Times New Roman" w:hAnsi="Times New Roman" w:cs="Times New Roman"/>
          <w:sz w:val="24"/>
          <w:szCs w:val="24"/>
        </w:rPr>
        <w:t>e - 2</w:t>
      </w:r>
      <w:r w:rsidRPr="008B20D6">
        <w:rPr>
          <w:rFonts w:ascii="Times New Roman" w:hAnsi="Times New Roman" w:cs="Times New Roman"/>
          <w:sz w:val="24"/>
          <w:szCs w:val="24"/>
        </w:rPr>
        <w:t>, bibliotek</w:t>
      </w:r>
      <w:r>
        <w:rPr>
          <w:rFonts w:ascii="Times New Roman" w:hAnsi="Times New Roman" w:cs="Times New Roman"/>
          <w:sz w:val="24"/>
          <w:szCs w:val="24"/>
        </w:rPr>
        <w:t>i - 2</w:t>
      </w:r>
      <w:r w:rsidRPr="008B20D6">
        <w:rPr>
          <w:rFonts w:ascii="Times New Roman" w:hAnsi="Times New Roman" w:cs="Times New Roman"/>
          <w:sz w:val="24"/>
          <w:szCs w:val="24"/>
        </w:rPr>
        <w:t>, kuchnia</w:t>
      </w:r>
      <w:r>
        <w:rPr>
          <w:rFonts w:ascii="Times New Roman" w:hAnsi="Times New Roman" w:cs="Times New Roman"/>
          <w:sz w:val="24"/>
          <w:szCs w:val="24"/>
        </w:rPr>
        <w:t xml:space="preserve"> wraz z  rozbudowanym zapleczem</w:t>
      </w:r>
      <w:r w:rsidRPr="008B20D6">
        <w:rPr>
          <w:rFonts w:ascii="Times New Roman" w:hAnsi="Times New Roman" w:cs="Times New Roman"/>
          <w:sz w:val="24"/>
          <w:szCs w:val="24"/>
        </w:rPr>
        <w:t xml:space="preserve">, </w:t>
      </w:r>
      <w:r w:rsidRPr="00EA768B">
        <w:rPr>
          <w:rFonts w:ascii="Times New Roman" w:hAnsi="Times New Roman" w:cs="Times New Roman"/>
          <w:sz w:val="24"/>
          <w:szCs w:val="24"/>
        </w:rPr>
        <w:t>gabinet r</w:t>
      </w:r>
      <w:r>
        <w:rPr>
          <w:rFonts w:ascii="Times New Roman" w:hAnsi="Times New Roman" w:cs="Times New Roman"/>
          <w:sz w:val="24"/>
          <w:szCs w:val="24"/>
        </w:rPr>
        <w:t>ewalidacji</w:t>
      </w:r>
      <w:r w:rsidRPr="008B20D6">
        <w:rPr>
          <w:rFonts w:ascii="Times New Roman" w:hAnsi="Times New Roman" w:cs="Times New Roman"/>
          <w:sz w:val="24"/>
          <w:szCs w:val="24"/>
        </w:rPr>
        <w:t xml:space="preserve">. Szkoła dysponuje bardzo dobrym zapleczem sportowym: </w:t>
      </w:r>
      <w:r>
        <w:rPr>
          <w:rFonts w:ascii="Times New Roman" w:hAnsi="Times New Roman" w:cs="Times New Roman"/>
          <w:sz w:val="24"/>
          <w:szCs w:val="24"/>
        </w:rPr>
        <w:t xml:space="preserve">2 duże sale gimnastyczne o </w:t>
      </w:r>
      <w:r w:rsidRPr="008B20D6">
        <w:rPr>
          <w:rFonts w:ascii="Times New Roman" w:hAnsi="Times New Roman" w:cs="Times New Roman"/>
          <w:sz w:val="24"/>
          <w:szCs w:val="24"/>
        </w:rPr>
        <w:t xml:space="preserve"> pow. </w:t>
      </w:r>
      <w:r>
        <w:rPr>
          <w:rFonts w:ascii="Times New Roman" w:hAnsi="Times New Roman" w:cs="Times New Roman"/>
          <w:sz w:val="24"/>
          <w:szCs w:val="24"/>
        </w:rPr>
        <w:t>740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oraz 530 </w:t>
      </w:r>
      <w:r w:rsidRPr="008B20D6">
        <w:rPr>
          <w:rFonts w:ascii="Times New Roman" w:hAnsi="Times New Roman" w:cs="Times New Roman"/>
          <w:sz w:val="24"/>
          <w:szCs w:val="24"/>
        </w:rPr>
        <w:t>m</w:t>
      </w:r>
      <w:r w:rsidRPr="008B20D6">
        <w:rPr>
          <w:rFonts w:ascii="Times New Roman" w:hAnsi="Times New Roman" w:cs="Times New Roman"/>
          <w:sz w:val="24"/>
          <w:szCs w:val="24"/>
          <w:vertAlign w:val="superscript"/>
        </w:rPr>
        <w:t>2</w:t>
      </w:r>
      <w:r>
        <w:rPr>
          <w:rFonts w:ascii="Times New Roman" w:hAnsi="Times New Roman" w:cs="Times New Roman"/>
          <w:sz w:val="24"/>
          <w:szCs w:val="24"/>
        </w:rPr>
        <w:t xml:space="preserve"> z</w:t>
      </w:r>
      <w:r w:rsidRPr="008B20D6">
        <w:rPr>
          <w:rFonts w:ascii="Times New Roman" w:hAnsi="Times New Roman" w:cs="Times New Roman"/>
          <w:sz w:val="24"/>
          <w:szCs w:val="24"/>
        </w:rPr>
        <w:t xml:space="preserve"> </w:t>
      </w:r>
      <w:r>
        <w:rPr>
          <w:rFonts w:ascii="Times New Roman" w:hAnsi="Times New Roman" w:cs="Times New Roman"/>
          <w:sz w:val="24"/>
          <w:szCs w:val="24"/>
        </w:rPr>
        <w:t>szatniami</w:t>
      </w:r>
      <w:r w:rsidRPr="008B20D6">
        <w:rPr>
          <w:rFonts w:ascii="Times New Roman" w:hAnsi="Times New Roman" w:cs="Times New Roman"/>
          <w:sz w:val="24"/>
          <w:szCs w:val="24"/>
        </w:rPr>
        <w:t xml:space="preserve"> i </w:t>
      </w:r>
      <w:r>
        <w:rPr>
          <w:rFonts w:ascii="Times New Roman" w:hAnsi="Times New Roman" w:cs="Times New Roman"/>
          <w:sz w:val="24"/>
          <w:szCs w:val="24"/>
        </w:rPr>
        <w:t xml:space="preserve">prysznicami </w:t>
      </w:r>
      <w:r w:rsidRPr="008B20D6">
        <w:rPr>
          <w:rFonts w:ascii="Times New Roman" w:hAnsi="Times New Roman" w:cs="Times New Roman"/>
          <w:sz w:val="24"/>
          <w:szCs w:val="24"/>
        </w:rPr>
        <w:t xml:space="preserve">dla uczniów, </w:t>
      </w:r>
      <w:r>
        <w:rPr>
          <w:rFonts w:ascii="Times New Roman" w:hAnsi="Times New Roman" w:cs="Times New Roman"/>
          <w:sz w:val="24"/>
          <w:szCs w:val="24"/>
        </w:rPr>
        <w:t xml:space="preserve">1 sala pomocnicza, siłownia, </w:t>
      </w:r>
      <w:r w:rsidRPr="008B20D6">
        <w:rPr>
          <w:rFonts w:ascii="Times New Roman" w:hAnsi="Times New Roman" w:cs="Times New Roman"/>
          <w:sz w:val="24"/>
          <w:szCs w:val="24"/>
        </w:rPr>
        <w:t>boisk</w:t>
      </w:r>
      <w:r>
        <w:rPr>
          <w:rFonts w:ascii="Times New Roman" w:hAnsi="Times New Roman" w:cs="Times New Roman"/>
          <w:sz w:val="24"/>
          <w:szCs w:val="24"/>
        </w:rPr>
        <w:t>o</w:t>
      </w:r>
      <w:r w:rsidRPr="008B20D6">
        <w:rPr>
          <w:rFonts w:ascii="Times New Roman" w:hAnsi="Times New Roman" w:cs="Times New Roman"/>
          <w:sz w:val="24"/>
          <w:szCs w:val="24"/>
        </w:rPr>
        <w:t xml:space="preserve"> „Orlik”</w:t>
      </w:r>
      <w:r>
        <w:rPr>
          <w:rFonts w:ascii="Times New Roman" w:hAnsi="Times New Roman" w:cs="Times New Roman"/>
          <w:sz w:val="24"/>
          <w:szCs w:val="24"/>
        </w:rPr>
        <w:t xml:space="preserve"> w Pluskowęsach wraz z boiskiem trawiastym oraz wielofunkcyjne boisko sportowe ze sztuczną nawierzchnią przy budynku w Zelgnie i boisko do piłki plażowej.  </w:t>
      </w:r>
    </w:p>
    <w:p w14:paraId="3402C51C" w14:textId="77777777" w:rsidR="00CE269E" w:rsidRDefault="00CE269E" w:rsidP="00CE269E">
      <w:pPr>
        <w:spacing w:after="0" w:line="276" w:lineRule="auto"/>
        <w:ind w:firstLine="708"/>
        <w:contextualSpacing/>
        <w:jc w:val="both"/>
        <w:rPr>
          <w:rFonts w:ascii="Times New Roman" w:hAnsi="Times New Roman" w:cs="Times New Roman"/>
          <w:sz w:val="24"/>
          <w:szCs w:val="24"/>
        </w:rPr>
      </w:pPr>
    </w:p>
    <w:p w14:paraId="69509537" w14:textId="77777777" w:rsidR="00CE269E" w:rsidRPr="008B20D6" w:rsidRDefault="00CE269E" w:rsidP="00CE269E">
      <w:pPr>
        <w:spacing w:after="0" w:line="276"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Tabela </w:t>
      </w:r>
      <w:r w:rsidRPr="008B20D6">
        <w:rPr>
          <w:rFonts w:ascii="Times New Roman" w:hAnsi="Times New Roman" w:cs="Times New Roman"/>
          <w:sz w:val="24"/>
          <w:szCs w:val="24"/>
        </w:rPr>
        <w:t xml:space="preserve"> przedstawi</w:t>
      </w:r>
      <w:r>
        <w:rPr>
          <w:rFonts w:ascii="Times New Roman" w:hAnsi="Times New Roman" w:cs="Times New Roman"/>
          <w:sz w:val="24"/>
          <w:szCs w:val="24"/>
        </w:rPr>
        <w:t>a</w:t>
      </w:r>
      <w:r w:rsidRPr="008B20D6">
        <w:rPr>
          <w:rFonts w:ascii="Times New Roman" w:hAnsi="Times New Roman" w:cs="Times New Roman"/>
          <w:sz w:val="24"/>
          <w:szCs w:val="24"/>
        </w:rPr>
        <w:t xml:space="preserve"> zestawienie bazy edukacyjnej Szkoły Podstawowej w </w:t>
      </w:r>
      <w:r>
        <w:rPr>
          <w:rFonts w:ascii="Times New Roman" w:hAnsi="Times New Roman" w:cs="Times New Roman"/>
          <w:sz w:val="24"/>
          <w:szCs w:val="24"/>
        </w:rPr>
        <w:t>Zelgnie</w:t>
      </w:r>
      <w:r w:rsidRPr="008B20D6">
        <w:rPr>
          <w:rFonts w:ascii="Times New Roman" w:hAnsi="Times New Roman" w:cs="Times New Roman"/>
          <w:sz w:val="24"/>
          <w:szCs w:val="24"/>
        </w:rPr>
        <w:t>.</w:t>
      </w:r>
    </w:p>
    <w:p w14:paraId="53795B36" w14:textId="77777777" w:rsidR="00CE269E" w:rsidRDefault="00CE269E" w:rsidP="00CE269E">
      <w:pPr>
        <w:spacing w:after="0" w:line="276" w:lineRule="auto"/>
        <w:ind w:firstLine="284"/>
        <w:contextualSpacing/>
        <w:jc w:val="both"/>
        <w:rPr>
          <w:rFonts w:ascii="Times New Roman" w:hAnsi="Times New Roman" w:cs="Times New Roman"/>
          <w:sz w:val="24"/>
          <w:szCs w:val="24"/>
        </w:rPr>
      </w:pPr>
    </w:p>
    <w:p w14:paraId="71AD0699" w14:textId="77777777" w:rsidR="00CE269E" w:rsidRPr="008B20D6" w:rsidRDefault="00CE269E" w:rsidP="00CE269E">
      <w:pPr>
        <w:spacing w:after="0" w:line="276" w:lineRule="auto"/>
        <w:contextualSpacing/>
        <w:rPr>
          <w:rFonts w:ascii="Times New Roman" w:hAnsi="Times New Roman" w:cs="Times New Roman"/>
          <w:b/>
          <w:bCs/>
        </w:rPr>
      </w:pPr>
      <w:bookmarkStart w:id="10" w:name="_Hlk25149151"/>
      <w:r w:rsidRPr="008B20D6">
        <w:rPr>
          <w:rFonts w:ascii="Times New Roman" w:hAnsi="Times New Roman" w:cs="Times New Roman"/>
          <w:b/>
          <w:bCs/>
        </w:rPr>
        <w:t xml:space="preserve">Tabela </w:t>
      </w:r>
      <w:r>
        <w:rPr>
          <w:rFonts w:ascii="Times New Roman" w:hAnsi="Times New Roman" w:cs="Times New Roman"/>
          <w:b/>
          <w:bCs/>
        </w:rPr>
        <w:t>12</w:t>
      </w:r>
    </w:p>
    <w:tbl>
      <w:tblPr>
        <w:tblStyle w:val="Tabela-Siatka"/>
        <w:tblW w:w="9062" w:type="dxa"/>
        <w:tblLook w:val="04A0" w:firstRow="1" w:lastRow="0" w:firstColumn="1" w:lastColumn="0" w:noHBand="0" w:noVBand="1"/>
      </w:tblPr>
      <w:tblGrid>
        <w:gridCol w:w="6091"/>
        <w:gridCol w:w="1559"/>
        <w:gridCol w:w="1412"/>
      </w:tblGrid>
      <w:tr w:rsidR="00CE269E" w:rsidRPr="008B20D6" w14:paraId="3B85B056" w14:textId="77777777" w:rsidTr="00D10C5A">
        <w:tc>
          <w:tcPr>
            <w:tcW w:w="6091" w:type="dxa"/>
          </w:tcPr>
          <w:p w14:paraId="15E30F93" w14:textId="77777777" w:rsidR="00CE269E" w:rsidRPr="008B20D6" w:rsidRDefault="00CE269E" w:rsidP="00D10C5A">
            <w:pPr>
              <w:spacing w:line="276" w:lineRule="auto"/>
              <w:jc w:val="center"/>
            </w:pPr>
            <w:r w:rsidRPr="00CD7E83">
              <w:rPr>
                <w:b/>
                <w:bCs/>
                <w:sz w:val="20"/>
                <w:szCs w:val="20"/>
              </w:rPr>
              <w:t xml:space="preserve">Baza dydaktyczna SP w </w:t>
            </w:r>
            <w:r>
              <w:rPr>
                <w:b/>
                <w:bCs/>
                <w:sz w:val="20"/>
                <w:szCs w:val="20"/>
              </w:rPr>
              <w:t>Zelgnie (budynek w Zelgnie i Pluskowęsach)</w:t>
            </w:r>
          </w:p>
        </w:tc>
        <w:tc>
          <w:tcPr>
            <w:tcW w:w="1559" w:type="dxa"/>
          </w:tcPr>
          <w:p w14:paraId="42D934C6" w14:textId="77777777" w:rsidR="00CE269E" w:rsidRDefault="00CE269E" w:rsidP="00D10C5A">
            <w:pPr>
              <w:spacing w:line="276" w:lineRule="auto"/>
              <w:jc w:val="center"/>
              <w:rPr>
                <w:b/>
                <w:bCs/>
              </w:rPr>
            </w:pPr>
            <w:r>
              <w:rPr>
                <w:b/>
                <w:bCs/>
              </w:rPr>
              <w:t>Zelgno</w:t>
            </w:r>
          </w:p>
          <w:p w14:paraId="21CA5684" w14:textId="77777777" w:rsidR="00CE269E" w:rsidRPr="008B20D6" w:rsidRDefault="00CE269E" w:rsidP="00D10C5A">
            <w:pPr>
              <w:spacing w:line="276" w:lineRule="auto"/>
              <w:jc w:val="center"/>
              <w:rPr>
                <w:b/>
                <w:bCs/>
              </w:rPr>
            </w:pPr>
            <w:r w:rsidRPr="008B20D6">
              <w:rPr>
                <w:b/>
                <w:bCs/>
              </w:rPr>
              <w:t>M</w:t>
            </w:r>
            <w:r w:rsidRPr="008B20D6">
              <w:rPr>
                <w:b/>
                <w:bCs/>
                <w:vertAlign w:val="superscript"/>
              </w:rPr>
              <w:t>2</w:t>
            </w:r>
          </w:p>
        </w:tc>
        <w:tc>
          <w:tcPr>
            <w:tcW w:w="1412" w:type="dxa"/>
          </w:tcPr>
          <w:p w14:paraId="6A65BD79" w14:textId="77777777" w:rsidR="00CE269E" w:rsidRDefault="00CE269E" w:rsidP="00D10C5A">
            <w:pPr>
              <w:spacing w:line="276" w:lineRule="auto"/>
              <w:jc w:val="center"/>
              <w:rPr>
                <w:b/>
                <w:bCs/>
              </w:rPr>
            </w:pPr>
            <w:r>
              <w:rPr>
                <w:b/>
                <w:bCs/>
              </w:rPr>
              <w:t>Pluskowęsy</w:t>
            </w:r>
          </w:p>
          <w:p w14:paraId="5C22BBA6" w14:textId="77777777" w:rsidR="00CE269E" w:rsidRPr="00C85D08" w:rsidRDefault="00CE269E" w:rsidP="00D10C5A">
            <w:pPr>
              <w:spacing w:line="276" w:lineRule="auto"/>
              <w:jc w:val="center"/>
              <w:rPr>
                <w:b/>
                <w:bCs/>
                <w:vertAlign w:val="superscript"/>
              </w:rPr>
            </w:pPr>
            <w:r>
              <w:rPr>
                <w:b/>
                <w:bCs/>
              </w:rPr>
              <w:t>M</w:t>
            </w:r>
            <w:r>
              <w:rPr>
                <w:b/>
                <w:bCs/>
                <w:vertAlign w:val="superscript"/>
              </w:rPr>
              <w:t>2</w:t>
            </w:r>
          </w:p>
        </w:tc>
      </w:tr>
      <w:tr w:rsidR="00CE269E" w:rsidRPr="008B20D6" w14:paraId="2AF20C54" w14:textId="77777777" w:rsidTr="00D10C5A">
        <w:tc>
          <w:tcPr>
            <w:tcW w:w="6091" w:type="dxa"/>
          </w:tcPr>
          <w:p w14:paraId="12CAB5B3" w14:textId="77777777" w:rsidR="00CE269E" w:rsidRPr="008B20D6" w:rsidRDefault="00CE269E" w:rsidP="00D10C5A">
            <w:pPr>
              <w:spacing w:line="276" w:lineRule="auto"/>
            </w:pPr>
            <w:r w:rsidRPr="008B20D6">
              <w:t xml:space="preserve">Sala </w:t>
            </w:r>
            <w:r>
              <w:t xml:space="preserve">oddziału </w:t>
            </w:r>
            <w:r w:rsidRPr="008B20D6">
              <w:t xml:space="preserve"> przedszkolnego</w:t>
            </w:r>
          </w:p>
        </w:tc>
        <w:tc>
          <w:tcPr>
            <w:tcW w:w="1559" w:type="dxa"/>
          </w:tcPr>
          <w:p w14:paraId="05A9616F" w14:textId="77777777" w:rsidR="00CE269E" w:rsidRPr="008B20D6" w:rsidRDefault="00CE269E" w:rsidP="00D10C5A">
            <w:pPr>
              <w:spacing w:line="276" w:lineRule="auto"/>
              <w:jc w:val="center"/>
            </w:pPr>
            <w:r>
              <w:t>50</w:t>
            </w:r>
          </w:p>
        </w:tc>
        <w:tc>
          <w:tcPr>
            <w:tcW w:w="1412" w:type="dxa"/>
          </w:tcPr>
          <w:p w14:paraId="4E0B84CA" w14:textId="77777777" w:rsidR="00CE269E" w:rsidRPr="008B20D6" w:rsidRDefault="00CE269E" w:rsidP="00D10C5A">
            <w:pPr>
              <w:spacing w:line="276" w:lineRule="auto"/>
              <w:jc w:val="center"/>
            </w:pPr>
          </w:p>
        </w:tc>
      </w:tr>
      <w:tr w:rsidR="00CE269E" w:rsidRPr="008B20D6" w14:paraId="0F84894A" w14:textId="77777777" w:rsidTr="00D10C5A">
        <w:tc>
          <w:tcPr>
            <w:tcW w:w="6091" w:type="dxa"/>
          </w:tcPr>
          <w:p w14:paraId="22CFCF47" w14:textId="77777777" w:rsidR="00CE269E" w:rsidRPr="008B20D6" w:rsidRDefault="00CE269E" w:rsidP="00D10C5A">
            <w:pPr>
              <w:spacing w:line="276" w:lineRule="auto"/>
            </w:pPr>
            <w:r w:rsidRPr="008B20D6">
              <w:t xml:space="preserve">Sala </w:t>
            </w:r>
            <w:r>
              <w:t xml:space="preserve">oddziału obowiązkowego przygotowania </w:t>
            </w:r>
            <w:r w:rsidRPr="008B20D6">
              <w:t xml:space="preserve"> przedszkolnego</w:t>
            </w:r>
          </w:p>
        </w:tc>
        <w:tc>
          <w:tcPr>
            <w:tcW w:w="1559" w:type="dxa"/>
          </w:tcPr>
          <w:p w14:paraId="194FABB0" w14:textId="77777777" w:rsidR="00CE269E" w:rsidRPr="008B20D6" w:rsidRDefault="00CE269E" w:rsidP="00D10C5A">
            <w:pPr>
              <w:spacing w:line="276" w:lineRule="auto"/>
              <w:jc w:val="center"/>
            </w:pPr>
            <w:r>
              <w:t>56</w:t>
            </w:r>
          </w:p>
        </w:tc>
        <w:tc>
          <w:tcPr>
            <w:tcW w:w="1412" w:type="dxa"/>
          </w:tcPr>
          <w:p w14:paraId="207A5110" w14:textId="77777777" w:rsidR="00CE269E" w:rsidRPr="008B20D6" w:rsidRDefault="00CE269E" w:rsidP="00D10C5A">
            <w:pPr>
              <w:spacing w:line="276" w:lineRule="auto"/>
              <w:jc w:val="center"/>
            </w:pPr>
          </w:p>
        </w:tc>
      </w:tr>
      <w:tr w:rsidR="00CE269E" w:rsidRPr="008B20D6" w14:paraId="04EF5DE0" w14:textId="77777777" w:rsidTr="00D10C5A">
        <w:tc>
          <w:tcPr>
            <w:tcW w:w="6091" w:type="dxa"/>
          </w:tcPr>
          <w:p w14:paraId="6A939161" w14:textId="77777777" w:rsidR="00CE269E" w:rsidRPr="008B20D6" w:rsidRDefault="00CE269E" w:rsidP="00D10C5A">
            <w:pPr>
              <w:spacing w:line="276" w:lineRule="auto"/>
            </w:pPr>
            <w:r w:rsidRPr="008B20D6">
              <w:t xml:space="preserve">Sala oddziału </w:t>
            </w:r>
            <w:r>
              <w:t xml:space="preserve">obowiązkowego przygotowania </w:t>
            </w:r>
            <w:r w:rsidRPr="008B20D6">
              <w:t>przedszkolnego</w:t>
            </w:r>
          </w:p>
        </w:tc>
        <w:tc>
          <w:tcPr>
            <w:tcW w:w="1559" w:type="dxa"/>
          </w:tcPr>
          <w:p w14:paraId="3A3D2A9A" w14:textId="77777777" w:rsidR="00CE269E" w:rsidRPr="008B20D6" w:rsidRDefault="00CE269E" w:rsidP="00D10C5A">
            <w:pPr>
              <w:spacing w:line="276" w:lineRule="auto"/>
              <w:jc w:val="center"/>
            </w:pPr>
            <w:r>
              <w:t>56</w:t>
            </w:r>
          </w:p>
        </w:tc>
        <w:tc>
          <w:tcPr>
            <w:tcW w:w="1412" w:type="dxa"/>
          </w:tcPr>
          <w:p w14:paraId="57983328" w14:textId="77777777" w:rsidR="00CE269E" w:rsidRPr="008B20D6" w:rsidRDefault="00CE269E" w:rsidP="00D10C5A">
            <w:pPr>
              <w:spacing w:line="276" w:lineRule="auto"/>
              <w:jc w:val="center"/>
            </w:pPr>
          </w:p>
        </w:tc>
      </w:tr>
      <w:tr w:rsidR="00CE269E" w:rsidRPr="008B20D6" w14:paraId="75F270BF" w14:textId="77777777" w:rsidTr="00D10C5A">
        <w:tc>
          <w:tcPr>
            <w:tcW w:w="6091" w:type="dxa"/>
            <w:shd w:val="clear" w:color="auto" w:fill="D9D9D9" w:themeFill="background1" w:themeFillShade="D9"/>
          </w:tcPr>
          <w:p w14:paraId="6DF113C5" w14:textId="77777777" w:rsidR="00CE269E" w:rsidRPr="008B20D6" w:rsidRDefault="00CE269E" w:rsidP="00D10C5A">
            <w:pPr>
              <w:spacing w:line="276" w:lineRule="auto"/>
              <w:rPr>
                <w:b/>
                <w:bCs/>
                <w:vertAlign w:val="superscript"/>
              </w:rPr>
            </w:pPr>
            <w:r w:rsidRPr="008B20D6">
              <w:rPr>
                <w:b/>
                <w:bCs/>
              </w:rPr>
              <w:t>Razem m</w:t>
            </w:r>
            <w:r w:rsidRPr="008B20D6">
              <w:rPr>
                <w:b/>
                <w:bCs/>
                <w:vertAlign w:val="superscript"/>
              </w:rPr>
              <w:t>2</w:t>
            </w:r>
          </w:p>
        </w:tc>
        <w:tc>
          <w:tcPr>
            <w:tcW w:w="1559" w:type="dxa"/>
            <w:shd w:val="clear" w:color="auto" w:fill="D9D9D9" w:themeFill="background1" w:themeFillShade="D9"/>
          </w:tcPr>
          <w:p w14:paraId="54904BA6" w14:textId="77777777" w:rsidR="00CE269E" w:rsidRPr="008B20D6" w:rsidRDefault="00CE269E" w:rsidP="00D10C5A">
            <w:pPr>
              <w:spacing w:line="276" w:lineRule="auto"/>
              <w:jc w:val="center"/>
              <w:rPr>
                <w:b/>
                <w:bCs/>
              </w:rPr>
            </w:pPr>
            <w:r>
              <w:rPr>
                <w:b/>
                <w:bCs/>
              </w:rPr>
              <w:t>162</w:t>
            </w:r>
          </w:p>
        </w:tc>
        <w:tc>
          <w:tcPr>
            <w:tcW w:w="1412" w:type="dxa"/>
            <w:shd w:val="clear" w:color="auto" w:fill="D9D9D9" w:themeFill="background1" w:themeFillShade="D9"/>
          </w:tcPr>
          <w:p w14:paraId="3EB30C7A" w14:textId="77777777" w:rsidR="00CE269E" w:rsidRPr="008B20D6" w:rsidRDefault="00CE269E" w:rsidP="00D10C5A">
            <w:pPr>
              <w:spacing w:line="276" w:lineRule="auto"/>
              <w:jc w:val="center"/>
              <w:rPr>
                <w:b/>
                <w:bCs/>
              </w:rPr>
            </w:pPr>
          </w:p>
        </w:tc>
      </w:tr>
      <w:tr w:rsidR="00CE269E" w:rsidRPr="008B20D6" w14:paraId="79827FE1" w14:textId="77777777" w:rsidTr="00D10C5A">
        <w:tc>
          <w:tcPr>
            <w:tcW w:w="6091" w:type="dxa"/>
            <w:shd w:val="clear" w:color="auto" w:fill="auto"/>
          </w:tcPr>
          <w:p w14:paraId="70DC33B7" w14:textId="77777777" w:rsidR="00CE269E" w:rsidRPr="008B20D6" w:rsidRDefault="00CE269E" w:rsidP="00D10C5A">
            <w:pPr>
              <w:spacing w:line="276" w:lineRule="auto"/>
            </w:pPr>
            <w:r w:rsidRPr="008B20D6">
              <w:t>Sala edukacji wczesnoszkolnej</w:t>
            </w:r>
          </w:p>
        </w:tc>
        <w:tc>
          <w:tcPr>
            <w:tcW w:w="1559" w:type="dxa"/>
            <w:shd w:val="clear" w:color="auto" w:fill="auto"/>
          </w:tcPr>
          <w:p w14:paraId="4AB8D5B6" w14:textId="77777777" w:rsidR="00CE269E" w:rsidRPr="008B20D6" w:rsidRDefault="00CE269E" w:rsidP="00D10C5A">
            <w:pPr>
              <w:spacing w:line="276" w:lineRule="auto"/>
              <w:jc w:val="center"/>
            </w:pPr>
            <w:r>
              <w:t>50</w:t>
            </w:r>
          </w:p>
        </w:tc>
        <w:tc>
          <w:tcPr>
            <w:tcW w:w="1412" w:type="dxa"/>
            <w:shd w:val="clear" w:color="auto" w:fill="auto"/>
          </w:tcPr>
          <w:p w14:paraId="2FEB860D" w14:textId="77777777" w:rsidR="00CE269E" w:rsidRPr="008B20D6" w:rsidRDefault="00CE269E" w:rsidP="00D10C5A">
            <w:pPr>
              <w:spacing w:line="276" w:lineRule="auto"/>
              <w:jc w:val="center"/>
            </w:pPr>
          </w:p>
        </w:tc>
      </w:tr>
      <w:tr w:rsidR="00CE269E" w:rsidRPr="008B20D6" w14:paraId="320C735A" w14:textId="77777777" w:rsidTr="00D10C5A">
        <w:tc>
          <w:tcPr>
            <w:tcW w:w="6091" w:type="dxa"/>
            <w:shd w:val="clear" w:color="auto" w:fill="auto"/>
          </w:tcPr>
          <w:p w14:paraId="1E70CECE" w14:textId="77777777" w:rsidR="00CE269E" w:rsidRPr="008B20D6" w:rsidRDefault="00CE269E" w:rsidP="00D10C5A">
            <w:pPr>
              <w:spacing w:line="276" w:lineRule="auto"/>
            </w:pPr>
            <w:r w:rsidRPr="008B20D6">
              <w:t>Sala edukacji wczesnoszkolnej</w:t>
            </w:r>
          </w:p>
        </w:tc>
        <w:tc>
          <w:tcPr>
            <w:tcW w:w="1559" w:type="dxa"/>
            <w:shd w:val="clear" w:color="auto" w:fill="auto"/>
          </w:tcPr>
          <w:p w14:paraId="68BA763F" w14:textId="77777777" w:rsidR="00CE269E" w:rsidRPr="008B20D6" w:rsidRDefault="00CE269E" w:rsidP="00D10C5A">
            <w:pPr>
              <w:spacing w:line="276" w:lineRule="auto"/>
              <w:jc w:val="center"/>
            </w:pPr>
            <w:r>
              <w:t>50</w:t>
            </w:r>
          </w:p>
        </w:tc>
        <w:tc>
          <w:tcPr>
            <w:tcW w:w="1412" w:type="dxa"/>
            <w:shd w:val="clear" w:color="auto" w:fill="auto"/>
          </w:tcPr>
          <w:p w14:paraId="54573EAE" w14:textId="77777777" w:rsidR="00CE269E" w:rsidRPr="008B20D6" w:rsidRDefault="00CE269E" w:rsidP="00D10C5A">
            <w:pPr>
              <w:spacing w:line="276" w:lineRule="auto"/>
              <w:jc w:val="center"/>
            </w:pPr>
          </w:p>
        </w:tc>
      </w:tr>
      <w:tr w:rsidR="00CE269E" w:rsidRPr="008B20D6" w14:paraId="396BD4CA" w14:textId="77777777" w:rsidTr="00D10C5A">
        <w:tc>
          <w:tcPr>
            <w:tcW w:w="6091" w:type="dxa"/>
            <w:shd w:val="clear" w:color="auto" w:fill="auto"/>
          </w:tcPr>
          <w:p w14:paraId="22B20AE1" w14:textId="77777777" w:rsidR="00CE269E" w:rsidRPr="008B20D6" w:rsidRDefault="00CE269E" w:rsidP="00D10C5A">
            <w:pPr>
              <w:spacing w:line="276" w:lineRule="auto"/>
            </w:pPr>
            <w:r w:rsidRPr="008B20D6">
              <w:t>Sala edukacji wczesnoszkolnej</w:t>
            </w:r>
          </w:p>
        </w:tc>
        <w:tc>
          <w:tcPr>
            <w:tcW w:w="1559" w:type="dxa"/>
            <w:shd w:val="clear" w:color="auto" w:fill="auto"/>
          </w:tcPr>
          <w:p w14:paraId="235822A5" w14:textId="77777777" w:rsidR="00CE269E" w:rsidRPr="008B20D6" w:rsidRDefault="00CE269E" w:rsidP="00D10C5A">
            <w:pPr>
              <w:spacing w:line="276" w:lineRule="auto"/>
              <w:jc w:val="center"/>
            </w:pPr>
            <w:r>
              <w:t>50</w:t>
            </w:r>
          </w:p>
        </w:tc>
        <w:tc>
          <w:tcPr>
            <w:tcW w:w="1412" w:type="dxa"/>
            <w:shd w:val="clear" w:color="auto" w:fill="auto"/>
          </w:tcPr>
          <w:p w14:paraId="0735E3AB" w14:textId="77777777" w:rsidR="00CE269E" w:rsidRPr="008B20D6" w:rsidRDefault="00CE269E" w:rsidP="00D10C5A">
            <w:pPr>
              <w:spacing w:line="276" w:lineRule="auto"/>
              <w:jc w:val="center"/>
            </w:pPr>
          </w:p>
        </w:tc>
      </w:tr>
      <w:tr w:rsidR="00CE269E" w:rsidRPr="008B20D6" w14:paraId="5CED8EA9" w14:textId="77777777" w:rsidTr="00D10C5A">
        <w:tc>
          <w:tcPr>
            <w:tcW w:w="6091" w:type="dxa"/>
            <w:shd w:val="clear" w:color="auto" w:fill="auto"/>
          </w:tcPr>
          <w:p w14:paraId="78CF0FAA" w14:textId="77777777" w:rsidR="00CE269E" w:rsidRPr="008B20D6" w:rsidRDefault="00CE269E" w:rsidP="00D10C5A">
            <w:pPr>
              <w:spacing w:line="276" w:lineRule="auto"/>
            </w:pPr>
            <w:r w:rsidRPr="008B20D6">
              <w:t>Sala edukacji wczesnoszkolnej</w:t>
            </w:r>
          </w:p>
        </w:tc>
        <w:tc>
          <w:tcPr>
            <w:tcW w:w="1559" w:type="dxa"/>
            <w:shd w:val="clear" w:color="auto" w:fill="auto"/>
          </w:tcPr>
          <w:p w14:paraId="3A98D522" w14:textId="77777777" w:rsidR="00CE269E" w:rsidRPr="008B20D6" w:rsidRDefault="00CE269E" w:rsidP="00D10C5A">
            <w:pPr>
              <w:spacing w:line="276" w:lineRule="auto"/>
              <w:jc w:val="center"/>
            </w:pPr>
            <w:r>
              <w:t>50</w:t>
            </w:r>
          </w:p>
        </w:tc>
        <w:tc>
          <w:tcPr>
            <w:tcW w:w="1412" w:type="dxa"/>
            <w:shd w:val="clear" w:color="auto" w:fill="auto"/>
          </w:tcPr>
          <w:p w14:paraId="1435543E" w14:textId="77777777" w:rsidR="00CE269E" w:rsidRPr="008B20D6" w:rsidRDefault="00CE269E" w:rsidP="00D10C5A">
            <w:pPr>
              <w:spacing w:line="276" w:lineRule="auto"/>
              <w:jc w:val="center"/>
            </w:pPr>
          </w:p>
        </w:tc>
      </w:tr>
      <w:tr w:rsidR="00CE269E" w:rsidRPr="008B20D6" w14:paraId="2DB79E22" w14:textId="77777777" w:rsidTr="00D10C5A">
        <w:tc>
          <w:tcPr>
            <w:tcW w:w="6091" w:type="dxa"/>
            <w:shd w:val="clear" w:color="auto" w:fill="auto"/>
          </w:tcPr>
          <w:p w14:paraId="2086D5D1" w14:textId="77777777" w:rsidR="00CE269E" w:rsidRPr="008B20D6" w:rsidRDefault="00CE269E" w:rsidP="00D10C5A">
            <w:pPr>
              <w:spacing w:line="276" w:lineRule="auto"/>
            </w:pPr>
            <w:r w:rsidRPr="008B20D6">
              <w:t>Sala edukacji wczesnoszkolnej</w:t>
            </w:r>
          </w:p>
        </w:tc>
        <w:tc>
          <w:tcPr>
            <w:tcW w:w="1559" w:type="dxa"/>
            <w:shd w:val="clear" w:color="auto" w:fill="auto"/>
          </w:tcPr>
          <w:p w14:paraId="6FC58665" w14:textId="77777777" w:rsidR="00CE269E" w:rsidRPr="008B20D6" w:rsidRDefault="00CE269E" w:rsidP="00D10C5A">
            <w:pPr>
              <w:spacing w:line="276" w:lineRule="auto"/>
              <w:jc w:val="center"/>
            </w:pPr>
            <w:r>
              <w:t>64</w:t>
            </w:r>
          </w:p>
        </w:tc>
        <w:tc>
          <w:tcPr>
            <w:tcW w:w="1412" w:type="dxa"/>
            <w:shd w:val="clear" w:color="auto" w:fill="auto"/>
          </w:tcPr>
          <w:p w14:paraId="07C1B7DF" w14:textId="77777777" w:rsidR="00CE269E" w:rsidRPr="008B20D6" w:rsidRDefault="00CE269E" w:rsidP="00D10C5A">
            <w:pPr>
              <w:spacing w:line="276" w:lineRule="auto"/>
              <w:jc w:val="center"/>
            </w:pPr>
          </w:p>
        </w:tc>
      </w:tr>
      <w:tr w:rsidR="00CE269E" w:rsidRPr="008B20D6" w14:paraId="1310F193" w14:textId="77777777" w:rsidTr="00D10C5A">
        <w:tc>
          <w:tcPr>
            <w:tcW w:w="6091" w:type="dxa"/>
            <w:shd w:val="clear" w:color="auto" w:fill="auto"/>
          </w:tcPr>
          <w:p w14:paraId="783A5A10" w14:textId="77777777" w:rsidR="00CE269E" w:rsidRPr="008B20D6" w:rsidRDefault="00CE269E" w:rsidP="00D10C5A">
            <w:pPr>
              <w:spacing w:line="276" w:lineRule="auto"/>
            </w:pPr>
            <w:r w:rsidRPr="008B20D6">
              <w:t>Sala edukacji wczesnoszkolnej</w:t>
            </w:r>
          </w:p>
        </w:tc>
        <w:tc>
          <w:tcPr>
            <w:tcW w:w="1559" w:type="dxa"/>
            <w:shd w:val="clear" w:color="auto" w:fill="auto"/>
          </w:tcPr>
          <w:p w14:paraId="719DFE3D" w14:textId="77777777" w:rsidR="00CE269E" w:rsidRDefault="00CE269E" w:rsidP="00D10C5A">
            <w:pPr>
              <w:spacing w:line="276" w:lineRule="auto"/>
              <w:jc w:val="center"/>
            </w:pPr>
            <w:r>
              <w:t>36</w:t>
            </w:r>
          </w:p>
        </w:tc>
        <w:tc>
          <w:tcPr>
            <w:tcW w:w="1412" w:type="dxa"/>
            <w:shd w:val="clear" w:color="auto" w:fill="auto"/>
          </w:tcPr>
          <w:p w14:paraId="552F4FB0" w14:textId="77777777" w:rsidR="00CE269E" w:rsidRPr="008B20D6" w:rsidRDefault="00CE269E" w:rsidP="00D10C5A">
            <w:pPr>
              <w:spacing w:line="276" w:lineRule="auto"/>
              <w:jc w:val="center"/>
            </w:pPr>
          </w:p>
        </w:tc>
      </w:tr>
      <w:tr w:rsidR="00CE269E" w:rsidRPr="008B20D6" w14:paraId="4CFF85C7" w14:textId="77777777" w:rsidTr="00D10C5A">
        <w:tc>
          <w:tcPr>
            <w:tcW w:w="6091" w:type="dxa"/>
            <w:shd w:val="clear" w:color="auto" w:fill="D9D9D9" w:themeFill="background1" w:themeFillShade="D9"/>
          </w:tcPr>
          <w:p w14:paraId="0C1057B1" w14:textId="77777777" w:rsidR="00CE269E" w:rsidRPr="008B20D6" w:rsidRDefault="00CE269E" w:rsidP="00D10C5A">
            <w:pPr>
              <w:spacing w:line="276" w:lineRule="auto"/>
              <w:rPr>
                <w:b/>
                <w:bCs/>
                <w:vertAlign w:val="superscript"/>
              </w:rPr>
            </w:pPr>
            <w:r w:rsidRPr="008B20D6">
              <w:rPr>
                <w:b/>
                <w:bCs/>
              </w:rPr>
              <w:t>Razem m</w:t>
            </w:r>
            <w:r w:rsidRPr="008B20D6">
              <w:rPr>
                <w:b/>
                <w:bCs/>
                <w:vertAlign w:val="superscript"/>
              </w:rPr>
              <w:t>2</w:t>
            </w:r>
          </w:p>
        </w:tc>
        <w:tc>
          <w:tcPr>
            <w:tcW w:w="1559" w:type="dxa"/>
            <w:shd w:val="clear" w:color="auto" w:fill="D9D9D9" w:themeFill="background1" w:themeFillShade="D9"/>
          </w:tcPr>
          <w:p w14:paraId="6A00D91F" w14:textId="77777777" w:rsidR="00CE269E" w:rsidRPr="008B20D6" w:rsidRDefault="00CE269E" w:rsidP="00D10C5A">
            <w:pPr>
              <w:spacing w:line="276" w:lineRule="auto"/>
              <w:jc w:val="center"/>
              <w:rPr>
                <w:b/>
                <w:bCs/>
              </w:rPr>
            </w:pPr>
            <w:r>
              <w:rPr>
                <w:b/>
                <w:bCs/>
              </w:rPr>
              <w:t>300</w:t>
            </w:r>
          </w:p>
        </w:tc>
        <w:tc>
          <w:tcPr>
            <w:tcW w:w="1412" w:type="dxa"/>
            <w:shd w:val="clear" w:color="auto" w:fill="D9D9D9" w:themeFill="background1" w:themeFillShade="D9"/>
          </w:tcPr>
          <w:p w14:paraId="3D966077" w14:textId="77777777" w:rsidR="00CE269E" w:rsidRPr="008B20D6" w:rsidRDefault="00CE269E" w:rsidP="00D10C5A">
            <w:pPr>
              <w:spacing w:line="276" w:lineRule="auto"/>
              <w:jc w:val="center"/>
              <w:rPr>
                <w:b/>
                <w:bCs/>
              </w:rPr>
            </w:pPr>
          </w:p>
        </w:tc>
      </w:tr>
      <w:tr w:rsidR="00CE269E" w:rsidRPr="008B20D6" w14:paraId="34E01FA4" w14:textId="77777777" w:rsidTr="00D10C5A">
        <w:tc>
          <w:tcPr>
            <w:tcW w:w="6091" w:type="dxa"/>
          </w:tcPr>
          <w:p w14:paraId="01BC0740" w14:textId="77777777" w:rsidR="00CE269E" w:rsidRPr="008B20D6" w:rsidRDefault="00CE269E" w:rsidP="00D10C5A">
            <w:pPr>
              <w:spacing w:line="276" w:lineRule="auto"/>
            </w:pPr>
            <w:r w:rsidRPr="008B20D6">
              <w:t xml:space="preserve">Pracownia </w:t>
            </w:r>
            <w:r>
              <w:t>językowa</w:t>
            </w:r>
          </w:p>
        </w:tc>
        <w:tc>
          <w:tcPr>
            <w:tcW w:w="1559" w:type="dxa"/>
          </w:tcPr>
          <w:p w14:paraId="256EE191" w14:textId="77777777" w:rsidR="00CE269E" w:rsidRPr="008B20D6" w:rsidRDefault="00CE269E" w:rsidP="00D10C5A">
            <w:pPr>
              <w:spacing w:line="276" w:lineRule="auto"/>
              <w:jc w:val="center"/>
            </w:pPr>
            <w:r>
              <w:t>32</w:t>
            </w:r>
          </w:p>
        </w:tc>
        <w:tc>
          <w:tcPr>
            <w:tcW w:w="1412" w:type="dxa"/>
          </w:tcPr>
          <w:p w14:paraId="29D03DD0" w14:textId="77777777" w:rsidR="00CE269E" w:rsidRPr="008B20D6" w:rsidRDefault="00CE269E" w:rsidP="00D10C5A">
            <w:pPr>
              <w:spacing w:line="276" w:lineRule="auto"/>
              <w:jc w:val="center"/>
            </w:pPr>
            <w:r>
              <w:t>32</w:t>
            </w:r>
          </w:p>
        </w:tc>
      </w:tr>
      <w:tr w:rsidR="00CE269E" w:rsidRPr="008B20D6" w14:paraId="0C9FE619" w14:textId="77777777" w:rsidTr="00D10C5A">
        <w:tc>
          <w:tcPr>
            <w:tcW w:w="6091" w:type="dxa"/>
          </w:tcPr>
          <w:p w14:paraId="152AB092" w14:textId="77777777" w:rsidR="00CE269E" w:rsidRPr="008B20D6" w:rsidRDefault="00CE269E" w:rsidP="00D10C5A">
            <w:pPr>
              <w:spacing w:line="276" w:lineRule="auto"/>
            </w:pPr>
            <w:r w:rsidRPr="008B20D6">
              <w:t xml:space="preserve">Pracownia </w:t>
            </w:r>
            <w:r>
              <w:t>językowa</w:t>
            </w:r>
          </w:p>
        </w:tc>
        <w:tc>
          <w:tcPr>
            <w:tcW w:w="1559" w:type="dxa"/>
          </w:tcPr>
          <w:p w14:paraId="21C48A49" w14:textId="77777777" w:rsidR="00CE269E" w:rsidRDefault="00CE269E" w:rsidP="00D10C5A">
            <w:pPr>
              <w:spacing w:line="276" w:lineRule="auto"/>
              <w:jc w:val="center"/>
            </w:pPr>
            <w:r>
              <w:t>-</w:t>
            </w:r>
          </w:p>
        </w:tc>
        <w:tc>
          <w:tcPr>
            <w:tcW w:w="1412" w:type="dxa"/>
          </w:tcPr>
          <w:p w14:paraId="0BF9E3AC" w14:textId="77777777" w:rsidR="00CE269E" w:rsidRPr="008B20D6" w:rsidRDefault="00CE269E" w:rsidP="00D10C5A">
            <w:pPr>
              <w:spacing w:line="276" w:lineRule="auto"/>
              <w:jc w:val="center"/>
            </w:pPr>
            <w:r>
              <w:t>36</w:t>
            </w:r>
          </w:p>
        </w:tc>
      </w:tr>
      <w:tr w:rsidR="00CE269E" w:rsidRPr="008B20D6" w14:paraId="3181051B" w14:textId="77777777" w:rsidTr="00D10C5A">
        <w:tc>
          <w:tcPr>
            <w:tcW w:w="6091" w:type="dxa"/>
          </w:tcPr>
          <w:p w14:paraId="6D4B11CA" w14:textId="77777777" w:rsidR="00CE269E" w:rsidRPr="008B20D6" w:rsidRDefault="00CE269E" w:rsidP="00D10C5A">
            <w:pPr>
              <w:spacing w:line="276" w:lineRule="auto"/>
            </w:pPr>
            <w:r w:rsidRPr="008B20D6">
              <w:t xml:space="preserve">Pracownia </w:t>
            </w:r>
            <w:r>
              <w:t>językowa</w:t>
            </w:r>
          </w:p>
        </w:tc>
        <w:tc>
          <w:tcPr>
            <w:tcW w:w="1559" w:type="dxa"/>
          </w:tcPr>
          <w:p w14:paraId="73F661E0" w14:textId="77777777" w:rsidR="00CE269E" w:rsidRDefault="00CE269E" w:rsidP="00D10C5A">
            <w:pPr>
              <w:spacing w:line="276" w:lineRule="auto"/>
              <w:jc w:val="center"/>
            </w:pPr>
            <w:r>
              <w:t>-</w:t>
            </w:r>
          </w:p>
        </w:tc>
        <w:tc>
          <w:tcPr>
            <w:tcW w:w="1412" w:type="dxa"/>
          </w:tcPr>
          <w:p w14:paraId="4E15B301" w14:textId="77777777" w:rsidR="00CE269E" w:rsidRPr="008B20D6" w:rsidRDefault="00CE269E" w:rsidP="00D10C5A">
            <w:pPr>
              <w:spacing w:line="276" w:lineRule="auto"/>
              <w:jc w:val="center"/>
            </w:pPr>
            <w:r>
              <w:t>57</w:t>
            </w:r>
          </w:p>
        </w:tc>
      </w:tr>
      <w:tr w:rsidR="00CE269E" w:rsidRPr="008B20D6" w14:paraId="1B798DD2" w14:textId="77777777" w:rsidTr="00D10C5A">
        <w:tc>
          <w:tcPr>
            <w:tcW w:w="6091" w:type="dxa"/>
          </w:tcPr>
          <w:p w14:paraId="3DADAB2F" w14:textId="77777777" w:rsidR="00CE269E" w:rsidRPr="008B20D6" w:rsidRDefault="00CE269E" w:rsidP="00D10C5A">
            <w:pPr>
              <w:spacing w:line="276" w:lineRule="auto"/>
            </w:pPr>
            <w:r w:rsidRPr="008B20D6">
              <w:t xml:space="preserve">Pracownia </w:t>
            </w:r>
            <w:r>
              <w:t>humanistyczna/polonistyczna</w:t>
            </w:r>
          </w:p>
        </w:tc>
        <w:tc>
          <w:tcPr>
            <w:tcW w:w="1559" w:type="dxa"/>
          </w:tcPr>
          <w:p w14:paraId="4A8D03C3" w14:textId="77777777" w:rsidR="00CE269E" w:rsidRPr="008B20D6" w:rsidRDefault="00CE269E" w:rsidP="00D10C5A">
            <w:pPr>
              <w:spacing w:line="276" w:lineRule="auto"/>
              <w:jc w:val="center"/>
            </w:pPr>
            <w:r>
              <w:t>50</w:t>
            </w:r>
          </w:p>
        </w:tc>
        <w:tc>
          <w:tcPr>
            <w:tcW w:w="1412" w:type="dxa"/>
          </w:tcPr>
          <w:p w14:paraId="1ED639F1" w14:textId="77777777" w:rsidR="00CE269E" w:rsidRPr="008B20D6" w:rsidRDefault="00CE269E" w:rsidP="00D10C5A">
            <w:pPr>
              <w:spacing w:line="276" w:lineRule="auto"/>
              <w:jc w:val="center"/>
            </w:pPr>
            <w:r>
              <w:t>57</w:t>
            </w:r>
          </w:p>
        </w:tc>
      </w:tr>
      <w:tr w:rsidR="00CE269E" w:rsidRPr="008B20D6" w14:paraId="112F09CB" w14:textId="77777777" w:rsidTr="00D10C5A">
        <w:tc>
          <w:tcPr>
            <w:tcW w:w="6091" w:type="dxa"/>
          </w:tcPr>
          <w:p w14:paraId="21427EC4" w14:textId="77777777" w:rsidR="00CE269E" w:rsidRPr="008B20D6" w:rsidRDefault="00CE269E" w:rsidP="00D10C5A">
            <w:pPr>
              <w:spacing w:line="276" w:lineRule="auto"/>
            </w:pPr>
            <w:r w:rsidRPr="008B20D6">
              <w:t xml:space="preserve">Pracownia </w:t>
            </w:r>
            <w:r>
              <w:t>humanistyczna/polonistyczna</w:t>
            </w:r>
          </w:p>
        </w:tc>
        <w:tc>
          <w:tcPr>
            <w:tcW w:w="1559" w:type="dxa"/>
          </w:tcPr>
          <w:p w14:paraId="0F05F801" w14:textId="77777777" w:rsidR="00CE269E" w:rsidRPr="008B20D6" w:rsidRDefault="00CE269E" w:rsidP="00D10C5A">
            <w:pPr>
              <w:spacing w:line="276" w:lineRule="auto"/>
              <w:jc w:val="center"/>
            </w:pPr>
            <w:r>
              <w:t>50</w:t>
            </w:r>
          </w:p>
        </w:tc>
        <w:tc>
          <w:tcPr>
            <w:tcW w:w="1412" w:type="dxa"/>
          </w:tcPr>
          <w:p w14:paraId="7307E6D2" w14:textId="77777777" w:rsidR="00CE269E" w:rsidRPr="008B20D6" w:rsidRDefault="00CE269E" w:rsidP="00D10C5A">
            <w:pPr>
              <w:spacing w:line="276" w:lineRule="auto"/>
              <w:jc w:val="center"/>
            </w:pPr>
            <w:r>
              <w:t>50</w:t>
            </w:r>
          </w:p>
        </w:tc>
      </w:tr>
      <w:tr w:rsidR="00CE269E" w:rsidRPr="008B20D6" w14:paraId="1906A202" w14:textId="77777777" w:rsidTr="00D10C5A">
        <w:tc>
          <w:tcPr>
            <w:tcW w:w="6091" w:type="dxa"/>
          </w:tcPr>
          <w:p w14:paraId="54975BD4" w14:textId="77777777" w:rsidR="00CE269E" w:rsidRPr="008B20D6" w:rsidRDefault="00CE269E" w:rsidP="00D10C5A">
            <w:pPr>
              <w:spacing w:line="276" w:lineRule="auto"/>
            </w:pPr>
            <w:r>
              <w:t>Pracownia historyczna</w:t>
            </w:r>
          </w:p>
        </w:tc>
        <w:tc>
          <w:tcPr>
            <w:tcW w:w="1559" w:type="dxa"/>
          </w:tcPr>
          <w:p w14:paraId="4DAABEDD" w14:textId="77777777" w:rsidR="00CE269E" w:rsidRPr="008B20D6" w:rsidRDefault="00CE269E" w:rsidP="00D10C5A">
            <w:pPr>
              <w:spacing w:line="276" w:lineRule="auto"/>
              <w:jc w:val="center"/>
            </w:pPr>
          </w:p>
        </w:tc>
        <w:tc>
          <w:tcPr>
            <w:tcW w:w="1412" w:type="dxa"/>
          </w:tcPr>
          <w:p w14:paraId="2A68FEE0" w14:textId="77777777" w:rsidR="00CE269E" w:rsidRDefault="00CE269E" w:rsidP="00D10C5A">
            <w:pPr>
              <w:spacing w:line="276" w:lineRule="auto"/>
              <w:jc w:val="center"/>
            </w:pPr>
            <w:r>
              <w:t>53</w:t>
            </w:r>
          </w:p>
        </w:tc>
      </w:tr>
      <w:tr w:rsidR="00CE269E" w:rsidRPr="008B20D6" w14:paraId="68ED55B1" w14:textId="77777777" w:rsidTr="00D10C5A">
        <w:tc>
          <w:tcPr>
            <w:tcW w:w="6091" w:type="dxa"/>
          </w:tcPr>
          <w:p w14:paraId="2E81D6E8" w14:textId="77777777" w:rsidR="00CE269E" w:rsidRPr="008B20D6" w:rsidRDefault="00CE269E" w:rsidP="00D10C5A">
            <w:pPr>
              <w:spacing w:line="276" w:lineRule="auto"/>
            </w:pPr>
            <w:r w:rsidRPr="008B20D6">
              <w:t>Pracownia matematyczn</w:t>
            </w:r>
            <w:r>
              <w:t>a</w:t>
            </w:r>
          </w:p>
        </w:tc>
        <w:tc>
          <w:tcPr>
            <w:tcW w:w="1559" w:type="dxa"/>
          </w:tcPr>
          <w:p w14:paraId="461E5441" w14:textId="77777777" w:rsidR="00CE269E" w:rsidRPr="008B20D6" w:rsidRDefault="00CE269E" w:rsidP="00D10C5A">
            <w:pPr>
              <w:spacing w:line="276" w:lineRule="auto"/>
              <w:jc w:val="center"/>
            </w:pPr>
            <w:r w:rsidRPr="008B20D6">
              <w:t>50</w:t>
            </w:r>
          </w:p>
        </w:tc>
        <w:tc>
          <w:tcPr>
            <w:tcW w:w="1412" w:type="dxa"/>
          </w:tcPr>
          <w:p w14:paraId="14931084" w14:textId="77777777" w:rsidR="00CE269E" w:rsidRPr="008B20D6" w:rsidRDefault="00CE269E" w:rsidP="00D10C5A">
            <w:pPr>
              <w:spacing w:line="276" w:lineRule="auto"/>
              <w:jc w:val="center"/>
            </w:pPr>
            <w:r>
              <w:t>59</w:t>
            </w:r>
          </w:p>
        </w:tc>
      </w:tr>
      <w:tr w:rsidR="00CE269E" w:rsidRPr="008B20D6" w14:paraId="444126CC" w14:textId="77777777" w:rsidTr="00D10C5A">
        <w:tc>
          <w:tcPr>
            <w:tcW w:w="6091" w:type="dxa"/>
          </w:tcPr>
          <w:p w14:paraId="73FD5AEA" w14:textId="77777777" w:rsidR="00CE269E" w:rsidRPr="008B20D6" w:rsidRDefault="00CE269E" w:rsidP="00D10C5A">
            <w:pPr>
              <w:spacing w:line="276" w:lineRule="auto"/>
            </w:pPr>
            <w:r w:rsidRPr="008B20D6">
              <w:t xml:space="preserve">Pracownia </w:t>
            </w:r>
            <w:r>
              <w:t>informatyczna</w:t>
            </w:r>
          </w:p>
        </w:tc>
        <w:tc>
          <w:tcPr>
            <w:tcW w:w="1559" w:type="dxa"/>
          </w:tcPr>
          <w:p w14:paraId="5995A743" w14:textId="77777777" w:rsidR="00CE269E" w:rsidRPr="008B20D6" w:rsidRDefault="00CE269E" w:rsidP="00D10C5A">
            <w:pPr>
              <w:spacing w:line="276" w:lineRule="auto"/>
              <w:jc w:val="center"/>
            </w:pPr>
            <w:r>
              <w:t>50</w:t>
            </w:r>
          </w:p>
        </w:tc>
        <w:tc>
          <w:tcPr>
            <w:tcW w:w="1412" w:type="dxa"/>
          </w:tcPr>
          <w:p w14:paraId="5D3E90AD" w14:textId="77777777" w:rsidR="00CE269E" w:rsidRPr="008B20D6" w:rsidRDefault="00CE269E" w:rsidP="00D10C5A">
            <w:pPr>
              <w:spacing w:line="276" w:lineRule="auto"/>
              <w:jc w:val="center"/>
            </w:pPr>
            <w:r>
              <w:t>59</w:t>
            </w:r>
          </w:p>
        </w:tc>
      </w:tr>
      <w:tr w:rsidR="00CE269E" w:rsidRPr="008B20D6" w14:paraId="48AD84CB" w14:textId="77777777" w:rsidTr="00D10C5A">
        <w:tc>
          <w:tcPr>
            <w:tcW w:w="6091" w:type="dxa"/>
          </w:tcPr>
          <w:p w14:paraId="127A33CF" w14:textId="77777777" w:rsidR="00CE269E" w:rsidRDefault="00CE269E" w:rsidP="00D10C5A">
            <w:pPr>
              <w:spacing w:line="276" w:lineRule="auto"/>
            </w:pPr>
            <w:r>
              <w:t>Pracownia przyrodnicza</w:t>
            </w:r>
          </w:p>
        </w:tc>
        <w:tc>
          <w:tcPr>
            <w:tcW w:w="1559" w:type="dxa"/>
          </w:tcPr>
          <w:p w14:paraId="75223B8D" w14:textId="77777777" w:rsidR="00CE269E" w:rsidRPr="008B20D6" w:rsidRDefault="00CE269E" w:rsidP="00D10C5A">
            <w:pPr>
              <w:spacing w:line="276" w:lineRule="auto"/>
              <w:jc w:val="center"/>
            </w:pPr>
            <w:r>
              <w:t>56</w:t>
            </w:r>
          </w:p>
        </w:tc>
        <w:tc>
          <w:tcPr>
            <w:tcW w:w="1412" w:type="dxa"/>
          </w:tcPr>
          <w:p w14:paraId="3D5388A2" w14:textId="77777777" w:rsidR="00CE269E" w:rsidRPr="008B20D6" w:rsidRDefault="00CE269E" w:rsidP="00D10C5A">
            <w:pPr>
              <w:spacing w:line="276" w:lineRule="auto"/>
              <w:jc w:val="center"/>
            </w:pPr>
          </w:p>
        </w:tc>
      </w:tr>
      <w:tr w:rsidR="00CE269E" w:rsidRPr="008B20D6" w14:paraId="75F45F03" w14:textId="77777777" w:rsidTr="00D10C5A">
        <w:tc>
          <w:tcPr>
            <w:tcW w:w="6091" w:type="dxa"/>
          </w:tcPr>
          <w:p w14:paraId="43CC46B3" w14:textId="77777777" w:rsidR="00CE269E" w:rsidRPr="008B20D6" w:rsidRDefault="00CE269E" w:rsidP="00D10C5A">
            <w:pPr>
              <w:spacing w:line="276" w:lineRule="auto"/>
            </w:pPr>
            <w:r>
              <w:lastRenderedPageBreak/>
              <w:t>Pracownia biologiczno- geograficzna</w:t>
            </w:r>
          </w:p>
        </w:tc>
        <w:tc>
          <w:tcPr>
            <w:tcW w:w="1559" w:type="dxa"/>
          </w:tcPr>
          <w:p w14:paraId="0EC10A89" w14:textId="77777777" w:rsidR="00CE269E" w:rsidRPr="008B20D6" w:rsidRDefault="00CE269E" w:rsidP="00D10C5A">
            <w:pPr>
              <w:spacing w:line="276" w:lineRule="auto"/>
              <w:jc w:val="center"/>
            </w:pPr>
          </w:p>
        </w:tc>
        <w:tc>
          <w:tcPr>
            <w:tcW w:w="1412" w:type="dxa"/>
          </w:tcPr>
          <w:p w14:paraId="1EBDE484" w14:textId="77777777" w:rsidR="00CE269E" w:rsidRPr="008B20D6" w:rsidRDefault="00CE269E" w:rsidP="00D10C5A">
            <w:pPr>
              <w:spacing w:line="276" w:lineRule="auto"/>
              <w:jc w:val="center"/>
            </w:pPr>
            <w:r>
              <w:t>51</w:t>
            </w:r>
          </w:p>
        </w:tc>
      </w:tr>
      <w:tr w:rsidR="00CE269E" w:rsidRPr="008B20D6" w14:paraId="6CBA3A08" w14:textId="77777777" w:rsidTr="00D10C5A">
        <w:tc>
          <w:tcPr>
            <w:tcW w:w="6091" w:type="dxa"/>
          </w:tcPr>
          <w:p w14:paraId="3AEDE5BC" w14:textId="77777777" w:rsidR="00CE269E" w:rsidRDefault="00CE269E" w:rsidP="00D10C5A">
            <w:pPr>
              <w:spacing w:line="276" w:lineRule="auto"/>
            </w:pPr>
            <w:r>
              <w:t>Pracownia fizyczno-chemiczna</w:t>
            </w:r>
          </w:p>
        </w:tc>
        <w:tc>
          <w:tcPr>
            <w:tcW w:w="1559" w:type="dxa"/>
          </w:tcPr>
          <w:p w14:paraId="539329A6" w14:textId="77777777" w:rsidR="00CE269E" w:rsidRPr="008B20D6" w:rsidRDefault="00CE269E" w:rsidP="00D10C5A">
            <w:pPr>
              <w:spacing w:line="276" w:lineRule="auto"/>
              <w:jc w:val="center"/>
            </w:pPr>
          </w:p>
        </w:tc>
        <w:tc>
          <w:tcPr>
            <w:tcW w:w="1412" w:type="dxa"/>
          </w:tcPr>
          <w:p w14:paraId="4FB1A2AA" w14:textId="77777777" w:rsidR="00CE269E" w:rsidRDefault="00CE269E" w:rsidP="00D10C5A">
            <w:pPr>
              <w:spacing w:line="276" w:lineRule="auto"/>
              <w:jc w:val="center"/>
            </w:pPr>
            <w:r>
              <w:t>51</w:t>
            </w:r>
          </w:p>
        </w:tc>
      </w:tr>
      <w:tr w:rsidR="00CE269E" w:rsidRPr="008B20D6" w14:paraId="7097BEDC" w14:textId="77777777" w:rsidTr="00D10C5A">
        <w:tc>
          <w:tcPr>
            <w:tcW w:w="6091" w:type="dxa"/>
            <w:shd w:val="clear" w:color="auto" w:fill="D9D9D9" w:themeFill="background1" w:themeFillShade="D9"/>
          </w:tcPr>
          <w:p w14:paraId="3F5142C9" w14:textId="77777777" w:rsidR="00CE269E" w:rsidRPr="008B20D6" w:rsidRDefault="00CE269E" w:rsidP="00D10C5A">
            <w:pPr>
              <w:spacing w:line="276" w:lineRule="auto"/>
              <w:rPr>
                <w:b/>
                <w:bCs/>
              </w:rPr>
            </w:pPr>
            <w:r w:rsidRPr="008B20D6">
              <w:rPr>
                <w:b/>
                <w:bCs/>
              </w:rPr>
              <w:t>Razem m</w:t>
            </w:r>
            <w:r w:rsidRPr="008B20D6">
              <w:rPr>
                <w:b/>
                <w:bCs/>
                <w:vertAlign w:val="superscript"/>
              </w:rPr>
              <w:t>2</w:t>
            </w:r>
          </w:p>
        </w:tc>
        <w:tc>
          <w:tcPr>
            <w:tcW w:w="1559" w:type="dxa"/>
            <w:shd w:val="clear" w:color="auto" w:fill="D9D9D9" w:themeFill="background1" w:themeFillShade="D9"/>
          </w:tcPr>
          <w:p w14:paraId="2B7BF8DB" w14:textId="77777777" w:rsidR="00CE269E" w:rsidRPr="008B20D6" w:rsidRDefault="00CE269E" w:rsidP="00D10C5A">
            <w:pPr>
              <w:spacing w:line="276" w:lineRule="auto"/>
              <w:jc w:val="center"/>
              <w:rPr>
                <w:b/>
                <w:bCs/>
              </w:rPr>
            </w:pPr>
            <w:r>
              <w:rPr>
                <w:b/>
                <w:bCs/>
              </w:rPr>
              <w:t>288</w:t>
            </w:r>
          </w:p>
        </w:tc>
        <w:tc>
          <w:tcPr>
            <w:tcW w:w="1412" w:type="dxa"/>
            <w:shd w:val="clear" w:color="auto" w:fill="D9D9D9" w:themeFill="background1" w:themeFillShade="D9"/>
          </w:tcPr>
          <w:p w14:paraId="4E06A93F" w14:textId="77777777" w:rsidR="00CE269E" w:rsidRPr="008B20D6" w:rsidRDefault="00CE269E" w:rsidP="00D10C5A">
            <w:pPr>
              <w:spacing w:line="276" w:lineRule="auto"/>
              <w:jc w:val="center"/>
              <w:rPr>
                <w:b/>
                <w:bCs/>
              </w:rPr>
            </w:pPr>
            <w:r>
              <w:rPr>
                <w:b/>
                <w:bCs/>
              </w:rPr>
              <w:t>505</w:t>
            </w:r>
          </w:p>
        </w:tc>
      </w:tr>
      <w:tr w:rsidR="00CE269E" w:rsidRPr="004A248B" w14:paraId="13088C3D" w14:textId="77777777" w:rsidTr="00D10C5A">
        <w:tc>
          <w:tcPr>
            <w:tcW w:w="6091" w:type="dxa"/>
          </w:tcPr>
          <w:p w14:paraId="0881EA1F" w14:textId="77777777" w:rsidR="00CE269E" w:rsidRPr="004A248B" w:rsidRDefault="00CE269E" w:rsidP="00D10C5A">
            <w:pPr>
              <w:spacing w:line="276" w:lineRule="auto"/>
            </w:pPr>
            <w:r w:rsidRPr="004A248B">
              <w:t>Sala gimnastyczna</w:t>
            </w:r>
          </w:p>
        </w:tc>
        <w:tc>
          <w:tcPr>
            <w:tcW w:w="1559" w:type="dxa"/>
          </w:tcPr>
          <w:p w14:paraId="7AFF65D3" w14:textId="77777777" w:rsidR="00CE269E" w:rsidRPr="004A248B" w:rsidRDefault="00CE269E" w:rsidP="00D10C5A">
            <w:pPr>
              <w:spacing w:line="276" w:lineRule="auto"/>
              <w:jc w:val="center"/>
            </w:pPr>
            <w:r w:rsidRPr="004A248B">
              <w:t>740</w:t>
            </w:r>
          </w:p>
        </w:tc>
        <w:tc>
          <w:tcPr>
            <w:tcW w:w="1412" w:type="dxa"/>
          </w:tcPr>
          <w:p w14:paraId="32F24331" w14:textId="77777777" w:rsidR="00CE269E" w:rsidRPr="004A248B" w:rsidRDefault="00CE269E" w:rsidP="00D10C5A">
            <w:pPr>
              <w:spacing w:line="276" w:lineRule="auto"/>
              <w:jc w:val="center"/>
            </w:pPr>
            <w:r w:rsidRPr="004A248B">
              <w:t>530</w:t>
            </w:r>
          </w:p>
        </w:tc>
      </w:tr>
      <w:tr w:rsidR="00CE269E" w:rsidRPr="004A248B" w14:paraId="1DEE3A4D" w14:textId="77777777" w:rsidTr="00D10C5A">
        <w:tc>
          <w:tcPr>
            <w:tcW w:w="6091" w:type="dxa"/>
          </w:tcPr>
          <w:p w14:paraId="49F8C70B" w14:textId="77777777" w:rsidR="00CE269E" w:rsidRPr="004A248B" w:rsidRDefault="00CE269E" w:rsidP="00D10C5A">
            <w:pPr>
              <w:spacing w:line="276" w:lineRule="auto"/>
            </w:pPr>
            <w:r w:rsidRPr="004A248B">
              <w:t>Sala gimnastyczna - pomocnicza</w:t>
            </w:r>
          </w:p>
        </w:tc>
        <w:tc>
          <w:tcPr>
            <w:tcW w:w="1559" w:type="dxa"/>
          </w:tcPr>
          <w:p w14:paraId="67F8C464" w14:textId="77777777" w:rsidR="00CE269E" w:rsidRPr="004A248B" w:rsidRDefault="00CE269E" w:rsidP="00D10C5A">
            <w:pPr>
              <w:spacing w:line="276" w:lineRule="auto"/>
              <w:jc w:val="center"/>
            </w:pPr>
            <w:r w:rsidRPr="004A248B">
              <w:t>140</w:t>
            </w:r>
          </w:p>
        </w:tc>
        <w:tc>
          <w:tcPr>
            <w:tcW w:w="1412" w:type="dxa"/>
          </w:tcPr>
          <w:p w14:paraId="4D931089" w14:textId="77777777" w:rsidR="00CE269E" w:rsidRPr="004A248B" w:rsidRDefault="00CE269E" w:rsidP="00D10C5A">
            <w:pPr>
              <w:spacing w:line="276" w:lineRule="auto"/>
              <w:jc w:val="center"/>
            </w:pPr>
            <w:r w:rsidRPr="004A248B">
              <w:t>-</w:t>
            </w:r>
          </w:p>
        </w:tc>
      </w:tr>
      <w:tr w:rsidR="00CE269E" w:rsidRPr="004A248B" w14:paraId="082229DD" w14:textId="77777777" w:rsidTr="00D10C5A">
        <w:tc>
          <w:tcPr>
            <w:tcW w:w="6091" w:type="dxa"/>
          </w:tcPr>
          <w:p w14:paraId="573F7057" w14:textId="77777777" w:rsidR="00CE269E" w:rsidRPr="004A248B" w:rsidRDefault="00CE269E" w:rsidP="00D10C5A">
            <w:pPr>
              <w:spacing w:line="276" w:lineRule="auto"/>
            </w:pPr>
            <w:r w:rsidRPr="004A248B">
              <w:t>Biblioteka</w:t>
            </w:r>
          </w:p>
        </w:tc>
        <w:tc>
          <w:tcPr>
            <w:tcW w:w="1559" w:type="dxa"/>
          </w:tcPr>
          <w:p w14:paraId="37C5A7AD" w14:textId="77777777" w:rsidR="00CE269E" w:rsidRPr="004A248B" w:rsidRDefault="00CE269E" w:rsidP="00D10C5A">
            <w:pPr>
              <w:spacing w:line="276" w:lineRule="auto"/>
              <w:jc w:val="center"/>
            </w:pPr>
            <w:r w:rsidRPr="004A248B">
              <w:t>55</w:t>
            </w:r>
          </w:p>
        </w:tc>
        <w:tc>
          <w:tcPr>
            <w:tcW w:w="1412" w:type="dxa"/>
          </w:tcPr>
          <w:p w14:paraId="34BE6B2B" w14:textId="77777777" w:rsidR="00CE269E" w:rsidRPr="004A248B" w:rsidRDefault="00CE269E" w:rsidP="00D10C5A">
            <w:pPr>
              <w:spacing w:line="276" w:lineRule="auto"/>
              <w:jc w:val="center"/>
            </w:pPr>
            <w:r w:rsidRPr="004A248B">
              <w:t>40</w:t>
            </w:r>
          </w:p>
        </w:tc>
      </w:tr>
      <w:tr w:rsidR="00CE269E" w:rsidRPr="004A248B" w14:paraId="6807B814" w14:textId="77777777" w:rsidTr="00D10C5A">
        <w:tc>
          <w:tcPr>
            <w:tcW w:w="6091" w:type="dxa"/>
          </w:tcPr>
          <w:p w14:paraId="21ACC393" w14:textId="77777777" w:rsidR="00CE269E" w:rsidRPr="004A248B" w:rsidRDefault="00CE269E" w:rsidP="00D10C5A">
            <w:pPr>
              <w:spacing w:line="276" w:lineRule="auto"/>
            </w:pPr>
            <w:r w:rsidRPr="004A248B">
              <w:t>Świetlico-jadalnia</w:t>
            </w:r>
          </w:p>
        </w:tc>
        <w:tc>
          <w:tcPr>
            <w:tcW w:w="1559" w:type="dxa"/>
          </w:tcPr>
          <w:p w14:paraId="7BD7B265" w14:textId="77777777" w:rsidR="00CE269E" w:rsidRPr="004A248B" w:rsidRDefault="00CE269E" w:rsidP="00D10C5A">
            <w:pPr>
              <w:spacing w:line="276" w:lineRule="auto"/>
              <w:jc w:val="center"/>
            </w:pPr>
            <w:r>
              <w:t>30</w:t>
            </w:r>
          </w:p>
        </w:tc>
        <w:tc>
          <w:tcPr>
            <w:tcW w:w="1412" w:type="dxa"/>
          </w:tcPr>
          <w:p w14:paraId="1CE3BE49" w14:textId="77777777" w:rsidR="00CE269E" w:rsidRPr="004A248B" w:rsidRDefault="00CE269E" w:rsidP="00D10C5A">
            <w:pPr>
              <w:spacing w:line="276" w:lineRule="auto"/>
              <w:jc w:val="center"/>
            </w:pPr>
            <w:r w:rsidRPr="004A248B">
              <w:t>71</w:t>
            </w:r>
          </w:p>
        </w:tc>
      </w:tr>
      <w:tr w:rsidR="00CE269E" w:rsidRPr="004A248B" w14:paraId="2979DA41" w14:textId="77777777" w:rsidTr="00D10C5A">
        <w:tc>
          <w:tcPr>
            <w:tcW w:w="6091" w:type="dxa"/>
          </w:tcPr>
          <w:p w14:paraId="0B2DD500" w14:textId="77777777" w:rsidR="00CE269E" w:rsidRPr="004A248B" w:rsidRDefault="00CE269E" w:rsidP="00D10C5A">
            <w:pPr>
              <w:spacing w:line="276" w:lineRule="auto"/>
            </w:pPr>
            <w:r w:rsidRPr="004A248B">
              <w:t xml:space="preserve">Kuchnia </w:t>
            </w:r>
          </w:p>
        </w:tc>
        <w:tc>
          <w:tcPr>
            <w:tcW w:w="1559" w:type="dxa"/>
          </w:tcPr>
          <w:p w14:paraId="78510C88" w14:textId="77777777" w:rsidR="00CE269E" w:rsidRPr="004A248B" w:rsidRDefault="00CE269E" w:rsidP="00D10C5A">
            <w:pPr>
              <w:spacing w:line="276" w:lineRule="auto"/>
              <w:jc w:val="center"/>
            </w:pPr>
            <w:r>
              <w:t>45</w:t>
            </w:r>
          </w:p>
        </w:tc>
        <w:tc>
          <w:tcPr>
            <w:tcW w:w="1412" w:type="dxa"/>
          </w:tcPr>
          <w:p w14:paraId="585AABB3" w14:textId="77777777" w:rsidR="00CE269E" w:rsidRPr="004A248B" w:rsidRDefault="00CE269E" w:rsidP="00D10C5A">
            <w:pPr>
              <w:spacing w:line="276" w:lineRule="auto"/>
              <w:jc w:val="center"/>
            </w:pPr>
            <w:r w:rsidRPr="004A248B">
              <w:t>-</w:t>
            </w:r>
          </w:p>
        </w:tc>
      </w:tr>
      <w:tr w:rsidR="00CE269E" w:rsidRPr="004A248B" w14:paraId="312B97CA" w14:textId="77777777" w:rsidTr="00D10C5A">
        <w:tc>
          <w:tcPr>
            <w:tcW w:w="6091" w:type="dxa"/>
          </w:tcPr>
          <w:p w14:paraId="42B6BC7D" w14:textId="77777777" w:rsidR="00CE269E" w:rsidRPr="004A248B" w:rsidRDefault="00CE269E" w:rsidP="00D10C5A">
            <w:pPr>
              <w:spacing w:line="276" w:lineRule="auto"/>
            </w:pPr>
            <w:r w:rsidRPr="004A248B">
              <w:t xml:space="preserve">Zaplecze kuchni </w:t>
            </w:r>
          </w:p>
        </w:tc>
        <w:tc>
          <w:tcPr>
            <w:tcW w:w="1559" w:type="dxa"/>
          </w:tcPr>
          <w:p w14:paraId="7769EF2F" w14:textId="77777777" w:rsidR="00CE269E" w:rsidRPr="004A248B" w:rsidRDefault="00CE269E" w:rsidP="00D10C5A">
            <w:pPr>
              <w:spacing w:line="276" w:lineRule="auto"/>
              <w:jc w:val="center"/>
            </w:pPr>
            <w:r>
              <w:t>78</w:t>
            </w:r>
          </w:p>
        </w:tc>
        <w:tc>
          <w:tcPr>
            <w:tcW w:w="1412" w:type="dxa"/>
          </w:tcPr>
          <w:p w14:paraId="3609CDDE" w14:textId="77777777" w:rsidR="00CE269E" w:rsidRPr="004A248B" w:rsidRDefault="00CE269E" w:rsidP="00D10C5A">
            <w:pPr>
              <w:spacing w:line="276" w:lineRule="auto"/>
              <w:jc w:val="center"/>
            </w:pPr>
            <w:r w:rsidRPr="004A248B">
              <w:t>-</w:t>
            </w:r>
          </w:p>
        </w:tc>
      </w:tr>
      <w:tr w:rsidR="00CE269E" w:rsidRPr="004A248B" w14:paraId="4F848418" w14:textId="77777777" w:rsidTr="00D10C5A">
        <w:tc>
          <w:tcPr>
            <w:tcW w:w="6091" w:type="dxa"/>
          </w:tcPr>
          <w:p w14:paraId="706AE790" w14:textId="77777777" w:rsidR="00CE269E" w:rsidRPr="004A248B" w:rsidRDefault="00CE269E" w:rsidP="00D10C5A">
            <w:pPr>
              <w:spacing w:line="276" w:lineRule="auto"/>
            </w:pPr>
            <w:r w:rsidRPr="004A248B">
              <w:t>Punkt wydawania posiłków</w:t>
            </w:r>
          </w:p>
        </w:tc>
        <w:tc>
          <w:tcPr>
            <w:tcW w:w="1559" w:type="dxa"/>
          </w:tcPr>
          <w:p w14:paraId="50426E95" w14:textId="77777777" w:rsidR="00CE269E" w:rsidRPr="004A248B" w:rsidRDefault="00CE269E" w:rsidP="00D10C5A">
            <w:pPr>
              <w:spacing w:line="276" w:lineRule="auto"/>
              <w:jc w:val="center"/>
            </w:pPr>
            <w:r w:rsidRPr="004A248B">
              <w:t>-</w:t>
            </w:r>
          </w:p>
        </w:tc>
        <w:tc>
          <w:tcPr>
            <w:tcW w:w="1412" w:type="dxa"/>
          </w:tcPr>
          <w:p w14:paraId="1F9919EE" w14:textId="77777777" w:rsidR="00CE269E" w:rsidRPr="004A248B" w:rsidRDefault="00CE269E" w:rsidP="00D10C5A">
            <w:pPr>
              <w:spacing w:line="276" w:lineRule="auto"/>
              <w:jc w:val="center"/>
            </w:pPr>
            <w:r w:rsidRPr="004A248B">
              <w:t>34</w:t>
            </w:r>
          </w:p>
        </w:tc>
      </w:tr>
      <w:tr w:rsidR="00CE269E" w:rsidRPr="004A248B" w14:paraId="19955C23" w14:textId="77777777" w:rsidTr="00D10C5A">
        <w:tc>
          <w:tcPr>
            <w:tcW w:w="6091" w:type="dxa"/>
          </w:tcPr>
          <w:p w14:paraId="29CC753F" w14:textId="77777777" w:rsidR="00CE269E" w:rsidRPr="004A248B" w:rsidRDefault="00CE269E" w:rsidP="00D10C5A">
            <w:pPr>
              <w:spacing w:line="276" w:lineRule="auto"/>
            </w:pPr>
            <w:r w:rsidRPr="004A248B">
              <w:t>Gabinet do zajęć rewalidacyjnych</w:t>
            </w:r>
          </w:p>
        </w:tc>
        <w:tc>
          <w:tcPr>
            <w:tcW w:w="1559" w:type="dxa"/>
          </w:tcPr>
          <w:p w14:paraId="23BAB446" w14:textId="77777777" w:rsidR="00CE269E" w:rsidRPr="004A248B" w:rsidRDefault="00CE269E" w:rsidP="00D10C5A">
            <w:pPr>
              <w:spacing w:line="276" w:lineRule="auto"/>
              <w:jc w:val="center"/>
            </w:pPr>
            <w:r w:rsidRPr="004A248B">
              <w:t>-</w:t>
            </w:r>
          </w:p>
        </w:tc>
        <w:tc>
          <w:tcPr>
            <w:tcW w:w="1412" w:type="dxa"/>
          </w:tcPr>
          <w:p w14:paraId="4CA2B8B8" w14:textId="77777777" w:rsidR="00CE269E" w:rsidRPr="004A248B" w:rsidRDefault="00CE269E" w:rsidP="00D10C5A">
            <w:pPr>
              <w:spacing w:line="276" w:lineRule="auto"/>
              <w:jc w:val="center"/>
            </w:pPr>
            <w:r w:rsidRPr="004A248B">
              <w:t>24</w:t>
            </w:r>
          </w:p>
        </w:tc>
      </w:tr>
      <w:tr w:rsidR="00CE269E" w:rsidRPr="004A248B" w14:paraId="01DB1D12" w14:textId="77777777" w:rsidTr="00D10C5A">
        <w:tc>
          <w:tcPr>
            <w:tcW w:w="6091" w:type="dxa"/>
          </w:tcPr>
          <w:p w14:paraId="11FC76C5" w14:textId="77777777" w:rsidR="00CE269E" w:rsidRPr="004A248B" w:rsidRDefault="00CE269E" w:rsidP="00D10C5A">
            <w:pPr>
              <w:spacing w:line="276" w:lineRule="auto"/>
            </w:pPr>
            <w:r w:rsidRPr="004A248B">
              <w:t>Gabinet pedagoga</w:t>
            </w:r>
          </w:p>
        </w:tc>
        <w:tc>
          <w:tcPr>
            <w:tcW w:w="1559" w:type="dxa"/>
          </w:tcPr>
          <w:p w14:paraId="1D65250E" w14:textId="77777777" w:rsidR="00CE269E" w:rsidRPr="004A248B" w:rsidRDefault="00CE269E" w:rsidP="00D10C5A">
            <w:pPr>
              <w:spacing w:line="276" w:lineRule="auto"/>
              <w:jc w:val="center"/>
            </w:pPr>
            <w:r w:rsidRPr="004A248B">
              <w:t>3,5</w:t>
            </w:r>
          </w:p>
        </w:tc>
        <w:tc>
          <w:tcPr>
            <w:tcW w:w="1412" w:type="dxa"/>
          </w:tcPr>
          <w:p w14:paraId="4C4B5A7C" w14:textId="77777777" w:rsidR="00CE269E" w:rsidRPr="004A248B" w:rsidRDefault="00CE269E" w:rsidP="00D10C5A">
            <w:pPr>
              <w:spacing w:line="276" w:lineRule="auto"/>
              <w:jc w:val="center"/>
            </w:pPr>
            <w:r w:rsidRPr="004A248B">
              <w:t>15,7</w:t>
            </w:r>
          </w:p>
        </w:tc>
      </w:tr>
      <w:tr w:rsidR="00CE269E" w:rsidRPr="004A248B" w14:paraId="55BD0D80" w14:textId="77777777" w:rsidTr="00D10C5A">
        <w:tc>
          <w:tcPr>
            <w:tcW w:w="6091" w:type="dxa"/>
          </w:tcPr>
          <w:p w14:paraId="4DF6DCBB" w14:textId="77777777" w:rsidR="00CE269E" w:rsidRPr="004A248B" w:rsidRDefault="00CE269E" w:rsidP="00D10C5A">
            <w:pPr>
              <w:spacing w:line="276" w:lineRule="auto"/>
            </w:pPr>
            <w:r w:rsidRPr="004A248B">
              <w:t>Gabinety profilaktyki zdrowotnej</w:t>
            </w:r>
          </w:p>
        </w:tc>
        <w:tc>
          <w:tcPr>
            <w:tcW w:w="1559" w:type="dxa"/>
          </w:tcPr>
          <w:p w14:paraId="127EDDB0" w14:textId="77777777" w:rsidR="00CE269E" w:rsidRPr="004A248B" w:rsidRDefault="00CE269E" w:rsidP="00D10C5A">
            <w:pPr>
              <w:spacing w:line="276" w:lineRule="auto"/>
              <w:jc w:val="center"/>
            </w:pPr>
            <w:r w:rsidRPr="004A248B">
              <w:t>14</w:t>
            </w:r>
          </w:p>
        </w:tc>
        <w:tc>
          <w:tcPr>
            <w:tcW w:w="1412" w:type="dxa"/>
          </w:tcPr>
          <w:p w14:paraId="280B54B3" w14:textId="77777777" w:rsidR="00CE269E" w:rsidRPr="004A248B" w:rsidRDefault="00CE269E" w:rsidP="00D10C5A">
            <w:pPr>
              <w:spacing w:line="276" w:lineRule="auto"/>
              <w:jc w:val="center"/>
            </w:pPr>
            <w:r w:rsidRPr="004A248B">
              <w:t>16</w:t>
            </w:r>
          </w:p>
        </w:tc>
      </w:tr>
      <w:tr w:rsidR="00CE269E" w:rsidRPr="004A248B" w14:paraId="60A56FC6" w14:textId="77777777" w:rsidTr="00D10C5A">
        <w:tc>
          <w:tcPr>
            <w:tcW w:w="6091" w:type="dxa"/>
          </w:tcPr>
          <w:p w14:paraId="50BBC35D" w14:textId="77777777" w:rsidR="00CE269E" w:rsidRPr="004A248B" w:rsidRDefault="00CE269E" w:rsidP="00D10C5A">
            <w:pPr>
              <w:spacing w:line="276" w:lineRule="auto"/>
            </w:pPr>
            <w:r w:rsidRPr="004A248B">
              <w:t>Siłownia</w:t>
            </w:r>
          </w:p>
        </w:tc>
        <w:tc>
          <w:tcPr>
            <w:tcW w:w="1559" w:type="dxa"/>
          </w:tcPr>
          <w:p w14:paraId="4E4294C9" w14:textId="77777777" w:rsidR="00CE269E" w:rsidRPr="004A248B" w:rsidRDefault="00CE269E" w:rsidP="00D10C5A">
            <w:pPr>
              <w:spacing w:line="276" w:lineRule="auto"/>
              <w:jc w:val="center"/>
            </w:pPr>
            <w:r w:rsidRPr="004A248B">
              <w:t>-</w:t>
            </w:r>
          </w:p>
        </w:tc>
        <w:tc>
          <w:tcPr>
            <w:tcW w:w="1412" w:type="dxa"/>
          </w:tcPr>
          <w:p w14:paraId="6B52C03A" w14:textId="77777777" w:rsidR="00CE269E" w:rsidRPr="004A248B" w:rsidRDefault="00CE269E" w:rsidP="00D10C5A">
            <w:pPr>
              <w:spacing w:line="276" w:lineRule="auto"/>
              <w:jc w:val="center"/>
            </w:pPr>
            <w:r w:rsidRPr="004A248B">
              <w:t>25</w:t>
            </w:r>
          </w:p>
        </w:tc>
      </w:tr>
      <w:tr w:rsidR="00CE269E" w:rsidRPr="006A0FD0" w14:paraId="72746FAB" w14:textId="77777777" w:rsidTr="00D10C5A">
        <w:tc>
          <w:tcPr>
            <w:tcW w:w="6091" w:type="dxa"/>
          </w:tcPr>
          <w:p w14:paraId="45BDDEC3" w14:textId="77777777" w:rsidR="00CE269E" w:rsidRPr="006A0FD0" w:rsidRDefault="00CE269E" w:rsidP="00D10C5A">
            <w:pPr>
              <w:spacing w:line="276" w:lineRule="auto"/>
            </w:pPr>
            <w:r w:rsidRPr="006A0FD0">
              <w:t>Szatnia dla pracowników obsługi</w:t>
            </w:r>
          </w:p>
        </w:tc>
        <w:tc>
          <w:tcPr>
            <w:tcW w:w="1559" w:type="dxa"/>
          </w:tcPr>
          <w:p w14:paraId="2017C4E5" w14:textId="77777777" w:rsidR="00CE269E" w:rsidRPr="006A0FD0" w:rsidRDefault="00CE269E" w:rsidP="00D10C5A">
            <w:pPr>
              <w:spacing w:line="276" w:lineRule="auto"/>
              <w:jc w:val="center"/>
            </w:pPr>
            <w:r w:rsidRPr="006A0FD0">
              <w:t>15,5</w:t>
            </w:r>
          </w:p>
        </w:tc>
        <w:tc>
          <w:tcPr>
            <w:tcW w:w="1412" w:type="dxa"/>
          </w:tcPr>
          <w:p w14:paraId="4AE947CD" w14:textId="77777777" w:rsidR="00CE269E" w:rsidRPr="006A0FD0" w:rsidRDefault="00CE269E" w:rsidP="00D10C5A">
            <w:pPr>
              <w:spacing w:line="276" w:lineRule="auto"/>
              <w:jc w:val="center"/>
            </w:pPr>
            <w:r w:rsidRPr="006A0FD0">
              <w:t>20</w:t>
            </w:r>
          </w:p>
        </w:tc>
      </w:tr>
      <w:bookmarkEnd w:id="10"/>
    </w:tbl>
    <w:p w14:paraId="77ECD80C" w14:textId="77777777" w:rsidR="00CE269E" w:rsidRPr="008B20D6" w:rsidRDefault="00CE269E" w:rsidP="00CE269E">
      <w:pPr>
        <w:spacing w:after="0" w:line="276" w:lineRule="auto"/>
        <w:ind w:firstLine="708"/>
        <w:contextualSpacing/>
        <w:jc w:val="both"/>
        <w:rPr>
          <w:rFonts w:ascii="Times New Roman" w:hAnsi="Times New Roman" w:cs="Times New Roman"/>
          <w:sz w:val="24"/>
          <w:szCs w:val="24"/>
        </w:rPr>
      </w:pPr>
    </w:p>
    <w:p w14:paraId="542937F9" w14:textId="77777777" w:rsidR="00CE269E" w:rsidRDefault="00CE269E" w:rsidP="00CE269E">
      <w:pPr>
        <w:pStyle w:val="Akapitzlist"/>
        <w:spacing w:after="0" w:line="276" w:lineRule="auto"/>
        <w:ind w:left="0" w:firstLine="708"/>
        <w:jc w:val="both"/>
        <w:rPr>
          <w:rFonts w:ascii="Times New Roman" w:hAnsi="Times New Roman" w:cs="Times New Roman"/>
          <w:sz w:val="24"/>
          <w:szCs w:val="24"/>
        </w:rPr>
      </w:pPr>
      <w:r w:rsidRPr="008B20D6">
        <w:rPr>
          <w:rFonts w:ascii="Times New Roman" w:hAnsi="Times New Roman" w:cs="Times New Roman"/>
          <w:sz w:val="24"/>
          <w:szCs w:val="24"/>
        </w:rPr>
        <w:t xml:space="preserve">Z powyższego zestawienia jednoznacznie wynika, ze baza lokalowa Szkoły Podstawowej w </w:t>
      </w:r>
      <w:r>
        <w:rPr>
          <w:rFonts w:ascii="Times New Roman" w:hAnsi="Times New Roman" w:cs="Times New Roman"/>
          <w:sz w:val="24"/>
          <w:szCs w:val="24"/>
        </w:rPr>
        <w:t>Zelgnie</w:t>
      </w:r>
      <w:r w:rsidRPr="008B20D6">
        <w:rPr>
          <w:rFonts w:ascii="Times New Roman" w:hAnsi="Times New Roman" w:cs="Times New Roman"/>
          <w:sz w:val="24"/>
          <w:szCs w:val="24"/>
        </w:rPr>
        <w:t xml:space="preserve"> jest dostosowana do stworzenia szkoły liczącej większą liczbę oddziałów niż w chwili obecnej. </w:t>
      </w:r>
      <w:r>
        <w:rPr>
          <w:rFonts w:ascii="Times New Roman" w:hAnsi="Times New Roman" w:cs="Times New Roman"/>
          <w:sz w:val="24"/>
          <w:szCs w:val="24"/>
        </w:rPr>
        <w:t xml:space="preserve">Szkoła dysponuje nadwyżką sal lekcyjnych, a do dyspozycji  planowanych po reformie 16 oddziałów klas 0-VIII szkoła </w:t>
      </w:r>
      <w:r w:rsidRPr="00A7792F">
        <w:rPr>
          <w:rFonts w:ascii="Times New Roman" w:hAnsi="Times New Roman" w:cs="Times New Roman"/>
          <w:sz w:val="24"/>
          <w:szCs w:val="24"/>
        </w:rPr>
        <w:t>posiada 2</w:t>
      </w:r>
      <w:r>
        <w:rPr>
          <w:rFonts w:ascii="Times New Roman" w:hAnsi="Times New Roman" w:cs="Times New Roman"/>
          <w:sz w:val="24"/>
          <w:szCs w:val="24"/>
        </w:rPr>
        <w:t>4</w:t>
      </w:r>
      <w:r w:rsidRPr="00A7792F">
        <w:rPr>
          <w:rFonts w:ascii="Times New Roman" w:hAnsi="Times New Roman" w:cs="Times New Roman"/>
          <w:sz w:val="24"/>
          <w:szCs w:val="24"/>
        </w:rPr>
        <w:t xml:space="preserve"> sal</w:t>
      </w:r>
      <w:r>
        <w:rPr>
          <w:rFonts w:ascii="Times New Roman" w:hAnsi="Times New Roman" w:cs="Times New Roman"/>
          <w:sz w:val="24"/>
          <w:szCs w:val="24"/>
        </w:rPr>
        <w:t>e</w:t>
      </w:r>
      <w:r w:rsidRPr="00A7792F">
        <w:rPr>
          <w:rFonts w:ascii="Times New Roman" w:hAnsi="Times New Roman" w:cs="Times New Roman"/>
          <w:sz w:val="24"/>
          <w:szCs w:val="24"/>
        </w:rPr>
        <w:t xml:space="preserve"> lekcyjn</w:t>
      </w:r>
      <w:r>
        <w:rPr>
          <w:rFonts w:ascii="Times New Roman" w:hAnsi="Times New Roman" w:cs="Times New Roman"/>
          <w:sz w:val="24"/>
          <w:szCs w:val="24"/>
        </w:rPr>
        <w:t xml:space="preserve">e oraz 2 sale gimnastyczne z dodatkową pomocniczą salą gimnastyczną, co jest gwarancją utrzymania jednozmianowości. </w:t>
      </w:r>
    </w:p>
    <w:p w14:paraId="4C552FC9" w14:textId="77777777" w:rsidR="00CE269E" w:rsidRDefault="00CE269E" w:rsidP="00CE269E">
      <w:pPr>
        <w:pStyle w:val="Akapitzlist"/>
        <w:spacing w:after="0" w:line="276" w:lineRule="auto"/>
        <w:ind w:left="0" w:firstLine="708"/>
        <w:jc w:val="both"/>
        <w:rPr>
          <w:rFonts w:ascii="Times New Roman" w:hAnsi="Times New Roman" w:cs="Times New Roman"/>
          <w:sz w:val="24"/>
          <w:szCs w:val="24"/>
        </w:rPr>
      </w:pPr>
    </w:p>
    <w:p w14:paraId="7B17142C" w14:textId="77777777" w:rsidR="00CE269E" w:rsidRPr="004D5A81" w:rsidRDefault="00CE269E" w:rsidP="00CE269E">
      <w:pPr>
        <w:pStyle w:val="Akapitzlist"/>
        <w:spacing w:after="0" w:line="276" w:lineRule="auto"/>
        <w:ind w:left="0" w:firstLine="708"/>
        <w:jc w:val="both"/>
        <w:rPr>
          <w:rFonts w:ascii="Times New Roman" w:hAnsi="Times New Roman" w:cs="Times New Roman"/>
          <w:bCs/>
          <w:sz w:val="24"/>
          <w:szCs w:val="24"/>
        </w:rPr>
      </w:pPr>
      <w:r w:rsidRPr="008B20D6">
        <w:rPr>
          <w:rFonts w:ascii="Times New Roman" w:hAnsi="Times New Roman" w:cs="Times New Roman"/>
          <w:sz w:val="24"/>
          <w:szCs w:val="24"/>
        </w:rPr>
        <w:t xml:space="preserve">Sale w </w:t>
      </w:r>
      <w:r>
        <w:rPr>
          <w:rFonts w:ascii="Times New Roman" w:hAnsi="Times New Roman" w:cs="Times New Roman"/>
          <w:sz w:val="24"/>
          <w:szCs w:val="24"/>
        </w:rPr>
        <w:t>szkole</w:t>
      </w:r>
      <w:r w:rsidRPr="008B20D6">
        <w:rPr>
          <w:rFonts w:ascii="Times New Roman" w:hAnsi="Times New Roman" w:cs="Times New Roman"/>
          <w:sz w:val="24"/>
          <w:szCs w:val="24"/>
        </w:rPr>
        <w:t xml:space="preserve"> są znacznie większe i dostosowane do większej liczebności niż w Szkole Podstawowej w Sławkowie.</w:t>
      </w:r>
      <w:r>
        <w:rPr>
          <w:rFonts w:ascii="Times New Roman" w:hAnsi="Times New Roman" w:cs="Times New Roman"/>
          <w:sz w:val="24"/>
          <w:szCs w:val="24"/>
        </w:rPr>
        <w:tab/>
      </w:r>
    </w:p>
    <w:p w14:paraId="3F6DDA3D" w14:textId="77777777" w:rsidR="00CE269E" w:rsidRDefault="00CE269E" w:rsidP="00CE269E">
      <w:pPr>
        <w:pStyle w:val="Akapitzlist"/>
        <w:spacing w:line="276" w:lineRule="auto"/>
        <w:ind w:left="0"/>
        <w:jc w:val="both"/>
        <w:rPr>
          <w:rFonts w:ascii="Times New Roman" w:hAnsi="Times New Roman" w:cs="Times New Roman"/>
          <w:sz w:val="24"/>
          <w:szCs w:val="24"/>
        </w:rPr>
      </w:pPr>
      <w:bookmarkStart w:id="11" w:name="_Hlk25303153"/>
      <w:r>
        <w:rPr>
          <w:rFonts w:ascii="Times New Roman" w:hAnsi="Times New Roman" w:cs="Times New Roman"/>
          <w:sz w:val="24"/>
          <w:szCs w:val="24"/>
        </w:rPr>
        <w:tab/>
      </w:r>
    </w:p>
    <w:p w14:paraId="745A328B" w14:textId="77777777" w:rsidR="00CE269E" w:rsidRDefault="00CE269E" w:rsidP="00CE269E">
      <w:pPr>
        <w:pStyle w:val="Akapitzlist"/>
        <w:spacing w:line="276" w:lineRule="auto"/>
        <w:ind w:left="0" w:firstLine="708"/>
        <w:jc w:val="both"/>
        <w:rPr>
          <w:rFonts w:ascii="Times New Roman" w:hAnsi="Times New Roman" w:cs="Times New Roman"/>
          <w:sz w:val="24"/>
          <w:szCs w:val="24"/>
        </w:rPr>
      </w:pPr>
      <w:r>
        <w:rPr>
          <w:rFonts w:ascii="Times New Roman" w:hAnsi="Times New Roman" w:cs="Times New Roman"/>
          <w:sz w:val="24"/>
          <w:szCs w:val="24"/>
        </w:rPr>
        <w:t>W ocenie organu prowadzącego warunki nauczania uczniów uczęszczających dotychczas do Szkoły Podstawowej w Sławkowie, którzy kontynuowaliby naukę w Szkole Podstawowej w Zelgnie  ulegną zdecydowanej poprawie o czym świadczą następujące czynniki:</w:t>
      </w:r>
    </w:p>
    <w:p w14:paraId="4351FD46" w14:textId="77777777" w:rsidR="00CE269E" w:rsidRPr="004A248B" w:rsidRDefault="00CE269E" w:rsidP="00CE269E">
      <w:pPr>
        <w:pStyle w:val="Akapitzlist"/>
        <w:spacing w:line="276" w:lineRule="auto"/>
        <w:ind w:left="284" w:hanging="284"/>
        <w:jc w:val="both"/>
        <w:rPr>
          <w:rFonts w:ascii="Times New Roman" w:hAnsi="Times New Roman" w:cs="Times New Roman"/>
          <w:sz w:val="24"/>
          <w:szCs w:val="24"/>
        </w:rPr>
      </w:pPr>
      <w:r w:rsidRPr="004A248B">
        <w:rPr>
          <w:rFonts w:ascii="Times New Roman" w:hAnsi="Times New Roman" w:cs="Times New Roman"/>
          <w:sz w:val="24"/>
          <w:szCs w:val="24"/>
        </w:rPr>
        <w:t xml:space="preserve">1) </w:t>
      </w:r>
      <w:r w:rsidRPr="004A248B">
        <w:rPr>
          <w:rFonts w:ascii="Times New Roman" w:hAnsi="Times New Roman" w:cs="Times New Roman"/>
          <w:sz w:val="24"/>
          <w:szCs w:val="24"/>
        </w:rPr>
        <w:tab/>
        <w:t>szkoła  gwarantuje zachowanie systemu jednozmianowego;</w:t>
      </w:r>
    </w:p>
    <w:p w14:paraId="3B6E4D28" w14:textId="77777777" w:rsidR="00CE269E" w:rsidRPr="004A248B" w:rsidRDefault="00CE269E" w:rsidP="00CE269E">
      <w:pPr>
        <w:pStyle w:val="Akapitzlist"/>
        <w:spacing w:line="276" w:lineRule="auto"/>
        <w:ind w:left="142" w:hanging="142"/>
        <w:jc w:val="both"/>
        <w:rPr>
          <w:rFonts w:ascii="Times New Roman" w:hAnsi="Times New Roman" w:cs="Times New Roman"/>
          <w:sz w:val="24"/>
          <w:szCs w:val="24"/>
        </w:rPr>
      </w:pPr>
      <w:r w:rsidRPr="004A248B">
        <w:rPr>
          <w:rFonts w:ascii="Times New Roman" w:hAnsi="Times New Roman" w:cs="Times New Roman"/>
          <w:sz w:val="24"/>
          <w:szCs w:val="24"/>
        </w:rPr>
        <w:t xml:space="preserve">2) nauka będzie odbywać się w małych oddziałach o średniej liczbie uczniów – </w:t>
      </w:r>
      <w:r>
        <w:rPr>
          <w:rFonts w:ascii="Times New Roman" w:hAnsi="Times New Roman" w:cs="Times New Roman"/>
          <w:sz w:val="24"/>
          <w:szCs w:val="24"/>
        </w:rPr>
        <w:t>19,8</w:t>
      </w:r>
      <w:r w:rsidRPr="004A248B">
        <w:rPr>
          <w:rFonts w:ascii="Times New Roman" w:hAnsi="Times New Roman" w:cs="Times New Roman"/>
          <w:sz w:val="24"/>
          <w:szCs w:val="24"/>
        </w:rPr>
        <w:t>, co gwarantuje właściwe prowadzenie procesów dydaktyczno-wychowawczych bez potrzeby łączenia klas;</w:t>
      </w:r>
    </w:p>
    <w:p w14:paraId="1192D27F" w14:textId="77777777" w:rsidR="00CE269E" w:rsidRPr="004A248B" w:rsidRDefault="00CE269E" w:rsidP="00CE269E">
      <w:pPr>
        <w:pStyle w:val="Akapitzlist"/>
        <w:spacing w:line="276" w:lineRule="auto"/>
        <w:ind w:left="284" w:hanging="284"/>
        <w:jc w:val="both"/>
        <w:rPr>
          <w:rFonts w:ascii="Times New Roman" w:hAnsi="Times New Roman" w:cs="Times New Roman"/>
          <w:sz w:val="24"/>
          <w:szCs w:val="24"/>
        </w:rPr>
      </w:pPr>
      <w:r w:rsidRPr="004A248B">
        <w:rPr>
          <w:rFonts w:ascii="Times New Roman" w:hAnsi="Times New Roman" w:cs="Times New Roman"/>
          <w:sz w:val="24"/>
          <w:szCs w:val="24"/>
        </w:rPr>
        <w:lastRenderedPageBreak/>
        <w:t xml:space="preserve">3) </w:t>
      </w:r>
      <w:r w:rsidRPr="004A248B">
        <w:rPr>
          <w:rFonts w:ascii="Times New Roman" w:hAnsi="Times New Roman" w:cs="Times New Roman"/>
          <w:sz w:val="24"/>
          <w:szCs w:val="24"/>
        </w:rPr>
        <w:tab/>
        <w:t>szkoła dysponuje nadwyżką sal lekcyjnych umożliwiając dostosowanie planu lekcji do potrzeb uczniów  bez konieczności stosowania przerw w formie godzin świetlicowych lub korzystania z pomieszczeń zastępczych</w:t>
      </w:r>
      <w:r>
        <w:rPr>
          <w:rFonts w:ascii="Times New Roman" w:hAnsi="Times New Roman" w:cs="Times New Roman"/>
          <w:sz w:val="24"/>
          <w:szCs w:val="24"/>
        </w:rPr>
        <w:t>;</w:t>
      </w:r>
      <w:r w:rsidRPr="004A248B">
        <w:rPr>
          <w:rFonts w:ascii="Times New Roman" w:hAnsi="Times New Roman" w:cs="Times New Roman"/>
          <w:sz w:val="24"/>
          <w:szCs w:val="24"/>
        </w:rPr>
        <w:t xml:space="preserve"> </w:t>
      </w:r>
    </w:p>
    <w:p w14:paraId="48A2193E" w14:textId="77777777" w:rsidR="00CE269E" w:rsidRPr="004A248B" w:rsidRDefault="00CE269E" w:rsidP="00CE269E">
      <w:pPr>
        <w:pStyle w:val="Akapitzlist"/>
        <w:spacing w:line="276" w:lineRule="auto"/>
        <w:ind w:left="284" w:hanging="284"/>
        <w:jc w:val="both"/>
        <w:rPr>
          <w:rFonts w:ascii="Times New Roman" w:hAnsi="Times New Roman" w:cs="Times New Roman"/>
          <w:sz w:val="24"/>
          <w:szCs w:val="24"/>
        </w:rPr>
      </w:pPr>
      <w:r w:rsidRPr="004A248B">
        <w:rPr>
          <w:rFonts w:ascii="Times New Roman" w:hAnsi="Times New Roman" w:cs="Times New Roman"/>
          <w:sz w:val="24"/>
          <w:szCs w:val="24"/>
        </w:rPr>
        <w:t xml:space="preserve">4) </w:t>
      </w:r>
      <w:r w:rsidRPr="004A248B">
        <w:rPr>
          <w:rFonts w:ascii="Times New Roman" w:hAnsi="Times New Roman" w:cs="Times New Roman"/>
          <w:sz w:val="24"/>
          <w:szCs w:val="24"/>
        </w:rPr>
        <w:tab/>
        <w:t xml:space="preserve">szkoła dysponuje 16 klasopracowniami dla uczniów etapu edukacyjnego IV-VIII ( na </w:t>
      </w:r>
      <w:r>
        <w:rPr>
          <w:rFonts w:ascii="Times New Roman" w:hAnsi="Times New Roman" w:cs="Times New Roman"/>
          <w:sz w:val="24"/>
          <w:szCs w:val="24"/>
        </w:rPr>
        <w:t xml:space="preserve">9 planowanych </w:t>
      </w:r>
      <w:r w:rsidRPr="004A248B">
        <w:rPr>
          <w:rFonts w:ascii="Times New Roman" w:hAnsi="Times New Roman" w:cs="Times New Roman"/>
          <w:sz w:val="24"/>
          <w:szCs w:val="24"/>
        </w:rPr>
        <w:t xml:space="preserve"> oddziałów), co umożliwia   prowadzenie zajęć we właściwych klasopracowniach</w:t>
      </w:r>
      <w:r>
        <w:rPr>
          <w:rFonts w:ascii="Times New Roman" w:hAnsi="Times New Roman" w:cs="Times New Roman"/>
          <w:sz w:val="24"/>
          <w:szCs w:val="24"/>
        </w:rPr>
        <w:t>;</w:t>
      </w:r>
      <w:r w:rsidRPr="004A248B">
        <w:rPr>
          <w:rFonts w:ascii="Times New Roman" w:hAnsi="Times New Roman" w:cs="Times New Roman"/>
          <w:sz w:val="24"/>
          <w:szCs w:val="24"/>
        </w:rPr>
        <w:t xml:space="preserve"> </w:t>
      </w:r>
    </w:p>
    <w:p w14:paraId="0DAF47D4" w14:textId="77777777" w:rsidR="00CE269E" w:rsidRPr="004A248B" w:rsidRDefault="00CE269E" w:rsidP="00CE269E">
      <w:pPr>
        <w:pStyle w:val="Akapitzlist"/>
        <w:spacing w:line="276" w:lineRule="auto"/>
        <w:ind w:left="284" w:hanging="284"/>
        <w:jc w:val="both"/>
        <w:rPr>
          <w:rFonts w:ascii="Times New Roman" w:hAnsi="Times New Roman" w:cs="Times New Roman"/>
          <w:sz w:val="24"/>
          <w:szCs w:val="24"/>
        </w:rPr>
      </w:pPr>
      <w:r w:rsidRPr="004A248B">
        <w:rPr>
          <w:rFonts w:ascii="Times New Roman" w:hAnsi="Times New Roman" w:cs="Times New Roman"/>
          <w:sz w:val="24"/>
          <w:szCs w:val="24"/>
        </w:rPr>
        <w:t>5) sale lekcyjne są przestronne</w:t>
      </w:r>
      <w:r>
        <w:rPr>
          <w:rFonts w:ascii="Times New Roman" w:hAnsi="Times New Roman" w:cs="Times New Roman"/>
          <w:sz w:val="24"/>
          <w:szCs w:val="24"/>
        </w:rPr>
        <w:t xml:space="preserve"> przystosowane do funkcjonowania liczniejszych klas niż obecnie; </w:t>
      </w:r>
    </w:p>
    <w:p w14:paraId="18633D80" w14:textId="77777777" w:rsidR="00CE269E" w:rsidRPr="004A248B" w:rsidRDefault="00CE269E" w:rsidP="00CE269E">
      <w:pPr>
        <w:pStyle w:val="Akapitzlist"/>
        <w:spacing w:line="276" w:lineRule="auto"/>
        <w:ind w:left="284" w:hanging="284"/>
        <w:jc w:val="both"/>
        <w:rPr>
          <w:rFonts w:ascii="Times New Roman" w:hAnsi="Times New Roman" w:cs="Times New Roman"/>
          <w:sz w:val="24"/>
          <w:szCs w:val="24"/>
        </w:rPr>
      </w:pPr>
      <w:r w:rsidRPr="004A248B">
        <w:rPr>
          <w:rFonts w:ascii="Times New Roman" w:hAnsi="Times New Roman" w:cs="Times New Roman"/>
          <w:sz w:val="24"/>
          <w:szCs w:val="24"/>
        </w:rPr>
        <w:t xml:space="preserve">6) </w:t>
      </w:r>
      <w:r w:rsidRPr="004A248B">
        <w:rPr>
          <w:rFonts w:ascii="Times New Roman" w:hAnsi="Times New Roman" w:cs="Times New Roman"/>
          <w:sz w:val="24"/>
          <w:szCs w:val="24"/>
        </w:rPr>
        <w:tab/>
        <w:t xml:space="preserve">szkoła dysponuje ciekawym i częściowo nowym wyposażeniem klasopracowni, które </w:t>
      </w:r>
      <w:r>
        <w:rPr>
          <w:rFonts w:ascii="Times New Roman" w:hAnsi="Times New Roman" w:cs="Times New Roman"/>
          <w:sz w:val="24"/>
          <w:szCs w:val="24"/>
        </w:rPr>
        <w:br/>
      </w:r>
      <w:r w:rsidRPr="004A248B">
        <w:rPr>
          <w:rFonts w:ascii="Times New Roman" w:hAnsi="Times New Roman" w:cs="Times New Roman"/>
          <w:sz w:val="24"/>
          <w:szCs w:val="24"/>
        </w:rPr>
        <w:t>w 2019 r. zostały wzbogacone o pomoce dydaktyczne o łącznej wartości ok. 30.000 zł;</w:t>
      </w:r>
    </w:p>
    <w:p w14:paraId="323B14CB" w14:textId="77777777" w:rsidR="00CE269E" w:rsidRPr="004A248B" w:rsidRDefault="00CE269E" w:rsidP="00CE269E">
      <w:pPr>
        <w:pStyle w:val="Akapitzlist"/>
        <w:spacing w:line="276" w:lineRule="auto"/>
        <w:ind w:left="284" w:hanging="284"/>
        <w:jc w:val="both"/>
        <w:rPr>
          <w:rFonts w:ascii="Times New Roman" w:hAnsi="Times New Roman" w:cs="Times New Roman"/>
          <w:sz w:val="24"/>
          <w:szCs w:val="24"/>
        </w:rPr>
      </w:pPr>
      <w:r w:rsidRPr="004A248B">
        <w:rPr>
          <w:rFonts w:ascii="Times New Roman" w:hAnsi="Times New Roman" w:cs="Times New Roman"/>
          <w:sz w:val="24"/>
          <w:szCs w:val="24"/>
        </w:rPr>
        <w:t xml:space="preserve">7) </w:t>
      </w:r>
      <w:r w:rsidRPr="004A248B">
        <w:rPr>
          <w:rFonts w:ascii="Times New Roman" w:hAnsi="Times New Roman" w:cs="Times New Roman"/>
          <w:sz w:val="24"/>
          <w:szCs w:val="24"/>
        </w:rPr>
        <w:tab/>
        <w:t>szkoła posiada do dyspozycji uczniów dodatkowe wyposażenie:</w:t>
      </w:r>
    </w:p>
    <w:p w14:paraId="1F99798E" w14:textId="77777777" w:rsidR="00CE269E" w:rsidRPr="004A248B" w:rsidRDefault="00CE269E" w:rsidP="00CE269E">
      <w:pPr>
        <w:pStyle w:val="Akapitzlist"/>
        <w:spacing w:line="276" w:lineRule="auto"/>
        <w:ind w:left="142" w:hanging="142"/>
        <w:jc w:val="both"/>
        <w:rPr>
          <w:rFonts w:ascii="Times New Roman" w:hAnsi="Times New Roman" w:cs="Times New Roman"/>
          <w:sz w:val="24"/>
          <w:szCs w:val="24"/>
        </w:rPr>
      </w:pPr>
      <w:r w:rsidRPr="004A248B">
        <w:rPr>
          <w:rFonts w:ascii="Times New Roman" w:hAnsi="Times New Roman" w:cs="Times New Roman"/>
          <w:sz w:val="24"/>
          <w:szCs w:val="24"/>
        </w:rPr>
        <w:tab/>
        <w:t>a) komputer z dostępem do Internetu i projektora w każdej sali lekcyjnej,</w:t>
      </w:r>
    </w:p>
    <w:p w14:paraId="5DD8ECD7" w14:textId="77777777" w:rsidR="00CE269E" w:rsidRPr="004A248B" w:rsidRDefault="00CE269E" w:rsidP="00CE269E">
      <w:pPr>
        <w:pStyle w:val="Akapitzlist"/>
        <w:spacing w:line="276" w:lineRule="auto"/>
        <w:ind w:left="142" w:hanging="142"/>
        <w:jc w:val="both"/>
        <w:rPr>
          <w:rFonts w:ascii="Times New Roman" w:hAnsi="Times New Roman" w:cs="Times New Roman"/>
          <w:sz w:val="24"/>
          <w:szCs w:val="24"/>
        </w:rPr>
      </w:pPr>
      <w:r w:rsidRPr="004A248B">
        <w:rPr>
          <w:rFonts w:ascii="Times New Roman" w:hAnsi="Times New Roman" w:cs="Times New Roman"/>
          <w:sz w:val="24"/>
          <w:szCs w:val="24"/>
        </w:rPr>
        <w:tab/>
        <w:t>b) 2 ekrany dotykowe oraz 9 tablic interaktywnych,</w:t>
      </w:r>
    </w:p>
    <w:p w14:paraId="6602CD0B" w14:textId="77777777" w:rsidR="00CE269E" w:rsidRPr="004A248B" w:rsidRDefault="00CE269E" w:rsidP="00CE269E">
      <w:pPr>
        <w:pStyle w:val="Akapitzlist"/>
        <w:spacing w:line="276" w:lineRule="auto"/>
        <w:ind w:left="426" w:hanging="284"/>
        <w:jc w:val="both"/>
        <w:rPr>
          <w:rFonts w:ascii="Times New Roman" w:hAnsi="Times New Roman" w:cs="Times New Roman"/>
          <w:sz w:val="24"/>
          <w:szCs w:val="24"/>
        </w:rPr>
      </w:pPr>
      <w:r w:rsidRPr="004A248B">
        <w:rPr>
          <w:rFonts w:ascii="Times New Roman" w:hAnsi="Times New Roman" w:cs="Times New Roman"/>
          <w:sz w:val="24"/>
          <w:szCs w:val="24"/>
        </w:rPr>
        <w:t xml:space="preserve">c) wysokiej jakości aparat fotograficzny z możliwością nagrywania filmów, statyw, oprogramowanie do obróbki filmów i grafiki komputerowej, </w:t>
      </w:r>
    </w:p>
    <w:p w14:paraId="14811024" w14:textId="77777777" w:rsidR="00CE269E" w:rsidRPr="004A248B" w:rsidRDefault="00CE269E" w:rsidP="00CE269E">
      <w:pPr>
        <w:pStyle w:val="Akapitzlist"/>
        <w:spacing w:line="276" w:lineRule="auto"/>
        <w:ind w:left="426" w:hanging="284"/>
        <w:jc w:val="both"/>
        <w:rPr>
          <w:rFonts w:ascii="Times New Roman" w:hAnsi="Times New Roman" w:cs="Times New Roman"/>
          <w:sz w:val="24"/>
          <w:szCs w:val="24"/>
        </w:rPr>
      </w:pPr>
      <w:r w:rsidRPr="004A248B">
        <w:rPr>
          <w:rFonts w:ascii="Times New Roman" w:hAnsi="Times New Roman" w:cs="Times New Roman"/>
          <w:sz w:val="24"/>
          <w:szCs w:val="24"/>
        </w:rPr>
        <w:t>d) 5 tabletów z oprogramowaniem i zestawami klocków lego do zajęć z robotyki,</w:t>
      </w:r>
    </w:p>
    <w:p w14:paraId="3654F332" w14:textId="77777777" w:rsidR="00CE269E" w:rsidRDefault="00CE269E" w:rsidP="00CE269E">
      <w:pPr>
        <w:pStyle w:val="Akapitzlist"/>
        <w:spacing w:line="276" w:lineRule="auto"/>
        <w:ind w:left="426" w:hanging="284"/>
        <w:jc w:val="both"/>
        <w:rPr>
          <w:rFonts w:ascii="Times New Roman" w:hAnsi="Times New Roman" w:cs="Times New Roman"/>
          <w:sz w:val="24"/>
          <w:szCs w:val="24"/>
        </w:rPr>
      </w:pPr>
      <w:r w:rsidRPr="004A248B">
        <w:rPr>
          <w:rFonts w:ascii="Times New Roman" w:hAnsi="Times New Roman" w:cs="Times New Roman"/>
          <w:sz w:val="24"/>
          <w:szCs w:val="24"/>
        </w:rPr>
        <w:t>e) 3 roboty M-Bot do  nauki programowania</w:t>
      </w:r>
      <w:r>
        <w:rPr>
          <w:rFonts w:ascii="Times New Roman" w:hAnsi="Times New Roman" w:cs="Times New Roman"/>
          <w:sz w:val="24"/>
          <w:szCs w:val="24"/>
        </w:rPr>
        <w:t>;</w:t>
      </w:r>
    </w:p>
    <w:p w14:paraId="74028EE4" w14:textId="77777777" w:rsidR="00CE269E" w:rsidRPr="00A7792F" w:rsidRDefault="00CE269E" w:rsidP="00CE269E">
      <w:pPr>
        <w:pStyle w:val="Akapitzlist"/>
        <w:spacing w:line="276" w:lineRule="auto"/>
        <w:ind w:left="426" w:hanging="284"/>
        <w:jc w:val="both"/>
        <w:rPr>
          <w:rFonts w:ascii="Times New Roman" w:hAnsi="Times New Roman" w:cs="Times New Roman"/>
          <w:sz w:val="24"/>
          <w:szCs w:val="24"/>
        </w:rPr>
      </w:pPr>
      <w:r w:rsidRPr="00A7792F">
        <w:rPr>
          <w:rFonts w:ascii="Times New Roman" w:hAnsi="Times New Roman" w:cs="Times New Roman"/>
          <w:sz w:val="24"/>
          <w:szCs w:val="24"/>
        </w:rPr>
        <w:t>f) 42 roboty edukacyjne z ładowarkami i akumulatorami,</w:t>
      </w:r>
    </w:p>
    <w:p w14:paraId="2130B6D8" w14:textId="77777777" w:rsidR="00CE269E" w:rsidRPr="000B042C" w:rsidRDefault="00CE269E" w:rsidP="00CE269E">
      <w:pPr>
        <w:pStyle w:val="Akapitzlist"/>
        <w:spacing w:line="276" w:lineRule="auto"/>
        <w:ind w:left="426" w:hanging="284"/>
        <w:jc w:val="both"/>
        <w:rPr>
          <w:rFonts w:ascii="Times New Roman" w:hAnsi="Times New Roman" w:cs="Times New Roman"/>
          <w:sz w:val="24"/>
          <w:szCs w:val="24"/>
        </w:rPr>
      </w:pPr>
      <w:r w:rsidRPr="000B042C">
        <w:rPr>
          <w:rFonts w:ascii="Times New Roman" w:hAnsi="Times New Roman" w:cs="Times New Roman"/>
          <w:sz w:val="24"/>
          <w:szCs w:val="24"/>
        </w:rPr>
        <w:t>g) 4 tablety,</w:t>
      </w:r>
    </w:p>
    <w:p w14:paraId="64E3333D" w14:textId="77777777" w:rsidR="00CE269E" w:rsidRPr="000B042C" w:rsidRDefault="00CE269E" w:rsidP="00CE269E">
      <w:pPr>
        <w:pStyle w:val="Akapitzlist"/>
        <w:spacing w:line="276" w:lineRule="auto"/>
        <w:ind w:left="426" w:hanging="284"/>
        <w:jc w:val="both"/>
        <w:rPr>
          <w:rFonts w:ascii="Times New Roman" w:hAnsi="Times New Roman" w:cs="Times New Roman"/>
          <w:sz w:val="24"/>
          <w:szCs w:val="24"/>
        </w:rPr>
      </w:pPr>
      <w:r w:rsidRPr="000B042C">
        <w:rPr>
          <w:rFonts w:ascii="Times New Roman" w:hAnsi="Times New Roman" w:cs="Times New Roman"/>
          <w:sz w:val="24"/>
          <w:szCs w:val="24"/>
        </w:rPr>
        <w:t>f) 21 laptopów,</w:t>
      </w:r>
    </w:p>
    <w:p w14:paraId="7B31A2E4" w14:textId="77777777" w:rsidR="00CE269E" w:rsidRPr="00A7792F" w:rsidRDefault="00CE269E" w:rsidP="00CE269E">
      <w:pPr>
        <w:pStyle w:val="Akapitzlist"/>
        <w:spacing w:line="276" w:lineRule="auto"/>
        <w:ind w:left="426" w:hanging="284"/>
        <w:jc w:val="both"/>
        <w:rPr>
          <w:rFonts w:ascii="Times New Roman" w:hAnsi="Times New Roman" w:cs="Times New Roman"/>
          <w:sz w:val="24"/>
          <w:szCs w:val="24"/>
        </w:rPr>
      </w:pPr>
      <w:r w:rsidRPr="00A7792F">
        <w:rPr>
          <w:rFonts w:ascii="Times New Roman" w:hAnsi="Times New Roman" w:cs="Times New Roman"/>
          <w:sz w:val="24"/>
          <w:szCs w:val="24"/>
        </w:rPr>
        <w:t>g) 2 drukarki 3D z wysokiej jakości komputerem stacjonarnym.</w:t>
      </w:r>
    </w:p>
    <w:p w14:paraId="3A430F12" w14:textId="77777777" w:rsidR="00CE269E" w:rsidRPr="00A7792F" w:rsidRDefault="00CE269E" w:rsidP="00CE269E">
      <w:pPr>
        <w:pStyle w:val="Akapitzlist"/>
        <w:spacing w:line="276" w:lineRule="auto"/>
        <w:ind w:left="284" w:hanging="284"/>
        <w:jc w:val="both"/>
        <w:rPr>
          <w:rFonts w:ascii="Times New Roman" w:hAnsi="Times New Roman" w:cs="Times New Roman"/>
          <w:sz w:val="24"/>
          <w:szCs w:val="24"/>
        </w:rPr>
      </w:pPr>
      <w:r w:rsidRPr="00A7792F">
        <w:rPr>
          <w:rFonts w:ascii="Times New Roman" w:hAnsi="Times New Roman" w:cs="Times New Roman"/>
          <w:sz w:val="24"/>
          <w:szCs w:val="24"/>
        </w:rPr>
        <w:t>8) 2 w pełni wyposażon</w:t>
      </w:r>
      <w:r>
        <w:rPr>
          <w:rFonts w:ascii="Times New Roman" w:hAnsi="Times New Roman" w:cs="Times New Roman"/>
          <w:sz w:val="24"/>
          <w:szCs w:val="24"/>
        </w:rPr>
        <w:t>e</w:t>
      </w:r>
      <w:r w:rsidRPr="00A7792F">
        <w:rPr>
          <w:rFonts w:ascii="Times New Roman" w:hAnsi="Times New Roman" w:cs="Times New Roman"/>
          <w:sz w:val="24"/>
          <w:szCs w:val="24"/>
        </w:rPr>
        <w:t xml:space="preserve"> pracownie informatyczne (w Zelgnie z 11 stanowiskami, a </w:t>
      </w:r>
      <w:r>
        <w:rPr>
          <w:rFonts w:ascii="Times New Roman" w:hAnsi="Times New Roman" w:cs="Times New Roman"/>
          <w:sz w:val="24"/>
          <w:szCs w:val="24"/>
        </w:rPr>
        <w:br/>
      </w:r>
      <w:r w:rsidRPr="00A7792F">
        <w:rPr>
          <w:rFonts w:ascii="Times New Roman" w:hAnsi="Times New Roman" w:cs="Times New Roman"/>
          <w:sz w:val="24"/>
          <w:szCs w:val="24"/>
        </w:rPr>
        <w:t>w Pluskowęsach z 16 stanowiskami i 2 stanowiskami przygotowanymi do pracy szkolnej telewizji</w:t>
      </w:r>
      <w:r>
        <w:rPr>
          <w:rFonts w:ascii="Times New Roman" w:hAnsi="Times New Roman" w:cs="Times New Roman"/>
          <w:sz w:val="24"/>
          <w:szCs w:val="24"/>
        </w:rPr>
        <w:t>)</w:t>
      </w:r>
      <w:r w:rsidRPr="00A7792F">
        <w:rPr>
          <w:rFonts w:ascii="Times New Roman" w:hAnsi="Times New Roman" w:cs="Times New Roman"/>
          <w:sz w:val="24"/>
          <w:szCs w:val="24"/>
        </w:rPr>
        <w:t>;</w:t>
      </w:r>
    </w:p>
    <w:p w14:paraId="39A60453" w14:textId="77777777" w:rsidR="00CE269E" w:rsidRPr="00A7792F" w:rsidRDefault="00CE269E" w:rsidP="00CE269E">
      <w:pPr>
        <w:pStyle w:val="Akapitzlist"/>
        <w:spacing w:line="276" w:lineRule="auto"/>
        <w:ind w:left="284" w:hanging="284"/>
        <w:jc w:val="both"/>
        <w:rPr>
          <w:rFonts w:ascii="Times New Roman" w:hAnsi="Times New Roman" w:cs="Times New Roman"/>
          <w:sz w:val="24"/>
          <w:szCs w:val="24"/>
        </w:rPr>
      </w:pPr>
      <w:r w:rsidRPr="00A7792F">
        <w:rPr>
          <w:rFonts w:ascii="Times New Roman" w:hAnsi="Times New Roman" w:cs="Times New Roman"/>
          <w:sz w:val="24"/>
          <w:szCs w:val="24"/>
        </w:rPr>
        <w:t>9) szkoła dysponuje pełnowymiarowymi 2 salami gimnastycznymi o pow. 740 i 530 m</w:t>
      </w:r>
      <w:r w:rsidRPr="00A7792F">
        <w:rPr>
          <w:rFonts w:ascii="Times New Roman" w:hAnsi="Times New Roman" w:cs="Times New Roman"/>
          <w:sz w:val="24"/>
          <w:szCs w:val="24"/>
          <w:vertAlign w:val="superscript"/>
        </w:rPr>
        <w:t>2</w:t>
      </w:r>
      <w:r>
        <w:rPr>
          <w:rFonts w:ascii="Times New Roman" w:hAnsi="Times New Roman" w:cs="Times New Roman"/>
          <w:sz w:val="24"/>
          <w:szCs w:val="24"/>
        </w:rPr>
        <w:t>,</w:t>
      </w:r>
      <w:r w:rsidRPr="00A7792F">
        <w:rPr>
          <w:rFonts w:ascii="Times New Roman" w:hAnsi="Times New Roman" w:cs="Times New Roman"/>
          <w:sz w:val="24"/>
          <w:szCs w:val="24"/>
        </w:rPr>
        <w:t xml:space="preserve"> salą pomocniczą o pow. 140 m</w:t>
      </w:r>
      <w:r w:rsidRPr="00A7792F">
        <w:rPr>
          <w:rFonts w:ascii="Times New Roman" w:hAnsi="Times New Roman" w:cs="Times New Roman"/>
          <w:sz w:val="24"/>
          <w:szCs w:val="24"/>
          <w:vertAlign w:val="superscript"/>
        </w:rPr>
        <w:t>2</w:t>
      </w:r>
      <w:r w:rsidRPr="00A7792F">
        <w:rPr>
          <w:rFonts w:ascii="Times New Roman" w:hAnsi="Times New Roman" w:cs="Times New Roman"/>
          <w:sz w:val="24"/>
          <w:szCs w:val="24"/>
        </w:rPr>
        <w:t xml:space="preserve"> </w:t>
      </w:r>
      <w:r>
        <w:rPr>
          <w:rFonts w:ascii="Times New Roman" w:hAnsi="Times New Roman" w:cs="Times New Roman"/>
          <w:sz w:val="24"/>
          <w:szCs w:val="24"/>
        </w:rPr>
        <w:t>oraz</w:t>
      </w:r>
      <w:r w:rsidRPr="00A7792F">
        <w:rPr>
          <w:rFonts w:ascii="Times New Roman" w:hAnsi="Times New Roman" w:cs="Times New Roman"/>
          <w:sz w:val="24"/>
          <w:szCs w:val="24"/>
        </w:rPr>
        <w:t xml:space="preserve"> siłownią</w:t>
      </w:r>
      <w:r>
        <w:rPr>
          <w:rFonts w:ascii="Times New Roman" w:hAnsi="Times New Roman" w:cs="Times New Roman"/>
          <w:sz w:val="24"/>
          <w:szCs w:val="24"/>
        </w:rPr>
        <w:t xml:space="preserve">, co </w:t>
      </w:r>
      <w:r w:rsidRPr="00A7792F">
        <w:rPr>
          <w:rFonts w:ascii="Times New Roman" w:hAnsi="Times New Roman" w:cs="Times New Roman"/>
          <w:sz w:val="24"/>
          <w:szCs w:val="24"/>
        </w:rPr>
        <w:t xml:space="preserve"> które umożliwiają swobodne prowadzenie wszystkich zaplanowanych zajęć sportowych (Szkoła Podstawowa w Sławkowie posiada salę o pow. 268 m</w:t>
      </w:r>
      <w:r w:rsidRPr="00A7792F">
        <w:rPr>
          <w:rFonts w:ascii="Times New Roman" w:hAnsi="Times New Roman" w:cs="Times New Roman"/>
          <w:sz w:val="24"/>
          <w:szCs w:val="24"/>
          <w:vertAlign w:val="superscript"/>
        </w:rPr>
        <w:t>2</w:t>
      </w:r>
      <w:r w:rsidRPr="00A7792F">
        <w:rPr>
          <w:rFonts w:ascii="Times New Roman" w:hAnsi="Times New Roman" w:cs="Times New Roman"/>
          <w:sz w:val="24"/>
          <w:szCs w:val="24"/>
        </w:rPr>
        <w:t>);</w:t>
      </w:r>
    </w:p>
    <w:p w14:paraId="3100B560" w14:textId="77777777" w:rsidR="00CE269E" w:rsidRPr="00A7792F" w:rsidRDefault="00CE269E" w:rsidP="00CE269E">
      <w:pPr>
        <w:pStyle w:val="Akapitzlist"/>
        <w:spacing w:line="276" w:lineRule="auto"/>
        <w:ind w:left="284" w:hanging="284"/>
        <w:jc w:val="both"/>
        <w:rPr>
          <w:rFonts w:ascii="Times New Roman" w:hAnsi="Times New Roman" w:cs="Times New Roman"/>
          <w:sz w:val="24"/>
          <w:szCs w:val="24"/>
        </w:rPr>
      </w:pPr>
      <w:r w:rsidRPr="00A7792F">
        <w:rPr>
          <w:rFonts w:ascii="Times New Roman" w:hAnsi="Times New Roman" w:cs="Times New Roman"/>
          <w:sz w:val="24"/>
          <w:szCs w:val="24"/>
        </w:rPr>
        <w:t xml:space="preserve">10) uczniowie w celu realizacji zajęć mogą korzystać z wielofunkcyjnego boiska „Orlik” </w:t>
      </w:r>
      <w:r>
        <w:rPr>
          <w:rFonts w:ascii="Times New Roman" w:hAnsi="Times New Roman" w:cs="Times New Roman"/>
          <w:sz w:val="24"/>
          <w:szCs w:val="24"/>
        </w:rPr>
        <w:br/>
      </w:r>
      <w:r w:rsidRPr="00A7792F">
        <w:rPr>
          <w:rFonts w:ascii="Times New Roman" w:hAnsi="Times New Roman" w:cs="Times New Roman"/>
          <w:sz w:val="24"/>
          <w:szCs w:val="24"/>
        </w:rPr>
        <w:t>w Pluskowęsach i boiska trawiastego, wielofunkcyjnego boiska sportowego ze sztuczną nawierzchnią w Zelgnie oraz boiska do piłki plażowej</w:t>
      </w:r>
      <w:r>
        <w:rPr>
          <w:rFonts w:ascii="Times New Roman" w:hAnsi="Times New Roman" w:cs="Times New Roman"/>
          <w:sz w:val="24"/>
          <w:szCs w:val="24"/>
        </w:rPr>
        <w:t>;</w:t>
      </w:r>
      <w:r w:rsidRPr="00A7792F">
        <w:rPr>
          <w:rFonts w:ascii="Times New Roman" w:hAnsi="Times New Roman" w:cs="Times New Roman"/>
          <w:sz w:val="24"/>
          <w:szCs w:val="24"/>
        </w:rPr>
        <w:t xml:space="preserve">  </w:t>
      </w:r>
    </w:p>
    <w:p w14:paraId="033AF9D2" w14:textId="35CC232F" w:rsidR="00CE269E" w:rsidRPr="00A7792F" w:rsidRDefault="00CE269E" w:rsidP="00CE269E">
      <w:pPr>
        <w:pStyle w:val="Akapitzlist"/>
        <w:spacing w:line="276" w:lineRule="auto"/>
        <w:ind w:left="284" w:hanging="284"/>
        <w:jc w:val="both"/>
        <w:rPr>
          <w:rFonts w:ascii="Times New Roman" w:hAnsi="Times New Roman" w:cs="Times New Roman"/>
          <w:sz w:val="24"/>
          <w:szCs w:val="24"/>
        </w:rPr>
      </w:pPr>
      <w:r w:rsidRPr="00A7792F">
        <w:rPr>
          <w:rFonts w:ascii="Times New Roman" w:hAnsi="Times New Roman" w:cs="Times New Roman"/>
          <w:sz w:val="24"/>
          <w:szCs w:val="24"/>
        </w:rPr>
        <w:t>11) oferta zajęć pozalekcyjnych</w:t>
      </w:r>
      <w:r w:rsidR="00D6539E">
        <w:rPr>
          <w:rFonts w:ascii="Times New Roman" w:hAnsi="Times New Roman" w:cs="Times New Roman"/>
          <w:sz w:val="24"/>
          <w:szCs w:val="24"/>
        </w:rPr>
        <w:t>:</w:t>
      </w:r>
      <w:r w:rsidRPr="00A7792F">
        <w:rPr>
          <w:rFonts w:ascii="Times New Roman" w:hAnsi="Times New Roman" w:cs="Times New Roman"/>
          <w:sz w:val="24"/>
          <w:szCs w:val="24"/>
        </w:rPr>
        <w:t xml:space="preserve"> w ramach programu „Eugeniusz 3D” – </w:t>
      </w:r>
      <w:r w:rsidR="00D6539E">
        <w:rPr>
          <w:rFonts w:ascii="Times New Roman" w:hAnsi="Times New Roman" w:cs="Times New Roman"/>
          <w:sz w:val="24"/>
          <w:szCs w:val="24"/>
        </w:rPr>
        <w:t xml:space="preserve">zajęcia </w:t>
      </w:r>
      <w:r w:rsidRPr="00A7792F">
        <w:rPr>
          <w:rFonts w:ascii="Times New Roman" w:hAnsi="Times New Roman" w:cs="Times New Roman"/>
          <w:sz w:val="24"/>
          <w:szCs w:val="24"/>
        </w:rPr>
        <w:t xml:space="preserve">z robotyki </w:t>
      </w:r>
      <w:r>
        <w:rPr>
          <w:rFonts w:ascii="Times New Roman" w:hAnsi="Times New Roman" w:cs="Times New Roman"/>
          <w:sz w:val="24"/>
          <w:szCs w:val="24"/>
        </w:rPr>
        <w:br/>
      </w:r>
      <w:r w:rsidRPr="00A7792F">
        <w:rPr>
          <w:rFonts w:ascii="Times New Roman" w:hAnsi="Times New Roman" w:cs="Times New Roman"/>
          <w:sz w:val="24"/>
          <w:szCs w:val="24"/>
        </w:rPr>
        <w:t>i programowania</w:t>
      </w:r>
      <w:r w:rsidR="00D6539E">
        <w:rPr>
          <w:rFonts w:ascii="Times New Roman" w:hAnsi="Times New Roman" w:cs="Times New Roman"/>
          <w:sz w:val="24"/>
          <w:szCs w:val="24"/>
        </w:rPr>
        <w:t xml:space="preserve">, w ramach </w:t>
      </w:r>
      <w:r w:rsidRPr="00A7792F">
        <w:rPr>
          <w:rFonts w:ascii="Times New Roman" w:hAnsi="Times New Roman" w:cs="Times New Roman"/>
          <w:sz w:val="24"/>
          <w:szCs w:val="24"/>
        </w:rPr>
        <w:t>Szkolnego Klubu Sportowego – zajęcia z koszykówki i siatkówki</w:t>
      </w:r>
      <w:r>
        <w:rPr>
          <w:rFonts w:ascii="Times New Roman" w:hAnsi="Times New Roman" w:cs="Times New Roman"/>
          <w:sz w:val="24"/>
          <w:szCs w:val="24"/>
        </w:rPr>
        <w:t>.</w:t>
      </w:r>
      <w:r w:rsidRPr="00A7792F">
        <w:rPr>
          <w:rFonts w:ascii="Times New Roman" w:hAnsi="Times New Roman" w:cs="Times New Roman"/>
          <w:sz w:val="24"/>
          <w:szCs w:val="24"/>
        </w:rPr>
        <w:t xml:space="preserve"> </w:t>
      </w:r>
      <w:r>
        <w:rPr>
          <w:rFonts w:ascii="Times New Roman" w:hAnsi="Times New Roman" w:cs="Times New Roman"/>
          <w:sz w:val="24"/>
          <w:szCs w:val="24"/>
        </w:rPr>
        <w:t>D</w:t>
      </w:r>
      <w:r w:rsidRPr="00A7792F">
        <w:rPr>
          <w:rFonts w:ascii="Times New Roman" w:hAnsi="Times New Roman" w:cs="Times New Roman"/>
          <w:sz w:val="24"/>
          <w:szCs w:val="24"/>
        </w:rPr>
        <w:t>odatkowo w szkole funkcjonuje zespół taneczny, teatrzyk szkolny, telewizja szkolna, zespół wokalny oraz realizowane są zajęcia sportowe</w:t>
      </w:r>
      <w:r>
        <w:rPr>
          <w:rFonts w:ascii="Times New Roman" w:hAnsi="Times New Roman" w:cs="Times New Roman"/>
          <w:sz w:val="24"/>
          <w:szCs w:val="24"/>
        </w:rPr>
        <w:t>;</w:t>
      </w:r>
      <w:r w:rsidRPr="00A7792F">
        <w:rPr>
          <w:rFonts w:ascii="Times New Roman" w:hAnsi="Times New Roman" w:cs="Times New Roman"/>
          <w:sz w:val="24"/>
          <w:szCs w:val="24"/>
        </w:rPr>
        <w:t xml:space="preserve">  </w:t>
      </w:r>
    </w:p>
    <w:p w14:paraId="088EADE2" w14:textId="77777777" w:rsidR="00CE269E" w:rsidRDefault="00CE269E" w:rsidP="00CE269E">
      <w:pPr>
        <w:pStyle w:val="Akapitzlist"/>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12) szkoła  oferuje ciepłe posiłki przygotowywane w oparciu o  kuchnię, która przygotowuje posiłki dla wszystkich szkół na terenie Gminy; </w:t>
      </w:r>
    </w:p>
    <w:p w14:paraId="64B15A3E" w14:textId="77777777" w:rsidR="00CE269E" w:rsidRPr="003C6322" w:rsidRDefault="00CE269E" w:rsidP="00CE269E">
      <w:pPr>
        <w:pStyle w:val="Akapitzlist"/>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13) w</w:t>
      </w:r>
      <w:r w:rsidRPr="003C6322">
        <w:rPr>
          <w:rFonts w:ascii="Times New Roman" w:hAnsi="Times New Roman" w:cs="Times New Roman"/>
          <w:sz w:val="24"/>
          <w:szCs w:val="24"/>
        </w:rPr>
        <w:t xml:space="preserve"> celu zapewnienia w jak najwyższym stopniu bezpieczeństwa dzieciom, w obu budynkach szko</w:t>
      </w:r>
      <w:r>
        <w:rPr>
          <w:rFonts w:ascii="Times New Roman" w:hAnsi="Times New Roman" w:cs="Times New Roman"/>
          <w:sz w:val="24"/>
          <w:szCs w:val="24"/>
        </w:rPr>
        <w:t>lnych</w:t>
      </w:r>
      <w:r w:rsidRPr="003C6322">
        <w:rPr>
          <w:rFonts w:ascii="Times New Roman" w:hAnsi="Times New Roman" w:cs="Times New Roman"/>
          <w:sz w:val="24"/>
          <w:szCs w:val="24"/>
        </w:rPr>
        <w:t xml:space="preserve"> funkcjonuje monitoring wizyjny, a wejście główne do szkoły </w:t>
      </w:r>
      <w:r>
        <w:rPr>
          <w:rFonts w:ascii="Times New Roman" w:hAnsi="Times New Roman" w:cs="Times New Roman"/>
          <w:sz w:val="24"/>
          <w:szCs w:val="24"/>
        </w:rPr>
        <w:br/>
      </w:r>
      <w:r w:rsidRPr="003C6322">
        <w:rPr>
          <w:rFonts w:ascii="Times New Roman" w:hAnsi="Times New Roman" w:cs="Times New Roman"/>
          <w:sz w:val="24"/>
          <w:szCs w:val="24"/>
        </w:rPr>
        <w:t>w Zelgnie jest chronione przez wideodomofon obsługiwany przez sekretariat szkoły.</w:t>
      </w:r>
    </w:p>
    <w:bookmarkEnd w:id="11"/>
    <w:p w14:paraId="02DFF4A1" w14:textId="77777777" w:rsidR="00CE269E" w:rsidRPr="00A46CA8" w:rsidRDefault="00CE269E" w:rsidP="00CE269E">
      <w:pPr>
        <w:pStyle w:val="Akapitzlist"/>
        <w:spacing w:line="276" w:lineRule="auto"/>
        <w:ind w:left="284" w:hanging="284"/>
        <w:jc w:val="both"/>
        <w:rPr>
          <w:rFonts w:ascii="Times New Roman" w:hAnsi="Times New Roman" w:cs="Times New Roman"/>
          <w:sz w:val="24"/>
          <w:szCs w:val="24"/>
        </w:rPr>
      </w:pPr>
    </w:p>
    <w:p w14:paraId="64B86F32" w14:textId="77777777" w:rsidR="00CE269E" w:rsidRPr="00AD513F" w:rsidRDefault="00CE269E" w:rsidP="00CE269E">
      <w:pPr>
        <w:pStyle w:val="Akapitzlist"/>
        <w:autoSpaceDE w:val="0"/>
        <w:autoSpaceDN w:val="0"/>
        <w:adjustRightInd w:val="0"/>
        <w:spacing w:after="0" w:line="276" w:lineRule="auto"/>
        <w:ind w:left="0" w:firstLine="708"/>
        <w:jc w:val="both"/>
        <w:rPr>
          <w:rFonts w:ascii="Times New Roman" w:eastAsia="Calibri" w:hAnsi="Times New Roman" w:cs="Times New Roman"/>
          <w:b/>
          <w:bCs/>
          <w:sz w:val="24"/>
          <w:szCs w:val="24"/>
        </w:rPr>
      </w:pPr>
      <w:r w:rsidRPr="00AD513F">
        <w:rPr>
          <w:rFonts w:ascii="Times New Roman" w:eastAsia="Calibri" w:hAnsi="Times New Roman" w:cs="Times New Roman"/>
          <w:b/>
          <w:bCs/>
          <w:sz w:val="24"/>
          <w:szCs w:val="24"/>
        </w:rPr>
        <w:t xml:space="preserve">Podsumowując należy uznać, że Szkoła Podstawowa w </w:t>
      </w:r>
      <w:r>
        <w:rPr>
          <w:rFonts w:ascii="Times New Roman" w:eastAsia="Calibri" w:hAnsi="Times New Roman" w:cs="Times New Roman"/>
          <w:b/>
          <w:bCs/>
          <w:sz w:val="24"/>
          <w:szCs w:val="24"/>
        </w:rPr>
        <w:t>Zelgnie</w:t>
      </w:r>
      <w:r w:rsidRPr="00AD513F">
        <w:rPr>
          <w:rFonts w:ascii="Times New Roman" w:eastAsia="Calibri" w:hAnsi="Times New Roman" w:cs="Times New Roman"/>
          <w:b/>
          <w:bCs/>
          <w:sz w:val="24"/>
          <w:szCs w:val="24"/>
        </w:rPr>
        <w:t xml:space="preserve"> zapewni uczniom znacznie lepsze warunki na wszystkich etapach edukacji.  </w:t>
      </w:r>
    </w:p>
    <w:p w14:paraId="128EBF8A" w14:textId="77777777" w:rsidR="00CE269E" w:rsidRPr="00AD513F" w:rsidRDefault="00CE269E" w:rsidP="00CE269E">
      <w:pPr>
        <w:spacing w:after="0" w:line="276" w:lineRule="auto"/>
        <w:contextualSpacing/>
        <w:jc w:val="both"/>
        <w:rPr>
          <w:rFonts w:ascii="Times New Roman" w:hAnsi="Times New Roman" w:cs="Times New Roman"/>
          <w:sz w:val="24"/>
          <w:szCs w:val="24"/>
        </w:rPr>
      </w:pPr>
    </w:p>
    <w:p w14:paraId="0956CA9B" w14:textId="77777777" w:rsidR="00CE269E" w:rsidRDefault="00CE269E" w:rsidP="00CE269E">
      <w:pPr>
        <w:spacing w:after="0" w:line="276" w:lineRule="auto"/>
        <w:contextualSpacing/>
        <w:jc w:val="both"/>
        <w:rPr>
          <w:rFonts w:ascii="Times New Roman" w:hAnsi="Times New Roman" w:cs="Times New Roman"/>
          <w:b/>
          <w:bCs/>
          <w:sz w:val="24"/>
          <w:szCs w:val="24"/>
          <w:u w:val="single"/>
        </w:rPr>
      </w:pPr>
      <w:r w:rsidRPr="00AD513F">
        <w:rPr>
          <w:rFonts w:ascii="Times New Roman" w:hAnsi="Times New Roman" w:cs="Times New Roman"/>
          <w:b/>
          <w:bCs/>
          <w:sz w:val="24"/>
          <w:szCs w:val="24"/>
          <w:u w:val="single"/>
        </w:rPr>
        <w:lastRenderedPageBreak/>
        <w:t xml:space="preserve">Dowozy uczniów </w:t>
      </w:r>
    </w:p>
    <w:p w14:paraId="61A75BFF" w14:textId="77777777" w:rsidR="00CE269E" w:rsidRDefault="00CE269E" w:rsidP="00CE269E">
      <w:p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14:paraId="6C812E9C" w14:textId="77777777" w:rsidR="00CE269E" w:rsidRDefault="00CE269E" w:rsidP="00CE269E">
      <w:pPr>
        <w:spacing w:after="0" w:line="276" w:lineRule="auto"/>
        <w:ind w:firstLine="708"/>
        <w:contextualSpacing/>
        <w:jc w:val="both"/>
        <w:rPr>
          <w:rFonts w:ascii="Times New Roman" w:hAnsi="Times New Roman" w:cs="Times New Roman"/>
          <w:sz w:val="24"/>
          <w:szCs w:val="24"/>
        </w:rPr>
      </w:pPr>
      <w:r w:rsidRPr="009B55A4">
        <w:rPr>
          <w:rFonts w:ascii="Times New Roman" w:hAnsi="Times New Roman" w:cs="Times New Roman"/>
          <w:sz w:val="24"/>
          <w:szCs w:val="24"/>
        </w:rPr>
        <w:t xml:space="preserve">W gminie działa od lat dobrze zorganizowana sieć dowozów uczniów oparta o własny transport, co pozwala twierdzić, że uczniowie z obwodu likwidowanej szkoły będą równie sprawnie dowiezieni do Szkoły Podstawowej w Grzywnie oraz Szkoły Podstawowej w Zelgnie. </w:t>
      </w:r>
      <w:r>
        <w:rPr>
          <w:rFonts w:ascii="Times New Roman" w:hAnsi="Times New Roman" w:cs="Times New Roman"/>
          <w:sz w:val="24"/>
          <w:szCs w:val="24"/>
        </w:rPr>
        <w:t xml:space="preserve">W przypadku likwidacji Szkoły Podstawowej w Sławkowie, spośród szacowanej liczby 101 uczniów tej szkoły, obowiązkowym dowozem do nowych szkół obwodowych będzie objętych 88 uczniów (w tym: 51 uczniów klas I-VIII zamieszkałych w obwodzie szkoły, 31 uczniów klas III-VIII kontynuujących naukę w SP w Sławkowie w ramach praw nabytych, 6 uczniów oddziału rocznego obowiązkowego wychowania przedszkolnego). Pozostałych 13, to uczniowie dla których SP w Sławkowie nie jest szkołą obwodową. Uczniowie ci mogą korzystać z dowozu do swoich szkół obwodowych. </w:t>
      </w:r>
    </w:p>
    <w:p w14:paraId="32E602DF" w14:textId="77777777" w:rsidR="00CE269E" w:rsidRPr="009B55A4" w:rsidRDefault="00CE269E" w:rsidP="00CE269E">
      <w:pPr>
        <w:spacing w:after="0" w:line="276" w:lineRule="auto"/>
        <w:ind w:firstLine="708"/>
        <w:contextualSpacing/>
        <w:jc w:val="both"/>
        <w:rPr>
          <w:rFonts w:ascii="Times New Roman" w:hAnsi="Times New Roman" w:cs="Times New Roman"/>
          <w:sz w:val="24"/>
          <w:szCs w:val="24"/>
        </w:rPr>
      </w:pPr>
    </w:p>
    <w:p w14:paraId="3D08E394" w14:textId="77777777" w:rsidR="00CE269E" w:rsidRDefault="00CE269E" w:rsidP="00CE269E">
      <w:p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t>Szacowany c</w:t>
      </w:r>
      <w:r w:rsidRPr="00976F99">
        <w:rPr>
          <w:rFonts w:ascii="Times New Roman" w:hAnsi="Times New Roman" w:cs="Times New Roman"/>
          <w:sz w:val="24"/>
          <w:szCs w:val="24"/>
        </w:rPr>
        <w:t xml:space="preserve">zas dowozu uczniów </w:t>
      </w:r>
      <w:r>
        <w:rPr>
          <w:rFonts w:ascii="Times New Roman" w:hAnsi="Times New Roman" w:cs="Times New Roman"/>
          <w:sz w:val="24"/>
          <w:szCs w:val="24"/>
        </w:rPr>
        <w:t>obecnej Szkoły Podstawowej w Sławkowie zamieszkałych w  miejscowościach, dla których szkołą obwodową będzie Szkoła Podstawowa w Grzywnie, przedstawia się następująco:</w:t>
      </w:r>
    </w:p>
    <w:p w14:paraId="190F71F2" w14:textId="77777777" w:rsidR="00CE269E" w:rsidRDefault="00CE269E" w:rsidP="00CE269E">
      <w:pPr>
        <w:pStyle w:val="Akapitzlist"/>
        <w:spacing w:after="0" w:line="276" w:lineRule="auto"/>
        <w:ind w:left="0"/>
        <w:jc w:val="both"/>
        <w:rPr>
          <w:rFonts w:ascii="Times New Roman" w:hAnsi="Times New Roman" w:cs="Times New Roman"/>
          <w:sz w:val="24"/>
          <w:szCs w:val="24"/>
        </w:rPr>
      </w:pPr>
      <w:bookmarkStart w:id="12" w:name="_Hlk53081562"/>
    </w:p>
    <w:p w14:paraId="009307D7" w14:textId="77777777" w:rsidR="00CE269E" w:rsidRPr="006A0FD0" w:rsidRDefault="00CE269E" w:rsidP="00CE269E">
      <w:pPr>
        <w:pStyle w:val="Akapitzlist"/>
        <w:spacing w:after="0" w:line="276" w:lineRule="auto"/>
        <w:ind w:left="0"/>
        <w:jc w:val="both"/>
        <w:rPr>
          <w:rFonts w:ascii="Times New Roman" w:hAnsi="Times New Roman" w:cs="Times New Roman"/>
          <w:b/>
          <w:bCs/>
        </w:rPr>
      </w:pPr>
      <w:r w:rsidRPr="006A0FD0">
        <w:rPr>
          <w:rFonts w:ascii="Times New Roman" w:hAnsi="Times New Roman" w:cs="Times New Roman"/>
          <w:b/>
          <w:bCs/>
        </w:rPr>
        <w:t>Tabela 13</w:t>
      </w:r>
    </w:p>
    <w:tbl>
      <w:tblPr>
        <w:tblStyle w:val="Tabela-Siatka"/>
        <w:tblW w:w="9067" w:type="dxa"/>
        <w:tblLook w:val="04A0" w:firstRow="1" w:lastRow="0" w:firstColumn="1" w:lastColumn="0" w:noHBand="0" w:noVBand="1"/>
      </w:tblPr>
      <w:tblGrid>
        <w:gridCol w:w="1111"/>
        <w:gridCol w:w="916"/>
        <w:gridCol w:w="939"/>
        <w:gridCol w:w="903"/>
        <w:gridCol w:w="985"/>
        <w:gridCol w:w="982"/>
        <w:gridCol w:w="984"/>
        <w:gridCol w:w="2247"/>
      </w:tblGrid>
      <w:tr w:rsidR="00CE269E" w:rsidRPr="008E0C24" w14:paraId="2EF6731D" w14:textId="77777777" w:rsidTr="00D10C5A">
        <w:tc>
          <w:tcPr>
            <w:tcW w:w="1113" w:type="dxa"/>
            <w:vMerge w:val="restart"/>
          </w:tcPr>
          <w:p w14:paraId="23A07C0E" w14:textId="77777777" w:rsidR="00CE269E" w:rsidRPr="008E0C24" w:rsidRDefault="00CE269E" w:rsidP="00D10C5A">
            <w:pPr>
              <w:pStyle w:val="Akapitzlist"/>
              <w:spacing w:line="276" w:lineRule="auto"/>
              <w:ind w:left="0"/>
              <w:jc w:val="both"/>
              <w:rPr>
                <w:rFonts w:ascii="Times New Roman" w:hAnsi="Times New Roman" w:cs="Times New Roman"/>
                <w:b/>
                <w:bCs/>
                <w:sz w:val="20"/>
                <w:szCs w:val="20"/>
              </w:rPr>
            </w:pPr>
            <w:r w:rsidRPr="008E0C24">
              <w:rPr>
                <w:rFonts w:ascii="Times New Roman" w:hAnsi="Times New Roman" w:cs="Times New Roman"/>
                <w:b/>
                <w:bCs/>
                <w:sz w:val="20"/>
                <w:szCs w:val="20"/>
              </w:rPr>
              <w:t>Msc zam.</w:t>
            </w:r>
          </w:p>
        </w:tc>
        <w:tc>
          <w:tcPr>
            <w:tcW w:w="894" w:type="dxa"/>
            <w:vMerge w:val="restart"/>
          </w:tcPr>
          <w:p w14:paraId="5EC3DA5C" w14:textId="77777777" w:rsidR="00CE269E" w:rsidRPr="008E0C24" w:rsidRDefault="00CE269E" w:rsidP="00D10C5A">
            <w:pPr>
              <w:pStyle w:val="Akapitzlist"/>
              <w:spacing w:line="276" w:lineRule="auto"/>
              <w:ind w:left="0"/>
              <w:jc w:val="both"/>
              <w:rPr>
                <w:rFonts w:ascii="Times New Roman" w:hAnsi="Times New Roman" w:cs="Times New Roman"/>
                <w:b/>
                <w:bCs/>
                <w:sz w:val="20"/>
                <w:szCs w:val="20"/>
              </w:rPr>
            </w:pPr>
            <w:r w:rsidRPr="008E0C24">
              <w:rPr>
                <w:rFonts w:ascii="Times New Roman" w:hAnsi="Times New Roman" w:cs="Times New Roman"/>
                <w:b/>
                <w:bCs/>
                <w:sz w:val="20"/>
                <w:szCs w:val="20"/>
              </w:rPr>
              <w:t>Liczba uczniów</w:t>
            </w:r>
          </w:p>
        </w:tc>
        <w:tc>
          <w:tcPr>
            <w:tcW w:w="905" w:type="dxa"/>
            <w:vMerge w:val="restart"/>
            <w:shd w:val="clear" w:color="auto" w:fill="auto"/>
          </w:tcPr>
          <w:p w14:paraId="1A9CE662" w14:textId="77777777" w:rsidR="00CE269E" w:rsidRPr="008E0C24" w:rsidRDefault="00CE269E" w:rsidP="00D10C5A">
            <w:pPr>
              <w:pStyle w:val="Akapitzlist"/>
              <w:spacing w:line="276" w:lineRule="auto"/>
              <w:ind w:left="0"/>
              <w:jc w:val="both"/>
              <w:rPr>
                <w:rFonts w:ascii="Times New Roman" w:hAnsi="Times New Roman" w:cs="Times New Roman"/>
                <w:b/>
                <w:bCs/>
                <w:sz w:val="20"/>
                <w:szCs w:val="20"/>
              </w:rPr>
            </w:pPr>
            <w:r w:rsidRPr="008E0C24">
              <w:rPr>
                <w:rFonts w:ascii="Times New Roman" w:hAnsi="Times New Roman" w:cs="Times New Roman"/>
                <w:b/>
                <w:bCs/>
                <w:sz w:val="20"/>
                <w:szCs w:val="20"/>
              </w:rPr>
              <w:t>oddziały</w:t>
            </w:r>
          </w:p>
        </w:tc>
        <w:tc>
          <w:tcPr>
            <w:tcW w:w="1903" w:type="dxa"/>
            <w:gridSpan w:val="2"/>
          </w:tcPr>
          <w:p w14:paraId="103F0F6D" w14:textId="77777777" w:rsidR="00CE269E" w:rsidRPr="008E0C24" w:rsidRDefault="00CE269E" w:rsidP="00D10C5A">
            <w:pPr>
              <w:pStyle w:val="Akapitzlist"/>
              <w:spacing w:line="276" w:lineRule="auto"/>
              <w:ind w:left="0"/>
              <w:jc w:val="both"/>
              <w:rPr>
                <w:rFonts w:ascii="Times New Roman" w:hAnsi="Times New Roman" w:cs="Times New Roman"/>
                <w:b/>
                <w:bCs/>
                <w:sz w:val="20"/>
                <w:szCs w:val="20"/>
              </w:rPr>
            </w:pPr>
            <w:r w:rsidRPr="008E0C24">
              <w:rPr>
                <w:rFonts w:ascii="Times New Roman" w:hAnsi="Times New Roman" w:cs="Times New Roman"/>
                <w:b/>
                <w:bCs/>
                <w:sz w:val="20"/>
                <w:szCs w:val="20"/>
              </w:rPr>
              <w:t>Odległość i czas dowozu do SP w Sławkowie</w:t>
            </w:r>
          </w:p>
        </w:tc>
        <w:tc>
          <w:tcPr>
            <w:tcW w:w="1984" w:type="dxa"/>
            <w:gridSpan w:val="2"/>
            <w:shd w:val="clear" w:color="auto" w:fill="F2F2F2" w:themeFill="background1" w:themeFillShade="F2"/>
          </w:tcPr>
          <w:p w14:paraId="5E3F898F" w14:textId="77777777" w:rsidR="00CE269E" w:rsidRPr="008E0C24" w:rsidRDefault="00CE269E" w:rsidP="00D10C5A">
            <w:pPr>
              <w:pStyle w:val="Akapitzlist"/>
              <w:spacing w:line="276" w:lineRule="auto"/>
              <w:ind w:left="0"/>
              <w:jc w:val="both"/>
              <w:rPr>
                <w:rFonts w:ascii="Times New Roman" w:hAnsi="Times New Roman" w:cs="Times New Roman"/>
                <w:b/>
                <w:bCs/>
                <w:sz w:val="20"/>
                <w:szCs w:val="20"/>
              </w:rPr>
            </w:pPr>
            <w:r w:rsidRPr="008E0C24">
              <w:rPr>
                <w:rFonts w:ascii="Times New Roman" w:hAnsi="Times New Roman" w:cs="Times New Roman"/>
                <w:b/>
                <w:bCs/>
                <w:sz w:val="20"/>
                <w:szCs w:val="20"/>
              </w:rPr>
              <w:t>Odległość i czas dowozu do SP w Grzywnie</w:t>
            </w:r>
          </w:p>
        </w:tc>
        <w:tc>
          <w:tcPr>
            <w:tcW w:w="2268" w:type="dxa"/>
            <w:vMerge w:val="restart"/>
          </w:tcPr>
          <w:p w14:paraId="468D1F4C" w14:textId="77777777" w:rsidR="00CE269E" w:rsidRPr="008E0C24" w:rsidRDefault="00CE269E" w:rsidP="00D10C5A">
            <w:pPr>
              <w:pStyle w:val="Akapitzlist"/>
              <w:spacing w:line="276" w:lineRule="auto"/>
              <w:ind w:left="0"/>
              <w:jc w:val="both"/>
              <w:rPr>
                <w:rFonts w:ascii="Times New Roman" w:hAnsi="Times New Roman" w:cs="Times New Roman"/>
                <w:b/>
                <w:bCs/>
                <w:sz w:val="20"/>
                <w:szCs w:val="20"/>
              </w:rPr>
            </w:pPr>
          </w:p>
        </w:tc>
      </w:tr>
      <w:tr w:rsidR="00CE269E" w:rsidRPr="00970952" w14:paraId="001C2836" w14:textId="77777777" w:rsidTr="00D10C5A">
        <w:tc>
          <w:tcPr>
            <w:tcW w:w="1113" w:type="dxa"/>
            <w:vMerge/>
          </w:tcPr>
          <w:p w14:paraId="3FAAE478" w14:textId="77777777" w:rsidR="00CE269E" w:rsidRPr="00970952" w:rsidRDefault="00CE269E" w:rsidP="00D10C5A">
            <w:pPr>
              <w:pStyle w:val="Akapitzlist"/>
              <w:spacing w:line="276" w:lineRule="auto"/>
              <w:ind w:left="0"/>
              <w:jc w:val="both"/>
              <w:rPr>
                <w:rFonts w:ascii="Times New Roman" w:hAnsi="Times New Roman" w:cs="Times New Roman"/>
                <w:sz w:val="20"/>
                <w:szCs w:val="20"/>
              </w:rPr>
            </w:pPr>
          </w:p>
        </w:tc>
        <w:tc>
          <w:tcPr>
            <w:tcW w:w="894" w:type="dxa"/>
            <w:vMerge/>
          </w:tcPr>
          <w:p w14:paraId="1A0BADA2" w14:textId="77777777" w:rsidR="00CE269E" w:rsidRPr="00970952" w:rsidRDefault="00CE269E" w:rsidP="00D10C5A">
            <w:pPr>
              <w:pStyle w:val="Akapitzlist"/>
              <w:spacing w:line="276" w:lineRule="auto"/>
              <w:ind w:left="0"/>
              <w:jc w:val="both"/>
              <w:rPr>
                <w:rFonts w:ascii="Times New Roman" w:hAnsi="Times New Roman" w:cs="Times New Roman"/>
                <w:sz w:val="20"/>
                <w:szCs w:val="20"/>
              </w:rPr>
            </w:pPr>
          </w:p>
        </w:tc>
        <w:tc>
          <w:tcPr>
            <w:tcW w:w="905" w:type="dxa"/>
            <w:vMerge/>
            <w:shd w:val="clear" w:color="auto" w:fill="auto"/>
          </w:tcPr>
          <w:p w14:paraId="4D10D1C1" w14:textId="77777777" w:rsidR="00CE269E" w:rsidRPr="00970952" w:rsidRDefault="00CE269E" w:rsidP="00D10C5A">
            <w:pPr>
              <w:pStyle w:val="Akapitzlist"/>
              <w:spacing w:line="276" w:lineRule="auto"/>
              <w:ind w:left="0"/>
              <w:jc w:val="both"/>
              <w:rPr>
                <w:rFonts w:ascii="Times New Roman" w:hAnsi="Times New Roman" w:cs="Times New Roman"/>
                <w:sz w:val="20"/>
                <w:szCs w:val="20"/>
              </w:rPr>
            </w:pPr>
          </w:p>
        </w:tc>
        <w:tc>
          <w:tcPr>
            <w:tcW w:w="911" w:type="dxa"/>
          </w:tcPr>
          <w:p w14:paraId="194BB1E8" w14:textId="77777777" w:rsidR="00CE269E" w:rsidRPr="00970952"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km</w:t>
            </w:r>
          </w:p>
        </w:tc>
        <w:tc>
          <w:tcPr>
            <w:tcW w:w="992" w:type="dxa"/>
          </w:tcPr>
          <w:p w14:paraId="07F4CE20" w14:textId="77777777" w:rsidR="00CE269E" w:rsidRPr="00970952"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Min.</w:t>
            </w:r>
          </w:p>
        </w:tc>
        <w:tc>
          <w:tcPr>
            <w:tcW w:w="992" w:type="dxa"/>
            <w:shd w:val="clear" w:color="auto" w:fill="F2F2F2" w:themeFill="background1" w:themeFillShade="F2"/>
          </w:tcPr>
          <w:p w14:paraId="559467FB" w14:textId="77777777" w:rsidR="00CE269E" w:rsidRPr="00970952"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km</w:t>
            </w:r>
          </w:p>
        </w:tc>
        <w:tc>
          <w:tcPr>
            <w:tcW w:w="992" w:type="dxa"/>
            <w:shd w:val="clear" w:color="auto" w:fill="F2F2F2" w:themeFill="background1" w:themeFillShade="F2"/>
          </w:tcPr>
          <w:p w14:paraId="3965F787" w14:textId="77777777" w:rsidR="00CE269E" w:rsidRPr="00970952"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min </w:t>
            </w:r>
          </w:p>
        </w:tc>
        <w:tc>
          <w:tcPr>
            <w:tcW w:w="2268" w:type="dxa"/>
            <w:vMerge/>
          </w:tcPr>
          <w:p w14:paraId="17D5CCBD" w14:textId="77777777" w:rsidR="00CE269E" w:rsidRPr="00970952" w:rsidRDefault="00CE269E" w:rsidP="00D10C5A">
            <w:pPr>
              <w:pStyle w:val="Akapitzlist"/>
              <w:spacing w:line="276" w:lineRule="auto"/>
              <w:ind w:left="0"/>
              <w:jc w:val="both"/>
              <w:rPr>
                <w:rFonts w:ascii="Times New Roman" w:hAnsi="Times New Roman" w:cs="Times New Roman"/>
                <w:sz w:val="20"/>
                <w:szCs w:val="20"/>
              </w:rPr>
            </w:pPr>
          </w:p>
        </w:tc>
      </w:tr>
      <w:tr w:rsidR="00CE269E" w:rsidRPr="00970952" w14:paraId="195D5EEE" w14:textId="77777777" w:rsidTr="00D10C5A">
        <w:tc>
          <w:tcPr>
            <w:tcW w:w="1113" w:type="dxa"/>
          </w:tcPr>
          <w:p w14:paraId="533F3FE9" w14:textId="77777777" w:rsidR="00CE269E" w:rsidRPr="00970952"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Sławkowo</w:t>
            </w:r>
          </w:p>
        </w:tc>
        <w:tc>
          <w:tcPr>
            <w:tcW w:w="894" w:type="dxa"/>
          </w:tcPr>
          <w:p w14:paraId="3C83B280" w14:textId="77777777" w:rsidR="00CE269E" w:rsidRPr="00970952"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18</w:t>
            </w:r>
          </w:p>
        </w:tc>
        <w:tc>
          <w:tcPr>
            <w:tcW w:w="905" w:type="dxa"/>
            <w:shd w:val="clear" w:color="auto" w:fill="auto"/>
          </w:tcPr>
          <w:p w14:paraId="2363AD19" w14:textId="77777777" w:rsidR="00CE269E" w:rsidRPr="00970952"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0-VIII</w:t>
            </w:r>
          </w:p>
        </w:tc>
        <w:tc>
          <w:tcPr>
            <w:tcW w:w="911" w:type="dxa"/>
          </w:tcPr>
          <w:p w14:paraId="41F44E55" w14:textId="77777777" w:rsidR="00CE269E" w:rsidRPr="00970952"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0</w:t>
            </w:r>
          </w:p>
        </w:tc>
        <w:tc>
          <w:tcPr>
            <w:tcW w:w="992" w:type="dxa"/>
          </w:tcPr>
          <w:p w14:paraId="546DD9D6" w14:textId="77777777" w:rsidR="00CE269E" w:rsidRPr="00970952"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0</w:t>
            </w:r>
          </w:p>
        </w:tc>
        <w:tc>
          <w:tcPr>
            <w:tcW w:w="992" w:type="dxa"/>
            <w:shd w:val="clear" w:color="auto" w:fill="F2F2F2" w:themeFill="background1" w:themeFillShade="F2"/>
          </w:tcPr>
          <w:p w14:paraId="154AC11C" w14:textId="77777777" w:rsidR="00CE269E" w:rsidRPr="00970952"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7 </w:t>
            </w:r>
          </w:p>
        </w:tc>
        <w:tc>
          <w:tcPr>
            <w:tcW w:w="992" w:type="dxa"/>
            <w:shd w:val="clear" w:color="auto" w:fill="F2F2F2" w:themeFill="background1" w:themeFillShade="F2"/>
          </w:tcPr>
          <w:p w14:paraId="6FDF04E5" w14:textId="77777777" w:rsidR="00CE269E" w:rsidRPr="00970952"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10 </w:t>
            </w:r>
          </w:p>
        </w:tc>
        <w:tc>
          <w:tcPr>
            <w:tcW w:w="2268" w:type="dxa"/>
          </w:tcPr>
          <w:p w14:paraId="59CBA818" w14:textId="77777777" w:rsidR="00CE269E"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Wydłużenie o 10 min. </w:t>
            </w:r>
          </w:p>
          <w:p w14:paraId="74FC97ED" w14:textId="77777777" w:rsidR="00CE269E" w:rsidRPr="00970952"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( 7 km)</w:t>
            </w:r>
          </w:p>
        </w:tc>
      </w:tr>
      <w:tr w:rsidR="00CE269E" w:rsidRPr="00970952" w14:paraId="09D45458" w14:textId="77777777" w:rsidTr="00D10C5A">
        <w:tc>
          <w:tcPr>
            <w:tcW w:w="1113" w:type="dxa"/>
          </w:tcPr>
          <w:p w14:paraId="2E0F7F71" w14:textId="77777777" w:rsidR="00CE269E"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Kuczwały</w:t>
            </w:r>
          </w:p>
        </w:tc>
        <w:tc>
          <w:tcPr>
            <w:tcW w:w="894" w:type="dxa"/>
          </w:tcPr>
          <w:p w14:paraId="2398E79F" w14:textId="77777777" w:rsidR="00CE269E"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11*</w:t>
            </w:r>
          </w:p>
        </w:tc>
        <w:tc>
          <w:tcPr>
            <w:tcW w:w="905" w:type="dxa"/>
            <w:shd w:val="clear" w:color="auto" w:fill="auto"/>
          </w:tcPr>
          <w:p w14:paraId="3BFA82DF" w14:textId="77777777" w:rsidR="00CE269E"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III-VIII</w:t>
            </w:r>
          </w:p>
        </w:tc>
        <w:tc>
          <w:tcPr>
            <w:tcW w:w="911" w:type="dxa"/>
          </w:tcPr>
          <w:p w14:paraId="147B8320" w14:textId="77777777" w:rsidR="00CE269E"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6,7 </w:t>
            </w:r>
          </w:p>
        </w:tc>
        <w:tc>
          <w:tcPr>
            <w:tcW w:w="992" w:type="dxa"/>
          </w:tcPr>
          <w:p w14:paraId="61621B7E" w14:textId="77777777" w:rsidR="00CE269E"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8,5 </w:t>
            </w:r>
          </w:p>
        </w:tc>
        <w:tc>
          <w:tcPr>
            <w:tcW w:w="992" w:type="dxa"/>
            <w:shd w:val="clear" w:color="auto" w:fill="F2F2F2" w:themeFill="background1" w:themeFillShade="F2"/>
          </w:tcPr>
          <w:p w14:paraId="0BC5ABCF" w14:textId="77777777" w:rsidR="00CE269E"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6,2 </w:t>
            </w:r>
          </w:p>
        </w:tc>
        <w:tc>
          <w:tcPr>
            <w:tcW w:w="992" w:type="dxa"/>
            <w:shd w:val="clear" w:color="auto" w:fill="F2F2F2" w:themeFill="background1" w:themeFillShade="F2"/>
          </w:tcPr>
          <w:p w14:paraId="395CE16B" w14:textId="77777777" w:rsidR="00CE269E"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8,3 </w:t>
            </w:r>
          </w:p>
        </w:tc>
        <w:tc>
          <w:tcPr>
            <w:tcW w:w="2268" w:type="dxa"/>
          </w:tcPr>
          <w:p w14:paraId="3B4088B5" w14:textId="77777777" w:rsidR="00CE269E"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Skrócenie o 0,3 min </w:t>
            </w:r>
          </w:p>
          <w:p w14:paraId="35C9627E" w14:textId="77777777" w:rsidR="00CE269E" w:rsidRPr="00970952"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( 0,5 km)</w:t>
            </w:r>
          </w:p>
        </w:tc>
      </w:tr>
      <w:tr w:rsidR="00CE269E" w:rsidRPr="00970952" w14:paraId="4CEE0929" w14:textId="77777777" w:rsidTr="00D10C5A">
        <w:tc>
          <w:tcPr>
            <w:tcW w:w="1113" w:type="dxa"/>
          </w:tcPr>
          <w:p w14:paraId="31B45BE8" w14:textId="77777777" w:rsidR="00CE269E"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Mirakowo</w:t>
            </w:r>
          </w:p>
        </w:tc>
        <w:tc>
          <w:tcPr>
            <w:tcW w:w="894" w:type="dxa"/>
          </w:tcPr>
          <w:p w14:paraId="6F36A600" w14:textId="77777777" w:rsidR="00CE269E"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13*</w:t>
            </w:r>
          </w:p>
        </w:tc>
        <w:tc>
          <w:tcPr>
            <w:tcW w:w="905" w:type="dxa"/>
            <w:shd w:val="clear" w:color="auto" w:fill="auto"/>
          </w:tcPr>
          <w:p w14:paraId="1E8B3C39" w14:textId="77777777" w:rsidR="00CE269E"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III-VIII</w:t>
            </w:r>
          </w:p>
        </w:tc>
        <w:tc>
          <w:tcPr>
            <w:tcW w:w="911" w:type="dxa"/>
          </w:tcPr>
          <w:p w14:paraId="5E9211AD" w14:textId="77777777" w:rsidR="00CE269E"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3,4 </w:t>
            </w:r>
          </w:p>
        </w:tc>
        <w:tc>
          <w:tcPr>
            <w:tcW w:w="992" w:type="dxa"/>
          </w:tcPr>
          <w:p w14:paraId="24BCF1D1" w14:textId="77777777" w:rsidR="00CE269E"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5 </w:t>
            </w:r>
          </w:p>
        </w:tc>
        <w:tc>
          <w:tcPr>
            <w:tcW w:w="992" w:type="dxa"/>
            <w:shd w:val="clear" w:color="auto" w:fill="F2F2F2" w:themeFill="background1" w:themeFillShade="F2"/>
          </w:tcPr>
          <w:p w14:paraId="7F959BD7" w14:textId="77777777" w:rsidR="00CE269E"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9 </w:t>
            </w:r>
          </w:p>
        </w:tc>
        <w:tc>
          <w:tcPr>
            <w:tcW w:w="992" w:type="dxa"/>
            <w:shd w:val="clear" w:color="auto" w:fill="F2F2F2" w:themeFill="background1" w:themeFillShade="F2"/>
          </w:tcPr>
          <w:p w14:paraId="29887ACC" w14:textId="77777777" w:rsidR="00CE269E"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11,5 </w:t>
            </w:r>
          </w:p>
        </w:tc>
        <w:tc>
          <w:tcPr>
            <w:tcW w:w="2268" w:type="dxa"/>
          </w:tcPr>
          <w:p w14:paraId="73DBA8F7" w14:textId="77777777" w:rsidR="00CE269E"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Wydłużenie o 6,5 min (5,6 km)</w:t>
            </w:r>
          </w:p>
        </w:tc>
      </w:tr>
    </w:tbl>
    <w:bookmarkEnd w:id="12"/>
    <w:p w14:paraId="62E2466E" w14:textId="77777777" w:rsidR="00CE269E" w:rsidRPr="001F3E7F" w:rsidRDefault="00CE269E" w:rsidP="00CE269E">
      <w:pPr>
        <w:pStyle w:val="Akapitzlist"/>
        <w:spacing w:after="0" w:line="276" w:lineRule="auto"/>
        <w:ind w:left="0"/>
        <w:jc w:val="both"/>
        <w:rPr>
          <w:rFonts w:ascii="Times New Roman" w:hAnsi="Times New Roman" w:cs="Times New Roman"/>
          <w:sz w:val="20"/>
          <w:szCs w:val="20"/>
        </w:rPr>
      </w:pPr>
      <w:r w:rsidRPr="001F3E7F">
        <w:rPr>
          <w:rFonts w:ascii="Times New Roman" w:hAnsi="Times New Roman" w:cs="Times New Roman"/>
          <w:sz w:val="20"/>
          <w:szCs w:val="20"/>
        </w:rPr>
        <w:t>*uczniowie kontynuujący naukę w SP w Sławkowie w ramach praw nabytych.</w:t>
      </w:r>
    </w:p>
    <w:p w14:paraId="1DB4D051" w14:textId="77777777" w:rsidR="00CE269E" w:rsidRDefault="00CE269E" w:rsidP="00CE269E">
      <w:pPr>
        <w:pStyle w:val="Akapitzlist"/>
        <w:spacing w:after="0" w:line="276" w:lineRule="auto"/>
        <w:ind w:left="0"/>
        <w:jc w:val="both"/>
        <w:rPr>
          <w:rFonts w:ascii="Times New Roman" w:hAnsi="Times New Roman" w:cs="Times New Roman"/>
          <w:sz w:val="24"/>
          <w:szCs w:val="24"/>
        </w:rPr>
      </w:pPr>
    </w:p>
    <w:p w14:paraId="3CA86B8C" w14:textId="77777777" w:rsidR="00CE269E" w:rsidRDefault="00CE269E" w:rsidP="00CE269E">
      <w:pPr>
        <w:pStyle w:val="Akapitzlist"/>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ab/>
      </w:r>
      <w:r w:rsidRPr="003F7A15">
        <w:rPr>
          <w:rFonts w:ascii="Times New Roman" w:hAnsi="Times New Roman" w:cs="Times New Roman"/>
          <w:sz w:val="24"/>
          <w:szCs w:val="24"/>
        </w:rPr>
        <w:t>Czas dowozu uczniów obecnej SP w Sławkowie zamieszkałych w  miejscowościach</w:t>
      </w:r>
      <w:r>
        <w:rPr>
          <w:rFonts w:ascii="Times New Roman" w:hAnsi="Times New Roman" w:cs="Times New Roman"/>
          <w:sz w:val="24"/>
          <w:szCs w:val="24"/>
        </w:rPr>
        <w:t xml:space="preserve"> przynależnych do obwodu</w:t>
      </w:r>
      <w:r w:rsidRPr="003F7A15">
        <w:rPr>
          <w:rFonts w:ascii="Times New Roman" w:hAnsi="Times New Roman" w:cs="Times New Roman"/>
          <w:sz w:val="24"/>
          <w:szCs w:val="24"/>
        </w:rPr>
        <w:t xml:space="preserve"> Szkoł</w:t>
      </w:r>
      <w:r>
        <w:rPr>
          <w:rFonts w:ascii="Times New Roman" w:hAnsi="Times New Roman" w:cs="Times New Roman"/>
          <w:sz w:val="24"/>
          <w:szCs w:val="24"/>
        </w:rPr>
        <w:t>y</w:t>
      </w:r>
      <w:r w:rsidRPr="003F7A15">
        <w:rPr>
          <w:rFonts w:ascii="Times New Roman" w:hAnsi="Times New Roman" w:cs="Times New Roman"/>
          <w:sz w:val="24"/>
          <w:szCs w:val="24"/>
        </w:rPr>
        <w:t xml:space="preserve"> Podstawow</w:t>
      </w:r>
      <w:r>
        <w:rPr>
          <w:rFonts w:ascii="Times New Roman" w:hAnsi="Times New Roman" w:cs="Times New Roman"/>
          <w:sz w:val="24"/>
          <w:szCs w:val="24"/>
        </w:rPr>
        <w:t>ej</w:t>
      </w:r>
      <w:r w:rsidRPr="003F7A15">
        <w:rPr>
          <w:rFonts w:ascii="Times New Roman" w:hAnsi="Times New Roman" w:cs="Times New Roman"/>
          <w:sz w:val="24"/>
          <w:szCs w:val="24"/>
        </w:rPr>
        <w:t xml:space="preserve"> w </w:t>
      </w:r>
      <w:r>
        <w:rPr>
          <w:rFonts w:ascii="Times New Roman" w:hAnsi="Times New Roman" w:cs="Times New Roman"/>
          <w:sz w:val="24"/>
          <w:szCs w:val="24"/>
        </w:rPr>
        <w:t>Zelgnie</w:t>
      </w:r>
      <w:r w:rsidRPr="003F7A15">
        <w:rPr>
          <w:rFonts w:ascii="Times New Roman" w:hAnsi="Times New Roman" w:cs="Times New Roman"/>
          <w:sz w:val="24"/>
          <w:szCs w:val="24"/>
        </w:rPr>
        <w:t xml:space="preserve">, będzie </w:t>
      </w:r>
      <w:r>
        <w:rPr>
          <w:rFonts w:ascii="Times New Roman" w:hAnsi="Times New Roman" w:cs="Times New Roman"/>
          <w:sz w:val="24"/>
          <w:szCs w:val="24"/>
        </w:rPr>
        <w:t xml:space="preserve">różny w zależności od etapu edukacyjnego uczniów. Z uwagi na to, że szkoła dysponuje dwoma budynkami uczniowie oddziałów 0-III będą dojeżdżać do budynku szkolnego w Zelgnie, a uczniowie oddziałów IV-VIII do budynku w Pluskowęsach. </w:t>
      </w:r>
    </w:p>
    <w:p w14:paraId="2432B593" w14:textId="77777777" w:rsidR="00CE269E" w:rsidRDefault="00CE269E" w:rsidP="00CE269E">
      <w:pPr>
        <w:pStyle w:val="Akapitzlist"/>
        <w:spacing w:after="0" w:line="276" w:lineRule="auto"/>
        <w:ind w:left="0"/>
        <w:jc w:val="both"/>
        <w:rPr>
          <w:rFonts w:ascii="Times New Roman" w:hAnsi="Times New Roman" w:cs="Times New Roman"/>
          <w:sz w:val="24"/>
          <w:szCs w:val="24"/>
        </w:rPr>
      </w:pPr>
    </w:p>
    <w:p w14:paraId="486C8877" w14:textId="77777777" w:rsidR="00CE269E" w:rsidRPr="006A0FD0" w:rsidRDefault="00CE269E" w:rsidP="00CE269E">
      <w:pPr>
        <w:pStyle w:val="Akapitzlist"/>
        <w:spacing w:after="0" w:line="276" w:lineRule="auto"/>
        <w:ind w:left="0"/>
        <w:rPr>
          <w:rFonts w:ascii="Times New Roman" w:hAnsi="Times New Roman" w:cs="Times New Roman"/>
          <w:b/>
          <w:bCs/>
        </w:rPr>
      </w:pPr>
      <w:r w:rsidRPr="006A0FD0">
        <w:rPr>
          <w:rFonts w:ascii="Times New Roman" w:hAnsi="Times New Roman" w:cs="Times New Roman"/>
          <w:b/>
          <w:bCs/>
        </w:rPr>
        <w:t>Tabela 14</w:t>
      </w:r>
    </w:p>
    <w:tbl>
      <w:tblPr>
        <w:tblStyle w:val="Tabela-Siatka"/>
        <w:tblW w:w="9067" w:type="dxa"/>
        <w:tblLook w:val="04A0" w:firstRow="1" w:lastRow="0" w:firstColumn="1" w:lastColumn="0" w:noHBand="0" w:noVBand="1"/>
      </w:tblPr>
      <w:tblGrid>
        <w:gridCol w:w="1232"/>
        <w:gridCol w:w="916"/>
        <w:gridCol w:w="861"/>
        <w:gridCol w:w="966"/>
        <w:gridCol w:w="806"/>
        <w:gridCol w:w="1095"/>
        <w:gridCol w:w="999"/>
        <w:gridCol w:w="2192"/>
      </w:tblGrid>
      <w:tr w:rsidR="00CE269E" w:rsidRPr="008E0C24" w14:paraId="00DA4106" w14:textId="77777777" w:rsidTr="00D10C5A">
        <w:tc>
          <w:tcPr>
            <w:tcW w:w="1259" w:type="dxa"/>
            <w:vMerge w:val="restart"/>
          </w:tcPr>
          <w:p w14:paraId="06BC22B0" w14:textId="77777777" w:rsidR="00CE269E" w:rsidRPr="008E0C24" w:rsidRDefault="00CE269E" w:rsidP="00D10C5A">
            <w:pPr>
              <w:pStyle w:val="Akapitzlist"/>
              <w:spacing w:line="276" w:lineRule="auto"/>
              <w:ind w:left="0"/>
              <w:jc w:val="both"/>
              <w:rPr>
                <w:rFonts w:ascii="Times New Roman" w:hAnsi="Times New Roman" w:cs="Times New Roman"/>
                <w:b/>
                <w:bCs/>
                <w:sz w:val="20"/>
                <w:szCs w:val="20"/>
              </w:rPr>
            </w:pPr>
            <w:r w:rsidRPr="008E0C24">
              <w:rPr>
                <w:rFonts w:ascii="Times New Roman" w:hAnsi="Times New Roman" w:cs="Times New Roman"/>
                <w:b/>
                <w:bCs/>
                <w:sz w:val="20"/>
                <w:szCs w:val="20"/>
              </w:rPr>
              <w:t>Msc zam.</w:t>
            </w:r>
          </w:p>
        </w:tc>
        <w:tc>
          <w:tcPr>
            <w:tcW w:w="894" w:type="dxa"/>
            <w:vMerge w:val="restart"/>
          </w:tcPr>
          <w:p w14:paraId="7A8B6B2A" w14:textId="77777777" w:rsidR="00CE269E" w:rsidRPr="008E0C24" w:rsidRDefault="00CE269E" w:rsidP="00D10C5A">
            <w:pPr>
              <w:pStyle w:val="Akapitzlist"/>
              <w:spacing w:line="276" w:lineRule="auto"/>
              <w:ind w:left="0"/>
              <w:jc w:val="both"/>
              <w:rPr>
                <w:rFonts w:ascii="Times New Roman" w:hAnsi="Times New Roman" w:cs="Times New Roman"/>
                <w:b/>
                <w:bCs/>
                <w:sz w:val="20"/>
                <w:szCs w:val="20"/>
              </w:rPr>
            </w:pPr>
            <w:r w:rsidRPr="008E0C24">
              <w:rPr>
                <w:rFonts w:ascii="Times New Roman" w:hAnsi="Times New Roman" w:cs="Times New Roman"/>
                <w:b/>
                <w:bCs/>
                <w:sz w:val="20"/>
                <w:szCs w:val="20"/>
              </w:rPr>
              <w:t>Liczba uczniów</w:t>
            </w:r>
          </w:p>
        </w:tc>
        <w:tc>
          <w:tcPr>
            <w:tcW w:w="892" w:type="dxa"/>
            <w:vMerge w:val="restart"/>
          </w:tcPr>
          <w:p w14:paraId="519B110F" w14:textId="77777777" w:rsidR="00CE269E" w:rsidRPr="008E0C24" w:rsidRDefault="00CE269E" w:rsidP="00D10C5A">
            <w:pPr>
              <w:pStyle w:val="Akapitzlist"/>
              <w:spacing w:line="276" w:lineRule="auto"/>
              <w:ind w:left="0"/>
              <w:jc w:val="both"/>
              <w:rPr>
                <w:rFonts w:ascii="Times New Roman" w:hAnsi="Times New Roman" w:cs="Times New Roman"/>
                <w:b/>
                <w:bCs/>
                <w:sz w:val="20"/>
                <w:szCs w:val="20"/>
              </w:rPr>
            </w:pPr>
            <w:r w:rsidRPr="008E0C24">
              <w:rPr>
                <w:rFonts w:ascii="Times New Roman" w:hAnsi="Times New Roman" w:cs="Times New Roman"/>
                <w:b/>
                <w:bCs/>
                <w:sz w:val="20"/>
                <w:szCs w:val="20"/>
              </w:rPr>
              <w:t>klasy</w:t>
            </w:r>
          </w:p>
        </w:tc>
        <w:tc>
          <w:tcPr>
            <w:tcW w:w="1866" w:type="dxa"/>
            <w:gridSpan w:val="2"/>
          </w:tcPr>
          <w:p w14:paraId="44EA4E61" w14:textId="77777777" w:rsidR="00CE269E" w:rsidRPr="008E0C24" w:rsidRDefault="00CE269E" w:rsidP="00D10C5A">
            <w:pPr>
              <w:pStyle w:val="Akapitzlist"/>
              <w:spacing w:line="276" w:lineRule="auto"/>
              <w:ind w:left="0"/>
              <w:jc w:val="both"/>
              <w:rPr>
                <w:rFonts w:ascii="Times New Roman" w:hAnsi="Times New Roman" w:cs="Times New Roman"/>
                <w:b/>
                <w:bCs/>
                <w:sz w:val="20"/>
                <w:szCs w:val="20"/>
              </w:rPr>
            </w:pPr>
            <w:r w:rsidRPr="008E0C24">
              <w:rPr>
                <w:rFonts w:ascii="Times New Roman" w:hAnsi="Times New Roman" w:cs="Times New Roman"/>
                <w:b/>
                <w:bCs/>
                <w:sz w:val="20"/>
                <w:szCs w:val="20"/>
              </w:rPr>
              <w:t>Odległość i czas dowozu do SP w Sławkowie</w:t>
            </w:r>
          </w:p>
        </w:tc>
        <w:tc>
          <w:tcPr>
            <w:tcW w:w="1808" w:type="dxa"/>
            <w:gridSpan w:val="2"/>
            <w:shd w:val="clear" w:color="auto" w:fill="F2F2F2" w:themeFill="background1" w:themeFillShade="F2"/>
          </w:tcPr>
          <w:p w14:paraId="6BCDC896" w14:textId="77777777" w:rsidR="00CE269E" w:rsidRPr="008E0C24" w:rsidRDefault="00CE269E" w:rsidP="00D10C5A">
            <w:pPr>
              <w:pStyle w:val="Akapitzlist"/>
              <w:spacing w:line="276" w:lineRule="auto"/>
              <w:ind w:left="0"/>
              <w:jc w:val="both"/>
              <w:rPr>
                <w:rFonts w:ascii="Times New Roman" w:hAnsi="Times New Roman" w:cs="Times New Roman"/>
                <w:b/>
                <w:bCs/>
                <w:sz w:val="20"/>
                <w:szCs w:val="20"/>
              </w:rPr>
            </w:pPr>
            <w:r w:rsidRPr="008E0C24">
              <w:rPr>
                <w:rFonts w:ascii="Times New Roman" w:hAnsi="Times New Roman" w:cs="Times New Roman"/>
                <w:b/>
                <w:bCs/>
                <w:sz w:val="20"/>
                <w:szCs w:val="20"/>
              </w:rPr>
              <w:t>Odległość i czas dowozu do SP w Zelgnie/Pluskowęsach</w:t>
            </w:r>
          </w:p>
        </w:tc>
        <w:tc>
          <w:tcPr>
            <w:tcW w:w="2348" w:type="dxa"/>
            <w:vMerge w:val="restart"/>
          </w:tcPr>
          <w:p w14:paraId="50950B2B" w14:textId="77777777" w:rsidR="00CE269E" w:rsidRPr="008E0C24" w:rsidRDefault="00CE269E" w:rsidP="00D10C5A">
            <w:pPr>
              <w:pStyle w:val="Akapitzlist"/>
              <w:spacing w:line="276" w:lineRule="auto"/>
              <w:ind w:left="0"/>
              <w:jc w:val="both"/>
              <w:rPr>
                <w:rFonts w:ascii="Times New Roman" w:hAnsi="Times New Roman" w:cs="Times New Roman"/>
                <w:b/>
                <w:bCs/>
                <w:sz w:val="20"/>
                <w:szCs w:val="20"/>
              </w:rPr>
            </w:pPr>
            <w:r w:rsidRPr="008E0C24">
              <w:rPr>
                <w:rFonts w:ascii="Times New Roman" w:hAnsi="Times New Roman" w:cs="Times New Roman"/>
                <w:b/>
                <w:bCs/>
                <w:sz w:val="20"/>
                <w:szCs w:val="20"/>
              </w:rPr>
              <w:t>Czas wydłużenia lub skrócenia czasu przejazdu oraz trasy</w:t>
            </w:r>
          </w:p>
        </w:tc>
      </w:tr>
      <w:tr w:rsidR="00CE269E" w:rsidRPr="009F5862" w14:paraId="7301444C" w14:textId="77777777" w:rsidTr="00D10C5A">
        <w:tc>
          <w:tcPr>
            <w:tcW w:w="1259" w:type="dxa"/>
            <w:vMerge/>
          </w:tcPr>
          <w:p w14:paraId="4FFD32D5" w14:textId="77777777" w:rsidR="00CE269E" w:rsidRPr="00970952" w:rsidRDefault="00CE269E" w:rsidP="00D10C5A">
            <w:pPr>
              <w:pStyle w:val="Akapitzlist"/>
              <w:spacing w:line="276" w:lineRule="auto"/>
              <w:ind w:left="0"/>
              <w:jc w:val="both"/>
              <w:rPr>
                <w:rFonts w:ascii="Times New Roman" w:hAnsi="Times New Roman" w:cs="Times New Roman"/>
                <w:sz w:val="20"/>
                <w:szCs w:val="20"/>
              </w:rPr>
            </w:pPr>
          </w:p>
        </w:tc>
        <w:tc>
          <w:tcPr>
            <w:tcW w:w="894" w:type="dxa"/>
            <w:vMerge/>
          </w:tcPr>
          <w:p w14:paraId="3F94034D" w14:textId="77777777" w:rsidR="00CE269E" w:rsidRPr="00970952" w:rsidRDefault="00CE269E" w:rsidP="00D10C5A">
            <w:pPr>
              <w:pStyle w:val="Akapitzlist"/>
              <w:spacing w:line="276" w:lineRule="auto"/>
              <w:ind w:left="0"/>
              <w:jc w:val="both"/>
              <w:rPr>
                <w:rFonts w:ascii="Times New Roman" w:hAnsi="Times New Roman" w:cs="Times New Roman"/>
                <w:sz w:val="20"/>
                <w:szCs w:val="20"/>
              </w:rPr>
            </w:pPr>
          </w:p>
        </w:tc>
        <w:tc>
          <w:tcPr>
            <w:tcW w:w="892" w:type="dxa"/>
            <w:vMerge/>
          </w:tcPr>
          <w:p w14:paraId="2C4F71D2" w14:textId="77777777" w:rsidR="00CE269E" w:rsidRPr="00970952" w:rsidRDefault="00CE269E" w:rsidP="00D10C5A">
            <w:pPr>
              <w:pStyle w:val="Akapitzlist"/>
              <w:spacing w:line="276" w:lineRule="auto"/>
              <w:ind w:left="0"/>
              <w:jc w:val="both"/>
              <w:rPr>
                <w:rFonts w:ascii="Times New Roman" w:hAnsi="Times New Roman" w:cs="Times New Roman"/>
                <w:sz w:val="20"/>
                <w:szCs w:val="20"/>
              </w:rPr>
            </w:pPr>
          </w:p>
        </w:tc>
        <w:tc>
          <w:tcPr>
            <w:tcW w:w="1028" w:type="dxa"/>
          </w:tcPr>
          <w:p w14:paraId="7ECE5EC0" w14:textId="77777777" w:rsidR="00CE269E" w:rsidRPr="00970952"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km</w:t>
            </w:r>
          </w:p>
        </w:tc>
        <w:tc>
          <w:tcPr>
            <w:tcW w:w="838" w:type="dxa"/>
          </w:tcPr>
          <w:p w14:paraId="4E15E74E" w14:textId="77777777" w:rsidR="00CE269E" w:rsidRPr="00970952"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Min.</w:t>
            </w:r>
          </w:p>
        </w:tc>
        <w:tc>
          <w:tcPr>
            <w:tcW w:w="971" w:type="dxa"/>
            <w:shd w:val="clear" w:color="auto" w:fill="F2F2F2" w:themeFill="background1" w:themeFillShade="F2"/>
          </w:tcPr>
          <w:p w14:paraId="39578968" w14:textId="77777777" w:rsidR="00CE269E" w:rsidRPr="00970952"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km</w:t>
            </w:r>
          </w:p>
        </w:tc>
        <w:tc>
          <w:tcPr>
            <w:tcW w:w="837" w:type="dxa"/>
            <w:shd w:val="clear" w:color="auto" w:fill="F2F2F2" w:themeFill="background1" w:themeFillShade="F2"/>
          </w:tcPr>
          <w:p w14:paraId="6E3F2E19" w14:textId="77777777" w:rsidR="00CE269E" w:rsidRPr="00970952"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min </w:t>
            </w:r>
          </w:p>
        </w:tc>
        <w:tc>
          <w:tcPr>
            <w:tcW w:w="2348" w:type="dxa"/>
            <w:vMerge/>
          </w:tcPr>
          <w:p w14:paraId="08D874B0" w14:textId="77777777" w:rsidR="00CE269E" w:rsidRPr="00970952" w:rsidRDefault="00CE269E" w:rsidP="00D10C5A">
            <w:pPr>
              <w:pStyle w:val="Akapitzlist"/>
              <w:spacing w:line="276" w:lineRule="auto"/>
              <w:ind w:left="0"/>
              <w:jc w:val="both"/>
              <w:rPr>
                <w:rFonts w:ascii="Times New Roman" w:hAnsi="Times New Roman" w:cs="Times New Roman"/>
                <w:sz w:val="20"/>
                <w:szCs w:val="20"/>
              </w:rPr>
            </w:pPr>
          </w:p>
        </w:tc>
      </w:tr>
      <w:tr w:rsidR="00CE269E" w:rsidRPr="009F5862" w14:paraId="67328C2A" w14:textId="77777777" w:rsidTr="00D10C5A">
        <w:tc>
          <w:tcPr>
            <w:tcW w:w="1259" w:type="dxa"/>
          </w:tcPr>
          <w:p w14:paraId="12A618F0" w14:textId="77777777" w:rsidR="00CE269E" w:rsidRPr="00970952"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Mirakowo</w:t>
            </w:r>
          </w:p>
        </w:tc>
        <w:tc>
          <w:tcPr>
            <w:tcW w:w="894" w:type="dxa"/>
          </w:tcPr>
          <w:p w14:paraId="09177673" w14:textId="77777777" w:rsidR="00CE269E" w:rsidRPr="00970952"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10</w:t>
            </w:r>
          </w:p>
        </w:tc>
        <w:tc>
          <w:tcPr>
            <w:tcW w:w="892" w:type="dxa"/>
          </w:tcPr>
          <w:p w14:paraId="6427C349" w14:textId="77777777" w:rsidR="00CE269E" w:rsidRPr="00970952"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0-III</w:t>
            </w:r>
          </w:p>
        </w:tc>
        <w:tc>
          <w:tcPr>
            <w:tcW w:w="1028" w:type="dxa"/>
          </w:tcPr>
          <w:p w14:paraId="647BB97C" w14:textId="77777777" w:rsidR="00CE269E" w:rsidRPr="00970952"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2,9</w:t>
            </w:r>
          </w:p>
        </w:tc>
        <w:tc>
          <w:tcPr>
            <w:tcW w:w="838" w:type="dxa"/>
          </w:tcPr>
          <w:p w14:paraId="7987AE73" w14:textId="77777777" w:rsidR="00CE269E" w:rsidRPr="00970952"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3,5</w:t>
            </w:r>
          </w:p>
        </w:tc>
        <w:tc>
          <w:tcPr>
            <w:tcW w:w="971" w:type="dxa"/>
            <w:shd w:val="clear" w:color="auto" w:fill="F2F2F2" w:themeFill="background1" w:themeFillShade="F2"/>
          </w:tcPr>
          <w:p w14:paraId="653C5AE6" w14:textId="77777777" w:rsidR="00CE269E" w:rsidRPr="00970952"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7,2 </w:t>
            </w:r>
          </w:p>
        </w:tc>
        <w:tc>
          <w:tcPr>
            <w:tcW w:w="837" w:type="dxa"/>
            <w:shd w:val="clear" w:color="auto" w:fill="F2F2F2" w:themeFill="background1" w:themeFillShade="F2"/>
          </w:tcPr>
          <w:p w14:paraId="577823C3" w14:textId="77777777" w:rsidR="00CE269E" w:rsidRPr="00970952"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8,6 </w:t>
            </w:r>
          </w:p>
        </w:tc>
        <w:tc>
          <w:tcPr>
            <w:tcW w:w="2348" w:type="dxa"/>
          </w:tcPr>
          <w:p w14:paraId="3700D37F" w14:textId="77777777" w:rsidR="00CE269E"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Wydłużenie o 5,1 min. </w:t>
            </w:r>
          </w:p>
          <w:p w14:paraId="35BE78F1" w14:textId="77777777" w:rsidR="00CE269E" w:rsidRPr="00970952"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(4,3 km)</w:t>
            </w:r>
          </w:p>
        </w:tc>
      </w:tr>
      <w:tr w:rsidR="00CE269E" w:rsidRPr="009F5862" w14:paraId="09526011" w14:textId="77777777" w:rsidTr="00D10C5A">
        <w:tc>
          <w:tcPr>
            <w:tcW w:w="1259" w:type="dxa"/>
          </w:tcPr>
          <w:p w14:paraId="19382690" w14:textId="77777777" w:rsidR="00CE269E"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lastRenderedPageBreak/>
              <w:t>Mirakowo</w:t>
            </w:r>
          </w:p>
        </w:tc>
        <w:tc>
          <w:tcPr>
            <w:tcW w:w="894" w:type="dxa"/>
          </w:tcPr>
          <w:p w14:paraId="1A2C2D18" w14:textId="77777777" w:rsidR="00CE269E"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14</w:t>
            </w:r>
          </w:p>
        </w:tc>
        <w:tc>
          <w:tcPr>
            <w:tcW w:w="892" w:type="dxa"/>
          </w:tcPr>
          <w:p w14:paraId="2BCAAFD6" w14:textId="77777777" w:rsidR="00CE269E"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IV-VIII</w:t>
            </w:r>
          </w:p>
        </w:tc>
        <w:tc>
          <w:tcPr>
            <w:tcW w:w="1028" w:type="dxa"/>
          </w:tcPr>
          <w:p w14:paraId="19C86E79" w14:textId="77777777" w:rsidR="00CE269E"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2,9</w:t>
            </w:r>
          </w:p>
        </w:tc>
        <w:tc>
          <w:tcPr>
            <w:tcW w:w="838" w:type="dxa"/>
          </w:tcPr>
          <w:p w14:paraId="3942E79B" w14:textId="77777777" w:rsidR="00CE269E"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3,5</w:t>
            </w:r>
          </w:p>
        </w:tc>
        <w:tc>
          <w:tcPr>
            <w:tcW w:w="971" w:type="dxa"/>
            <w:shd w:val="clear" w:color="auto" w:fill="F2F2F2" w:themeFill="background1" w:themeFillShade="F2"/>
          </w:tcPr>
          <w:p w14:paraId="56BC025E" w14:textId="77777777" w:rsidR="00CE269E"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3,6</w:t>
            </w:r>
          </w:p>
        </w:tc>
        <w:tc>
          <w:tcPr>
            <w:tcW w:w="837" w:type="dxa"/>
            <w:shd w:val="clear" w:color="auto" w:fill="F2F2F2" w:themeFill="background1" w:themeFillShade="F2"/>
          </w:tcPr>
          <w:p w14:paraId="05B3C0EB" w14:textId="77777777" w:rsidR="00CE269E"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5,5</w:t>
            </w:r>
          </w:p>
        </w:tc>
        <w:tc>
          <w:tcPr>
            <w:tcW w:w="2348" w:type="dxa"/>
          </w:tcPr>
          <w:p w14:paraId="5BFCB902" w14:textId="77777777" w:rsidR="00CE269E" w:rsidRPr="00970952"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Wydłużenie o 2 min. </w:t>
            </w:r>
            <w:r>
              <w:rPr>
                <w:rFonts w:ascii="Times New Roman" w:hAnsi="Times New Roman" w:cs="Times New Roman"/>
                <w:sz w:val="20"/>
                <w:szCs w:val="20"/>
              </w:rPr>
              <w:br/>
              <w:t>( 0,8  km)</w:t>
            </w:r>
          </w:p>
        </w:tc>
      </w:tr>
      <w:tr w:rsidR="00CE269E" w:rsidRPr="009F5862" w14:paraId="5C7B58C3" w14:textId="77777777" w:rsidTr="00D10C5A">
        <w:tc>
          <w:tcPr>
            <w:tcW w:w="1259" w:type="dxa"/>
          </w:tcPr>
          <w:p w14:paraId="383C1397" w14:textId="77777777" w:rsidR="00CE269E"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Morczyny</w:t>
            </w:r>
          </w:p>
        </w:tc>
        <w:tc>
          <w:tcPr>
            <w:tcW w:w="894" w:type="dxa"/>
          </w:tcPr>
          <w:p w14:paraId="73C85029" w14:textId="77777777" w:rsidR="00CE269E"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6</w:t>
            </w:r>
          </w:p>
        </w:tc>
        <w:tc>
          <w:tcPr>
            <w:tcW w:w="892" w:type="dxa"/>
          </w:tcPr>
          <w:p w14:paraId="66B81999" w14:textId="77777777" w:rsidR="00CE269E"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0-III</w:t>
            </w:r>
          </w:p>
        </w:tc>
        <w:tc>
          <w:tcPr>
            <w:tcW w:w="1028" w:type="dxa"/>
          </w:tcPr>
          <w:p w14:paraId="3FBAE138" w14:textId="77777777" w:rsidR="00CE269E"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1</w:t>
            </w:r>
          </w:p>
        </w:tc>
        <w:tc>
          <w:tcPr>
            <w:tcW w:w="838" w:type="dxa"/>
          </w:tcPr>
          <w:p w14:paraId="7F5EE4A0" w14:textId="77777777" w:rsidR="00CE269E"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1</w:t>
            </w:r>
          </w:p>
        </w:tc>
        <w:tc>
          <w:tcPr>
            <w:tcW w:w="971" w:type="dxa"/>
            <w:shd w:val="clear" w:color="auto" w:fill="F2F2F2" w:themeFill="background1" w:themeFillShade="F2"/>
          </w:tcPr>
          <w:p w14:paraId="7675D2AC" w14:textId="77777777" w:rsidR="00CE269E"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10,6</w:t>
            </w:r>
          </w:p>
        </w:tc>
        <w:tc>
          <w:tcPr>
            <w:tcW w:w="837" w:type="dxa"/>
            <w:shd w:val="clear" w:color="auto" w:fill="F2F2F2" w:themeFill="background1" w:themeFillShade="F2"/>
          </w:tcPr>
          <w:p w14:paraId="211FF6C4" w14:textId="77777777" w:rsidR="00CE269E"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12,1</w:t>
            </w:r>
          </w:p>
        </w:tc>
        <w:tc>
          <w:tcPr>
            <w:tcW w:w="2348" w:type="dxa"/>
          </w:tcPr>
          <w:p w14:paraId="624A6E6E" w14:textId="77777777" w:rsidR="00CE269E"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Wydłużenie o 11,1 min. (9,6 km)</w:t>
            </w:r>
          </w:p>
        </w:tc>
      </w:tr>
      <w:tr w:rsidR="00CE269E" w:rsidRPr="009F5862" w14:paraId="5A0E7A4C" w14:textId="77777777" w:rsidTr="00D10C5A">
        <w:tc>
          <w:tcPr>
            <w:tcW w:w="1259" w:type="dxa"/>
          </w:tcPr>
          <w:p w14:paraId="030912C6" w14:textId="77777777" w:rsidR="00CE269E"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Morczyny</w:t>
            </w:r>
          </w:p>
        </w:tc>
        <w:tc>
          <w:tcPr>
            <w:tcW w:w="894" w:type="dxa"/>
          </w:tcPr>
          <w:p w14:paraId="0E21F8EB" w14:textId="77777777" w:rsidR="00CE269E"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9</w:t>
            </w:r>
          </w:p>
        </w:tc>
        <w:tc>
          <w:tcPr>
            <w:tcW w:w="892" w:type="dxa"/>
          </w:tcPr>
          <w:p w14:paraId="485711AF" w14:textId="77777777" w:rsidR="00CE269E"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IV-VIII</w:t>
            </w:r>
          </w:p>
        </w:tc>
        <w:tc>
          <w:tcPr>
            <w:tcW w:w="1028" w:type="dxa"/>
          </w:tcPr>
          <w:p w14:paraId="4F4E4DE6" w14:textId="77777777" w:rsidR="00CE269E"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1</w:t>
            </w:r>
          </w:p>
        </w:tc>
        <w:tc>
          <w:tcPr>
            <w:tcW w:w="838" w:type="dxa"/>
          </w:tcPr>
          <w:p w14:paraId="0A0F5CE8" w14:textId="77777777" w:rsidR="00CE269E"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1</w:t>
            </w:r>
          </w:p>
        </w:tc>
        <w:tc>
          <w:tcPr>
            <w:tcW w:w="971" w:type="dxa"/>
            <w:shd w:val="clear" w:color="auto" w:fill="F2F2F2" w:themeFill="background1" w:themeFillShade="F2"/>
          </w:tcPr>
          <w:p w14:paraId="0A6BD66C" w14:textId="77777777" w:rsidR="00CE269E"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7</w:t>
            </w:r>
          </w:p>
        </w:tc>
        <w:tc>
          <w:tcPr>
            <w:tcW w:w="837" w:type="dxa"/>
            <w:shd w:val="clear" w:color="auto" w:fill="F2F2F2" w:themeFill="background1" w:themeFillShade="F2"/>
          </w:tcPr>
          <w:p w14:paraId="660DB22B" w14:textId="77777777" w:rsidR="00CE269E"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9</w:t>
            </w:r>
          </w:p>
        </w:tc>
        <w:tc>
          <w:tcPr>
            <w:tcW w:w="2348" w:type="dxa"/>
          </w:tcPr>
          <w:p w14:paraId="3678F9A8" w14:textId="77777777" w:rsidR="00CE269E"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Wydłużenie o 8 min. </w:t>
            </w:r>
            <w:r>
              <w:rPr>
                <w:rFonts w:ascii="Times New Roman" w:hAnsi="Times New Roman" w:cs="Times New Roman"/>
                <w:sz w:val="20"/>
                <w:szCs w:val="20"/>
              </w:rPr>
              <w:br/>
              <w:t>(6 km)</w:t>
            </w:r>
          </w:p>
        </w:tc>
      </w:tr>
      <w:tr w:rsidR="00CE269E" w:rsidRPr="009F5862" w14:paraId="78F0B57B" w14:textId="77777777" w:rsidTr="00D10C5A">
        <w:tc>
          <w:tcPr>
            <w:tcW w:w="1259" w:type="dxa"/>
          </w:tcPr>
          <w:p w14:paraId="78768E65" w14:textId="77777777" w:rsidR="00CE269E"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Mirakowo -kol. Grodno</w:t>
            </w:r>
          </w:p>
        </w:tc>
        <w:tc>
          <w:tcPr>
            <w:tcW w:w="894" w:type="dxa"/>
          </w:tcPr>
          <w:p w14:paraId="7741C242" w14:textId="77777777" w:rsidR="00CE269E"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1*</w:t>
            </w:r>
          </w:p>
        </w:tc>
        <w:tc>
          <w:tcPr>
            <w:tcW w:w="892" w:type="dxa"/>
          </w:tcPr>
          <w:p w14:paraId="30C64AB3" w14:textId="77777777" w:rsidR="00CE269E"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IV</w:t>
            </w:r>
          </w:p>
        </w:tc>
        <w:tc>
          <w:tcPr>
            <w:tcW w:w="1028" w:type="dxa"/>
          </w:tcPr>
          <w:p w14:paraId="422C7E15" w14:textId="77777777" w:rsidR="00CE269E"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11,8</w:t>
            </w:r>
          </w:p>
        </w:tc>
        <w:tc>
          <w:tcPr>
            <w:tcW w:w="838" w:type="dxa"/>
          </w:tcPr>
          <w:p w14:paraId="3FEDC94A" w14:textId="77777777" w:rsidR="00CE269E"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13</w:t>
            </w:r>
          </w:p>
        </w:tc>
        <w:tc>
          <w:tcPr>
            <w:tcW w:w="971" w:type="dxa"/>
            <w:shd w:val="clear" w:color="auto" w:fill="F2F2F2" w:themeFill="background1" w:themeFillShade="F2"/>
          </w:tcPr>
          <w:p w14:paraId="204FF7AC" w14:textId="77777777" w:rsidR="00CE269E"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2,2</w:t>
            </w:r>
          </w:p>
        </w:tc>
        <w:tc>
          <w:tcPr>
            <w:tcW w:w="837" w:type="dxa"/>
            <w:shd w:val="clear" w:color="auto" w:fill="F2F2F2" w:themeFill="background1" w:themeFillShade="F2"/>
          </w:tcPr>
          <w:p w14:paraId="36DD4884" w14:textId="77777777" w:rsidR="00CE269E"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3</w:t>
            </w:r>
          </w:p>
        </w:tc>
        <w:tc>
          <w:tcPr>
            <w:tcW w:w="2348" w:type="dxa"/>
          </w:tcPr>
          <w:p w14:paraId="6233D149" w14:textId="77777777" w:rsidR="00CE269E"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Skrócenie o 10 min. </w:t>
            </w:r>
            <w:r>
              <w:rPr>
                <w:rFonts w:ascii="Times New Roman" w:hAnsi="Times New Roman" w:cs="Times New Roman"/>
                <w:sz w:val="20"/>
                <w:szCs w:val="20"/>
              </w:rPr>
              <w:br/>
              <w:t>(9,6 km)</w:t>
            </w:r>
          </w:p>
        </w:tc>
      </w:tr>
      <w:tr w:rsidR="00CE269E" w:rsidRPr="009F5862" w14:paraId="5C66E816" w14:textId="77777777" w:rsidTr="00D10C5A">
        <w:tc>
          <w:tcPr>
            <w:tcW w:w="1259" w:type="dxa"/>
          </w:tcPr>
          <w:p w14:paraId="456F3954" w14:textId="77777777" w:rsidR="00CE269E"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Kiełbasin</w:t>
            </w:r>
          </w:p>
        </w:tc>
        <w:tc>
          <w:tcPr>
            <w:tcW w:w="894" w:type="dxa"/>
          </w:tcPr>
          <w:p w14:paraId="56F718EA" w14:textId="77777777" w:rsidR="00CE269E"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1*</w:t>
            </w:r>
          </w:p>
        </w:tc>
        <w:tc>
          <w:tcPr>
            <w:tcW w:w="892" w:type="dxa"/>
          </w:tcPr>
          <w:p w14:paraId="6083BB32" w14:textId="77777777" w:rsidR="00CE269E"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III</w:t>
            </w:r>
          </w:p>
        </w:tc>
        <w:tc>
          <w:tcPr>
            <w:tcW w:w="1028" w:type="dxa"/>
          </w:tcPr>
          <w:p w14:paraId="38B16679" w14:textId="77777777" w:rsidR="00CE269E"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14,4</w:t>
            </w:r>
          </w:p>
        </w:tc>
        <w:tc>
          <w:tcPr>
            <w:tcW w:w="838" w:type="dxa"/>
          </w:tcPr>
          <w:p w14:paraId="08B50CB9" w14:textId="77777777" w:rsidR="00CE269E"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16</w:t>
            </w:r>
          </w:p>
        </w:tc>
        <w:tc>
          <w:tcPr>
            <w:tcW w:w="971" w:type="dxa"/>
            <w:shd w:val="clear" w:color="auto" w:fill="F2F2F2" w:themeFill="background1" w:themeFillShade="F2"/>
          </w:tcPr>
          <w:p w14:paraId="24B5C3BD" w14:textId="77777777" w:rsidR="00CE269E"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8,5</w:t>
            </w:r>
          </w:p>
        </w:tc>
        <w:tc>
          <w:tcPr>
            <w:tcW w:w="837" w:type="dxa"/>
            <w:shd w:val="clear" w:color="auto" w:fill="F2F2F2" w:themeFill="background1" w:themeFillShade="F2"/>
          </w:tcPr>
          <w:p w14:paraId="6C22FBC7" w14:textId="77777777" w:rsidR="00CE269E"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10</w:t>
            </w:r>
          </w:p>
        </w:tc>
        <w:tc>
          <w:tcPr>
            <w:tcW w:w="2348" w:type="dxa"/>
          </w:tcPr>
          <w:p w14:paraId="1522047F" w14:textId="77777777" w:rsidR="00CE269E"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Skrócenie o 6 min. </w:t>
            </w:r>
          </w:p>
          <w:p w14:paraId="551331B6" w14:textId="77777777" w:rsidR="00CE269E"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(5,9 km)</w:t>
            </w:r>
          </w:p>
        </w:tc>
      </w:tr>
      <w:tr w:rsidR="00CE269E" w:rsidRPr="009F5862" w14:paraId="476AE889" w14:textId="77777777" w:rsidTr="00D10C5A">
        <w:tc>
          <w:tcPr>
            <w:tcW w:w="1259" w:type="dxa"/>
          </w:tcPr>
          <w:p w14:paraId="72E26D14" w14:textId="77777777" w:rsidR="00CE269E"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Kiełbasin</w:t>
            </w:r>
          </w:p>
        </w:tc>
        <w:tc>
          <w:tcPr>
            <w:tcW w:w="894" w:type="dxa"/>
          </w:tcPr>
          <w:p w14:paraId="737F9757" w14:textId="77777777" w:rsidR="00CE269E"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5*</w:t>
            </w:r>
          </w:p>
        </w:tc>
        <w:tc>
          <w:tcPr>
            <w:tcW w:w="892" w:type="dxa"/>
          </w:tcPr>
          <w:p w14:paraId="00DDE736" w14:textId="77777777" w:rsidR="00CE269E"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IV-VIII</w:t>
            </w:r>
          </w:p>
        </w:tc>
        <w:tc>
          <w:tcPr>
            <w:tcW w:w="1028" w:type="dxa"/>
          </w:tcPr>
          <w:p w14:paraId="5BFBA6CE" w14:textId="77777777" w:rsidR="00CE269E"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14,4</w:t>
            </w:r>
          </w:p>
        </w:tc>
        <w:tc>
          <w:tcPr>
            <w:tcW w:w="838" w:type="dxa"/>
          </w:tcPr>
          <w:p w14:paraId="603B22C6" w14:textId="77777777" w:rsidR="00CE269E"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16</w:t>
            </w:r>
          </w:p>
        </w:tc>
        <w:tc>
          <w:tcPr>
            <w:tcW w:w="971" w:type="dxa"/>
            <w:shd w:val="clear" w:color="auto" w:fill="F2F2F2" w:themeFill="background1" w:themeFillShade="F2"/>
          </w:tcPr>
          <w:p w14:paraId="57B1E77C" w14:textId="77777777" w:rsidR="00CE269E"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4,8</w:t>
            </w:r>
          </w:p>
        </w:tc>
        <w:tc>
          <w:tcPr>
            <w:tcW w:w="837" w:type="dxa"/>
            <w:shd w:val="clear" w:color="auto" w:fill="F2F2F2" w:themeFill="background1" w:themeFillShade="F2"/>
          </w:tcPr>
          <w:p w14:paraId="5F0A6CEB" w14:textId="77777777" w:rsidR="00CE269E"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6,0</w:t>
            </w:r>
          </w:p>
        </w:tc>
        <w:tc>
          <w:tcPr>
            <w:tcW w:w="2348" w:type="dxa"/>
          </w:tcPr>
          <w:p w14:paraId="2E014A4A" w14:textId="77777777" w:rsidR="00CE269E"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Skrócenie o 10 min. </w:t>
            </w:r>
          </w:p>
          <w:p w14:paraId="028BC756" w14:textId="77777777" w:rsidR="00CE269E" w:rsidRDefault="00CE269E" w:rsidP="00D10C5A">
            <w:pPr>
              <w:pStyle w:val="Akapitzlist"/>
              <w:spacing w:line="276" w:lineRule="auto"/>
              <w:ind w:left="0"/>
              <w:jc w:val="both"/>
              <w:rPr>
                <w:rFonts w:ascii="Times New Roman" w:hAnsi="Times New Roman" w:cs="Times New Roman"/>
                <w:sz w:val="20"/>
                <w:szCs w:val="20"/>
              </w:rPr>
            </w:pPr>
            <w:r>
              <w:rPr>
                <w:rFonts w:ascii="Times New Roman" w:hAnsi="Times New Roman" w:cs="Times New Roman"/>
                <w:sz w:val="20"/>
                <w:szCs w:val="20"/>
              </w:rPr>
              <w:t>(9,6 km)</w:t>
            </w:r>
          </w:p>
        </w:tc>
      </w:tr>
    </w:tbl>
    <w:p w14:paraId="6B67B5BF" w14:textId="77777777" w:rsidR="00CE269E" w:rsidRPr="009F5862" w:rsidRDefault="00CE269E" w:rsidP="00CE269E">
      <w:pPr>
        <w:pStyle w:val="Akapitzlist"/>
        <w:spacing w:after="0" w:line="276" w:lineRule="auto"/>
        <w:ind w:left="0"/>
        <w:jc w:val="both"/>
        <w:rPr>
          <w:rFonts w:ascii="Times New Roman" w:hAnsi="Times New Roman" w:cs="Times New Roman"/>
          <w:sz w:val="20"/>
          <w:szCs w:val="20"/>
        </w:rPr>
      </w:pPr>
      <w:r>
        <w:rPr>
          <w:rFonts w:ascii="Times New Roman" w:hAnsi="Times New Roman" w:cs="Times New Roman"/>
          <w:sz w:val="24"/>
          <w:szCs w:val="24"/>
        </w:rPr>
        <w:t xml:space="preserve"> </w:t>
      </w:r>
      <w:r w:rsidRPr="009F5862">
        <w:rPr>
          <w:rFonts w:ascii="Times New Roman" w:hAnsi="Times New Roman" w:cs="Times New Roman"/>
          <w:sz w:val="20"/>
          <w:szCs w:val="20"/>
        </w:rPr>
        <w:t>*uczniowie kontynuujący naukę w SP w Sławkowie w ramach praw nabytych.</w:t>
      </w:r>
    </w:p>
    <w:p w14:paraId="04B45966" w14:textId="77777777" w:rsidR="00CE269E" w:rsidRDefault="00CE269E" w:rsidP="00CE269E">
      <w:pPr>
        <w:pStyle w:val="Akapitzlist"/>
        <w:spacing w:after="0" w:line="276" w:lineRule="auto"/>
        <w:ind w:left="0"/>
        <w:jc w:val="both"/>
        <w:rPr>
          <w:rFonts w:ascii="Times New Roman" w:hAnsi="Times New Roman" w:cs="Times New Roman"/>
          <w:sz w:val="24"/>
          <w:szCs w:val="24"/>
        </w:rPr>
      </w:pPr>
    </w:p>
    <w:p w14:paraId="15D65F05" w14:textId="1558944A" w:rsidR="00CE269E" w:rsidRPr="003F7A15" w:rsidRDefault="00CE269E" w:rsidP="00CE269E">
      <w:pPr>
        <w:pStyle w:val="Akapitzlist"/>
        <w:spacing w:after="0" w:line="276"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Podsumowując kwestie dowozów należy stwierdzić, że spośród  88 uczniów objętych dowozem do nowej szkoły obwodowej, czas dowozu dla grupy 18 uczniów ulegnie skróceniu max. o 10 min (9,6 km). Natomiast w przypadku 70 uczniów czas przejazdu ulegnie wydłużeniu. Szczegółowa analiza pozwala stwierdzić, że czas przejazdu zwiększy się </w:t>
      </w:r>
      <w:r>
        <w:rPr>
          <w:rFonts w:ascii="Times New Roman" w:hAnsi="Times New Roman" w:cs="Times New Roman"/>
          <w:sz w:val="24"/>
          <w:szCs w:val="24"/>
        </w:rPr>
        <w:br/>
        <w:t xml:space="preserve">w granicach </w:t>
      </w:r>
      <w:r w:rsidRPr="001F3E7F">
        <w:rPr>
          <w:rFonts w:ascii="Times New Roman" w:hAnsi="Times New Roman" w:cs="Times New Roman"/>
          <w:b/>
          <w:bCs/>
          <w:sz w:val="24"/>
          <w:szCs w:val="24"/>
        </w:rPr>
        <w:t>od 2 do 11,1 min</w:t>
      </w:r>
      <w:r>
        <w:rPr>
          <w:rFonts w:ascii="Times New Roman" w:hAnsi="Times New Roman" w:cs="Times New Roman"/>
          <w:sz w:val="24"/>
          <w:szCs w:val="24"/>
        </w:rPr>
        <w:t xml:space="preserve">, a odległość od </w:t>
      </w:r>
      <w:r w:rsidRPr="001F3E7F">
        <w:rPr>
          <w:rFonts w:ascii="Times New Roman" w:hAnsi="Times New Roman" w:cs="Times New Roman"/>
          <w:b/>
          <w:bCs/>
          <w:sz w:val="24"/>
          <w:szCs w:val="24"/>
        </w:rPr>
        <w:t>0,8 do 9,6 km.</w:t>
      </w:r>
      <w:r>
        <w:rPr>
          <w:rFonts w:ascii="Times New Roman" w:hAnsi="Times New Roman" w:cs="Times New Roman"/>
          <w:sz w:val="24"/>
          <w:szCs w:val="24"/>
        </w:rPr>
        <w:t xml:space="preserve"> Powstała różnica max. 11 min w czasie dojazdu stanowi niewielką różnicę i nie wpłynie na pogorszenie warunków w dostępie do edukacji na terenie gminy. Należy zwrócić uwagę, że maksymalny czas przejazdu uczniów szacuje się na 12,1 min i jest on znacznie krótszy niż w innych </w:t>
      </w:r>
      <w:r w:rsidR="00D6539E">
        <w:rPr>
          <w:rFonts w:ascii="Times New Roman" w:hAnsi="Times New Roman" w:cs="Times New Roman"/>
          <w:sz w:val="24"/>
          <w:szCs w:val="24"/>
        </w:rPr>
        <w:t>rejonach</w:t>
      </w:r>
      <w:r>
        <w:rPr>
          <w:rFonts w:ascii="Times New Roman" w:hAnsi="Times New Roman" w:cs="Times New Roman"/>
          <w:sz w:val="24"/>
          <w:szCs w:val="24"/>
        </w:rPr>
        <w:t xml:space="preserve"> gminy. </w:t>
      </w:r>
    </w:p>
    <w:p w14:paraId="5C0808CC" w14:textId="77777777" w:rsidR="00CE269E" w:rsidRDefault="00CE269E" w:rsidP="00CE269E">
      <w:pPr>
        <w:spacing w:after="0" w:line="276" w:lineRule="auto"/>
        <w:ind w:firstLine="284"/>
        <w:contextualSpacing/>
        <w:jc w:val="both"/>
        <w:rPr>
          <w:rFonts w:ascii="Times New Roman" w:hAnsi="Times New Roman" w:cs="Times New Roman"/>
          <w:sz w:val="24"/>
          <w:szCs w:val="24"/>
        </w:rPr>
      </w:pPr>
    </w:p>
    <w:p w14:paraId="3B466CFA" w14:textId="77777777" w:rsidR="00CE269E" w:rsidRDefault="00CE269E" w:rsidP="00CE269E">
      <w:pPr>
        <w:spacing w:after="0" w:line="276" w:lineRule="auto"/>
        <w:ind w:firstLine="284"/>
        <w:contextualSpacing/>
        <w:jc w:val="both"/>
        <w:rPr>
          <w:rFonts w:ascii="Times New Roman" w:hAnsi="Times New Roman" w:cs="Times New Roman"/>
          <w:b/>
          <w:bCs/>
          <w:sz w:val="24"/>
          <w:szCs w:val="24"/>
          <w:u w:val="single"/>
        </w:rPr>
      </w:pPr>
      <w:r>
        <w:rPr>
          <w:rFonts w:ascii="Times New Roman" w:hAnsi="Times New Roman" w:cs="Times New Roman"/>
          <w:b/>
          <w:bCs/>
          <w:sz w:val="24"/>
          <w:szCs w:val="24"/>
          <w:u w:val="single"/>
        </w:rPr>
        <w:t>Perspektywa zatrudnienia k</w:t>
      </w:r>
      <w:r w:rsidRPr="00CD7E83">
        <w:rPr>
          <w:rFonts w:ascii="Times New Roman" w:hAnsi="Times New Roman" w:cs="Times New Roman"/>
          <w:b/>
          <w:bCs/>
          <w:sz w:val="24"/>
          <w:szCs w:val="24"/>
          <w:u w:val="single"/>
        </w:rPr>
        <w:t>adr</w:t>
      </w:r>
      <w:r>
        <w:rPr>
          <w:rFonts w:ascii="Times New Roman" w:hAnsi="Times New Roman" w:cs="Times New Roman"/>
          <w:b/>
          <w:bCs/>
          <w:sz w:val="24"/>
          <w:szCs w:val="24"/>
          <w:u w:val="single"/>
        </w:rPr>
        <w:t>y</w:t>
      </w:r>
      <w:r w:rsidRPr="00CD7E83">
        <w:rPr>
          <w:rFonts w:ascii="Times New Roman" w:hAnsi="Times New Roman" w:cs="Times New Roman"/>
          <w:b/>
          <w:bCs/>
          <w:sz w:val="24"/>
          <w:szCs w:val="24"/>
          <w:u w:val="single"/>
        </w:rPr>
        <w:t xml:space="preserve"> pedagogiczn</w:t>
      </w:r>
      <w:r>
        <w:rPr>
          <w:rFonts w:ascii="Times New Roman" w:hAnsi="Times New Roman" w:cs="Times New Roman"/>
          <w:b/>
          <w:bCs/>
          <w:sz w:val="24"/>
          <w:szCs w:val="24"/>
          <w:u w:val="single"/>
        </w:rPr>
        <w:t xml:space="preserve">ej, administracji  i </w:t>
      </w:r>
      <w:r w:rsidRPr="00CD7E83">
        <w:rPr>
          <w:rFonts w:ascii="Times New Roman" w:hAnsi="Times New Roman" w:cs="Times New Roman"/>
          <w:b/>
          <w:bCs/>
          <w:sz w:val="24"/>
          <w:szCs w:val="24"/>
          <w:u w:val="single"/>
        </w:rPr>
        <w:t xml:space="preserve"> obsług</w:t>
      </w:r>
      <w:r>
        <w:rPr>
          <w:rFonts w:ascii="Times New Roman" w:hAnsi="Times New Roman" w:cs="Times New Roman"/>
          <w:b/>
          <w:bCs/>
          <w:sz w:val="24"/>
          <w:szCs w:val="24"/>
          <w:u w:val="single"/>
        </w:rPr>
        <w:t>i</w:t>
      </w:r>
      <w:r w:rsidRPr="00CD7E83">
        <w:rPr>
          <w:rFonts w:ascii="Times New Roman" w:hAnsi="Times New Roman" w:cs="Times New Roman"/>
          <w:b/>
          <w:bCs/>
          <w:sz w:val="24"/>
          <w:szCs w:val="24"/>
          <w:u w:val="single"/>
        </w:rPr>
        <w:t xml:space="preserve"> szko</w:t>
      </w:r>
      <w:r>
        <w:rPr>
          <w:rFonts w:ascii="Times New Roman" w:hAnsi="Times New Roman" w:cs="Times New Roman"/>
          <w:b/>
          <w:bCs/>
          <w:sz w:val="24"/>
          <w:szCs w:val="24"/>
          <w:u w:val="single"/>
        </w:rPr>
        <w:t>lnej Szkoły Podstawowej w Sławkowie</w:t>
      </w:r>
    </w:p>
    <w:p w14:paraId="17CF77C2" w14:textId="77777777" w:rsidR="00CE269E" w:rsidRPr="000179A4" w:rsidRDefault="00CE269E" w:rsidP="00CE269E">
      <w:pPr>
        <w:spacing w:after="0" w:line="276" w:lineRule="auto"/>
        <w:ind w:firstLine="284"/>
        <w:contextualSpacing/>
        <w:jc w:val="both"/>
        <w:rPr>
          <w:rFonts w:ascii="Times New Roman" w:hAnsi="Times New Roman" w:cs="Times New Roman"/>
          <w:sz w:val="24"/>
          <w:szCs w:val="24"/>
        </w:rPr>
      </w:pPr>
    </w:p>
    <w:p w14:paraId="0D320527" w14:textId="77777777" w:rsidR="00CE269E" w:rsidRDefault="00CE269E" w:rsidP="00CE269E">
      <w:p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t>W przypadku likwidacji Szkoły Podstawowej w Sławkowie organ prowadzący deklaruje podjęcie działań zmierzających do przygotowania oferty zatrudnienia dla pracowników pedagogicznych i niepedagogicznych w innych jednostkach działających na terenie gminy.</w:t>
      </w:r>
    </w:p>
    <w:p w14:paraId="52FC5B12" w14:textId="77777777" w:rsidR="00CE269E" w:rsidRDefault="00CE269E" w:rsidP="00CE269E">
      <w:pPr>
        <w:spacing w:after="0" w:line="276" w:lineRule="auto"/>
        <w:contextualSpacing/>
        <w:jc w:val="both"/>
        <w:rPr>
          <w:rFonts w:ascii="Times New Roman" w:hAnsi="Times New Roman" w:cs="Times New Roman"/>
          <w:b/>
          <w:bCs/>
          <w:sz w:val="24"/>
          <w:szCs w:val="24"/>
          <w:u w:val="single"/>
        </w:rPr>
      </w:pPr>
    </w:p>
    <w:p w14:paraId="363E9A54" w14:textId="77777777" w:rsidR="00CE269E" w:rsidRPr="00A83673" w:rsidRDefault="00CE269E" w:rsidP="00CE269E">
      <w:pPr>
        <w:spacing w:after="0" w:line="276" w:lineRule="auto"/>
        <w:contextualSpacing/>
        <w:jc w:val="both"/>
        <w:rPr>
          <w:rFonts w:ascii="Times New Roman" w:hAnsi="Times New Roman" w:cs="Times New Roman"/>
          <w:b/>
          <w:bCs/>
          <w:i/>
          <w:iCs/>
          <w:color w:val="FF0000"/>
          <w:sz w:val="24"/>
          <w:szCs w:val="24"/>
          <w:u w:val="single"/>
        </w:rPr>
      </w:pPr>
      <w:r w:rsidRPr="00AD513F">
        <w:rPr>
          <w:rFonts w:ascii="Times New Roman" w:hAnsi="Times New Roman" w:cs="Times New Roman"/>
          <w:b/>
          <w:bCs/>
          <w:sz w:val="24"/>
          <w:szCs w:val="24"/>
          <w:u w:val="single"/>
        </w:rPr>
        <w:t>Konsultacje społeczne</w:t>
      </w:r>
      <w:r>
        <w:rPr>
          <w:rFonts w:ascii="Times New Roman" w:hAnsi="Times New Roman" w:cs="Times New Roman"/>
          <w:b/>
          <w:bCs/>
          <w:sz w:val="24"/>
          <w:szCs w:val="24"/>
          <w:u w:val="single"/>
        </w:rPr>
        <w:t xml:space="preserve"> </w:t>
      </w:r>
    </w:p>
    <w:p w14:paraId="1AB36BB9" w14:textId="77777777" w:rsidR="00CE269E" w:rsidRDefault="00CE269E" w:rsidP="00CE269E">
      <w:pPr>
        <w:spacing w:after="0" w:line="276" w:lineRule="auto"/>
        <w:jc w:val="both"/>
        <w:rPr>
          <w:rFonts w:ascii="Times New Roman" w:hAnsi="Times New Roman" w:cs="Times New Roman"/>
          <w:sz w:val="24"/>
          <w:szCs w:val="24"/>
        </w:rPr>
      </w:pPr>
    </w:p>
    <w:p w14:paraId="70385E90" w14:textId="77777777" w:rsidR="00CE269E" w:rsidRDefault="00CE269E" w:rsidP="00CE269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Pierwotnie p</w:t>
      </w:r>
      <w:r w:rsidRPr="00DE5126">
        <w:rPr>
          <w:rFonts w:ascii="Times New Roman" w:hAnsi="Times New Roman" w:cs="Times New Roman"/>
          <w:sz w:val="24"/>
          <w:szCs w:val="24"/>
        </w:rPr>
        <w:t xml:space="preserve">rojekt uchwały </w:t>
      </w:r>
      <w:r>
        <w:rPr>
          <w:rFonts w:ascii="Times New Roman" w:hAnsi="Times New Roman" w:cs="Times New Roman"/>
          <w:sz w:val="24"/>
          <w:szCs w:val="24"/>
        </w:rPr>
        <w:t xml:space="preserve">w sprawie zamiaru likwidacji Szkoły Podstawowej </w:t>
      </w:r>
      <w:r>
        <w:rPr>
          <w:rFonts w:ascii="Times New Roman" w:hAnsi="Times New Roman" w:cs="Times New Roman"/>
          <w:sz w:val="24"/>
          <w:szCs w:val="24"/>
        </w:rPr>
        <w:br/>
        <w:t xml:space="preserve">w Sławkowie </w:t>
      </w:r>
      <w:r w:rsidRPr="00DE5126">
        <w:rPr>
          <w:rFonts w:ascii="Times New Roman" w:hAnsi="Times New Roman" w:cs="Times New Roman"/>
          <w:sz w:val="24"/>
          <w:szCs w:val="24"/>
        </w:rPr>
        <w:t>został podany do publicznej wiadomości poprzez:</w:t>
      </w:r>
      <w:r>
        <w:rPr>
          <w:rFonts w:ascii="Times New Roman" w:hAnsi="Times New Roman" w:cs="Times New Roman"/>
          <w:sz w:val="24"/>
          <w:szCs w:val="24"/>
        </w:rPr>
        <w:t xml:space="preserve"> głoszenie projektu uchwały </w:t>
      </w:r>
      <w:r>
        <w:rPr>
          <w:rFonts w:ascii="Times New Roman" w:hAnsi="Times New Roman" w:cs="Times New Roman"/>
          <w:sz w:val="24"/>
          <w:szCs w:val="24"/>
        </w:rPr>
        <w:br/>
        <w:t xml:space="preserve">w BIP, stronie internetowej gminy oraz tablicach ogłoszeń w dniu 25 października 2019r.  </w:t>
      </w:r>
      <w:r>
        <w:rPr>
          <w:rFonts w:ascii="Times New Roman" w:hAnsi="Times New Roman" w:cs="Times New Roman"/>
          <w:sz w:val="24"/>
          <w:szCs w:val="24"/>
        </w:rPr>
        <w:br/>
        <w:t>(czas trwania konsultacji trwał od 25 listopada do 4 grudnia 2019r.).</w:t>
      </w:r>
    </w:p>
    <w:p w14:paraId="3D90A9A8" w14:textId="77777777" w:rsidR="00CE269E" w:rsidRDefault="00CE269E" w:rsidP="00CE269E">
      <w:pPr>
        <w:spacing w:after="0" w:line="276" w:lineRule="auto"/>
        <w:jc w:val="both"/>
        <w:rPr>
          <w:rFonts w:ascii="Times New Roman" w:hAnsi="Times New Roman" w:cs="Times New Roman"/>
          <w:sz w:val="24"/>
          <w:szCs w:val="24"/>
        </w:rPr>
      </w:pPr>
    </w:p>
    <w:p w14:paraId="71C968DF" w14:textId="77777777" w:rsidR="00CE269E" w:rsidRDefault="00CE269E" w:rsidP="00CE269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Przyjęte formy konsultacji:</w:t>
      </w:r>
    </w:p>
    <w:p w14:paraId="56C920DB" w14:textId="77777777" w:rsidR="00CE269E" w:rsidRDefault="00CE269E" w:rsidP="00CE269E">
      <w:pPr>
        <w:pStyle w:val="Akapitzlist"/>
        <w:numPr>
          <w:ilvl w:val="0"/>
          <w:numId w:val="20"/>
        </w:numPr>
        <w:tabs>
          <w:tab w:val="left" w:pos="567"/>
        </w:tabs>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możliwość wypowiedzenia się poprzez składanie wniosków i uwag na formularzu zgłoszeniowym, za pośrednictwem poczty tradycyjnej, przesłanych drogą elektroniczną lub bezpośrednio w sekretariacie Urzędu Gminy,</w:t>
      </w:r>
    </w:p>
    <w:p w14:paraId="7CFE567C" w14:textId="77777777" w:rsidR="00CE269E" w:rsidRDefault="00CE269E" w:rsidP="00CE269E">
      <w:pPr>
        <w:pStyle w:val="Akapitzlist"/>
        <w:numPr>
          <w:ilvl w:val="0"/>
          <w:numId w:val="20"/>
        </w:numPr>
        <w:tabs>
          <w:tab w:val="left" w:pos="567"/>
        </w:tabs>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możliwość uczestniczenia w protokołowanych, bezpośrednich spotkaniach  </w:t>
      </w:r>
      <w:r w:rsidRPr="00214B47">
        <w:rPr>
          <w:rFonts w:ascii="Times New Roman" w:hAnsi="Times New Roman" w:cs="Times New Roman"/>
          <w:sz w:val="24"/>
          <w:szCs w:val="24"/>
        </w:rPr>
        <w:t>przeprowadzonych w</w:t>
      </w:r>
      <w:r>
        <w:rPr>
          <w:rFonts w:ascii="Times New Roman" w:hAnsi="Times New Roman" w:cs="Times New Roman"/>
          <w:sz w:val="24"/>
          <w:szCs w:val="24"/>
        </w:rPr>
        <w:t>:</w:t>
      </w:r>
    </w:p>
    <w:p w14:paraId="4448C696" w14:textId="77777777" w:rsidR="00CE269E" w:rsidRDefault="00CE269E" w:rsidP="00CE269E">
      <w:pPr>
        <w:pStyle w:val="Akapitzlist"/>
        <w:tabs>
          <w:tab w:val="left" w:pos="567"/>
        </w:tabs>
        <w:spacing w:after="0"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214B47">
        <w:rPr>
          <w:rFonts w:ascii="Times New Roman" w:hAnsi="Times New Roman" w:cs="Times New Roman"/>
          <w:sz w:val="24"/>
          <w:szCs w:val="24"/>
        </w:rPr>
        <w:t xml:space="preserve"> S</w:t>
      </w:r>
      <w:r>
        <w:rPr>
          <w:rFonts w:ascii="Times New Roman" w:hAnsi="Times New Roman" w:cs="Times New Roman"/>
          <w:sz w:val="24"/>
          <w:szCs w:val="24"/>
        </w:rPr>
        <w:t xml:space="preserve">zkole </w:t>
      </w:r>
      <w:r w:rsidRPr="00214B47">
        <w:rPr>
          <w:rFonts w:ascii="Times New Roman" w:hAnsi="Times New Roman" w:cs="Times New Roman"/>
          <w:sz w:val="24"/>
          <w:szCs w:val="24"/>
        </w:rPr>
        <w:t>P</w:t>
      </w:r>
      <w:r>
        <w:rPr>
          <w:rFonts w:ascii="Times New Roman" w:hAnsi="Times New Roman" w:cs="Times New Roman"/>
          <w:sz w:val="24"/>
          <w:szCs w:val="24"/>
        </w:rPr>
        <w:t>odstawowej</w:t>
      </w:r>
      <w:r w:rsidRPr="00214B47">
        <w:rPr>
          <w:rFonts w:ascii="Times New Roman" w:hAnsi="Times New Roman" w:cs="Times New Roman"/>
          <w:sz w:val="24"/>
          <w:szCs w:val="24"/>
        </w:rPr>
        <w:t xml:space="preserve"> w Zelgnie</w:t>
      </w:r>
      <w:r>
        <w:rPr>
          <w:rFonts w:ascii="Times New Roman" w:hAnsi="Times New Roman" w:cs="Times New Roman"/>
          <w:sz w:val="24"/>
          <w:szCs w:val="24"/>
        </w:rPr>
        <w:t xml:space="preserve"> w dniu 3 grudnia 2019 r.</w:t>
      </w:r>
      <w:r w:rsidRPr="00214B47">
        <w:rPr>
          <w:rFonts w:ascii="Times New Roman" w:hAnsi="Times New Roman" w:cs="Times New Roman"/>
          <w:sz w:val="24"/>
          <w:szCs w:val="24"/>
        </w:rPr>
        <w:t xml:space="preserve"> </w:t>
      </w:r>
    </w:p>
    <w:p w14:paraId="36F745EE" w14:textId="77777777" w:rsidR="00CE269E" w:rsidRDefault="00CE269E" w:rsidP="00CE269E">
      <w:pPr>
        <w:pStyle w:val="Akapitzlist"/>
        <w:tabs>
          <w:tab w:val="left" w:pos="567"/>
        </w:tabs>
        <w:spacing w:after="0"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214B47">
        <w:rPr>
          <w:rFonts w:ascii="Times New Roman" w:hAnsi="Times New Roman" w:cs="Times New Roman"/>
          <w:sz w:val="24"/>
          <w:szCs w:val="24"/>
        </w:rPr>
        <w:t>S</w:t>
      </w:r>
      <w:r>
        <w:rPr>
          <w:rFonts w:ascii="Times New Roman" w:hAnsi="Times New Roman" w:cs="Times New Roman"/>
          <w:sz w:val="24"/>
          <w:szCs w:val="24"/>
        </w:rPr>
        <w:t xml:space="preserve">zkole </w:t>
      </w:r>
      <w:r w:rsidRPr="00214B47">
        <w:rPr>
          <w:rFonts w:ascii="Times New Roman" w:hAnsi="Times New Roman" w:cs="Times New Roman"/>
          <w:sz w:val="24"/>
          <w:szCs w:val="24"/>
        </w:rPr>
        <w:t>P</w:t>
      </w:r>
      <w:r>
        <w:rPr>
          <w:rFonts w:ascii="Times New Roman" w:hAnsi="Times New Roman" w:cs="Times New Roman"/>
          <w:sz w:val="24"/>
          <w:szCs w:val="24"/>
        </w:rPr>
        <w:t>odstawowej</w:t>
      </w:r>
      <w:r w:rsidRPr="00214B47">
        <w:rPr>
          <w:rFonts w:ascii="Times New Roman" w:hAnsi="Times New Roman" w:cs="Times New Roman"/>
          <w:sz w:val="24"/>
          <w:szCs w:val="24"/>
        </w:rPr>
        <w:t xml:space="preserve"> w Grzywnie</w:t>
      </w:r>
      <w:r>
        <w:rPr>
          <w:rFonts w:ascii="Times New Roman" w:hAnsi="Times New Roman" w:cs="Times New Roman"/>
          <w:sz w:val="24"/>
          <w:szCs w:val="24"/>
        </w:rPr>
        <w:t xml:space="preserve"> w dniu 2 grudnia 2019 r.</w:t>
      </w:r>
    </w:p>
    <w:p w14:paraId="47428258" w14:textId="77777777" w:rsidR="00CE269E" w:rsidRDefault="00CE269E" w:rsidP="00CE269E">
      <w:pPr>
        <w:pStyle w:val="Akapitzlist"/>
        <w:tabs>
          <w:tab w:val="left" w:pos="567"/>
        </w:tabs>
        <w:spacing w:after="0" w:line="276" w:lineRule="auto"/>
        <w:ind w:left="0"/>
        <w:jc w:val="both"/>
        <w:rPr>
          <w:rFonts w:ascii="Times New Roman" w:hAnsi="Times New Roman" w:cs="Times New Roman"/>
          <w:sz w:val="24"/>
          <w:szCs w:val="24"/>
        </w:rPr>
      </w:pPr>
      <w:r w:rsidRPr="00214B47">
        <w:rPr>
          <w:rFonts w:ascii="Times New Roman" w:hAnsi="Times New Roman" w:cs="Times New Roman"/>
          <w:sz w:val="24"/>
          <w:szCs w:val="24"/>
        </w:rPr>
        <w:t xml:space="preserve">W spotkaniach uczestniczyło odpowiednio </w:t>
      </w:r>
      <w:r>
        <w:rPr>
          <w:rFonts w:ascii="Times New Roman" w:hAnsi="Times New Roman" w:cs="Times New Roman"/>
          <w:sz w:val="24"/>
          <w:szCs w:val="24"/>
        </w:rPr>
        <w:t>65</w:t>
      </w:r>
      <w:r w:rsidRPr="00214B47">
        <w:rPr>
          <w:rFonts w:ascii="Times New Roman" w:hAnsi="Times New Roman" w:cs="Times New Roman"/>
          <w:sz w:val="24"/>
          <w:szCs w:val="24"/>
        </w:rPr>
        <w:t xml:space="preserve"> i </w:t>
      </w:r>
      <w:r>
        <w:rPr>
          <w:rFonts w:ascii="Times New Roman" w:hAnsi="Times New Roman" w:cs="Times New Roman"/>
          <w:sz w:val="24"/>
          <w:szCs w:val="24"/>
        </w:rPr>
        <w:t>126</w:t>
      </w:r>
      <w:r w:rsidRPr="00214B47">
        <w:rPr>
          <w:rFonts w:ascii="Times New Roman" w:hAnsi="Times New Roman" w:cs="Times New Roman"/>
          <w:sz w:val="24"/>
          <w:szCs w:val="24"/>
        </w:rPr>
        <w:t xml:space="preserve"> osób. Spotkania konsultacyjne połączone zostały z prezentacją bazy </w:t>
      </w:r>
      <w:r>
        <w:rPr>
          <w:rFonts w:ascii="Times New Roman" w:hAnsi="Times New Roman" w:cs="Times New Roman"/>
          <w:sz w:val="24"/>
          <w:szCs w:val="24"/>
        </w:rPr>
        <w:t xml:space="preserve">szkolnej </w:t>
      </w:r>
      <w:r w:rsidRPr="00214B47">
        <w:rPr>
          <w:rFonts w:ascii="Times New Roman" w:hAnsi="Times New Roman" w:cs="Times New Roman"/>
          <w:sz w:val="24"/>
          <w:szCs w:val="24"/>
        </w:rPr>
        <w:t xml:space="preserve">i </w:t>
      </w:r>
      <w:r>
        <w:rPr>
          <w:rFonts w:ascii="Times New Roman" w:hAnsi="Times New Roman" w:cs="Times New Roman"/>
          <w:sz w:val="24"/>
          <w:szCs w:val="24"/>
        </w:rPr>
        <w:t>oferty zajęć pozalekcyjnych.</w:t>
      </w:r>
    </w:p>
    <w:p w14:paraId="5D8F3D5D" w14:textId="77777777" w:rsidR="00CE269E" w:rsidRDefault="00CE269E" w:rsidP="00CE269E">
      <w:pPr>
        <w:pStyle w:val="Akapitzlist"/>
        <w:tabs>
          <w:tab w:val="left" w:pos="567"/>
        </w:tabs>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Poza tym do Urzędu Gminy Chełmża wpłynęło 65 formularzy konsultacyjnych.</w:t>
      </w:r>
    </w:p>
    <w:p w14:paraId="5B31F8FE" w14:textId="77777777" w:rsidR="00CE269E" w:rsidRDefault="00CE269E" w:rsidP="00CE269E">
      <w:pPr>
        <w:pStyle w:val="Akapitzlist"/>
        <w:tabs>
          <w:tab w:val="left" w:pos="567"/>
        </w:tabs>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ab/>
      </w:r>
    </w:p>
    <w:p w14:paraId="272A0ACE" w14:textId="77777777" w:rsidR="00CE269E" w:rsidRDefault="00CE269E" w:rsidP="00CE269E">
      <w:pPr>
        <w:pStyle w:val="Akapitzlist"/>
        <w:tabs>
          <w:tab w:val="left" w:pos="567"/>
        </w:tabs>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ab/>
        <w:t>W związku z tym, że ewentualne wdrożenie konsultowanego projektu uchwały zostało przesunięte na rok 2021 projekt uchwały uwzględniający nowy termin likwidacji Szkoły Podstawowej w Sławkowie, zmiany wynikające z aktualnych danych dot. liczebności uczniów w szkołach oraz danych ewidencji ludności został dodatkowo poddany konsultacjom w terminie od dnia ….. do dnia …..2020r. Z uwagi na obowiązujący stan zagrożenia epidemiologicznego zastosowano  konsultacje z wykorzystaniem narzędzi elektronicznych.</w:t>
      </w:r>
    </w:p>
    <w:p w14:paraId="12ED5535" w14:textId="77777777" w:rsidR="00CE269E" w:rsidRDefault="00CE269E" w:rsidP="00CE269E">
      <w:pPr>
        <w:pStyle w:val="Akapitzlist"/>
        <w:spacing w:after="0" w:line="276" w:lineRule="auto"/>
        <w:ind w:left="284"/>
        <w:jc w:val="both"/>
        <w:rPr>
          <w:rFonts w:ascii="Times New Roman" w:hAnsi="Times New Roman" w:cs="Times New Roman"/>
          <w:sz w:val="24"/>
          <w:szCs w:val="24"/>
        </w:rPr>
      </w:pPr>
    </w:p>
    <w:p w14:paraId="35EA99F6" w14:textId="77777777" w:rsidR="00CE269E" w:rsidRDefault="00CE269E" w:rsidP="00CE269E">
      <w:pPr>
        <w:pStyle w:val="Akapitzlist"/>
        <w:spacing w:after="0" w:line="276" w:lineRule="auto"/>
        <w:ind w:left="0"/>
        <w:jc w:val="both"/>
        <w:rPr>
          <w:rFonts w:ascii="Times New Roman" w:hAnsi="Times New Roman" w:cs="Times New Roman"/>
          <w:b/>
          <w:bCs/>
          <w:sz w:val="24"/>
          <w:szCs w:val="24"/>
          <w:u w:val="single"/>
        </w:rPr>
      </w:pPr>
      <w:r w:rsidRPr="00354566">
        <w:rPr>
          <w:rFonts w:ascii="Times New Roman" w:hAnsi="Times New Roman" w:cs="Times New Roman"/>
          <w:b/>
          <w:bCs/>
          <w:sz w:val="24"/>
          <w:szCs w:val="24"/>
          <w:u w:val="single"/>
        </w:rPr>
        <w:t>Zagospodarowanie obiektu</w:t>
      </w:r>
    </w:p>
    <w:p w14:paraId="042145B1" w14:textId="77777777" w:rsidR="00CE269E" w:rsidRDefault="00CE269E" w:rsidP="00CE269E">
      <w:pPr>
        <w:pStyle w:val="Akapitzlist"/>
        <w:spacing w:after="0" w:line="276" w:lineRule="auto"/>
        <w:ind w:left="0"/>
        <w:jc w:val="both"/>
        <w:rPr>
          <w:rFonts w:ascii="Times New Roman" w:hAnsi="Times New Roman" w:cs="Times New Roman"/>
          <w:b/>
          <w:bCs/>
          <w:sz w:val="24"/>
          <w:szCs w:val="24"/>
          <w:u w:val="single"/>
        </w:rPr>
      </w:pPr>
    </w:p>
    <w:p w14:paraId="0B7B4A2E" w14:textId="77777777" w:rsidR="00CE269E" w:rsidRDefault="00CE269E" w:rsidP="00CE269E">
      <w:pPr>
        <w:pStyle w:val="Akapitzlist"/>
        <w:spacing w:after="0" w:line="276" w:lineRule="auto"/>
        <w:ind w:left="0" w:firstLine="708"/>
        <w:jc w:val="both"/>
        <w:rPr>
          <w:rFonts w:ascii="Times New Roman" w:hAnsi="Times New Roman" w:cs="Times New Roman"/>
          <w:sz w:val="24"/>
          <w:szCs w:val="24"/>
        </w:rPr>
      </w:pPr>
      <w:r w:rsidRPr="00354566">
        <w:rPr>
          <w:rFonts w:ascii="Times New Roman" w:hAnsi="Times New Roman" w:cs="Times New Roman"/>
          <w:sz w:val="24"/>
          <w:szCs w:val="24"/>
        </w:rPr>
        <w:t xml:space="preserve">W przypadku </w:t>
      </w:r>
      <w:r>
        <w:rPr>
          <w:rFonts w:ascii="Times New Roman" w:hAnsi="Times New Roman" w:cs="Times New Roman"/>
          <w:sz w:val="24"/>
          <w:szCs w:val="24"/>
        </w:rPr>
        <w:t xml:space="preserve">likwidacji Szkoły Podstawowej w Sławkowie obiekt szkoły nadal będzie stanowił majątek Gminy Chełmża, a sposób jego zagospodarowania będzie uwzględniał potrzeby społeczności lokalnej. Nie przewiduje się sprzedaży ww. obiektu.  </w:t>
      </w:r>
    </w:p>
    <w:p w14:paraId="13D98701" w14:textId="77777777" w:rsidR="00CE269E" w:rsidRDefault="00CE269E" w:rsidP="00CE269E">
      <w:pPr>
        <w:pStyle w:val="Akapitzlist"/>
        <w:spacing w:after="0" w:line="276" w:lineRule="auto"/>
        <w:ind w:left="0"/>
        <w:jc w:val="both"/>
        <w:rPr>
          <w:rFonts w:ascii="Times New Roman" w:hAnsi="Times New Roman" w:cs="Times New Roman"/>
          <w:sz w:val="24"/>
          <w:szCs w:val="24"/>
        </w:rPr>
      </w:pPr>
    </w:p>
    <w:p w14:paraId="1B1CDEFF" w14:textId="77777777" w:rsidR="00CE269E" w:rsidRDefault="00CE269E" w:rsidP="00CE269E">
      <w:pPr>
        <w:pStyle w:val="Akapitzlist"/>
        <w:spacing w:after="0" w:line="276" w:lineRule="auto"/>
        <w:ind w:left="0"/>
        <w:jc w:val="both"/>
        <w:rPr>
          <w:rFonts w:ascii="Times New Roman" w:hAnsi="Times New Roman" w:cs="Times New Roman"/>
          <w:b/>
          <w:bCs/>
          <w:sz w:val="24"/>
          <w:szCs w:val="24"/>
          <w:u w:val="single"/>
        </w:rPr>
      </w:pPr>
      <w:r w:rsidRPr="000A5D6C">
        <w:rPr>
          <w:rFonts w:ascii="Times New Roman" w:hAnsi="Times New Roman" w:cs="Times New Roman"/>
          <w:b/>
          <w:bCs/>
          <w:sz w:val="24"/>
          <w:szCs w:val="24"/>
          <w:u w:val="single"/>
        </w:rPr>
        <w:t>Inne ustalenia:</w:t>
      </w:r>
    </w:p>
    <w:p w14:paraId="3DA3A7DD" w14:textId="77777777" w:rsidR="00CE269E" w:rsidRDefault="00CE269E" w:rsidP="00CE269E">
      <w:pPr>
        <w:pStyle w:val="Akapitzlist"/>
        <w:spacing w:after="0" w:line="276" w:lineRule="auto"/>
        <w:ind w:left="0"/>
        <w:jc w:val="both"/>
        <w:rPr>
          <w:rFonts w:ascii="Times New Roman" w:hAnsi="Times New Roman" w:cs="Times New Roman"/>
          <w:b/>
          <w:bCs/>
          <w:sz w:val="24"/>
          <w:szCs w:val="24"/>
          <w:u w:val="single"/>
        </w:rPr>
      </w:pPr>
    </w:p>
    <w:p w14:paraId="4A6BB136" w14:textId="77777777" w:rsidR="00CE269E" w:rsidRDefault="00CE269E" w:rsidP="00CE269E">
      <w:pPr>
        <w:pStyle w:val="Akapitzlist"/>
        <w:spacing w:after="0" w:line="276" w:lineRule="auto"/>
        <w:ind w:left="0" w:firstLine="708"/>
        <w:jc w:val="both"/>
        <w:rPr>
          <w:rFonts w:ascii="Times New Roman" w:hAnsi="Times New Roman" w:cs="Times New Roman"/>
          <w:sz w:val="24"/>
          <w:szCs w:val="24"/>
        </w:rPr>
      </w:pPr>
      <w:r w:rsidRPr="000A5D6C">
        <w:rPr>
          <w:rFonts w:ascii="Times New Roman" w:hAnsi="Times New Roman" w:cs="Times New Roman"/>
          <w:sz w:val="24"/>
          <w:szCs w:val="24"/>
        </w:rPr>
        <w:t xml:space="preserve">W związku ze zgłaszanymi w trakcie konsultacji społecznych </w:t>
      </w:r>
      <w:r>
        <w:rPr>
          <w:rFonts w:ascii="Times New Roman" w:hAnsi="Times New Roman" w:cs="Times New Roman"/>
          <w:sz w:val="24"/>
          <w:szCs w:val="24"/>
        </w:rPr>
        <w:t xml:space="preserve">w 2019r. </w:t>
      </w:r>
      <w:r w:rsidRPr="000A5D6C">
        <w:rPr>
          <w:rFonts w:ascii="Times New Roman" w:hAnsi="Times New Roman" w:cs="Times New Roman"/>
          <w:sz w:val="24"/>
          <w:szCs w:val="24"/>
        </w:rPr>
        <w:t>zapytaniami rodziców w sprawie dział</w:t>
      </w:r>
      <w:r>
        <w:rPr>
          <w:rFonts w:ascii="Times New Roman" w:hAnsi="Times New Roman" w:cs="Times New Roman"/>
          <w:sz w:val="24"/>
          <w:szCs w:val="24"/>
        </w:rPr>
        <w:t>a</w:t>
      </w:r>
      <w:r w:rsidRPr="000A5D6C">
        <w:rPr>
          <w:rFonts w:ascii="Times New Roman" w:hAnsi="Times New Roman" w:cs="Times New Roman"/>
          <w:sz w:val="24"/>
          <w:szCs w:val="24"/>
        </w:rPr>
        <w:t xml:space="preserve">ń niwelujących </w:t>
      </w:r>
      <w:r>
        <w:rPr>
          <w:rFonts w:ascii="Times New Roman" w:hAnsi="Times New Roman" w:cs="Times New Roman"/>
          <w:sz w:val="24"/>
          <w:szCs w:val="24"/>
        </w:rPr>
        <w:t xml:space="preserve">skutki </w:t>
      </w:r>
      <w:r w:rsidRPr="000A5D6C">
        <w:rPr>
          <w:rFonts w:ascii="Times New Roman" w:hAnsi="Times New Roman" w:cs="Times New Roman"/>
          <w:sz w:val="24"/>
          <w:szCs w:val="24"/>
        </w:rPr>
        <w:t>stres</w:t>
      </w:r>
      <w:r>
        <w:rPr>
          <w:rFonts w:ascii="Times New Roman" w:hAnsi="Times New Roman" w:cs="Times New Roman"/>
          <w:sz w:val="24"/>
          <w:szCs w:val="24"/>
        </w:rPr>
        <w:t>u u</w:t>
      </w:r>
      <w:r w:rsidRPr="000A5D6C">
        <w:rPr>
          <w:rFonts w:ascii="Times New Roman" w:hAnsi="Times New Roman" w:cs="Times New Roman"/>
          <w:sz w:val="24"/>
          <w:szCs w:val="24"/>
        </w:rPr>
        <w:t xml:space="preserve"> uczniów </w:t>
      </w:r>
      <w:r>
        <w:rPr>
          <w:rFonts w:ascii="Times New Roman" w:hAnsi="Times New Roman" w:cs="Times New Roman"/>
          <w:sz w:val="24"/>
          <w:szCs w:val="24"/>
        </w:rPr>
        <w:t>w związku</w:t>
      </w:r>
      <w:r w:rsidRPr="000A5D6C">
        <w:rPr>
          <w:rFonts w:ascii="Times New Roman" w:hAnsi="Times New Roman" w:cs="Times New Roman"/>
          <w:sz w:val="24"/>
          <w:szCs w:val="24"/>
        </w:rPr>
        <w:t xml:space="preserve"> z przeniesieniem do nowych jednostek szkolnych </w:t>
      </w:r>
      <w:r>
        <w:rPr>
          <w:rFonts w:ascii="Times New Roman" w:hAnsi="Times New Roman" w:cs="Times New Roman"/>
          <w:sz w:val="24"/>
          <w:szCs w:val="24"/>
        </w:rPr>
        <w:t xml:space="preserve"> przyjmuje się, że organ prowadzący w porozumieniu z Dyrektorami: Szkoły Podstawowej w Zelgnie oraz Szkoły Podstawowej  w Grzywnie przygotuje pakiet działań, których celem będzie zapewnienie bezstresowego i  przyjaznego  przeniesienia uczniów do nowej szkoły np. spotkania  integracyjne w nowych grupach rówieśniczych, drzwi otwarte dla nowoprzyjmowanych uczniów, zapoznanie z obiektem, wsparcie psychologiczno-pedagogiczne. </w:t>
      </w:r>
    </w:p>
    <w:p w14:paraId="207A3BFC" w14:textId="77777777" w:rsidR="00CE269E" w:rsidRDefault="00CE269E" w:rsidP="00CE269E">
      <w:pPr>
        <w:pStyle w:val="Akapitzlist"/>
        <w:spacing w:after="0" w:line="276" w:lineRule="auto"/>
        <w:ind w:left="0"/>
        <w:jc w:val="both"/>
        <w:rPr>
          <w:rFonts w:ascii="Times New Roman" w:hAnsi="Times New Roman" w:cs="Times New Roman"/>
          <w:sz w:val="24"/>
          <w:szCs w:val="24"/>
        </w:rPr>
      </w:pPr>
    </w:p>
    <w:p w14:paraId="0C5C0472" w14:textId="77777777" w:rsidR="00CE269E" w:rsidRDefault="00CE269E" w:rsidP="00CE269E">
      <w:pPr>
        <w:pStyle w:val="Akapitzlist"/>
        <w:spacing w:after="0" w:line="276" w:lineRule="auto"/>
        <w:ind w:left="0"/>
        <w:jc w:val="both"/>
        <w:rPr>
          <w:rFonts w:ascii="Times New Roman" w:hAnsi="Times New Roman" w:cs="Times New Roman"/>
          <w:sz w:val="24"/>
          <w:szCs w:val="24"/>
        </w:rPr>
      </w:pPr>
    </w:p>
    <w:p w14:paraId="41235158" w14:textId="77777777" w:rsidR="00CE269E" w:rsidRDefault="00CE269E" w:rsidP="00CE269E">
      <w:pPr>
        <w:pStyle w:val="Akapitzlist"/>
        <w:spacing w:after="0" w:line="276" w:lineRule="auto"/>
        <w:ind w:left="0"/>
        <w:jc w:val="both"/>
        <w:rPr>
          <w:rFonts w:ascii="Times New Roman" w:hAnsi="Times New Roman" w:cs="Times New Roman"/>
          <w:sz w:val="24"/>
          <w:szCs w:val="24"/>
        </w:rPr>
      </w:pPr>
    </w:p>
    <w:p w14:paraId="02F48533" w14:textId="77777777" w:rsidR="00CE269E" w:rsidRDefault="00CE269E" w:rsidP="00CE269E">
      <w:pPr>
        <w:tabs>
          <w:tab w:val="left" w:pos="1440"/>
        </w:tabs>
        <w:spacing w:line="276" w:lineRule="auto"/>
      </w:pPr>
    </w:p>
    <w:p w14:paraId="79A69C0A" w14:textId="77777777" w:rsidR="00D10C5A" w:rsidRPr="00CE269E" w:rsidRDefault="00D10C5A" w:rsidP="00CE269E"/>
    <w:sectPr w:rsidR="00D10C5A" w:rsidRPr="00CE269E" w:rsidSect="004D7B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4D8D9A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Num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4" w15:restartNumberingAfterBreak="0">
    <w:nsid w:val="062B4E3B"/>
    <w:multiLevelType w:val="hybridMultilevel"/>
    <w:tmpl w:val="F3CA290C"/>
    <w:lvl w:ilvl="0" w:tplc="51DAACFC">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5624BD"/>
    <w:multiLevelType w:val="hybridMultilevel"/>
    <w:tmpl w:val="C602B9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E22D1D"/>
    <w:multiLevelType w:val="hybridMultilevel"/>
    <w:tmpl w:val="63540D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C15AA7"/>
    <w:multiLevelType w:val="hybridMultilevel"/>
    <w:tmpl w:val="E92A70F2"/>
    <w:lvl w:ilvl="0" w:tplc="1180BA70">
      <w:start w:val="10"/>
      <w:numFmt w:val="bullet"/>
      <w:lvlText w:val=""/>
      <w:lvlJc w:val="left"/>
      <w:pPr>
        <w:ind w:left="1068" w:hanging="360"/>
      </w:pPr>
      <w:rPr>
        <w:rFonts w:ascii="Symbol" w:eastAsiaTheme="minorHAnsi" w:hAnsi="Symbol"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176E1B35"/>
    <w:multiLevelType w:val="hybridMultilevel"/>
    <w:tmpl w:val="D43A41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714241"/>
    <w:multiLevelType w:val="hybridMultilevel"/>
    <w:tmpl w:val="2350F9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8740A1"/>
    <w:multiLevelType w:val="hybridMultilevel"/>
    <w:tmpl w:val="B89477A4"/>
    <w:lvl w:ilvl="0" w:tplc="6206ECE6">
      <w:numFmt w:val="bullet"/>
      <w:lvlText w:val=""/>
      <w:lvlJc w:val="left"/>
      <w:pPr>
        <w:ind w:left="1068" w:hanging="360"/>
      </w:pPr>
      <w:rPr>
        <w:rFonts w:ascii="Symbol" w:eastAsiaTheme="minorHAnsi" w:hAnsi="Symbol"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1F9C48D7"/>
    <w:multiLevelType w:val="hybridMultilevel"/>
    <w:tmpl w:val="1C4007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450BB4"/>
    <w:multiLevelType w:val="hybridMultilevel"/>
    <w:tmpl w:val="311A25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25007CD"/>
    <w:multiLevelType w:val="hybridMultilevel"/>
    <w:tmpl w:val="072A55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D64577"/>
    <w:multiLevelType w:val="hybridMultilevel"/>
    <w:tmpl w:val="47167E92"/>
    <w:lvl w:ilvl="0" w:tplc="0E3EE67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2B121D7B"/>
    <w:multiLevelType w:val="hybridMultilevel"/>
    <w:tmpl w:val="5FCE0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674F3C"/>
    <w:multiLevelType w:val="hybridMultilevel"/>
    <w:tmpl w:val="6E9CDD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6C7870"/>
    <w:multiLevelType w:val="hybridMultilevel"/>
    <w:tmpl w:val="4DE60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772704"/>
    <w:multiLevelType w:val="hybridMultilevel"/>
    <w:tmpl w:val="55AADC3E"/>
    <w:lvl w:ilvl="0" w:tplc="A2C86886">
      <w:start w:val="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9D90A9B"/>
    <w:multiLevelType w:val="hybridMultilevel"/>
    <w:tmpl w:val="E12282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1148D5"/>
    <w:multiLevelType w:val="hybridMultilevel"/>
    <w:tmpl w:val="B2F4AF6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5FB55DDB"/>
    <w:multiLevelType w:val="hybridMultilevel"/>
    <w:tmpl w:val="A1C6B6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AA2ABA"/>
    <w:multiLevelType w:val="hybridMultilevel"/>
    <w:tmpl w:val="F23EBC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DD4E70"/>
    <w:multiLevelType w:val="hybridMultilevel"/>
    <w:tmpl w:val="6AF4AA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4F47E1D"/>
    <w:multiLevelType w:val="hybridMultilevel"/>
    <w:tmpl w:val="B650A32E"/>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7971EB9"/>
    <w:multiLevelType w:val="hybridMultilevel"/>
    <w:tmpl w:val="66B8F9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90B5FB0"/>
    <w:multiLevelType w:val="hybridMultilevel"/>
    <w:tmpl w:val="742E8290"/>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26"/>
  </w:num>
  <w:num w:numId="4">
    <w:abstractNumId w:val="24"/>
  </w:num>
  <w:num w:numId="5">
    <w:abstractNumId w:val="4"/>
  </w:num>
  <w:num w:numId="6">
    <w:abstractNumId w:val="7"/>
  </w:num>
  <w:num w:numId="7">
    <w:abstractNumId w:val="25"/>
  </w:num>
  <w:num w:numId="8">
    <w:abstractNumId w:val="16"/>
  </w:num>
  <w:num w:numId="9">
    <w:abstractNumId w:val="18"/>
  </w:num>
  <w:num w:numId="10">
    <w:abstractNumId w:val="22"/>
  </w:num>
  <w:num w:numId="11">
    <w:abstractNumId w:val="19"/>
  </w:num>
  <w:num w:numId="12">
    <w:abstractNumId w:val="6"/>
  </w:num>
  <w:num w:numId="13">
    <w:abstractNumId w:val="11"/>
  </w:num>
  <w:num w:numId="14">
    <w:abstractNumId w:val="17"/>
  </w:num>
  <w:num w:numId="15">
    <w:abstractNumId w:val="20"/>
  </w:num>
  <w:num w:numId="16">
    <w:abstractNumId w:val="12"/>
  </w:num>
  <w:num w:numId="17">
    <w:abstractNumId w:val="1"/>
  </w:num>
  <w:num w:numId="18">
    <w:abstractNumId w:val="2"/>
  </w:num>
  <w:num w:numId="19">
    <w:abstractNumId w:val="3"/>
  </w:num>
  <w:num w:numId="20">
    <w:abstractNumId w:val="21"/>
  </w:num>
  <w:num w:numId="21">
    <w:abstractNumId w:val="13"/>
  </w:num>
  <w:num w:numId="22">
    <w:abstractNumId w:val="5"/>
  </w:num>
  <w:num w:numId="23">
    <w:abstractNumId w:val="10"/>
  </w:num>
  <w:num w:numId="24">
    <w:abstractNumId w:val="23"/>
  </w:num>
  <w:num w:numId="25">
    <w:abstractNumId w:val="14"/>
  </w:num>
  <w:num w:numId="26">
    <w:abstractNumId w:val="9"/>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7E1"/>
    <w:rsid w:val="003B419B"/>
    <w:rsid w:val="004A5822"/>
    <w:rsid w:val="004D7BCB"/>
    <w:rsid w:val="00640EBB"/>
    <w:rsid w:val="008627E1"/>
    <w:rsid w:val="008D4520"/>
    <w:rsid w:val="009A02F8"/>
    <w:rsid w:val="009A7696"/>
    <w:rsid w:val="009C3990"/>
    <w:rsid w:val="00A84A68"/>
    <w:rsid w:val="00B125F4"/>
    <w:rsid w:val="00B62958"/>
    <w:rsid w:val="00B82C9F"/>
    <w:rsid w:val="00B9654E"/>
    <w:rsid w:val="00C55B1C"/>
    <w:rsid w:val="00CE269E"/>
    <w:rsid w:val="00D10C5A"/>
    <w:rsid w:val="00D52750"/>
    <w:rsid w:val="00D6539E"/>
    <w:rsid w:val="00DA617D"/>
    <w:rsid w:val="00DA62FC"/>
    <w:rsid w:val="00F54725"/>
    <w:rsid w:val="00FD0D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24408"/>
  <w15:docId w15:val="{C6769F28-C679-4B4E-B10B-FA2D54AFB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27E1"/>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627E1"/>
    <w:pPr>
      <w:ind w:left="720"/>
      <w:contextualSpacing/>
    </w:pPr>
  </w:style>
  <w:style w:type="character" w:customStyle="1" w:styleId="TekstdymkaZnak">
    <w:name w:val="Tekst dymka Znak"/>
    <w:basedOn w:val="Domylnaczcionkaakapitu"/>
    <w:link w:val="Tekstdymka"/>
    <w:uiPriority w:val="99"/>
    <w:semiHidden/>
    <w:rsid w:val="008627E1"/>
    <w:rPr>
      <w:rFonts w:ascii="Tahoma" w:hAnsi="Tahoma" w:cs="Tahoma"/>
      <w:sz w:val="16"/>
      <w:szCs w:val="16"/>
    </w:rPr>
  </w:style>
  <w:style w:type="paragraph" w:styleId="Tekstdymka">
    <w:name w:val="Balloon Text"/>
    <w:basedOn w:val="Normalny"/>
    <w:link w:val="TekstdymkaZnak"/>
    <w:uiPriority w:val="99"/>
    <w:semiHidden/>
    <w:unhideWhenUsed/>
    <w:rsid w:val="008627E1"/>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8627E1"/>
    <w:rPr>
      <w:rFonts w:ascii="Tahoma" w:hAnsi="Tahoma" w:cs="Tahoma"/>
      <w:sz w:val="16"/>
      <w:szCs w:val="16"/>
    </w:rPr>
  </w:style>
  <w:style w:type="character" w:customStyle="1" w:styleId="fn-ref">
    <w:name w:val="fn-ref"/>
    <w:basedOn w:val="Domylnaczcionkaakapitu"/>
    <w:rsid w:val="008627E1"/>
  </w:style>
  <w:style w:type="paragraph" w:styleId="Tekstkomentarza">
    <w:name w:val="annotation text"/>
    <w:basedOn w:val="Normalny"/>
    <w:link w:val="TekstkomentarzaZnak"/>
    <w:uiPriority w:val="99"/>
    <w:semiHidden/>
    <w:unhideWhenUsed/>
    <w:rsid w:val="008627E1"/>
    <w:pPr>
      <w:spacing w:after="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8627E1"/>
    <w:rPr>
      <w:rFonts w:ascii="Calibri" w:eastAsia="Calibri" w:hAnsi="Calibri" w:cs="Times New Roman"/>
      <w:sz w:val="20"/>
      <w:szCs w:val="20"/>
    </w:rPr>
  </w:style>
  <w:style w:type="character" w:customStyle="1" w:styleId="TematkomentarzaZnak">
    <w:name w:val="Temat komentarza Znak"/>
    <w:basedOn w:val="TekstkomentarzaZnak"/>
    <w:link w:val="Tematkomentarza"/>
    <w:uiPriority w:val="99"/>
    <w:semiHidden/>
    <w:rsid w:val="008627E1"/>
    <w:rPr>
      <w:rFonts w:ascii="Calibri" w:eastAsia="Calibri" w:hAnsi="Calibri"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8627E1"/>
    <w:pPr>
      <w:spacing w:after="160"/>
    </w:pPr>
    <w:rPr>
      <w:b/>
      <w:bCs/>
    </w:rPr>
  </w:style>
  <w:style w:type="character" w:customStyle="1" w:styleId="TematkomentarzaZnak1">
    <w:name w:val="Temat komentarza Znak1"/>
    <w:basedOn w:val="TekstkomentarzaZnak"/>
    <w:uiPriority w:val="99"/>
    <w:semiHidden/>
    <w:rsid w:val="008627E1"/>
    <w:rPr>
      <w:rFonts w:ascii="Calibri" w:eastAsia="Calibri" w:hAnsi="Calibri" w:cs="Times New Roman"/>
      <w:b/>
      <w:bCs/>
      <w:sz w:val="20"/>
      <w:szCs w:val="20"/>
    </w:rPr>
  </w:style>
  <w:style w:type="paragraph" w:styleId="Listapunktowana">
    <w:name w:val="List Bullet"/>
    <w:basedOn w:val="Normalny"/>
    <w:uiPriority w:val="99"/>
    <w:unhideWhenUsed/>
    <w:rsid w:val="008627E1"/>
    <w:pPr>
      <w:numPr>
        <w:numId w:val="2"/>
      </w:numPr>
      <w:contextualSpacing/>
    </w:pPr>
  </w:style>
  <w:style w:type="table" w:styleId="Tabela-Siatka">
    <w:name w:val="Table Grid"/>
    <w:basedOn w:val="Standardowy"/>
    <w:uiPriority w:val="39"/>
    <w:rsid w:val="00862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basedOn w:val="Domylnaczcionkaakapitu"/>
    <w:link w:val="Tekstprzypisukocowego"/>
    <w:uiPriority w:val="99"/>
    <w:semiHidden/>
    <w:rsid w:val="008627E1"/>
    <w:rPr>
      <w:sz w:val="20"/>
      <w:szCs w:val="20"/>
    </w:rPr>
  </w:style>
  <w:style w:type="paragraph" w:styleId="Tekstprzypisukocowego">
    <w:name w:val="endnote text"/>
    <w:basedOn w:val="Normalny"/>
    <w:link w:val="TekstprzypisukocowegoZnak"/>
    <w:uiPriority w:val="99"/>
    <w:semiHidden/>
    <w:unhideWhenUsed/>
    <w:rsid w:val="008627E1"/>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8627E1"/>
    <w:rPr>
      <w:sz w:val="20"/>
      <w:szCs w:val="20"/>
    </w:rPr>
  </w:style>
  <w:style w:type="character" w:styleId="Odwoaniedokomentarza">
    <w:name w:val="annotation reference"/>
    <w:basedOn w:val="Domylnaczcionkaakapitu"/>
    <w:uiPriority w:val="99"/>
    <w:semiHidden/>
    <w:unhideWhenUsed/>
    <w:rsid w:val="008627E1"/>
    <w:rPr>
      <w:sz w:val="16"/>
      <w:szCs w:val="16"/>
    </w:rPr>
  </w:style>
  <w:style w:type="paragraph" w:customStyle="1" w:styleId="Akapitzlist1">
    <w:name w:val="Akapit z listą1"/>
    <w:basedOn w:val="Normalny"/>
    <w:rsid w:val="008627E1"/>
    <w:pPr>
      <w:widowControl w:val="0"/>
      <w:suppressAutoHyphens/>
      <w:spacing w:after="200" w:line="240" w:lineRule="auto"/>
      <w:ind w:left="720"/>
      <w:contextualSpacing/>
    </w:pPr>
    <w:rPr>
      <w:rFonts w:ascii="Liberation Serif" w:eastAsia="SimSun" w:hAnsi="Liberation Serif" w:cs="Mangal"/>
      <w:kern w:val="1"/>
      <w:sz w:val="24"/>
      <w:szCs w:val="24"/>
      <w:lang w:eastAsia="zh-CN" w:bidi="hi-IN"/>
    </w:rPr>
  </w:style>
  <w:style w:type="character" w:styleId="Odwoanieprzypisukocowego">
    <w:name w:val="endnote reference"/>
    <w:basedOn w:val="Domylnaczcionkaakapitu"/>
    <w:uiPriority w:val="99"/>
    <w:semiHidden/>
    <w:unhideWhenUsed/>
    <w:rsid w:val="009C39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000" b="1" baseline="0"/>
              <a:t>Dzieci zamieszkałe w obwodzie SP w Sławkowie urodzone w latach 200</a:t>
            </a:r>
            <a:r>
              <a:rPr lang="pl-PL" sz="1000" b="1" baseline="0">
                <a:solidFill>
                  <a:srgbClr val="FF0000"/>
                </a:solidFill>
              </a:rPr>
              <a:t>6</a:t>
            </a:r>
            <a:r>
              <a:rPr lang="pl-PL" sz="1000" b="1" baseline="0"/>
              <a:t>-2020*</a:t>
            </a:r>
            <a:endParaRPr lang="pl-PL" sz="1000" b="1"/>
          </a:p>
        </c:rich>
      </c:tx>
      <c:overlay val="0"/>
      <c:spPr>
        <a:noFill/>
        <a:ln>
          <a:noFill/>
        </a:ln>
        <a:effectLst/>
      </c:spPr>
    </c:title>
    <c:autoTitleDeleted val="0"/>
    <c:plotArea>
      <c:layout>
        <c:manualLayout>
          <c:layoutTarget val="inner"/>
          <c:xMode val="edge"/>
          <c:yMode val="edge"/>
          <c:x val="0.1212173445935839"/>
          <c:y val="0.155300211900118"/>
          <c:w val="0.86996719160104952"/>
          <c:h val="0.70306842458646168"/>
        </c:manualLayout>
      </c:layout>
      <c:lineChart>
        <c:grouping val="standard"/>
        <c:varyColors val="0"/>
        <c:ser>
          <c:idx val="0"/>
          <c:order val="0"/>
          <c:tx>
            <c:strRef>
              <c:f>Arkusz1!$B$1</c:f>
              <c:strCache>
                <c:ptCount val="1"/>
                <c:pt idx="0">
                  <c:v>Seria 1</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Dir val="y"/>
            <c:errBarType val="both"/>
            <c:errValType val="stdErr"/>
            <c:noEndCap val="0"/>
          </c:errBars>
          <c:cat>
            <c:numRef>
              <c:f>Arkusz1!$A$2:$A$16</c:f>
              <c:numCache>
                <c:formatCode>General</c:formatCode>
                <c:ptCount val="15"/>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numCache>
            </c:numRef>
          </c:cat>
          <c:val>
            <c:numRef>
              <c:f>Arkusz1!$B$2:$B$16</c:f>
              <c:numCache>
                <c:formatCode>General</c:formatCode>
                <c:ptCount val="15"/>
                <c:pt idx="0">
                  <c:v>24</c:v>
                </c:pt>
                <c:pt idx="1">
                  <c:v>13</c:v>
                </c:pt>
                <c:pt idx="2">
                  <c:v>22</c:v>
                </c:pt>
                <c:pt idx="3">
                  <c:v>18</c:v>
                </c:pt>
                <c:pt idx="4">
                  <c:v>14</c:v>
                </c:pt>
                <c:pt idx="5">
                  <c:v>17</c:v>
                </c:pt>
                <c:pt idx="6">
                  <c:v>19</c:v>
                </c:pt>
                <c:pt idx="7">
                  <c:v>22</c:v>
                </c:pt>
                <c:pt idx="8">
                  <c:v>17</c:v>
                </c:pt>
                <c:pt idx="9">
                  <c:v>17</c:v>
                </c:pt>
                <c:pt idx="10">
                  <c:v>15</c:v>
                </c:pt>
                <c:pt idx="11">
                  <c:v>14</c:v>
                </c:pt>
                <c:pt idx="12">
                  <c:v>13</c:v>
                </c:pt>
                <c:pt idx="13">
                  <c:v>21</c:v>
                </c:pt>
                <c:pt idx="14">
                  <c:v>10</c:v>
                </c:pt>
              </c:numCache>
            </c:numRef>
          </c:val>
          <c:smooth val="0"/>
          <c:extLst>
            <c:ext xmlns:c16="http://schemas.microsoft.com/office/drawing/2014/chart" uri="{C3380CC4-5D6E-409C-BE32-E72D297353CC}">
              <c16:uniqueId val="{00000000-A68A-46CB-8B25-DAD7F7D56FA9}"/>
            </c:ext>
          </c:extLst>
        </c:ser>
        <c:ser>
          <c:idx val="1"/>
          <c:order val="1"/>
          <c:tx>
            <c:strRef>
              <c:f>Arkusz1!$C$1</c:f>
              <c:strCache>
                <c:ptCount val="1"/>
                <c:pt idx="0">
                  <c:v>Kolumna1</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Arkusz1!$A$2:$A$16</c:f>
              <c:numCache>
                <c:formatCode>General</c:formatCode>
                <c:ptCount val="15"/>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numCache>
            </c:numRef>
          </c:cat>
          <c:val>
            <c:numRef>
              <c:f>Arkusz1!$C$2:$C$16</c:f>
              <c:numCache>
                <c:formatCode>General</c:formatCode>
                <c:ptCount val="15"/>
              </c:numCache>
            </c:numRef>
          </c:val>
          <c:smooth val="0"/>
          <c:extLst>
            <c:ext xmlns:c16="http://schemas.microsoft.com/office/drawing/2014/chart" uri="{C3380CC4-5D6E-409C-BE32-E72D297353CC}">
              <c16:uniqueId val="{00000001-A68A-46CB-8B25-DAD7F7D56FA9}"/>
            </c:ext>
          </c:extLst>
        </c:ser>
        <c:ser>
          <c:idx val="2"/>
          <c:order val="2"/>
          <c:tx>
            <c:strRef>
              <c:f>Arkusz1!$D$1</c:f>
              <c:strCache>
                <c:ptCount val="1"/>
                <c:pt idx="0">
                  <c:v>Kolumna2</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Arkusz1!$A$2:$A$16</c:f>
              <c:numCache>
                <c:formatCode>General</c:formatCode>
                <c:ptCount val="15"/>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numCache>
            </c:numRef>
          </c:cat>
          <c:val>
            <c:numRef>
              <c:f>Arkusz1!$D$2:$D$16</c:f>
              <c:numCache>
                <c:formatCode>General</c:formatCode>
                <c:ptCount val="15"/>
              </c:numCache>
            </c:numRef>
          </c:val>
          <c:smooth val="0"/>
          <c:extLst>
            <c:ext xmlns:c16="http://schemas.microsoft.com/office/drawing/2014/chart" uri="{C3380CC4-5D6E-409C-BE32-E72D297353CC}">
              <c16:uniqueId val="{00000002-A68A-46CB-8B25-DAD7F7D56FA9}"/>
            </c:ext>
          </c:extLst>
        </c:ser>
        <c:dLbls>
          <c:showLegendKey val="0"/>
          <c:showVal val="1"/>
          <c:showCatName val="0"/>
          <c:showSerName val="0"/>
          <c:showPercent val="0"/>
          <c:showBubbleSize val="0"/>
        </c:dLbls>
        <c:smooth val="0"/>
        <c:axId val="121043968"/>
        <c:axId val="121197696"/>
      </c:lineChart>
      <c:catAx>
        <c:axId val="1210439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rok</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1197696"/>
        <c:crosses val="autoZero"/>
        <c:auto val="1"/>
        <c:lblAlgn val="ctr"/>
        <c:lblOffset val="100"/>
        <c:noMultiLvlLbl val="0"/>
      </c:catAx>
      <c:valAx>
        <c:axId val="1211976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l. dzieci</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1043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pl-PL" sz="1000" b="1" baseline="0"/>
              <a:t>Liczba uczniów SP w Sławkwowie w latach 2012-2025 ( oddziały 0-VIII)</a:t>
            </a:r>
          </a:p>
        </c:rich>
      </c:tx>
      <c:overlay val="0"/>
      <c:spPr>
        <a:noFill/>
        <a:ln>
          <a:noFill/>
        </a:ln>
        <a:effectLst/>
      </c:spPr>
    </c:title>
    <c:autoTitleDeleted val="0"/>
    <c:plotArea>
      <c:layout>
        <c:manualLayout>
          <c:layoutTarget val="inner"/>
          <c:xMode val="edge"/>
          <c:yMode val="edge"/>
          <c:x val="0.11512540099154278"/>
          <c:y val="9.1426022172157742E-2"/>
          <c:w val="0.85941163604549509"/>
          <c:h val="0.74085610403515423"/>
        </c:manualLayout>
      </c:layout>
      <c:lineChart>
        <c:grouping val="standard"/>
        <c:varyColors val="0"/>
        <c:ser>
          <c:idx val="0"/>
          <c:order val="0"/>
          <c:tx>
            <c:strRef>
              <c:f>Arkusz1!$B$1</c:f>
              <c:strCache>
                <c:ptCount val="1"/>
                <c:pt idx="0">
                  <c:v>Seria 1</c:v>
                </c:pt>
              </c:strCache>
            </c:strRef>
          </c:tx>
          <c:spPr>
            <a:ln w="28575" cap="rnd">
              <a:solidFill>
                <a:schemeClr val="accent1"/>
              </a:solidFill>
              <a:round/>
            </a:ln>
            <a:effectLst/>
          </c:spPr>
          <c:marker>
            <c:symbol val="none"/>
          </c:marker>
          <c:dLbls>
            <c:spPr>
              <a:noFill/>
              <a:ln>
                <a:noFill/>
              </a:ln>
              <a:effectLst/>
            </c:spPr>
            <c:txPr>
              <a:bodyPr wrap="square" lIns="38100" tIns="19050" rIns="38100" bIns="19050" anchor="ctr">
                <a:spAutoFit/>
              </a:bodyPr>
              <a:lstStyle/>
              <a:p>
                <a:pPr>
                  <a:defRPr b="1" i="0" baseline="0"/>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trendlineType val="linear"/>
            <c:dispRSqr val="0"/>
            <c:dispEq val="0"/>
          </c:trendline>
          <c:errBars>
            <c:errDir val="y"/>
            <c:errBarType val="both"/>
            <c:errValType val="stdErr"/>
            <c:noEndCap val="0"/>
            <c:spPr>
              <a:ln>
                <a:solidFill>
                  <a:schemeClr val="accent1"/>
                </a:solidFill>
              </a:ln>
            </c:spPr>
          </c:errBars>
          <c:cat>
            <c:numRef>
              <c:f>Arkusz1!$A$2:$A$15</c:f>
              <c:numCache>
                <c:formatCode>General</c:formatCode>
                <c:ptCount val="14"/>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numCache>
            </c:numRef>
          </c:cat>
          <c:val>
            <c:numRef>
              <c:f>Arkusz1!$B$2:$B$15</c:f>
              <c:numCache>
                <c:formatCode>General</c:formatCode>
                <c:ptCount val="14"/>
                <c:pt idx="0">
                  <c:v>133</c:v>
                </c:pt>
                <c:pt idx="1">
                  <c:v>131</c:v>
                </c:pt>
                <c:pt idx="2">
                  <c:v>134</c:v>
                </c:pt>
                <c:pt idx="3">
                  <c:v>121</c:v>
                </c:pt>
                <c:pt idx="4">
                  <c:v>111</c:v>
                </c:pt>
                <c:pt idx="5">
                  <c:v>127</c:v>
                </c:pt>
                <c:pt idx="6">
                  <c:v>141</c:v>
                </c:pt>
                <c:pt idx="7">
                  <c:v>142</c:v>
                </c:pt>
                <c:pt idx="8">
                  <c:v>121</c:v>
                </c:pt>
                <c:pt idx="9">
                  <c:v>101</c:v>
                </c:pt>
                <c:pt idx="10">
                  <c:v>90</c:v>
                </c:pt>
                <c:pt idx="11">
                  <c:v>81</c:v>
                </c:pt>
                <c:pt idx="12">
                  <c:v>73</c:v>
                </c:pt>
                <c:pt idx="13">
                  <c:v>72</c:v>
                </c:pt>
              </c:numCache>
            </c:numRef>
          </c:val>
          <c:smooth val="0"/>
          <c:extLst>
            <c:ext xmlns:c16="http://schemas.microsoft.com/office/drawing/2014/chart" uri="{C3380CC4-5D6E-409C-BE32-E72D297353CC}">
              <c16:uniqueId val="{00000000-E45D-4A93-BE41-940FA530FB5D}"/>
            </c:ext>
          </c:extLst>
        </c:ser>
        <c:ser>
          <c:idx val="1"/>
          <c:order val="1"/>
          <c:tx>
            <c:strRef>
              <c:f>Arkusz1!$C$1</c:f>
              <c:strCache>
                <c:ptCount val="1"/>
                <c:pt idx="0">
                  <c:v>Seria 2</c:v>
                </c:pt>
              </c:strCache>
            </c:strRef>
          </c:tx>
          <c:spPr>
            <a:ln w="28575" cap="rnd">
              <a:solidFill>
                <a:schemeClr val="accent2"/>
              </a:solidFill>
              <a:round/>
            </a:ln>
            <a:effectLst/>
          </c:spPr>
          <c:marker>
            <c:symbol val="none"/>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Dir val="y"/>
            <c:errBarType val="both"/>
            <c:errValType val="percentage"/>
            <c:noEndCap val="0"/>
            <c:val val="5"/>
          </c:errBars>
          <c:cat>
            <c:numRef>
              <c:f>Arkusz1!$A$2:$A$15</c:f>
              <c:numCache>
                <c:formatCode>General</c:formatCode>
                <c:ptCount val="14"/>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numCache>
            </c:numRef>
          </c:cat>
          <c:val>
            <c:numRef>
              <c:f>Arkusz1!$C$2:$C$15</c:f>
              <c:numCache>
                <c:formatCode>General</c:formatCode>
                <c:ptCount val="14"/>
              </c:numCache>
            </c:numRef>
          </c:val>
          <c:smooth val="0"/>
          <c:extLst>
            <c:ext xmlns:c16="http://schemas.microsoft.com/office/drawing/2014/chart" uri="{C3380CC4-5D6E-409C-BE32-E72D297353CC}">
              <c16:uniqueId val="{00000001-E45D-4A93-BE41-940FA530FB5D}"/>
            </c:ext>
          </c:extLst>
        </c:ser>
        <c:ser>
          <c:idx val="2"/>
          <c:order val="2"/>
          <c:tx>
            <c:strRef>
              <c:f>Arkusz1!$D$1</c:f>
              <c:strCache>
                <c:ptCount val="1"/>
                <c:pt idx="0">
                  <c:v>Seria 3</c:v>
                </c:pt>
              </c:strCache>
            </c:strRef>
          </c:tx>
          <c:spPr>
            <a:ln w="28575" cap="rnd">
              <a:solidFill>
                <a:schemeClr val="accent3"/>
              </a:solidFill>
              <a:round/>
            </a:ln>
            <a:effectLst/>
          </c:spPr>
          <c:marker>
            <c:symbol val="none"/>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Dir val="y"/>
            <c:errBarType val="both"/>
            <c:errValType val="percentage"/>
            <c:noEndCap val="0"/>
            <c:val val="5"/>
          </c:errBars>
          <c:cat>
            <c:numRef>
              <c:f>Arkusz1!$A$2:$A$15</c:f>
              <c:numCache>
                <c:formatCode>General</c:formatCode>
                <c:ptCount val="14"/>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numCache>
            </c:numRef>
          </c:cat>
          <c:val>
            <c:numRef>
              <c:f>Arkusz1!$D$2:$D$15</c:f>
              <c:numCache>
                <c:formatCode>General</c:formatCode>
                <c:ptCount val="14"/>
              </c:numCache>
            </c:numRef>
          </c:val>
          <c:smooth val="0"/>
          <c:extLst>
            <c:ext xmlns:c16="http://schemas.microsoft.com/office/drawing/2014/chart" uri="{C3380CC4-5D6E-409C-BE32-E72D297353CC}">
              <c16:uniqueId val="{00000002-E45D-4A93-BE41-940FA530FB5D}"/>
            </c:ext>
          </c:extLst>
        </c:ser>
        <c:dLbls>
          <c:showLegendKey val="0"/>
          <c:showVal val="1"/>
          <c:showCatName val="0"/>
          <c:showSerName val="0"/>
          <c:showPercent val="0"/>
          <c:showBubbleSize val="0"/>
        </c:dLbls>
        <c:smooth val="0"/>
        <c:axId val="107714048"/>
        <c:axId val="107715968"/>
      </c:lineChart>
      <c:catAx>
        <c:axId val="1077140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lata</a:t>
                </a:r>
                <a:r>
                  <a:rPr lang="pl-PL" baseline="0"/>
                  <a:t> </a:t>
                </a:r>
                <a:endParaRPr lang="pl-PL"/>
              </a:p>
            </c:rich>
          </c:tx>
          <c:overlay val="0"/>
          <c:spPr>
            <a:noFill/>
            <a:ln>
              <a:noFill/>
            </a:ln>
            <a:effectLst/>
          </c:sp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07715968"/>
        <c:crosses val="autoZero"/>
        <c:auto val="1"/>
        <c:lblAlgn val="ctr"/>
        <c:lblOffset val="100"/>
        <c:noMultiLvlLbl val="0"/>
      </c:catAx>
      <c:valAx>
        <c:axId val="107715968"/>
        <c:scaling>
          <c:orientation val="minMax"/>
          <c:min val="6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liczb uczniów  </a:t>
                </a:r>
              </a:p>
            </c:rich>
          </c:tx>
          <c:layout>
            <c:manualLayout>
              <c:xMode val="edge"/>
              <c:yMode val="edge"/>
              <c:x val="9.2592592592592744E-3"/>
              <c:y val="0.15847010625088295"/>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07714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22</Pages>
  <Words>6330</Words>
  <Characters>37985</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skwierczynskim</dc:creator>
  <cp:lastModifiedBy>Ewa Pudo</cp:lastModifiedBy>
  <cp:revision>8</cp:revision>
  <dcterms:created xsi:type="dcterms:W3CDTF">2020-10-12T10:36:00Z</dcterms:created>
  <dcterms:modified xsi:type="dcterms:W3CDTF">2020-10-16T10:49:00Z</dcterms:modified>
</cp:coreProperties>
</file>