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0EA" w14:textId="77777777" w:rsidR="00A931CD" w:rsidRPr="008F23CE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32A163D7" w14:textId="77777777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00FFC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8F23CE" w:rsidRPr="008F23CE" w14:paraId="1125EB77" w14:textId="77777777" w:rsidTr="00D67D1C">
        <w:tc>
          <w:tcPr>
            <w:tcW w:w="6550" w:type="dxa"/>
            <w:hideMark/>
          </w:tcPr>
          <w:p w14:paraId="6FF2316D" w14:textId="77777777" w:rsidR="00A931CD" w:rsidRPr="008F23CE" w:rsidRDefault="00A931CD" w:rsidP="003D7E0A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23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19" w:type="dxa"/>
            <w:hideMark/>
          </w:tcPr>
          <w:p w14:paraId="395F1E9B" w14:textId="283D2B10" w:rsidR="00A931CD" w:rsidRPr="008F23CE" w:rsidRDefault="000300BB" w:rsidP="003D7E0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F23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</w:t>
            </w:r>
            <w:r w:rsidR="007E1A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.6232.</w:t>
            </w:r>
            <w:r w:rsidR="00734A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3.</w:t>
            </w:r>
            <w:r w:rsidR="007E1A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2022</w:t>
            </w:r>
          </w:p>
        </w:tc>
      </w:tr>
    </w:tbl>
    <w:p w14:paraId="76C6EED2" w14:textId="77777777" w:rsidR="00A931CD" w:rsidRPr="008F23CE" w:rsidRDefault="00A931CD" w:rsidP="003D7E0A">
      <w:pPr>
        <w:pBdr>
          <w:bottom w:val="single" w:sz="8" w:space="1" w:color="000001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C4F024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3D66AD" w14:textId="77777777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3C98CD45" w14:textId="77777777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69F87E37" w14:textId="20E71B81" w:rsidR="00A931CD" w:rsidRPr="008F23CE" w:rsidRDefault="000300BB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„Usuwanie odpadów z folii rolniczych, siatki i sznurka do owijania balotów, opakowań po nawozach i typu Big </w:t>
      </w:r>
      <w:proofErr w:type="spellStart"/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D0EF066" w14:textId="77777777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412972E3" w14:textId="77777777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2955CA" w14:textId="77777777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42CD12BB" w14:textId="77777777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14:paraId="50545C96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0B95D" w14:textId="39D00C1B" w:rsidR="00A931CD" w:rsidRPr="008F23CE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Chełmża </w:t>
      </w:r>
      <w:r w:rsidR="007E1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22.03 2022r</w:t>
      </w:r>
      <w:r w:rsidR="004219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14:paraId="3283FA94" w14:textId="77777777" w:rsidR="00A931CD" w:rsidRPr="008F23CE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14:paraId="0C30D8C9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94267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</w:t>
      </w:r>
      <w:r w:rsidRPr="008F23CE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1D7549C7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9C2166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</w:t>
      </w:r>
    </w:p>
    <w:p w14:paraId="7BBA122E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Wodna 2</w:t>
      </w:r>
    </w:p>
    <w:p w14:paraId="2C585D88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140 Chełmża</w:t>
      </w:r>
    </w:p>
    <w:p w14:paraId="5508F6C2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53EF4DD6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1E89F106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56 675 60 75 do 78, </w:t>
      </w:r>
    </w:p>
    <w:p w14:paraId="2CF02456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Pr="008F23C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8F23CE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Pr="008F23CE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13AEB0B7" w14:textId="77777777" w:rsidR="00A931CD" w:rsidRPr="008F23CE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5" w:history="1">
        <w:r w:rsidRPr="008F23CE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http://www.gminachelmza.pl/</w:t>
        </w:r>
      </w:hyperlink>
    </w:p>
    <w:p w14:paraId="2FBE1C2C" w14:textId="77777777" w:rsidR="00A931CD" w:rsidRPr="008F23CE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e-mail: </w:t>
      </w:r>
      <w:hyperlink r:id="rId6" w:history="1">
        <w:r w:rsidRPr="008F23CE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info@gminachelmza.pl</w:t>
        </w:r>
      </w:hyperlink>
    </w:p>
    <w:p w14:paraId="2B4B8699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77616B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7DE1046F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F576F6" w14:textId="0E62FA0A" w:rsidR="00F35793" w:rsidRPr="008F23CE" w:rsidRDefault="000300BB" w:rsidP="008F23C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jest usuwanie odpadów z folii </w:t>
      </w:r>
      <w:r w:rsidR="004C3518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rolniczych, siatki i sznurka do owijania balotów, opakowań po nawozach i typu Big </w:t>
      </w:r>
      <w:proofErr w:type="spellStart"/>
      <w:r w:rsidR="004C3518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Bag</w:t>
      </w:r>
      <w:proofErr w:type="spellEnd"/>
      <w:r w:rsidR="004C3518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pochodzących z działalności rolniczej z terenu Gminy Chełmża, a w tym:</w:t>
      </w:r>
    </w:p>
    <w:p w14:paraId="061EF9B9" w14:textId="5EBD7F79" w:rsidR="004C3518" w:rsidRPr="008F23CE" w:rsidRDefault="00AC7676" w:rsidP="008F23C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ważenie odbieranych od rolników odpadów z folii rolniczych, siatki i sznurka do owijania balotów oraz opakowań po nawozach i opakowań typu Big </w:t>
      </w:r>
      <w:proofErr w:type="spellStart"/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Bag</w:t>
      </w:r>
      <w:proofErr w:type="spellEnd"/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użyciu własnego (posiadającego legalizację) urządzenia;</w:t>
      </w:r>
    </w:p>
    <w:p w14:paraId="0A48F6B5" w14:textId="43FAC7B7" w:rsidR="00AC7676" w:rsidRPr="008F23CE" w:rsidRDefault="003E7D8D" w:rsidP="008F23C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załadunek na środek transportu zapakowanych odpadów z folii rolniczych, siatki i sznurka do owijania balotów oraz opakowań po nawozach i opakowań typu Big </w:t>
      </w:r>
      <w:proofErr w:type="spellStart"/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Bag</w:t>
      </w:r>
      <w:proofErr w:type="spellEnd"/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uporządkowanie miejsca wykonywania usługi odbioru odpadów;</w:t>
      </w:r>
    </w:p>
    <w:p w14:paraId="06CC8423" w14:textId="753CDBC0" w:rsidR="00FA0FF4" w:rsidRPr="008F23CE" w:rsidRDefault="00FA0FF4" w:rsidP="008F23C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transport odebranych odpadów z folii rolniczych, siatki i sznurka do owijania balotów oraz opakowań po nawozach i opakowań typu Big </w:t>
      </w:r>
      <w:proofErr w:type="spellStart"/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Bag</w:t>
      </w:r>
      <w:proofErr w:type="spellEnd"/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miejsca ich</w:t>
      </w:r>
      <w:r w:rsidR="00485278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5278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odzysku lub unieszkodliwienia w oparciu o posiadane aktualne zezwolenie na transport odpadów;</w:t>
      </w:r>
    </w:p>
    <w:p w14:paraId="3AC7466B" w14:textId="4F830D76" w:rsidR="00485278" w:rsidRPr="008F23CE" w:rsidRDefault="00485278" w:rsidP="008F23C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rozładunek i przekazanie </w:t>
      </w:r>
      <w:r w:rsidR="00722351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odpadów z folii rolniczych, siatki i sznurka do owijania balotów oraz opakowań po nawozach i opakowań typu Big </w:t>
      </w:r>
      <w:proofErr w:type="spellStart"/>
      <w:r w:rsidR="00722351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Bag</w:t>
      </w:r>
      <w:proofErr w:type="spellEnd"/>
      <w:r w:rsidR="00722351"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odzysku lub unieszkodliwienia.</w:t>
      </w:r>
    </w:p>
    <w:p w14:paraId="7DB39723" w14:textId="77777777" w:rsidR="00FB456B" w:rsidRPr="008F23CE" w:rsidRDefault="00FB456B" w:rsidP="008F23C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DBA07EF" w14:textId="4FE267B4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wykonania </w:t>
      </w:r>
      <w:r w:rsidR="00FB456B"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</w:p>
    <w:p w14:paraId="14CF3D29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9FF92" w14:textId="2BC58C52" w:rsidR="00A931CD" w:rsidRPr="004315E6" w:rsidRDefault="004315E6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zamówienia- </w:t>
      </w:r>
      <w:r w:rsidRPr="00431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podpisania umowy z Wykonawcą do 30.06.2022r.</w:t>
      </w:r>
    </w:p>
    <w:p w14:paraId="167E6E4A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59D63E" w14:textId="77777777" w:rsidR="00A931CD" w:rsidRPr="008F23CE" w:rsidRDefault="00A931CD" w:rsidP="003D7E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3CE">
        <w:rPr>
          <w:rFonts w:ascii="Times New Roman" w:hAnsi="Times New Roman" w:cs="Times New Roman"/>
          <w:b/>
          <w:bCs/>
          <w:sz w:val="24"/>
          <w:szCs w:val="24"/>
        </w:rPr>
        <w:t>IV.  Informacje dodatkowe</w:t>
      </w:r>
    </w:p>
    <w:p w14:paraId="69F5058D" w14:textId="78561676" w:rsidR="00A931CD" w:rsidRPr="008F23CE" w:rsidRDefault="00722351" w:rsidP="008F23CE">
      <w:pPr>
        <w:pStyle w:val="Akapitzlist"/>
        <w:numPr>
          <w:ilvl w:val="0"/>
          <w:numId w:val="35"/>
        </w:num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hAnsi="Times New Roman" w:cs="Times New Roman"/>
          <w:sz w:val="24"/>
          <w:szCs w:val="24"/>
        </w:rPr>
        <w:t>Zamawiający nie dopuszcza składania ofert  częściowych.</w:t>
      </w:r>
    </w:p>
    <w:p w14:paraId="68974951" w14:textId="714D3564" w:rsidR="00722351" w:rsidRPr="008F23CE" w:rsidRDefault="00722351" w:rsidP="008F23CE">
      <w:pPr>
        <w:pStyle w:val="Akapitzlist"/>
        <w:numPr>
          <w:ilvl w:val="0"/>
          <w:numId w:val="35"/>
        </w:num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3A06392F" w14:textId="14F2B3D3" w:rsidR="00722351" w:rsidRPr="008F23CE" w:rsidRDefault="00722351" w:rsidP="008F23CE">
      <w:pPr>
        <w:pStyle w:val="Akapitzlist"/>
        <w:numPr>
          <w:ilvl w:val="0"/>
          <w:numId w:val="35"/>
        </w:num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hAnsi="Times New Roman" w:cs="Times New Roman"/>
          <w:sz w:val="24"/>
          <w:szCs w:val="24"/>
        </w:rPr>
        <w:t xml:space="preserve">Przedstawiona oferta musi </w:t>
      </w:r>
      <w:r w:rsidR="00B20A09" w:rsidRPr="008F23CE">
        <w:rPr>
          <w:rFonts w:ascii="Times New Roman" w:hAnsi="Times New Roman" w:cs="Times New Roman"/>
          <w:sz w:val="24"/>
          <w:szCs w:val="24"/>
        </w:rPr>
        <w:t xml:space="preserve">obejmować w kalkulacji wszystkie koszty niezbędne do wykonania przedmiotu zamówienia. </w:t>
      </w:r>
    </w:p>
    <w:p w14:paraId="3DE971B4" w14:textId="6691CE2F" w:rsidR="0000702F" w:rsidRPr="008F23CE" w:rsidRDefault="0000702F" w:rsidP="008F23CE">
      <w:pPr>
        <w:pStyle w:val="Akapitzlist"/>
        <w:tabs>
          <w:tab w:val="left" w:pos="1890"/>
        </w:tabs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CE">
        <w:rPr>
          <w:rFonts w:ascii="Times New Roman" w:hAnsi="Times New Roman" w:cs="Times New Roman"/>
          <w:sz w:val="24"/>
          <w:szCs w:val="24"/>
          <w:u w:val="single"/>
        </w:rPr>
        <w:t>Wykonawca wraz z ofertą złoży:</w:t>
      </w:r>
    </w:p>
    <w:p w14:paraId="029FBF6A" w14:textId="77777777" w:rsidR="0000702F" w:rsidRPr="008F23CE" w:rsidRDefault="0000702F" w:rsidP="008F23CE">
      <w:pPr>
        <w:pStyle w:val="Akapitzlist"/>
        <w:tabs>
          <w:tab w:val="left" w:pos="1890"/>
        </w:tabs>
        <w:spacing w:after="0" w:line="276" w:lineRule="auto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F4829B" w14:textId="1643605C" w:rsidR="0000702F" w:rsidRPr="008F23CE" w:rsidRDefault="0000702F" w:rsidP="008F23CE">
      <w:pPr>
        <w:pStyle w:val="Akapitzlist"/>
        <w:numPr>
          <w:ilvl w:val="0"/>
          <w:numId w:val="36"/>
        </w:num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informacji o  </w:t>
      </w:r>
    </w:p>
    <w:p w14:paraId="203223CB" w14:textId="7880F89F" w:rsidR="0000702F" w:rsidRPr="008F23CE" w:rsidRDefault="0000702F" w:rsidP="008F23CE">
      <w:pPr>
        <w:pStyle w:val="Akapitzlist"/>
        <w:tabs>
          <w:tab w:val="left" w:pos="1890"/>
        </w:tabs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hAnsi="Times New Roman" w:cs="Times New Roman"/>
          <w:sz w:val="24"/>
          <w:szCs w:val="24"/>
        </w:rPr>
        <w:t xml:space="preserve">działalności gospodarczej wystawiony </w:t>
      </w:r>
      <w:r w:rsidR="00D0520A" w:rsidRPr="008F23CE">
        <w:rPr>
          <w:rFonts w:ascii="Times New Roman" w:hAnsi="Times New Roman" w:cs="Times New Roman"/>
          <w:sz w:val="24"/>
          <w:szCs w:val="24"/>
        </w:rPr>
        <w:t>nie wcześniej niż 6 miesięcy przed upływem terminu składania ofert;</w:t>
      </w:r>
    </w:p>
    <w:p w14:paraId="06CEDAF6" w14:textId="55B954F6" w:rsidR="00D0520A" w:rsidRPr="008F23CE" w:rsidRDefault="00D0520A" w:rsidP="008F23CE">
      <w:pPr>
        <w:pStyle w:val="Akapitzlist"/>
        <w:numPr>
          <w:ilvl w:val="0"/>
          <w:numId w:val="36"/>
        </w:num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hAnsi="Times New Roman" w:cs="Times New Roman"/>
          <w:sz w:val="24"/>
          <w:szCs w:val="24"/>
        </w:rPr>
        <w:t>ważną decyzję o zezwoleniu na zbieranie odpadów;</w:t>
      </w:r>
    </w:p>
    <w:p w14:paraId="4507C264" w14:textId="11E17305" w:rsidR="00D0520A" w:rsidRPr="008F23CE" w:rsidRDefault="00D0520A" w:rsidP="008F23CE">
      <w:pPr>
        <w:pStyle w:val="Akapitzlist"/>
        <w:numPr>
          <w:ilvl w:val="0"/>
          <w:numId w:val="36"/>
        </w:num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CE">
        <w:rPr>
          <w:rFonts w:ascii="Times New Roman" w:hAnsi="Times New Roman" w:cs="Times New Roman"/>
          <w:sz w:val="24"/>
          <w:szCs w:val="24"/>
        </w:rPr>
        <w:t>ważną decyzję o zezwoleniu na prowadzenie działalności w zakresie transportu odpadów innych niż niebezpieczne- zgodnie z obowiązującą ustawą z dnia 14 grudnia 2012r. o odpadach.</w:t>
      </w:r>
    </w:p>
    <w:p w14:paraId="2F83DBB1" w14:textId="77777777" w:rsidR="007E1A55" w:rsidRDefault="007E1A55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E2EADB" w14:textId="64A08E06" w:rsidR="00A931CD" w:rsidRPr="008F23CE" w:rsidRDefault="00703B19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A931CD"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udziału w post</w:t>
      </w:r>
      <w:r w:rsidR="00A931CD" w:rsidRPr="008F23CE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="00A931CD"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6E7E55F0" w14:textId="77777777" w:rsidR="00C14D97" w:rsidRPr="008F23CE" w:rsidRDefault="00B504F7" w:rsidP="008F23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 udzielenie zamówienia mogą ubiegać się wykonawcy, którzy nie podlegają wykluczeniu </w:t>
      </w:r>
      <w:r w:rsidR="00C14D97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645C01" w14:textId="6C0CBD15" w:rsidR="00B504F7" w:rsidRPr="008F23CE" w:rsidRDefault="00C14D97" w:rsidP="008F23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504F7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niżej wymienionych przesłanek, co oznacza, że wyklucza się:</w:t>
      </w:r>
    </w:p>
    <w:p w14:paraId="3FBEAD30" w14:textId="76251508" w:rsidR="00C14D97" w:rsidRPr="008F23CE" w:rsidRDefault="00C14D97" w:rsidP="008F23CE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07A4C43A" w14:textId="2F564A3A" w:rsidR="00C14D97" w:rsidRPr="008F23CE" w:rsidRDefault="00C14D97" w:rsidP="008F23CE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 lub jeżeli</w:t>
      </w:r>
      <w:r w:rsidR="00B34062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urzędującego członka jego organu zarządzającego lub nadzorczego, wspólnika spółki w spółce jawnej lub partnerskiej , albo komplementariusza w spółce komandytowej lub komandytowo- akcyjnej lub prokurenta prawomocnie skazano za przestępstwo umyślne;</w:t>
      </w:r>
    </w:p>
    <w:p w14:paraId="1873D8F1" w14:textId="67A93E3C" w:rsidR="00B34062" w:rsidRPr="008F23CE" w:rsidRDefault="00733394" w:rsidP="008F23CE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o9stateczną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2C56726" w14:textId="11D7F610" w:rsidR="00733394" w:rsidRPr="008F23CE" w:rsidRDefault="00733394" w:rsidP="008F23CE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wprowadził Zamawiającego w błąd przy przedstawieniu informacji, że nie</w:t>
      </w:r>
      <w:r w:rsidR="00432CA8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wykluczeniu, spełnia warunki</w:t>
      </w:r>
      <w:r w:rsidR="000350DB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postępowaniu lub obiektywne i niedyskryminacyjne kryteria, zwane dalej „kryteriami selekcji”, lub który </w:t>
      </w:r>
      <w:r w:rsidR="0067646F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zataił te informacje lub nie jest w stanie przedstawić wymaganych dokumentów;</w:t>
      </w:r>
    </w:p>
    <w:p w14:paraId="2507829B" w14:textId="42128510" w:rsidR="0067646F" w:rsidRPr="008F23CE" w:rsidRDefault="0067646F" w:rsidP="008F23CE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 w stosunku do którego otwarto likwidację, ogłoszono upadłość, którego aktywami zarządza likwidator lub sąd, zawarł układ z wierzycielami, którego działalność gospodarcza jest zawieszona, albo znajduje się on w innej tego rodzaju sytuacji wynikającej z podobnej procedury przewidzianej w przepisach miejsca wszczęcia tej procedury.</w:t>
      </w:r>
    </w:p>
    <w:p w14:paraId="5B878CAE" w14:textId="632E0B66" w:rsidR="0067646F" w:rsidRPr="008F23CE" w:rsidRDefault="00424174" w:rsidP="008F23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67646F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może, na każdym etapie postępowania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46F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uznać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646F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posiada    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wymaganych zdolności, jeżeli zaangażowanie zasobów technicznych lub zawodowych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wykonawcy w inne przedsięwzięcia gospodarcze Wykonawcy może mieć negatywny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wpływ na realizację zamówienia.</w:t>
      </w:r>
    </w:p>
    <w:p w14:paraId="7878457B" w14:textId="279B127B" w:rsidR="008952E8" w:rsidRPr="008F23CE" w:rsidRDefault="008952E8" w:rsidP="008F23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Nie spełnienie chociażby jednego z w/w warunków </w:t>
      </w:r>
      <w:r w:rsidR="0029194D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skutkować będzie wykluczeniem </w:t>
      </w:r>
      <w:r w:rsidR="0063497A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97A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="00BA6EE8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9194D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 postępowania. </w:t>
      </w:r>
    </w:p>
    <w:p w14:paraId="5758BE55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DA1733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8A9DD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Wykaz oświadczeń lub dokumentów, potwierdzając</w:t>
      </w:r>
      <w:r w:rsidR="00CD7712"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spełnianie warunków udziału </w:t>
      </w: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</w:t>
      </w:r>
      <w:r w:rsidRPr="008F23CE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 oraz braku podstaw wykluczenia</w:t>
      </w:r>
    </w:p>
    <w:p w14:paraId="70594ECF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15F00" w14:textId="77777777" w:rsidR="00D12B38" w:rsidRPr="008F23CE" w:rsidRDefault="00A931CD" w:rsidP="008F23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CE">
        <w:rPr>
          <w:rFonts w:ascii="Times New Roman" w:eastAsia="Calibri" w:hAnsi="Times New Roman" w:cs="Times New Roman"/>
          <w:sz w:val="24"/>
          <w:szCs w:val="24"/>
        </w:rPr>
        <w:t>Do oferty Wykonawcy dołącza aktualne na dzień składania ofert</w:t>
      </w:r>
      <w:r w:rsidR="00D12B38" w:rsidRPr="008F23CE">
        <w:rPr>
          <w:rFonts w:ascii="Times New Roman" w:eastAsia="Calibri" w:hAnsi="Times New Roman" w:cs="Times New Roman"/>
          <w:sz w:val="24"/>
          <w:szCs w:val="24"/>
        </w:rPr>
        <w:t>:</w:t>
      </w: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1649F5" w14:textId="24815D76" w:rsidR="00D12B38" w:rsidRPr="008F23CE" w:rsidRDefault="008F23CE" w:rsidP="008F23C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1CD" w:rsidRPr="008F23CE">
        <w:rPr>
          <w:rFonts w:ascii="Times New Roman" w:eastAsia="Calibri" w:hAnsi="Times New Roman" w:cs="Times New Roman"/>
          <w:sz w:val="24"/>
          <w:szCs w:val="24"/>
        </w:rPr>
        <w:t>oświadczenie o nie podleganiu wykluczeniu z postępowania stanowiące wstępne potwierdzenie, że Wykonawca nie podlega wykluczeniu</w:t>
      </w:r>
      <w:r w:rsidR="00D12B38" w:rsidRPr="008F23CE">
        <w:rPr>
          <w:rFonts w:ascii="Times New Roman" w:eastAsia="Calibri" w:hAnsi="Times New Roman" w:cs="Times New Roman"/>
          <w:sz w:val="24"/>
          <w:szCs w:val="24"/>
        </w:rPr>
        <w:t>,</w:t>
      </w:r>
      <w:r w:rsidR="00A931CD" w:rsidRPr="008F2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20165F" w14:textId="77777777" w:rsidR="00D12B38" w:rsidRPr="008F23CE" w:rsidRDefault="00A931CD" w:rsidP="008F23C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spełnia warunki udziału w postępowaniu </w:t>
      </w:r>
    </w:p>
    <w:p w14:paraId="7E06F03B" w14:textId="7A0231CC" w:rsidR="00A931CD" w:rsidRPr="008F23CE" w:rsidRDefault="00A931CD" w:rsidP="008F23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CE">
        <w:rPr>
          <w:rFonts w:ascii="Times New Roman" w:eastAsia="Calibri" w:hAnsi="Times New Roman" w:cs="Times New Roman"/>
          <w:sz w:val="24"/>
          <w:szCs w:val="24"/>
        </w:rPr>
        <w:t>(wz</w:t>
      </w:r>
      <w:r w:rsidR="00D12B38" w:rsidRPr="008F23CE">
        <w:rPr>
          <w:rFonts w:ascii="Times New Roman" w:eastAsia="Calibri" w:hAnsi="Times New Roman" w:cs="Times New Roman"/>
          <w:sz w:val="24"/>
          <w:szCs w:val="24"/>
        </w:rPr>
        <w:t>ory</w:t>
      </w: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8F23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8F23CE">
        <w:rPr>
          <w:rFonts w:ascii="Times New Roman" w:eastAsia="Calibri" w:hAnsi="Times New Roman" w:cs="Times New Roman"/>
          <w:sz w:val="24"/>
          <w:szCs w:val="24"/>
        </w:rPr>
        <w:t>3</w:t>
      </w: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9552E4" w:rsidRPr="008F23CE">
        <w:rPr>
          <w:rFonts w:ascii="Times New Roman" w:eastAsia="Calibri" w:hAnsi="Times New Roman" w:cs="Times New Roman"/>
          <w:sz w:val="24"/>
          <w:szCs w:val="24"/>
        </w:rPr>
        <w:t>4</w:t>
      </w: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 do zapytania ofertowego).</w:t>
      </w:r>
    </w:p>
    <w:p w14:paraId="6B3B10B3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FC9A3D" w14:textId="4271E8B3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 sprawie przedmiotu zamówienia należy kontaktować się z przedstawicielem Zamawiającego:</w:t>
      </w:r>
    </w:p>
    <w:p w14:paraId="416DC1E7" w14:textId="77777777" w:rsidR="00B32F27" w:rsidRPr="008F23CE" w:rsidRDefault="00B32F27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Sylwia </w:t>
      </w:r>
      <w:proofErr w:type="spellStart"/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Brzóskiewicz</w:t>
      </w:r>
      <w:proofErr w:type="spellEnd"/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spellStart"/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: 56 675 60 76 wew.54,</w:t>
      </w:r>
    </w:p>
    <w:p w14:paraId="26F8E7E8" w14:textId="1C550563" w:rsidR="00B32F27" w:rsidRPr="008F23CE" w:rsidRDefault="00B32F27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adres e-mail: sylwiabrzoskiewicz@gminachelmza.pl</w:t>
      </w:r>
    </w:p>
    <w:p w14:paraId="09C45551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9AACA" w14:textId="77777777" w:rsidR="00A931CD" w:rsidRPr="008F23CE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zwi</w:t>
      </w:r>
      <w:r w:rsidRPr="008F23CE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ofert</w:t>
      </w:r>
      <w:r w:rsidRPr="008F23CE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</w:p>
    <w:p w14:paraId="29E9E139" w14:textId="77777777" w:rsidR="00A931CD" w:rsidRPr="008F23CE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</w:p>
    <w:p w14:paraId="0C721962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30 dni. </w:t>
      </w:r>
      <w:r w:rsidRPr="008F2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 upływem terminu składania ofert i liczony jest łącznie z tym dniem.</w:t>
      </w:r>
    </w:p>
    <w:p w14:paraId="104477A2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AE29B7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ofert:</w:t>
      </w:r>
    </w:p>
    <w:p w14:paraId="0D831D3D" w14:textId="77777777" w:rsidR="00A931CD" w:rsidRPr="008F23CE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7A0552C5" w14:textId="77777777" w:rsidR="00A931CD" w:rsidRPr="008F23CE" w:rsidRDefault="00A931CD" w:rsidP="00206BD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394556D0" w14:textId="49CBAA60" w:rsidR="00A931CD" w:rsidRPr="008F23CE" w:rsidRDefault="00A931CD" w:rsidP="00206BD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zapytaniu;</w:t>
      </w:r>
    </w:p>
    <w:p w14:paraId="1D389C0C" w14:textId="77777777" w:rsidR="002A6273" w:rsidRPr="008F23CE" w:rsidRDefault="00002764" w:rsidP="00206BDF">
      <w:pPr>
        <w:pStyle w:val="Akapitzlist"/>
        <w:numPr>
          <w:ilvl w:val="0"/>
          <w:numId w:val="4"/>
        </w:numPr>
        <w:spacing w:after="0" w:line="276" w:lineRule="auto"/>
        <w:ind w:left="69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oferta, musi być podpisana przez Wykonawcę lub osobę/ osoby upoważnione do reprezentowania Wykonawcy, jeżeli z dokumentu określającego status prawny Wykonawcy (ów) lub pełnomocnictwa (pełnomocnictw) wynika, że do reprezentowania</w:t>
      </w:r>
      <w:r w:rsidR="002A6273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upoważnionych jest łącznie kilka osób- to wszystkie, te osoby muszą podpisać ofertę. Oferta powinna być podpisana w sposób umożliwiający identyfikację podpisu (czytelny podpis/podpisy lub imienna pieczątka i parafka osoby/osób upoważnionych do reprezentowania Wykonawcy);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FD6124" w14:textId="717128D6" w:rsidR="00A931CD" w:rsidRPr="008F23CE" w:rsidRDefault="00A931CD" w:rsidP="00206BDF">
      <w:pPr>
        <w:pStyle w:val="Akapitzlist"/>
        <w:numPr>
          <w:ilvl w:val="0"/>
          <w:numId w:val="4"/>
        </w:numPr>
        <w:spacing w:after="0" w:line="276" w:lineRule="auto"/>
        <w:ind w:left="697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</w:t>
      </w:r>
      <w:r w:rsidR="00FD61C7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848F66" w14:textId="77777777" w:rsidR="006A5143" w:rsidRPr="008F23CE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CE">
        <w:rPr>
          <w:rFonts w:ascii="Times New Roman" w:eastAsia="Times New Roman" w:hAnsi="Times New Roman" w:cs="Times New Roman"/>
          <w:sz w:val="24"/>
          <w:szCs w:val="24"/>
        </w:rPr>
        <w:t xml:space="preserve">w ofercie należy podać cenę netto oraz brutto, wysokość podatku VAT; </w:t>
      </w:r>
    </w:p>
    <w:p w14:paraId="0A7E166C" w14:textId="77777777" w:rsidR="006A5143" w:rsidRPr="008F23CE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s8eyo1"/>
      <w:bookmarkEnd w:id="0"/>
      <w:r w:rsidRPr="008F23CE">
        <w:rPr>
          <w:rFonts w:ascii="Times New Roman" w:eastAsia="Times New Roman" w:hAnsi="Times New Roman" w:cs="Times New Roman"/>
          <w:sz w:val="24"/>
          <w:szCs w:val="24"/>
        </w:rPr>
        <w:t>oferowana przez Wykonawcę cena jest ceną ryczałtową;</w:t>
      </w:r>
    </w:p>
    <w:p w14:paraId="222EE2F6" w14:textId="77777777" w:rsidR="006A5143" w:rsidRPr="008F23CE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CE">
        <w:rPr>
          <w:rFonts w:ascii="Times New Roman" w:eastAsia="Times New Roman" w:hAnsi="Times New Roman" w:cs="Times New Roman"/>
          <w:sz w:val="24"/>
          <w:szCs w:val="24"/>
        </w:rPr>
        <w:t>podana w ofercie cena musi być wyrażona w PLN, cena musi uwzględniać wszystkie wymagania niniejszego zapytania oraz obejmować wszelkie koszty, które Wykonawca winien ponieść z tytułu należytej oraz zgodnej z obowiązującymi warunkami technicznymi, normami i przepisami realizacji przedmiotu zamówienia;</w:t>
      </w:r>
    </w:p>
    <w:p w14:paraId="7BC5B3E8" w14:textId="021C5ACC" w:rsidR="008C62C5" w:rsidRPr="008F23CE" w:rsidRDefault="006A5143" w:rsidP="003D7E0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CE">
        <w:rPr>
          <w:rFonts w:ascii="Times New Roman" w:eastAsia="Times New Roman" w:hAnsi="Times New Roman" w:cs="Times New Roman"/>
          <w:sz w:val="24"/>
          <w:szCs w:val="24"/>
        </w:rPr>
        <w:t>wszystkie wartości powinny być naliczane z dokładnością do dwóch miejsc po przecinku</w:t>
      </w:r>
      <w:r w:rsidR="00A2659D" w:rsidRPr="008F2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93550" w14:textId="77777777" w:rsidR="00A931CD" w:rsidRPr="008F23CE" w:rsidRDefault="00A931CD" w:rsidP="003D7E0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F1A3A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4BBDE695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</w:t>
      </w:r>
      <w:r w:rsidR="00594F03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 polskim, pismem czytelnym, 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egzemplarzu.</w:t>
      </w:r>
    </w:p>
    <w:p w14:paraId="4F43AEDB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7297E165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14:paraId="47AED7BA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składane przez Wykonawcę oraz zobowiązanie innego podmiotu (jeśli dotyczy), których mowa w rozdziale VI muszą być złożone w formie oryginału, pozostałe dokumenty </w:t>
      </w:r>
      <w:r w:rsidRPr="008F23CE">
        <w:rPr>
          <w:rFonts w:ascii="Times New Roman" w:eastAsia="TimesNewRoman" w:hAnsi="Times New Roman" w:cs="Times New Roman"/>
          <w:sz w:val="24"/>
          <w:szCs w:val="24"/>
          <w:lang w:eastAsia="pl-PL"/>
        </w:rPr>
        <w:t>składane w oryginale lub kopii poświadczonej za zgodność z oryginałem.</w:t>
      </w:r>
    </w:p>
    <w:p w14:paraId="1996D41D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NewRoman" w:hAnsi="Times New Roman" w:cs="Times New Roman"/>
          <w:sz w:val="24"/>
          <w:szCs w:val="24"/>
          <w:lang w:eastAsia="pl-PL"/>
        </w:rPr>
        <w:t>Poświadczenia za zgodność z oryginałem dokonuje Wykonawca.</w:t>
      </w:r>
    </w:p>
    <w:p w14:paraId="4A541255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reprezentowania.</w:t>
      </w:r>
    </w:p>
    <w:p w14:paraId="165030C1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1D6B28D8" w14:textId="77777777" w:rsidR="00A931CD" w:rsidRPr="008F23CE" w:rsidRDefault="00A931CD" w:rsidP="00206BD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330A99F2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0AA96" w14:textId="77777777" w:rsidR="00A931CD" w:rsidRPr="008F23CE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525D15E1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D4D53" w14:textId="77777777" w:rsidR="00A931CD" w:rsidRPr="008F23CE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7BB6320A" w14:textId="113CB95E" w:rsidR="00A931CD" w:rsidRPr="007E1A55" w:rsidRDefault="00594F03" w:rsidP="007E1A5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1CD" w:rsidRPr="008F23CE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oferty, sporządzony na podstawie wzoru stanowiącego załącznik Nr 1 do zapytania;</w:t>
      </w:r>
    </w:p>
    <w:p w14:paraId="17AAB108" w14:textId="77777777" w:rsidR="005E433E" w:rsidRPr="008F23CE" w:rsidRDefault="005E433E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D95D55" w:rsidRPr="008F23CE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8F23CE">
        <w:rPr>
          <w:rFonts w:ascii="Times New Roman" w:eastAsia="Calibri" w:hAnsi="Times New Roman" w:cs="Times New Roman"/>
          <w:sz w:val="24"/>
          <w:szCs w:val="24"/>
        </w:rPr>
        <w:t>o nie podleganiu wykluczeniu z postępowania</w:t>
      </w:r>
      <w:r w:rsidR="00D95D55" w:rsidRPr="008F23CE">
        <w:rPr>
          <w:rFonts w:ascii="Times New Roman" w:eastAsia="Calibri" w:hAnsi="Times New Roman" w:cs="Times New Roman"/>
          <w:sz w:val="24"/>
          <w:szCs w:val="24"/>
        </w:rPr>
        <w:t>;</w:t>
      </w:r>
      <w:r w:rsidRPr="008F2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563C14" w14:textId="77777777" w:rsidR="005E433E" w:rsidRPr="008F23CE" w:rsidRDefault="00D95D55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CE">
        <w:rPr>
          <w:rFonts w:ascii="Times New Roman" w:eastAsia="Calibri" w:hAnsi="Times New Roman" w:cs="Times New Roman"/>
          <w:sz w:val="24"/>
          <w:szCs w:val="24"/>
        </w:rPr>
        <w:lastRenderedPageBreak/>
        <w:t>oświadczenie wykonawcy o spełnieniu warunków</w:t>
      </w:r>
      <w:r w:rsidR="005E433E" w:rsidRPr="008F23CE">
        <w:rPr>
          <w:rFonts w:ascii="Times New Roman" w:eastAsia="Calibri" w:hAnsi="Times New Roman" w:cs="Times New Roman"/>
          <w:sz w:val="24"/>
          <w:szCs w:val="24"/>
        </w:rPr>
        <w:t xml:space="preserve"> udziału w postępowaniu </w:t>
      </w:r>
      <w:r w:rsidRPr="008F23CE">
        <w:rPr>
          <w:rFonts w:ascii="Times New Roman" w:eastAsia="Calibri" w:hAnsi="Times New Roman" w:cs="Times New Roman"/>
          <w:sz w:val="24"/>
          <w:szCs w:val="24"/>
        </w:rPr>
        <w:t>o udzielenie zamówienia publicznego;</w:t>
      </w:r>
    </w:p>
    <w:p w14:paraId="4F783A23" w14:textId="1D6C691F" w:rsidR="00D12B38" w:rsidRPr="004315E6" w:rsidRDefault="005E433E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E6">
        <w:rPr>
          <w:rFonts w:ascii="Times New Roman" w:eastAsia="Calibri" w:hAnsi="Times New Roman" w:cs="Times New Roman"/>
          <w:sz w:val="24"/>
          <w:szCs w:val="24"/>
        </w:rPr>
        <w:t>(wzory oświadczeń stanowią załączniki</w:t>
      </w:r>
      <w:r w:rsidRPr="004315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15E6">
        <w:rPr>
          <w:rFonts w:ascii="Times New Roman" w:eastAsia="Calibri" w:hAnsi="Times New Roman" w:cs="Times New Roman"/>
          <w:sz w:val="24"/>
          <w:szCs w:val="24"/>
        </w:rPr>
        <w:t>Nr 3 i 4 do zapytania ofertowego).</w:t>
      </w:r>
      <w:r w:rsidR="00594F03" w:rsidRP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31CD" w:rsidRP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D12B38" w:rsidRP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5B2409" w14:textId="77777777" w:rsidR="005E433E" w:rsidRPr="004315E6" w:rsidRDefault="00D12B38" w:rsidP="00D12B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dokument/ty poświadczający/e uprawnienia do sporządzenia dokumentacji objętych zamówieniem</w:t>
      </w:r>
      <w:r w:rsidR="005E433E" w:rsidRP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824683" w14:textId="77777777" w:rsidR="005E433E" w:rsidRPr="004315E6" w:rsidRDefault="005E433E" w:rsidP="005E433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E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przypadku wspólnego ubiegania się o zamówienie przez wykonawców oświadczenia, o których mowa w pkt 2 i 3  składa każdy z wykonawców wspólnie ubiegających się o zamówienie, oświadczenia te mają potwierdzać spełnianie warunków udziału w postępowaniu, brak podstaw do wykluczenia;</w:t>
      </w:r>
    </w:p>
    <w:p w14:paraId="59D7CFE1" w14:textId="77777777" w:rsidR="008C62C5" w:rsidRPr="004315E6" w:rsidRDefault="003A5181" w:rsidP="000300B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zamówienia, dokument ustanawiający pełnomocnika do reprezentowania ich w postępowaniu o udzielenie zamówienia albo reprezentowania w postępowaniu i zawarcia umowy</w:t>
      </w:r>
    </w:p>
    <w:p w14:paraId="474EBEBC" w14:textId="77777777" w:rsidR="008C62C5" w:rsidRPr="004315E6" w:rsidRDefault="008C62C5" w:rsidP="008C62C5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sporządzonych przez Wykonawcę dokumentacji projektowych w okresie ostatnich 5 pełnych lat zakresem odpowiadających zamówieniu.</w:t>
      </w:r>
    </w:p>
    <w:p w14:paraId="32F7FD87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C5E59A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i termin składania ofert oraz ich otwarcie</w:t>
      </w:r>
    </w:p>
    <w:p w14:paraId="390642AD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8B8E5" w14:textId="28D0CBB3" w:rsidR="00A931CD" w:rsidRPr="003D7E0A" w:rsidRDefault="00A931CD" w:rsidP="00206BDF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formie papierowej powinna być przesłana za pośrednictwem poczty, kuriera lub też dostarczona osobiście na adres Urzędu Gminy Chełmża ul. Wodna 2, 87-140 Chełmża. W przypadku osobistego dostarczenia oferty należy ją złożyć w 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Interesanta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znajdującym się na parterze budynku pod w/w adresem. </w:t>
      </w:r>
    </w:p>
    <w:p w14:paraId="5B19FF0F" w14:textId="33294750" w:rsidR="00A931CD" w:rsidRPr="003D7E0A" w:rsidRDefault="00A931CD" w:rsidP="00206BDF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nieprzekraczalnym terminie </w:t>
      </w:r>
      <w:r w:rsidRPr="00703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703B19" w:rsidRPr="00703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08.04.2022r. </w:t>
      </w:r>
      <w:r w:rsidRPr="00703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godziny </w:t>
      </w:r>
      <w:r w:rsidR="00703B19" w:rsidRPr="00703B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703B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faktyczny wpływ oferty do Urzędu Gminy Chełmża).</w:t>
      </w:r>
    </w:p>
    <w:p w14:paraId="0F5AC270" w14:textId="77777777" w:rsidR="00A931CD" w:rsidRPr="003D7E0A" w:rsidRDefault="00A931CD" w:rsidP="00206BDF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kopercie (paczce). Kopertę (paczkę) należy opisać następująco:</w:t>
      </w:r>
    </w:p>
    <w:p w14:paraId="27E1E9F4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14:paraId="20D8F003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ul. Wodna 2, 87-140 Chełmża.</w:t>
      </w:r>
    </w:p>
    <w:p w14:paraId="3D7C69AC" w14:textId="113FB64B" w:rsidR="00A931CD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Oferta w zapytaniu ofertowym </w:t>
      </w:r>
      <w:r w:rsidR="008F23CE">
        <w:rPr>
          <w:rFonts w:ascii="Times New Roman" w:hAnsi="Times New Roman" w:cs="Times New Roman"/>
          <w:b/>
          <w:bCs/>
          <w:sz w:val="24"/>
          <w:szCs w:val="24"/>
        </w:rPr>
        <w:t xml:space="preserve">p/n: </w:t>
      </w:r>
    </w:p>
    <w:p w14:paraId="5441268C" w14:textId="74798C98" w:rsidR="008F23CE" w:rsidRPr="003D7E0A" w:rsidRDefault="008F23CE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EEC95E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0BD8" w14:textId="08151EB5" w:rsidR="00A931CD" w:rsidRPr="003D7E0A" w:rsidRDefault="00AC2937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Sygnatura sprawy: </w:t>
      </w:r>
      <w:r w:rsidR="008F23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GKOŚ.</w:t>
      </w:r>
      <w:r w:rsidR="007E1A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6232.3.2022</w:t>
      </w:r>
    </w:p>
    <w:p w14:paraId="1BC31824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681D92C" w14:textId="77777777" w:rsidR="00A931CD" w:rsidRPr="003D7E0A" w:rsidRDefault="00A931CD" w:rsidP="00206BD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5E753A62" w14:textId="77777777" w:rsidR="00A931CD" w:rsidRPr="003D7E0A" w:rsidRDefault="00A931CD" w:rsidP="00206BDF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oferta Wykonawcy nie będzie oznaczona w sposób określony w ust. 3, Zamawiający nie będzie ponosić żadnej odpowiedzialności za nieterminowe złożenie (wpłynięcie) oferty.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będzie ponosić odpowiedzialności  za nieterminowe złożenie oferty w szczególności w sytuacji, gdy oferta nie zostanie złożona do pokoju wskazanego w ust. 1.</w:t>
      </w:r>
    </w:p>
    <w:p w14:paraId="524DB3CB" w14:textId="77777777" w:rsidR="00A931CD" w:rsidRPr="003D7E0A" w:rsidRDefault="00A931CD" w:rsidP="00206BD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Zamawiający zwróci Wykonawcy bez otwierania.</w:t>
      </w:r>
    </w:p>
    <w:p w14:paraId="09F745B2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6E39740F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zamkniętą i opisaną kopertę zawierającą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2D265EB5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przedstawiciela. Wycofanie należy złożyć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wycofanych nie będą otwierane. </w:t>
      </w:r>
    </w:p>
    <w:p w14:paraId="340C17F4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FFA91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Opis kryteriów, którymi Zamawiający będzie kierował się przy wyborze oferty, wraz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podaniem wag tych kryteriów i sposobu oceny ofert</w:t>
      </w:r>
    </w:p>
    <w:p w14:paraId="4106625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F8A4E3" w14:textId="77777777" w:rsidR="00A931CD" w:rsidRPr="003D7E0A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14:paraId="59DA7227" w14:textId="77777777" w:rsidR="00A931CD" w:rsidRPr="003D7E0A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2C5A2C45" w14:textId="77777777" w:rsidR="00A931CD" w:rsidRPr="003D7E0A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zostaną odrzucone przez Zamawiającego. </w:t>
      </w:r>
    </w:p>
    <w:p w14:paraId="1A610E56" w14:textId="77777777" w:rsidR="00A931CD" w:rsidRPr="003D7E0A" w:rsidRDefault="00A931CD" w:rsidP="003D7E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:</w:t>
      </w:r>
    </w:p>
    <w:p w14:paraId="186FC6B9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753A4" w14:textId="77777777" w:rsidR="00A931CD" w:rsidRPr="003D7E0A" w:rsidRDefault="00A931CD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- „Cena oferty ” </w:t>
      </w:r>
    </w:p>
    <w:p w14:paraId="66C08967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  <w:gridCol w:w="2552"/>
      </w:tblGrid>
      <w:tr w:rsidR="00A931CD" w:rsidRPr="003D7E0A" w14:paraId="0983D955" w14:textId="77777777" w:rsidTr="00D67D1C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64118F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0245F6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42ABE2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  <w:p w14:paraId="7BC8DBCF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procentowe</w:t>
            </w:r>
          </w:p>
          <w:p w14:paraId="63A584D1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E52010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740BF35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dane kryterium</w:t>
            </w:r>
          </w:p>
        </w:tc>
      </w:tr>
      <w:tr w:rsidR="00A931CD" w:rsidRPr="003D7E0A" w14:paraId="5375B348" w14:textId="77777777" w:rsidTr="00D67D1C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353B51" w14:textId="77777777" w:rsidR="00A931CD" w:rsidRPr="003D7E0A" w:rsidRDefault="00A931CD" w:rsidP="003D7E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31570F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E5C2F9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656BAF6A" w14:textId="77777777" w:rsidR="00A931CD" w:rsidRPr="003D7E0A" w:rsidRDefault="00A931CD" w:rsidP="00206BD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kryterium "Cena oferty” ( C)</w:t>
      </w:r>
    </w:p>
    <w:p w14:paraId="6F3562AD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1779A3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Calibri" w:hAnsi="Times New Roman" w:cs="Times New Roman"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15A2468C" w14:textId="7CEE95AD" w:rsidR="00A931CD" w:rsidRDefault="00A931CD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F1129E" w14:textId="26643282" w:rsidR="008F23CE" w:rsidRDefault="008F23CE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F26969" w14:textId="77777777" w:rsidR="008F23CE" w:rsidRPr="003D7E0A" w:rsidRDefault="008F23CE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7924BB" w14:textId="067DFBA1" w:rsidR="00A931CD" w:rsidRPr="003D7E0A" w:rsidRDefault="004315E6" w:rsidP="003D7E0A">
      <w:pPr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         </w:t>
      </w:r>
      <w:r w:rsidR="00A931CD"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33025E76" w14:textId="77777777" w:rsidR="008F23CE" w:rsidRDefault="00A931CD" w:rsidP="008F23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14:paraId="64CF9E26" w14:textId="476BFC7D" w:rsidR="00A931CD" w:rsidRPr="008F23CE" w:rsidRDefault="004315E6" w:rsidP="008F23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</w:t>
      </w:r>
      <w:r w:rsidR="00A931CD"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Cena oferty badanej </w:t>
      </w:r>
    </w:p>
    <w:p w14:paraId="0BF31011" w14:textId="77777777" w:rsidR="00A931CD" w:rsidRPr="003D7E0A" w:rsidRDefault="00A931CD" w:rsidP="003D7E0A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6BC241C" w14:textId="77777777" w:rsidR="00A931CD" w:rsidRPr="003D7E0A" w:rsidRDefault="00A931CD" w:rsidP="00206BDF">
      <w:pPr>
        <w:pStyle w:val="Akapitzlist"/>
        <w:numPr>
          <w:ilvl w:val="0"/>
          <w:numId w:val="10"/>
        </w:numPr>
        <w:suppressAutoHyphens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7AC20808" w14:textId="45B6043D" w:rsidR="00A931CD" w:rsidRPr="003D7E0A" w:rsidRDefault="00A931CD" w:rsidP="00206BD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Zamawiający nie będzie mógł dokonać wyboru najkorzystniejszej oferty ze względu na to, że dwie lub więcej ofert będzie miało taki sam bilans ceny</w:t>
      </w:r>
      <w:r w:rsidR="00F3579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3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00BB0E26" w14:textId="77777777" w:rsidR="00A931CD" w:rsidRPr="003D7E0A" w:rsidRDefault="00A931CD" w:rsidP="00206BD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231A895E" w14:textId="77777777" w:rsidR="00A931CD" w:rsidRPr="003D7E0A" w:rsidRDefault="00A931CD" w:rsidP="00206BD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14:paraId="4C14B284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114F5A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Sposób wyboru oferty najkorzystniejszej </w:t>
      </w:r>
    </w:p>
    <w:p w14:paraId="201E0651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50401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7ED76523" w14:textId="2FA1DBB9" w:rsidR="00A931CD" w:rsidRPr="003D7E0A" w:rsidRDefault="00A931CD" w:rsidP="00206B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złożonej oferty, niedopuszczalne jest prowadzenie negocjacji dotyczących złożonej oferty oraz, z zastrzeżeniem ust. 2, dokonywanie jakiejkolwiek zmiany w jej treści.</w:t>
      </w:r>
    </w:p>
    <w:p w14:paraId="284FFA8F" w14:textId="77777777" w:rsidR="00A931CD" w:rsidRPr="003D7E0A" w:rsidRDefault="00A931CD" w:rsidP="00206B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1F4C09C2" w14:textId="77777777" w:rsidR="00A931CD" w:rsidRPr="003D7E0A" w:rsidRDefault="00A931CD" w:rsidP="00206B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431F07BB" w14:textId="77777777" w:rsidR="00A931CD" w:rsidRPr="003D7E0A" w:rsidRDefault="00A931CD" w:rsidP="00206B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14:paraId="187869E0" w14:textId="1BEA364D" w:rsidR="00A931CD" w:rsidRPr="003D7E0A" w:rsidRDefault="00A931CD" w:rsidP="00206BD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ocenie Zamawiającego będzie rażąco niska w stosunku do przedmiotu zamówienia i budzić będzie wątpliwości co do możliwości wykonania przedmiotu zamówienia zgodnie z wymaganiami zapytania lub wynikającymi z odrębnych przepisów, zamawiający zwróci się do Wykonawcy o udzielenie wyjaśnień. </w:t>
      </w:r>
    </w:p>
    <w:p w14:paraId="5E828127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A199A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05903F0A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09CF0BEC" w14:textId="77777777" w:rsidR="00A931CD" w:rsidRPr="003D7E0A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6709136E" w14:textId="77777777" w:rsidR="00A931CD" w:rsidRPr="003D7E0A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14:paraId="623B53BA" w14:textId="77777777" w:rsidR="00A931CD" w:rsidRPr="003D7E0A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1907EE93" w14:textId="77777777" w:rsidR="00A931CD" w:rsidRPr="003D7E0A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6058355F" w14:textId="77777777" w:rsidR="00A931CD" w:rsidRPr="003D7E0A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zawiera błędy w obliczeniu ceny;</w:t>
      </w:r>
    </w:p>
    <w:p w14:paraId="330471A7" w14:textId="77777777" w:rsidR="00A931CD" w:rsidRPr="003D7E0A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4C88DBF9" w14:textId="77777777" w:rsidR="00A931CD" w:rsidRPr="003D7E0A" w:rsidRDefault="00A931CD" w:rsidP="003D7E0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396BC429" w14:textId="77777777" w:rsidR="003A5181" w:rsidRDefault="003A5181" w:rsidP="000300BB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13787" w14:textId="77777777" w:rsidR="00123CF8" w:rsidRPr="003D7E0A" w:rsidRDefault="00123CF8" w:rsidP="00206BDF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możliwość: </w:t>
      </w:r>
    </w:p>
    <w:p w14:paraId="24CC1FB2" w14:textId="77777777" w:rsidR="00123CF8" w:rsidRPr="003D7E0A" w:rsidRDefault="00123CF8" w:rsidP="00206BDF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zakończenia postępo</w:t>
      </w:r>
      <w:r w:rsidR="003A5181">
        <w:rPr>
          <w:rFonts w:ascii="Times New Roman" w:eastAsia="Times New Roman" w:hAnsi="Times New Roman" w:cs="Times New Roman"/>
          <w:sz w:val="24"/>
          <w:szCs w:val="24"/>
        </w:rPr>
        <w:t>wania bez wyboru żadnej z ofert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5E8A7A3" w14:textId="77777777" w:rsidR="00123CF8" w:rsidRPr="003D7E0A" w:rsidRDefault="00123CF8" w:rsidP="00206BDF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odwołania postępowania do momentu złożenia ofert; </w:t>
      </w:r>
    </w:p>
    <w:p w14:paraId="0973E5FE" w14:textId="77777777" w:rsidR="00123CF8" w:rsidRPr="003D7E0A" w:rsidRDefault="00123CF8" w:rsidP="00206BDF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unieważnienia postępowania, jeśli: </w:t>
      </w:r>
    </w:p>
    <w:p w14:paraId="3E4B0994" w14:textId="77777777" w:rsidR="003D7E0A" w:rsidRPr="003D7E0A" w:rsidRDefault="00123CF8" w:rsidP="00206BDF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cena oferty najkorzystniejszej przekracza kwotę, którą Zamawiający może przeznaczyć na sfinansowanie zamówienia, </w:t>
      </w:r>
    </w:p>
    <w:p w14:paraId="5FBB5778" w14:textId="77777777" w:rsidR="003D7E0A" w:rsidRPr="003D7E0A" w:rsidRDefault="00123CF8" w:rsidP="00206BDF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14:paraId="3117753B" w14:textId="77777777" w:rsidR="00123CF8" w:rsidRPr="003D7E0A" w:rsidRDefault="00123CF8" w:rsidP="00206BDF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postępowanie obarczone jest wadą powodującą, że zawarta umowa będzie sprzeczna z postanowieniami umowy o dofinansowanie projektu. </w:t>
      </w:r>
    </w:p>
    <w:p w14:paraId="6BF91BB8" w14:textId="77777777" w:rsidR="00123CF8" w:rsidRPr="003D7E0A" w:rsidRDefault="00123CF8" w:rsidP="00206BDF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mowa powyżej, Wykonawcy nie przysługują w stosunku do Zamawiającego żadne roszczenia odszkodowawcze. </w:t>
      </w:r>
    </w:p>
    <w:p w14:paraId="4EA94007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0A32D2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 wyniku postępowania </w:t>
      </w:r>
    </w:p>
    <w:p w14:paraId="784C79C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E9B3AC" w14:textId="77777777" w:rsidR="00A931CD" w:rsidRPr="003D7E0A" w:rsidRDefault="00A931CD" w:rsidP="003D7E0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289E8D40" w14:textId="77777777" w:rsidR="00A931CD" w:rsidRPr="003D7E0A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659D99D4" w14:textId="77777777" w:rsidR="00A931CD" w:rsidRPr="003D7E0A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Wykonawcy/ach, którzy zostali wykluczeni;</w:t>
      </w:r>
    </w:p>
    <w:p w14:paraId="6A234217" w14:textId="77777777" w:rsidR="00A931CD" w:rsidRPr="003D7E0A" w:rsidRDefault="00A931CD" w:rsidP="003D7E0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Wykonawcy/ach, których oferty zostały odrzucone, podając uzasadnienie decyzji poprzez zamieszczenie w/w informacji na swojej stronie internetowej. </w:t>
      </w:r>
    </w:p>
    <w:p w14:paraId="65AB51A8" w14:textId="77777777" w:rsidR="00A931CD" w:rsidRPr="003D7E0A" w:rsidRDefault="00A931CD" w:rsidP="003D7E0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78688A0C" w14:textId="77777777" w:rsidR="00A931CD" w:rsidRPr="003D7E0A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14:paraId="5D84DD67" w14:textId="77777777" w:rsidR="00A931CD" w:rsidRPr="003D7E0A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4D2E99C0" w14:textId="77777777" w:rsidR="00A931CD" w:rsidRPr="003D7E0A" w:rsidRDefault="00A931CD" w:rsidP="003D7E0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0FCD32B8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1F79C3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Informacje ogólne dotyczące kwestii formalnych umowy w sprawie zamówienia </w:t>
      </w:r>
    </w:p>
    <w:p w14:paraId="288EFB2B" w14:textId="77777777" w:rsidR="00A931CD" w:rsidRPr="003D7E0A" w:rsidRDefault="00A931CD" w:rsidP="00206B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657C" w14:textId="33EEE25F" w:rsidR="00A75BCE" w:rsidRPr="003D7E0A" w:rsidRDefault="006A5143" w:rsidP="00206BD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Zamawiający wymaga, aby Wykonawca zawarł z nim umowę na zasadach określonych we wzorze umowy, stanowiącym załącznik Nr 1 do zapytania ofertowego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AFF6BF" w14:textId="77777777" w:rsidR="00A931CD" w:rsidRPr="003D7E0A" w:rsidRDefault="00A931CD" w:rsidP="00206BD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349A0023" w14:textId="77777777" w:rsidR="00A931CD" w:rsidRPr="003D7E0A" w:rsidRDefault="00A931CD" w:rsidP="00206BD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13041735" w14:textId="77777777" w:rsidR="00A931CD" w:rsidRPr="003D7E0A" w:rsidRDefault="00A931CD" w:rsidP="00206BD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1EFB1397" w14:textId="77777777" w:rsidR="00A931CD" w:rsidRPr="003D7E0A" w:rsidRDefault="00A931CD" w:rsidP="00206BD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121D02BA" w14:textId="77777777" w:rsidR="00A931CD" w:rsidRPr="003D7E0A" w:rsidRDefault="00A931CD" w:rsidP="00206BD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Wykonawca, którego oferta została wybrana jako najkorzystniejsza, na wezwanie Zamawiającego w terminie przez niego wyznaczonym, ma obowiązek:</w:t>
      </w:r>
    </w:p>
    <w:p w14:paraId="7DFE57FB" w14:textId="77777777" w:rsidR="00A931CD" w:rsidRPr="003D7E0A" w:rsidRDefault="00A931CD" w:rsidP="00206B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osobę/osoby, które będą podpisywać umowę;</w:t>
      </w:r>
    </w:p>
    <w:p w14:paraId="21824427" w14:textId="77777777" w:rsidR="00A931CD" w:rsidRPr="003D7E0A" w:rsidRDefault="00A931CD" w:rsidP="003D7E0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1D7D4B56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BFDA70" w14:textId="77777777" w:rsidR="00A931CD" w:rsidRPr="003D7E0A" w:rsidRDefault="00A931CD" w:rsidP="00206BD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zapytania:</w:t>
      </w:r>
    </w:p>
    <w:p w14:paraId="5D2BDD5E" w14:textId="2A7E0E18" w:rsidR="004110B8" w:rsidRDefault="00A931CD" w:rsidP="00206BD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14:paraId="76D84174" w14:textId="7505508E" w:rsidR="004110B8" w:rsidRDefault="009552E4" w:rsidP="00206BDF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A931CD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umowy,</w:t>
      </w:r>
    </w:p>
    <w:p w14:paraId="6153E4F7" w14:textId="34E3DA99" w:rsidR="004110B8" w:rsidRDefault="00A931CD" w:rsidP="00206BDF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</w:t>
      </w:r>
    </w:p>
    <w:p w14:paraId="6A83D23C" w14:textId="7EE1A8CB" w:rsidR="004110B8" w:rsidRPr="004110B8" w:rsidRDefault="00A931CD" w:rsidP="00206BDF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4110B8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Pr="004110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E254753" w14:textId="6D13A8CC" w:rsidR="004110B8" w:rsidRPr="004110B8" w:rsidRDefault="00A931CD" w:rsidP="00206BDF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4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oświadczenia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o nie podleganiu </w:t>
      </w:r>
      <w:r w:rsidRPr="004110B8">
        <w:rPr>
          <w:rFonts w:ascii="Times New Roman" w:eastAsia="Calibri" w:hAnsi="Times New Roman" w:cs="Times New Roman"/>
          <w:sz w:val="24"/>
          <w:szCs w:val="24"/>
        </w:rPr>
        <w:t>wykluczenia z postępowania,</w:t>
      </w:r>
    </w:p>
    <w:p w14:paraId="572E1AD6" w14:textId="2BC2A586" w:rsidR="00D90C45" w:rsidRPr="004110B8" w:rsidRDefault="00A931CD" w:rsidP="00206BDF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5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65D75" w:rsidRPr="004110B8">
        <w:rPr>
          <w:rFonts w:ascii="Times New Roman" w:eastAsia="Calibri" w:hAnsi="Times New Roman" w:cs="Times New Roman"/>
          <w:sz w:val="24"/>
          <w:szCs w:val="24"/>
        </w:rPr>
        <w:t>lauzula informacyjna</w:t>
      </w:r>
      <w:r w:rsidR="00D95D55" w:rsidRPr="00411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C85BDC" w14:textId="77777777" w:rsidR="00D95D55" w:rsidRPr="003D7E0A" w:rsidRDefault="00D95D55" w:rsidP="00206BDF">
      <w:pPr>
        <w:pStyle w:val="Akapitzlist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D95D55" w:rsidRPr="003D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F6C"/>
    <w:multiLevelType w:val="multilevel"/>
    <w:tmpl w:val="BC5CB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E2F"/>
    <w:multiLevelType w:val="hybridMultilevel"/>
    <w:tmpl w:val="2D72CA0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3BD9"/>
    <w:multiLevelType w:val="multilevel"/>
    <w:tmpl w:val="1004DB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E25B47"/>
    <w:multiLevelType w:val="multilevel"/>
    <w:tmpl w:val="F60234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0FE45730"/>
    <w:multiLevelType w:val="multilevel"/>
    <w:tmpl w:val="39EC9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4A06D9A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56BE8"/>
    <w:multiLevelType w:val="multilevel"/>
    <w:tmpl w:val="DD06C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66DB4"/>
    <w:multiLevelType w:val="hybridMultilevel"/>
    <w:tmpl w:val="510E1C20"/>
    <w:lvl w:ilvl="0" w:tplc="342E32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72A3"/>
    <w:multiLevelType w:val="multilevel"/>
    <w:tmpl w:val="6D281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6733C"/>
    <w:multiLevelType w:val="hybridMultilevel"/>
    <w:tmpl w:val="2CF04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712B1A"/>
    <w:multiLevelType w:val="multilevel"/>
    <w:tmpl w:val="68C27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6610B85"/>
    <w:multiLevelType w:val="multilevel"/>
    <w:tmpl w:val="1BAA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2240E"/>
    <w:multiLevelType w:val="multilevel"/>
    <w:tmpl w:val="E4B826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503E"/>
    <w:multiLevelType w:val="multilevel"/>
    <w:tmpl w:val="4EF0A5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41300"/>
    <w:multiLevelType w:val="multilevel"/>
    <w:tmpl w:val="5024C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31D33A8F"/>
    <w:multiLevelType w:val="hybridMultilevel"/>
    <w:tmpl w:val="B6E63B64"/>
    <w:lvl w:ilvl="0" w:tplc="C7E67C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85A0E5F"/>
    <w:multiLevelType w:val="hybridMultilevel"/>
    <w:tmpl w:val="E75A277E"/>
    <w:lvl w:ilvl="0" w:tplc="7892F67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9581C2E"/>
    <w:multiLevelType w:val="hybridMultilevel"/>
    <w:tmpl w:val="FF980E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736C3"/>
    <w:multiLevelType w:val="hybridMultilevel"/>
    <w:tmpl w:val="4B460B6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B7"/>
    <w:multiLevelType w:val="hybridMultilevel"/>
    <w:tmpl w:val="ACDA9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8186D"/>
    <w:multiLevelType w:val="multilevel"/>
    <w:tmpl w:val="8034D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329C8"/>
    <w:multiLevelType w:val="multilevel"/>
    <w:tmpl w:val="5210A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3B5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B900A2D"/>
    <w:multiLevelType w:val="hybridMultilevel"/>
    <w:tmpl w:val="52A86634"/>
    <w:lvl w:ilvl="0" w:tplc="FD540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561A5"/>
    <w:multiLevelType w:val="multilevel"/>
    <w:tmpl w:val="63FC1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A27BF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0567E0"/>
    <w:multiLevelType w:val="multilevel"/>
    <w:tmpl w:val="8992464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C1EFD"/>
    <w:multiLevelType w:val="multilevel"/>
    <w:tmpl w:val="EB9EB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6594D"/>
    <w:multiLevelType w:val="multilevel"/>
    <w:tmpl w:val="598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D74251"/>
    <w:multiLevelType w:val="hybridMultilevel"/>
    <w:tmpl w:val="2D48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47793"/>
    <w:multiLevelType w:val="multilevel"/>
    <w:tmpl w:val="36945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8235B"/>
    <w:multiLevelType w:val="multilevel"/>
    <w:tmpl w:val="27B6CE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43D46"/>
    <w:multiLevelType w:val="hybridMultilevel"/>
    <w:tmpl w:val="1A4AEEAA"/>
    <w:lvl w:ilvl="0" w:tplc="28CEBB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6BA04A0"/>
    <w:multiLevelType w:val="multilevel"/>
    <w:tmpl w:val="602C0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7" w15:restartNumberingAfterBreak="0">
    <w:nsid w:val="7D7544B8"/>
    <w:multiLevelType w:val="multilevel"/>
    <w:tmpl w:val="23E688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5"/>
  </w:num>
  <w:num w:numId="24">
    <w:abstractNumId w:val="15"/>
  </w:num>
  <w:num w:numId="25">
    <w:abstractNumId w:val="36"/>
  </w:num>
  <w:num w:numId="26">
    <w:abstractNumId w:val="3"/>
  </w:num>
  <w:num w:numId="27">
    <w:abstractNumId w:val="10"/>
  </w:num>
  <w:num w:numId="28">
    <w:abstractNumId w:val="24"/>
  </w:num>
  <w:num w:numId="29">
    <w:abstractNumId w:val="31"/>
  </w:num>
  <w:num w:numId="30">
    <w:abstractNumId w:val="23"/>
  </w:num>
  <w:num w:numId="31">
    <w:abstractNumId w:val="19"/>
  </w:num>
  <w:num w:numId="32">
    <w:abstractNumId w:val="2"/>
  </w:num>
  <w:num w:numId="33">
    <w:abstractNumId w:val="32"/>
  </w:num>
  <w:num w:numId="34">
    <w:abstractNumId w:val="20"/>
  </w:num>
  <w:num w:numId="35">
    <w:abstractNumId w:val="35"/>
  </w:num>
  <w:num w:numId="36">
    <w:abstractNumId w:val="16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D"/>
    <w:rsid w:val="00002764"/>
    <w:rsid w:val="0000702F"/>
    <w:rsid w:val="000300BB"/>
    <w:rsid w:val="000350DB"/>
    <w:rsid w:val="000A72B5"/>
    <w:rsid w:val="00123CF8"/>
    <w:rsid w:val="001D0350"/>
    <w:rsid w:val="00206BDF"/>
    <w:rsid w:val="0029194D"/>
    <w:rsid w:val="002A6273"/>
    <w:rsid w:val="003A5181"/>
    <w:rsid w:val="003D7E0A"/>
    <w:rsid w:val="003E7D8D"/>
    <w:rsid w:val="004110B8"/>
    <w:rsid w:val="00421934"/>
    <w:rsid w:val="00424174"/>
    <w:rsid w:val="004315E6"/>
    <w:rsid w:val="00432CA8"/>
    <w:rsid w:val="00485278"/>
    <w:rsid w:val="004C3518"/>
    <w:rsid w:val="00565D75"/>
    <w:rsid w:val="00594F03"/>
    <w:rsid w:val="005E433E"/>
    <w:rsid w:val="0063497A"/>
    <w:rsid w:val="0067646F"/>
    <w:rsid w:val="006A5143"/>
    <w:rsid w:val="006B581F"/>
    <w:rsid w:val="00703B19"/>
    <w:rsid w:val="00722351"/>
    <w:rsid w:val="00733394"/>
    <w:rsid w:val="00734AE0"/>
    <w:rsid w:val="007778D5"/>
    <w:rsid w:val="007E1A55"/>
    <w:rsid w:val="00874336"/>
    <w:rsid w:val="008952E8"/>
    <w:rsid w:val="008971D1"/>
    <w:rsid w:val="008C62C5"/>
    <w:rsid w:val="008F23CE"/>
    <w:rsid w:val="009552E4"/>
    <w:rsid w:val="00A2659D"/>
    <w:rsid w:val="00A75BCE"/>
    <w:rsid w:val="00A931CD"/>
    <w:rsid w:val="00AC2937"/>
    <w:rsid w:val="00AC7676"/>
    <w:rsid w:val="00B20A09"/>
    <w:rsid w:val="00B32F27"/>
    <w:rsid w:val="00B34062"/>
    <w:rsid w:val="00B504F7"/>
    <w:rsid w:val="00BA3101"/>
    <w:rsid w:val="00BA6EE8"/>
    <w:rsid w:val="00BE3001"/>
    <w:rsid w:val="00C14D97"/>
    <w:rsid w:val="00CC5BB0"/>
    <w:rsid w:val="00CD7712"/>
    <w:rsid w:val="00D0520A"/>
    <w:rsid w:val="00D12B38"/>
    <w:rsid w:val="00D90C45"/>
    <w:rsid w:val="00D95D55"/>
    <w:rsid w:val="00DB625A"/>
    <w:rsid w:val="00DE3650"/>
    <w:rsid w:val="00E10AE8"/>
    <w:rsid w:val="00F35793"/>
    <w:rsid w:val="00FA0FF4"/>
    <w:rsid w:val="00FB456B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FB2C"/>
  <w15:docId w15:val="{30B7258C-C0D0-44E2-AAFE-CB861757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C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931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A3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inachelmza.pl" TargetMode="External"/><Relationship Id="rId5" Type="http://schemas.openxmlformats.org/officeDocument/2006/relationships/hyperlink" Target="http://www.gminachel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2682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Kowalski</dc:creator>
  <cp:lastModifiedBy>Sylwia Brzoskiewicz</cp:lastModifiedBy>
  <cp:revision>13</cp:revision>
  <cp:lastPrinted>2022-03-08T10:49:00Z</cp:lastPrinted>
  <dcterms:created xsi:type="dcterms:W3CDTF">2022-03-08T06:16:00Z</dcterms:created>
  <dcterms:modified xsi:type="dcterms:W3CDTF">2022-03-22T07:10:00Z</dcterms:modified>
</cp:coreProperties>
</file>