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5F64" w:rsidRPr="001E45C8" w:rsidRDefault="00535F64" w:rsidP="006130E3">
      <w:pPr>
        <w:widowControl w:val="0"/>
        <w:tabs>
          <w:tab w:val="left" w:pos="360"/>
          <w:tab w:val="left" w:pos="720"/>
          <w:tab w:val="left" w:pos="1080"/>
          <w:tab w:val="left" w:pos="1440"/>
          <w:tab w:val="left" w:pos="1800"/>
          <w:tab w:val="left" w:pos="2160"/>
        </w:tabs>
        <w:autoSpaceDE w:val="0"/>
        <w:autoSpaceDN w:val="0"/>
        <w:adjustRightInd w:val="0"/>
        <w:spacing w:after="0" w:line="240" w:lineRule="auto"/>
        <w:jc w:val="right"/>
        <w:rPr>
          <w:rFonts w:ascii="Tahoma" w:hAnsi="Tahoma" w:cs="Tahoma"/>
          <w:b/>
          <w:bCs/>
          <w:sz w:val="24"/>
          <w:szCs w:val="24"/>
        </w:rPr>
      </w:pPr>
      <w:r w:rsidRPr="001E45C8">
        <w:rPr>
          <w:rFonts w:ascii="Arial" w:hAnsi="Arial" w:cs="Arial"/>
          <w:b/>
          <w:bCs/>
          <w:sz w:val="24"/>
          <w:szCs w:val="24"/>
        </w:rPr>
        <w:t>Część III  SIWZ – Specyfikacja zamawianych pomocy dydaktycznych oraz sprzętu komputerowego i multimedialnego,</w:t>
      </w:r>
    </w:p>
    <w:p w:rsidR="00535F64" w:rsidRPr="003E6755" w:rsidRDefault="00535F64" w:rsidP="006130E3">
      <w:pPr>
        <w:widowControl w:val="0"/>
        <w:tabs>
          <w:tab w:val="left" w:pos="360"/>
          <w:tab w:val="left" w:pos="720"/>
          <w:tab w:val="left" w:pos="1080"/>
          <w:tab w:val="left" w:pos="1440"/>
          <w:tab w:val="left" w:pos="1800"/>
          <w:tab w:val="left" w:pos="2160"/>
        </w:tabs>
        <w:autoSpaceDE w:val="0"/>
        <w:autoSpaceDN w:val="0"/>
        <w:adjustRightInd w:val="0"/>
        <w:spacing w:after="0" w:line="240" w:lineRule="auto"/>
        <w:jc w:val="both"/>
        <w:rPr>
          <w:rFonts w:ascii="Tahoma" w:hAnsi="Tahoma" w:cs="Tahoma"/>
          <w:b/>
          <w:bCs/>
          <w:sz w:val="24"/>
          <w:szCs w:val="24"/>
        </w:rPr>
      </w:pPr>
    </w:p>
    <w:p w:rsidR="00535F64" w:rsidRDefault="00535F64" w:rsidP="006130E3">
      <w:pPr>
        <w:widowControl w:val="0"/>
        <w:tabs>
          <w:tab w:val="left" w:pos="360"/>
          <w:tab w:val="left" w:pos="720"/>
          <w:tab w:val="left" w:pos="1080"/>
          <w:tab w:val="left" w:pos="1440"/>
          <w:tab w:val="left" w:pos="1800"/>
          <w:tab w:val="left" w:pos="2160"/>
        </w:tabs>
        <w:autoSpaceDE w:val="0"/>
        <w:autoSpaceDN w:val="0"/>
        <w:adjustRightInd w:val="0"/>
        <w:spacing w:after="0" w:line="240" w:lineRule="auto"/>
        <w:jc w:val="both"/>
        <w:rPr>
          <w:rFonts w:ascii="Tahoma" w:hAnsi="Tahoma" w:cs="Tahoma"/>
          <w:sz w:val="24"/>
          <w:szCs w:val="24"/>
        </w:rPr>
      </w:pPr>
    </w:p>
    <w:p w:rsidR="00535F64" w:rsidRPr="00677164" w:rsidRDefault="00535F64" w:rsidP="006130E3">
      <w:pPr>
        <w:pStyle w:val="ListParagraph"/>
        <w:widowControl w:val="0"/>
        <w:numPr>
          <w:ilvl w:val="0"/>
          <w:numId w:val="1"/>
        </w:numPr>
        <w:tabs>
          <w:tab w:val="left" w:pos="567"/>
          <w:tab w:val="left" w:pos="720"/>
          <w:tab w:val="left" w:pos="1440"/>
          <w:tab w:val="left" w:pos="1800"/>
        </w:tabs>
        <w:autoSpaceDE w:val="0"/>
        <w:autoSpaceDN w:val="0"/>
        <w:adjustRightInd w:val="0"/>
        <w:spacing w:after="0" w:line="240" w:lineRule="auto"/>
        <w:ind w:left="567" w:hanging="567"/>
        <w:jc w:val="both"/>
        <w:rPr>
          <w:rFonts w:ascii="Tahoma" w:hAnsi="Tahoma" w:cs="Tahoma"/>
          <w:b/>
          <w:bCs/>
          <w:color w:val="000000"/>
          <w:sz w:val="24"/>
          <w:szCs w:val="24"/>
        </w:rPr>
      </w:pPr>
      <w:r>
        <w:rPr>
          <w:rFonts w:ascii="Tahoma" w:hAnsi="Tahoma" w:cs="Tahoma"/>
          <w:b/>
          <w:bCs/>
          <w:color w:val="000000"/>
          <w:sz w:val="24"/>
          <w:szCs w:val="24"/>
        </w:rPr>
        <w:t>Zestaw</w:t>
      </w:r>
      <w:r w:rsidRPr="00293664">
        <w:rPr>
          <w:rFonts w:ascii="Tahoma" w:hAnsi="Tahoma" w:cs="Tahoma"/>
          <w:b/>
          <w:bCs/>
          <w:color w:val="000000"/>
          <w:sz w:val="24"/>
          <w:szCs w:val="24"/>
        </w:rPr>
        <w:t xml:space="preserve"> pomocy </w:t>
      </w:r>
      <w:r>
        <w:rPr>
          <w:rFonts w:ascii="Tahoma" w:hAnsi="Tahoma" w:cs="Tahoma"/>
          <w:b/>
          <w:bCs/>
          <w:color w:val="000000"/>
          <w:sz w:val="24"/>
          <w:szCs w:val="24"/>
        </w:rPr>
        <w:t xml:space="preserve">dydaktycznych </w:t>
      </w:r>
      <w:r w:rsidRPr="00293664">
        <w:rPr>
          <w:rFonts w:ascii="Tahoma" w:hAnsi="Tahoma" w:cs="Tahoma"/>
          <w:b/>
          <w:bCs/>
          <w:color w:val="000000"/>
          <w:sz w:val="24"/>
          <w:szCs w:val="24"/>
        </w:rPr>
        <w:t xml:space="preserve">do zajęć </w:t>
      </w:r>
      <w:r w:rsidRPr="003E6755">
        <w:rPr>
          <w:rFonts w:ascii="Tahoma" w:hAnsi="Tahoma" w:cs="Tahoma"/>
          <w:b/>
          <w:bCs/>
          <w:color w:val="000000"/>
          <w:sz w:val="24"/>
          <w:szCs w:val="24"/>
        </w:rPr>
        <w:t>dl</w:t>
      </w:r>
      <w:r>
        <w:rPr>
          <w:rFonts w:ascii="Tahoma" w:hAnsi="Tahoma" w:cs="Tahoma"/>
          <w:b/>
          <w:bCs/>
          <w:color w:val="000000"/>
          <w:sz w:val="24"/>
          <w:szCs w:val="24"/>
        </w:rPr>
        <w:t xml:space="preserve">a dzieci </w:t>
      </w:r>
      <w:r w:rsidRPr="00720EDF">
        <w:rPr>
          <w:rFonts w:ascii="Tahoma" w:hAnsi="Tahoma" w:cs="Tahoma"/>
          <w:b/>
          <w:bCs/>
          <w:color w:val="000000"/>
          <w:sz w:val="24"/>
          <w:szCs w:val="24"/>
        </w:rPr>
        <w:t>ze specyficznymi tr</w:t>
      </w:r>
      <w:r>
        <w:rPr>
          <w:rFonts w:ascii="Tahoma" w:hAnsi="Tahoma" w:cs="Tahoma"/>
          <w:b/>
          <w:bCs/>
          <w:color w:val="000000"/>
          <w:sz w:val="24"/>
          <w:szCs w:val="24"/>
        </w:rPr>
        <w:t xml:space="preserve">udnościami w czytaniu i pisaniu, </w:t>
      </w:r>
      <w:r>
        <w:rPr>
          <w:rFonts w:ascii="Tahoma" w:hAnsi="Tahoma" w:cs="Tahoma"/>
          <w:color w:val="000000"/>
          <w:sz w:val="24"/>
          <w:szCs w:val="24"/>
        </w:rPr>
        <w:t>n</w:t>
      </w:r>
      <w:r w:rsidRPr="00677164">
        <w:rPr>
          <w:rFonts w:ascii="Tahoma" w:hAnsi="Tahoma" w:cs="Tahoma"/>
          <w:color w:val="000000"/>
          <w:sz w:val="24"/>
          <w:szCs w:val="24"/>
        </w:rPr>
        <w:t xml:space="preserve">a </w:t>
      </w:r>
      <w:r>
        <w:rPr>
          <w:rFonts w:ascii="Tahoma" w:hAnsi="Tahoma" w:cs="Tahoma"/>
          <w:color w:val="000000"/>
          <w:sz w:val="24"/>
          <w:szCs w:val="24"/>
        </w:rPr>
        <w:t>który</w:t>
      </w:r>
      <w:r w:rsidRPr="00677164">
        <w:rPr>
          <w:rFonts w:ascii="Tahoma" w:hAnsi="Tahoma" w:cs="Tahoma"/>
          <w:color w:val="000000"/>
          <w:sz w:val="24"/>
          <w:szCs w:val="24"/>
        </w:rPr>
        <w:t xml:space="preserve"> składa się następując</w:t>
      </w:r>
      <w:r>
        <w:rPr>
          <w:rFonts w:ascii="Tahoma" w:hAnsi="Tahoma" w:cs="Tahoma"/>
          <w:color w:val="000000"/>
          <w:sz w:val="24"/>
          <w:szCs w:val="24"/>
        </w:rPr>
        <w:t>y asortyment</w:t>
      </w:r>
      <w:r w:rsidRPr="00677164">
        <w:rPr>
          <w:rFonts w:ascii="Tahoma" w:hAnsi="Tahoma" w:cs="Tahoma"/>
          <w:color w:val="000000"/>
          <w:sz w:val="24"/>
          <w:szCs w:val="24"/>
        </w:rPr>
        <w:t>:</w:t>
      </w:r>
    </w:p>
    <w:p w:rsidR="00535F64" w:rsidRDefault="00535F64" w:rsidP="006130E3">
      <w:pPr>
        <w:widowControl w:val="0"/>
        <w:tabs>
          <w:tab w:val="left" w:pos="360"/>
          <w:tab w:val="left" w:pos="993"/>
          <w:tab w:val="left" w:pos="1080"/>
          <w:tab w:val="left" w:pos="1440"/>
          <w:tab w:val="left" w:pos="1800"/>
          <w:tab w:val="left" w:pos="2160"/>
        </w:tabs>
        <w:autoSpaceDE w:val="0"/>
        <w:autoSpaceDN w:val="0"/>
        <w:adjustRightInd w:val="0"/>
        <w:spacing w:after="0" w:line="240" w:lineRule="auto"/>
        <w:jc w:val="center"/>
        <w:rPr>
          <w:rFonts w:ascii="Tahoma" w:hAnsi="Tahoma" w:cs="Tahoma"/>
          <w:noProof/>
          <w:color w:val="000000"/>
        </w:rPr>
      </w:pPr>
    </w:p>
    <w:tbl>
      <w:tblPr>
        <w:tblW w:w="14346" w:type="dxa"/>
        <w:tblInd w:w="-68" w:type="dxa"/>
        <w:tblCellMar>
          <w:left w:w="70" w:type="dxa"/>
          <w:right w:w="70" w:type="dxa"/>
        </w:tblCellMar>
        <w:tblLook w:val="00A0"/>
      </w:tblPr>
      <w:tblGrid>
        <w:gridCol w:w="851"/>
        <w:gridCol w:w="3685"/>
        <w:gridCol w:w="9810"/>
      </w:tblGrid>
      <w:tr w:rsidR="00535F64" w:rsidRPr="00103196">
        <w:trPr>
          <w:trHeight w:val="1701"/>
        </w:trPr>
        <w:tc>
          <w:tcPr>
            <w:tcW w:w="851" w:type="dxa"/>
            <w:tcBorders>
              <w:top w:val="single" w:sz="4" w:space="0" w:color="auto"/>
              <w:left w:val="single" w:sz="4" w:space="0" w:color="auto"/>
              <w:bottom w:val="single" w:sz="4" w:space="0" w:color="auto"/>
              <w:right w:val="single" w:sz="4" w:space="0" w:color="auto"/>
            </w:tcBorders>
          </w:tcPr>
          <w:p w:rsidR="00535F64" w:rsidRPr="00103196" w:rsidRDefault="00535F64" w:rsidP="00A7146E">
            <w:pPr>
              <w:spacing w:after="0" w:line="240" w:lineRule="auto"/>
              <w:jc w:val="center"/>
              <w:rPr>
                <w:rFonts w:cs="Times New Roman"/>
                <w:color w:val="000000"/>
              </w:rPr>
            </w:pPr>
            <w:r>
              <w:rPr>
                <w:color w:val="000000"/>
              </w:rPr>
              <w:t>1</w:t>
            </w:r>
          </w:p>
        </w:tc>
        <w:tc>
          <w:tcPr>
            <w:tcW w:w="3685" w:type="dxa"/>
            <w:tcBorders>
              <w:top w:val="single" w:sz="4" w:space="0" w:color="auto"/>
              <w:left w:val="single" w:sz="4" w:space="0" w:color="auto"/>
              <w:bottom w:val="single" w:sz="4" w:space="0" w:color="auto"/>
              <w:right w:val="single" w:sz="4" w:space="0" w:color="auto"/>
            </w:tcBorders>
            <w:noWrap/>
          </w:tcPr>
          <w:p w:rsidR="00535F64" w:rsidRPr="00933B6B" w:rsidRDefault="00535F64" w:rsidP="00A7146E">
            <w:pPr>
              <w:spacing w:after="0" w:line="240" w:lineRule="auto"/>
            </w:pPr>
            <w:r w:rsidRPr="00933B6B">
              <w:t>Domino - płytki zwierzęta</w:t>
            </w:r>
          </w:p>
        </w:tc>
        <w:tc>
          <w:tcPr>
            <w:tcW w:w="9810" w:type="dxa"/>
            <w:tcBorders>
              <w:top w:val="single" w:sz="4" w:space="0" w:color="auto"/>
              <w:left w:val="nil"/>
              <w:bottom w:val="single" w:sz="4" w:space="0" w:color="auto"/>
              <w:right w:val="single" w:sz="4" w:space="0" w:color="auto"/>
            </w:tcBorders>
          </w:tcPr>
          <w:p w:rsidR="00535F64" w:rsidRPr="00103196" w:rsidRDefault="00535F64" w:rsidP="005F555B">
            <w:pPr>
              <w:spacing w:after="0" w:line="240" w:lineRule="auto"/>
              <w:rPr>
                <w:rFonts w:cs="Times New Roman"/>
                <w:color w:val="000000"/>
              </w:rPr>
            </w:pPr>
            <w:r>
              <w:rPr>
                <w:color w:val="000000"/>
              </w:rPr>
              <w:t xml:space="preserve">Komplet ok. 30 elem. </w:t>
            </w:r>
            <w:r w:rsidRPr="00103196">
              <w:rPr>
                <w:color w:val="000000"/>
              </w:rPr>
              <w:t xml:space="preserve">Duże, drewniane, prostokątne płytki o dł. minimum 12 cm, po obu ich stronach znajdują się obrazki. Na jednej stronie płytki na całej powierzchni znajduje się tło wykonane farbą trudnościeralną, na </w:t>
            </w:r>
            <w:r>
              <w:rPr>
                <w:color w:val="000000"/>
              </w:rPr>
              <w:t>nim</w:t>
            </w:r>
            <w:r w:rsidRPr="00103196">
              <w:rPr>
                <w:color w:val="000000"/>
              </w:rPr>
              <w:t xml:space="preserve"> namalowane dw</w:t>
            </w:r>
            <w:r>
              <w:rPr>
                <w:color w:val="000000"/>
              </w:rPr>
              <w:t>oje</w:t>
            </w:r>
            <w:r w:rsidRPr="00103196">
              <w:rPr>
                <w:color w:val="000000"/>
              </w:rPr>
              <w:t xml:space="preserve"> zwierz</w:t>
            </w:r>
            <w:r>
              <w:rPr>
                <w:color w:val="000000"/>
              </w:rPr>
              <w:t>ąt</w:t>
            </w:r>
            <w:r w:rsidRPr="00103196">
              <w:rPr>
                <w:color w:val="000000"/>
              </w:rPr>
              <w:t xml:space="preserve"> zwrócon</w:t>
            </w:r>
            <w:r>
              <w:rPr>
                <w:color w:val="000000"/>
              </w:rPr>
              <w:t>ych</w:t>
            </w:r>
            <w:r w:rsidRPr="00103196">
              <w:rPr>
                <w:color w:val="000000"/>
              </w:rPr>
              <w:t xml:space="preserve"> na każdej płytce w różne strony i posiadają</w:t>
            </w:r>
            <w:r>
              <w:rPr>
                <w:color w:val="000000"/>
              </w:rPr>
              <w:t>cych</w:t>
            </w:r>
            <w:r w:rsidRPr="00103196">
              <w:rPr>
                <w:color w:val="000000"/>
              </w:rPr>
              <w:t xml:space="preserve"> dodatkowe elementy. Na drugiej stronie płytki namalowane dwa duże kolorowe kleksy o różnym podziale na części od 2,4..6 i w różnym kolorze. </w:t>
            </w:r>
            <w:r>
              <w:rPr>
                <w:color w:val="000000"/>
              </w:rPr>
              <w:t>P</w:t>
            </w:r>
            <w:r w:rsidRPr="00103196">
              <w:rPr>
                <w:color w:val="000000"/>
              </w:rPr>
              <w:t>łyt</w:t>
            </w:r>
            <w:r>
              <w:rPr>
                <w:color w:val="000000"/>
              </w:rPr>
              <w:t>ki</w:t>
            </w:r>
            <w:r w:rsidRPr="00103196">
              <w:rPr>
                <w:color w:val="000000"/>
              </w:rPr>
              <w:t xml:space="preserve"> </w:t>
            </w:r>
            <w:r>
              <w:rPr>
                <w:color w:val="000000"/>
              </w:rPr>
              <w:t>przeznaczone</w:t>
            </w:r>
            <w:r w:rsidRPr="00103196">
              <w:rPr>
                <w:color w:val="000000"/>
              </w:rPr>
              <w:t xml:space="preserve"> </w:t>
            </w:r>
            <w:r>
              <w:rPr>
                <w:color w:val="000000"/>
              </w:rPr>
              <w:t>do</w:t>
            </w:r>
            <w:r w:rsidRPr="00103196">
              <w:rPr>
                <w:color w:val="000000"/>
              </w:rPr>
              <w:t xml:space="preserve"> ćwicze</w:t>
            </w:r>
            <w:r>
              <w:rPr>
                <w:color w:val="000000"/>
              </w:rPr>
              <w:t xml:space="preserve">nia </w:t>
            </w:r>
            <w:r w:rsidRPr="00103196">
              <w:rPr>
                <w:color w:val="000000"/>
              </w:rPr>
              <w:t xml:space="preserve"> określani</w:t>
            </w:r>
            <w:r>
              <w:rPr>
                <w:color w:val="000000"/>
              </w:rPr>
              <w:t>a</w:t>
            </w:r>
            <w:r w:rsidRPr="00103196">
              <w:rPr>
                <w:color w:val="000000"/>
              </w:rPr>
              <w:t xml:space="preserve"> kierunków (lateralizacja), klasyfikowani</w:t>
            </w:r>
            <w:r>
              <w:rPr>
                <w:color w:val="000000"/>
              </w:rPr>
              <w:t>a wg cech i spostrzegawczości</w:t>
            </w:r>
            <w:r w:rsidRPr="00103196">
              <w:rPr>
                <w:color w:val="000000"/>
              </w:rPr>
              <w:t xml:space="preserve">. </w:t>
            </w:r>
            <w:r>
              <w:rPr>
                <w:color w:val="000000"/>
              </w:rPr>
              <w:t>– 4 szt.</w:t>
            </w:r>
          </w:p>
        </w:tc>
      </w:tr>
      <w:tr w:rsidR="00535F64" w:rsidRPr="00103196">
        <w:trPr>
          <w:trHeight w:val="1417"/>
        </w:trPr>
        <w:tc>
          <w:tcPr>
            <w:tcW w:w="851" w:type="dxa"/>
            <w:tcBorders>
              <w:top w:val="nil"/>
              <w:left w:val="single" w:sz="4" w:space="0" w:color="auto"/>
              <w:bottom w:val="single" w:sz="4" w:space="0" w:color="auto"/>
              <w:right w:val="single" w:sz="4" w:space="0" w:color="auto"/>
            </w:tcBorders>
          </w:tcPr>
          <w:p w:rsidR="00535F64" w:rsidRPr="00103196" w:rsidRDefault="00535F64" w:rsidP="00A7146E">
            <w:pPr>
              <w:spacing w:after="0" w:line="240" w:lineRule="auto"/>
              <w:jc w:val="center"/>
              <w:rPr>
                <w:rFonts w:cs="Times New Roman"/>
                <w:color w:val="000000"/>
              </w:rPr>
            </w:pPr>
            <w:r>
              <w:rPr>
                <w:color w:val="000000"/>
              </w:rPr>
              <w:t>2</w:t>
            </w:r>
          </w:p>
        </w:tc>
        <w:tc>
          <w:tcPr>
            <w:tcW w:w="3685" w:type="dxa"/>
            <w:tcBorders>
              <w:top w:val="nil"/>
              <w:left w:val="single" w:sz="4" w:space="0" w:color="auto"/>
              <w:bottom w:val="single" w:sz="4" w:space="0" w:color="auto"/>
              <w:right w:val="single" w:sz="4" w:space="0" w:color="auto"/>
            </w:tcBorders>
            <w:noWrap/>
          </w:tcPr>
          <w:p w:rsidR="00535F64" w:rsidRPr="00933B6B" w:rsidRDefault="00535F64" w:rsidP="00A7146E">
            <w:pPr>
              <w:spacing w:after="0" w:line="240" w:lineRule="auto"/>
            </w:pPr>
            <w:r w:rsidRPr="00933B6B">
              <w:t>Domino - płytki figury</w:t>
            </w:r>
          </w:p>
        </w:tc>
        <w:tc>
          <w:tcPr>
            <w:tcW w:w="9810" w:type="dxa"/>
            <w:tcBorders>
              <w:top w:val="nil"/>
              <w:left w:val="nil"/>
              <w:bottom w:val="single" w:sz="4" w:space="0" w:color="auto"/>
              <w:right w:val="single" w:sz="4" w:space="0" w:color="auto"/>
            </w:tcBorders>
          </w:tcPr>
          <w:p w:rsidR="00535F64" w:rsidRPr="00103196" w:rsidRDefault="00535F64" w:rsidP="0055606D">
            <w:pPr>
              <w:spacing w:after="0" w:line="240" w:lineRule="auto"/>
              <w:rPr>
                <w:rFonts w:cs="Times New Roman"/>
                <w:color w:val="000000"/>
              </w:rPr>
            </w:pPr>
            <w:r w:rsidRPr="00103196">
              <w:rPr>
                <w:color w:val="000000"/>
              </w:rPr>
              <w:t>Duże drewniane podłogowe domino z obrazkami. Każda płytka o dł. przynajmniej 12 cm</w:t>
            </w:r>
            <w:r>
              <w:rPr>
                <w:color w:val="000000"/>
              </w:rPr>
              <w:t>,</w:t>
            </w:r>
            <w:r w:rsidRPr="00103196">
              <w:rPr>
                <w:color w:val="000000"/>
              </w:rPr>
              <w:t xml:space="preserve"> lakierowana</w:t>
            </w:r>
            <w:r>
              <w:rPr>
                <w:color w:val="000000"/>
              </w:rPr>
              <w:t>,</w:t>
            </w:r>
            <w:r w:rsidRPr="00103196">
              <w:rPr>
                <w:color w:val="000000"/>
              </w:rPr>
              <w:t xml:space="preserve"> z namalowanymi po obu stronach obrazkami. Przynajmniej 28 płyt</w:t>
            </w:r>
            <w:r>
              <w:rPr>
                <w:color w:val="000000"/>
              </w:rPr>
              <w:t>ek posiada po jednej stronie dwie</w:t>
            </w:r>
            <w:r w:rsidRPr="00103196">
              <w:rPr>
                <w:color w:val="000000"/>
              </w:rPr>
              <w:t xml:space="preserve"> duże </w:t>
            </w:r>
            <w:r>
              <w:rPr>
                <w:color w:val="000000"/>
              </w:rPr>
              <w:t>figury</w:t>
            </w:r>
            <w:r w:rsidRPr="00103196">
              <w:rPr>
                <w:color w:val="000000"/>
              </w:rPr>
              <w:t xml:space="preserve"> o tym samym lub różnym kolorze z tym samym albo różnym podziałem figury na części np. podział na 2,3.. 6 części. Po drugiej stronie każdej płytki znajduje się kolorowy duży pasek z różnokolorowymi kołami. Służy do klasyfikowania i dopasowywanie elementów wg określonych cech</w:t>
            </w:r>
            <w:r>
              <w:rPr>
                <w:color w:val="000000"/>
              </w:rPr>
              <w:t xml:space="preserve"> – 4 szt.</w:t>
            </w:r>
          </w:p>
        </w:tc>
      </w:tr>
      <w:tr w:rsidR="00535F64" w:rsidRPr="00103196">
        <w:trPr>
          <w:trHeight w:val="1701"/>
        </w:trPr>
        <w:tc>
          <w:tcPr>
            <w:tcW w:w="851" w:type="dxa"/>
            <w:tcBorders>
              <w:top w:val="nil"/>
              <w:left w:val="single" w:sz="4" w:space="0" w:color="auto"/>
              <w:bottom w:val="single" w:sz="4" w:space="0" w:color="auto"/>
              <w:right w:val="single" w:sz="4" w:space="0" w:color="auto"/>
            </w:tcBorders>
          </w:tcPr>
          <w:p w:rsidR="00535F64" w:rsidRPr="00103196" w:rsidRDefault="00535F64" w:rsidP="00A7146E">
            <w:pPr>
              <w:spacing w:after="0" w:line="240" w:lineRule="auto"/>
              <w:jc w:val="center"/>
              <w:rPr>
                <w:rFonts w:cs="Times New Roman"/>
                <w:color w:val="000000"/>
              </w:rPr>
            </w:pPr>
            <w:r>
              <w:rPr>
                <w:color w:val="000000"/>
              </w:rPr>
              <w:t>3</w:t>
            </w:r>
          </w:p>
        </w:tc>
        <w:tc>
          <w:tcPr>
            <w:tcW w:w="3685" w:type="dxa"/>
            <w:tcBorders>
              <w:top w:val="nil"/>
              <w:left w:val="single" w:sz="4" w:space="0" w:color="auto"/>
              <w:bottom w:val="single" w:sz="4" w:space="0" w:color="auto"/>
              <w:right w:val="single" w:sz="4" w:space="0" w:color="auto"/>
            </w:tcBorders>
            <w:noWrap/>
          </w:tcPr>
          <w:p w:rsidR="00535F64" w:rsidRPr="00933B6B" w:rsidRDefault="00535F64" w:rsidP="00A7146E">
            <w:pPr>
              <w:spacing w:after="0" w:line="240" w:lineRule="auto"/>
            </w:pPr>
            <w:r w:rsidRPr="00933B6B">
              <w:t>Domino - płytki wąż</w:t>
            </w:r>
          </w:p>
        </w:tc>
        <w:tc>
          <w:tcPr>
            <w:tcW w:w="9810" w:type="dxa"/>
            <w:tcBorders>
              <w:top w:val="nil"/>
              <w:left w:val="nil"/>
              <w:bottom w:val="single" w:sz="4" w:space="0" w:color="auto"/>
              <w:right w:val="single" w:sz="4" w:space="0" w:color="auto"/>
            </w:tcBorders>
          </w:tcPr>
          <w:p w:rsidR="00535F64" w:rsidRPr="00103196" w:rsidRDefault="00535F64" w:rsidP="00820764">
            <w:pPr>
              <w:spacing w:after="0" w:line="240" w:lineRule="auto"/>
              <w:rPr>
                <w:rFonts w:cs="Times New Roman"/>
                <w:color w:val="000000"/>
              </w:rPr>
            </w:pPr>
            <w:r w:rsidRPr="00103196">
              <w:rPr>
                <w:color w:val="000000"/>
              </w:rPr>
              <w:t xml:space="preserve">Drewniane płytki podłogowe o dł. nie mniejszej niż 12 cm z podziałem na dwie części. Obustronnie lakierowane z namalowanymi trudnościeralnymi farbami obrazkami. </w:t>
            </w:r>
            <w:r>
              <w:rPr>
                <w:color w:val="000000"/>
              </w:rPr>
              <w:t>Na k</w:t>
            </w:r>
            <w:r w:rsidRPr="00103196">
              <w:rPr>
                <w:color w:val="000000"/>
              </w:rPr>
              <w:t>ażd</w:t>
            </w:r>
            <w:r>
              <w:rPr>
                <w:color w:val="000000"/>
              </w:rPr>
              <w:t>ej</w:t>
            </w:r>
            <w:r w:rsidRPr="00103196">
              <w:rPr>
                <w:color w:val="000000"/>
              </w:rPr>
              <w:t xml:space="preserve"> płyt</w:t>
            </w:r>
            <w:r>
              <w:rPr>
                <w:color w:val="000000"/>
              </w:rPr>
              <w:t>ce</w:t>
            </w:r>
            <w:r w:rsidRPr="00103196">
              <w:rPr>
                <w:color w:val="000000"/>
              </w:rPr>
              <w:t xml:space="preserve"> namalowany kolorowy fragment skóry węża z różnokolorowymi półkolami. </w:t>
            </w:r>
            <w:r>
              <w:rPr>
                <w:color w:val="000000"/>
              </w:rPr>
              <w:t>1/4</w:t>
            </w:r>
            <w:r w:rsidRPr="00103196">
              <w:rPr>
                <w:color w:val="000000"/>
              </w:rPr>
              <w:t xml:space="preserve"> płytek z namalowaną głową węża i </w:t>
            </w:r>
            <w:r>
              <w:rPr>
                <w:color w:val="000000"/>
              </w:rPr>
              <w:t>1/4</w:t>
            </w:r>
            <w:r w:rsidRPr="00103196">
              <w:rPr>
                <w:color w:val="000000"/>
              </w:rPr>
              <w:t xml:space="preserve"> płytek z kolorowym ogonem węża. Duża ilość płytek minimum 28 szt. motywuje do myślenia, pozwala na manipulowanie elementami, klasyfikowanie wg cech. Po drugiej stronie płytki znajdują się podwójne namalowane farbami obrazki, które utrwalają kolory i kształty</w:t>
            </w:r>
            <w:r>
              <w:rPr>
                <w:color w:val="000000"/>
              </w:rPr>
              <w:t xml:space="preserve"> – 4 szt.</w:t>
            </w:r>
          </w:p>
        </w:tc>
      </w:tr>
      <w:tr w:rsidR="00535F64" w:rsidRPr="00103196">
        <w:trPr>
          <w:trHeight w:val="1134"/>
        </w:trPr>
        <w:tc>
          <w:tcPr>
            <w:tcW w:w="851" w:type="dxa"/>
            <w:tcBorders>
              <w:top w:val="nil"/>
              <w:left w:val="single" w:sz="4" w:space="0" w:color="auto"/>
              <w:bottom w:val="single" w:sz="4" w:space="0" w:color="auto"/>
              <w:right w:val="single" w:sz="4" w:space="0" w:color="auto"/>
            </w:tcBorders>
          </w:tcPr>
          <w:p w:rsidR="00535F64" w:rsidRPr="00103196" w:rsidRDefault="00535F64" w:rsidP="00A7146E">
            <w:pPr>
              <w:spacing w:after="0" w:line="240" w:lineRule="auto"/>
              <w:jc w:val="center"/>
              <w:rPr>
                <w:rFonts w:cs="Times New Roman"/>
                <w:color w:val="000000"/>
              </w:rPr>
            </w:pPr>
            <w:r>
              <w:rPr>
                <w:color w:val="000000"/>
              </w:rPr>
              <w:t>4</w:t>
            </w:r>
          </w:p>
        </w:tc>
        <w:tc>
          <w:tcPr>
            <w:tcW w:w="3685" w:type="dxa"/>
            <w:tcBorders>
              <w:top w:val="nil"/>
              <w:left w:val="single" w:sz="4" w:space="0" w:color="auto"/>
              <w:bottom w:val="single" w:sz="4" w:space="0" w:color="auto"/>
              <w:right w:val="single" w:sz="4" w:space="0" w:color="auto"/>
            </w:tcBorders>
            <w:noWrap/>
          </w:tcPr>
          <w:p w:rsidR="00535F64" w:rsidRPr="00933B6B" w:rsidRDefault="00535F64" w:rsidP="006D1AFA">
            <w:pPr>
              <w:spacing w:after="0" w:line="240" w:lineRule="auto"/>
            </w:pPr>
            <w:r w:rsidRPr="00933B6B">
              <w:t>Domino - płytki zadaniowe</w:t>
            </w:r>
          </w:p>
        </w:tc>
        <w:tc>
          <w:tcPr>
            <w:tcW w:w="9810" w:type="dxa"/>
            <w:tcBorders>
              <w:top w:val="nil"/>
              <w:left w:val="nil"/>
              <w:bottom w:val="single" w:sz="4" w:space="0" w:color="auto"/>
              <w:right w:val="single" w:sz="4" w:space="0" w:color="auto"/>
            </w:tcBorders>
          </w:tcPr>
          <w:p w:rsidR="00535F64" w:rsidRPr="00103196" w:rsidRDefault="00535F64" w:rsidP="00820764">
            <w:pPr>
              <w:spacing w:after="0" w:line="240" w:lineRule="auto"/>
              <w:rPr>
                <w:rFonts w:cs="Times New Roman"/>
                <w:color w:val="000000"/>
              </w:rPr>
            </w:pPr>
            <w:r>
              <w:rPr>
                <w:color w:val="000000"/>
              </w:rPr>
              <w:t>Kilkanaście</w:t>
            </w:r>
            <w:r w:rsidRPr="00103196">
              <w:rPr>
                <w:color w:val="000000"/>
              </w:rPr>
              <w:t xml:space="preserve"> szerokich elastycznych taśm o dwóch długościach i dwóch kolorach. Każda taśma zakończona podwójną kwadratową płytką o boku 6 cm. Każda płytka obustronnie posiada namalowany duży kwadrat podzielony na części 2,3,4,5,6. Jeden kolor posiada ten sam podział kwadratu. Dopasowywanie wg określonych cech, przeplatanie, działania zespołowe.</w:t>
            </w:r>
            <w:r>
              <w:rPr>
                <w:color w:val="000000"/>
              </w:rPr>
              <w:t>– 4 szt.</w:t>
            </w:r>
          </w:p>
        </w:tc>
      </w:tr>
      <w:tr w:rsidR="00535F64" w:rsidRPr="00103196">
        <w:trPr>
          <w:trHeight w:val="1159"/>
        </w:trPr>
        <w:tc>
          <w:tcPr>
            <w:tcW w:w="851" w:type="dxa"/>
            <w:tcBorders>
              <w:top w:val="single" w:sz="4" w:space="0" w:color="auto"/>
              <w:left w:val="single" w:sz="4" w:space="0" w:color="auto"/>
              <w:bottom w:val="single" w:sz="4" w:space="0" w:color="auto"/>
              <w:right w:val="single" w:sz="4" w:space="0" w:color="auto"/>
            </w:tcBorders>
          </w:tcPr>
          <w:p w:rsidR="00535F64" w:rsidRPr="00103196" w:rsidRDefault="00535F64" w:rsidP="00A7146E">
            <w:pPr>
              <w:spacing w:after="0" w:line="240" w:lineRule="auto"/>
              <w:jc w:val="center"/>
              <w:rPr>
                <w:rFonts w:cs="Times New Roman"/>
                <w:color w:val="000000"/>
              </w:rPr>
            </w:pPr>
            <w:r>
              <w:rPr>
                <w:color w:val="000000"/>
              </w:rPr>
              <w:t>5</w:t>
            </w:r>
          </w:p>
        </w:tc>
        <w:tc>
          <w:tcPr>
            <w:tcW w:w="3685" w:type="dxa"/>
            <w:tcBorders>
              <w:top w:val="single" w:sz="4" w:space="0" w:color="auto"/>
              <w:left w:val="single" w:sz="4" w:space="0" w:color="auto"/>
              <w:bottom w:val="single" w:sz="4" w:space="0" w:color="auto"/>
              <w:right w:val="single" w:sz="4" w:space="0" w:color="auto"/>
            </w:tcBorders>
            <w:noWrap/>
          </w:tcPr>
          <w:p w:rsidR="00535F64" w:rsidRPr="00933B6B" w:rsidRDefault="00535F64" w:rsidP="00A7146E">
            <w:pPr>
              <w:spacing w:after="0" w:line="240" w:lineRule="auto"/>
            </w:pPr>
            <w:r w:rsidRPr="00933B6B">
              <w:t>Mozaika pojedyncza – płytki do tworzenia wzorów</w:t>
            </w:r>
          </w:p>
        </w:tc>
        <w:tc>
          <w:tcPr>
            <w:tcW w:w="9810" w:type="dxa"/>
            <w:tcBorders>
              <w:top w:val="single" w:sz="4" w:space="0" w:color="auto"/>
              <w:left w:val="nil"/>
              <w:bottom w:val="single" w:sz="4" w:space="0" w:color="auto"/>
              <w:right w:val="single" w:sz="4" w:space="0" w:color="auto"/>
            </w:tcBorders>
          </w:tcPr>
          <w:p w:rsidR="00535F64" w:rsidRPr="00103196" w:rsidRDefault="00535F64" w:rsidP="00A7146E">
            <w:pPr>
              <w:spacing w:after="0" w:line="240" w:lineRule="auto"/>
              <w:rPr>
                <w:rFonts w:cs="Times New Roman"/>
                <w:color w:val="000000"/>
              </w:rPr>
            </w:pPr>
            <w:r w:rsidRPr="00103196">
              <w:rPr>
                <w:color w:val="000000"/>
              </w:rPr>
              <w:t>Pomoc dydaktyczna skła</w:t>
            </w:r>
            <w:r>
              <w:rPr>
                <w:color w:val="000000"/>
              </w:rPr>
              <w:t xml:space="preserve">dająca się 12 </w:t>
            </w:r>
            <w:r w:rsidRPr="00103196">
              <w:rPr>
                <w:color w:val="000000"/>
              </w:rPr>
              <w:t>obustronnie antypoślizgowych, kwadratowych płytek o wymiarze boku nie mniejszym niż 25 cm. Każda płytka posiada namalowany trudnościeralny duży trójkąt, którego wierzchołek znajduje się pośrodku płytki a inne w rogach płytki lub dwa trójkąty łączące się wierzchołkami. Trójkąt występuje w czterech podstawowych kolorach</w:t>
            </w:r>
            <w:r>
              <w:rPr>
                <w:color w:val="000000"/>
              </w:rPr>
              <w:t xml:space="preserve"> – 4 szt.</w:t>
            </w:r>
          </w:p>
        </w:tc>
      </w:tr>
      <w:tr w:rsidR="00535F64" w:rsidRPr="00103196">
        <w:trPr>
          <w:trHeight w:val="1191"/>
        </w:trPr>
        <w:tc>
          <w:tcPr>
            <w:tcW w:w="851" w:type="dxa"/>
            <w:tcBorders>
              <w:top w:val="nil"/>
              <w:left w:val="single" w:sz="4" w:space="0" w:color="auto"/>
              <w:bottom w:val="single" w:sz="4" w:space="0" w:color="auto"/>
              <w:right w:val="single" w:sz="4" w:space="0" w:color="auto"/>
            </w:tcBorders>
          </w:tcPr>
          <w:p w:rsidR="00535F64" w:rsidRPr="00103196" w:rsidRDefault="00535F64" w:rsidP="00A7146E">
            <w:pPr>
              <w:spacing w:after="0" w:line="240" w:lineRule="auto"/>
              <w:jc w:val="center"/>
              <w:rPr>
                <w:rFonts w:cs="Times New Roman"/>
                <w:color w:val="000000"/>
              </w:rPr>
            </w:pPr>
            <w:r>
              <w:rPr>
                <w:color w:val="000000"/>
              </w:rPr>
              <w:t>6</w:t>
            </w:r>
          </w:p>
        </w:tc>
        <w:tc>
          <w:tcPr>
            <w:tcW w:w="3685" w:type="dxa"/>
            <w:tcBorders>
              <w:top w:val="nil"/>
              <w:left w:val="single" w:sz="4" w:space="0" w:color="auto"/>
              <w:bottom w:val="single" w:sz="4" w:space="0" w:color="auto"/>
              <w:right w:val="single" w:sz="4" w:space="0" w:color="auto"/>
            </w:tcBorders>
            <w:noWrap/>
          </w:tcPr>
          <w:p w:rsidR="00535F64" w:rsidRPr="00933B6B" w:rsidRDefault="00535F64" w:rsidP="00A7146E">
            <w:pPr>
              <w:spacing w:after="0" w:line="240" w:lineRule="auto"/>
            </w:pPr>
            <w:r w:rsidRPr="00933B6B">
              <w:t>Mozaika podwójna – płytki do rysowania liter w ruchu</w:t>
            </w:r>
          </w:p>
        </w:tc>
        <w:tc>
          <w:tcPr>
            <w:tcW w:w="9810" w:type="dxa"/>
            <w:tcBorders>
              <w:top w:val="nil"/>
              <w:left w:val="nil"/>
              <w:bottom w:val="single" w:sz="4" w:space="0" w:color="auto"/>
              <w:right w:val="single" w:sz="4" w:space="0" w:color="auto"/>
            </w:tcBorders>
          </w:tcPr>
          <w:p w:rsidR="00535F64" w:rsidRPr="00103196" w:rsidRDefault="00535F64" w:rsidP="00AA5A72">
            <w:pPr>
              <w:spacing w:after="0" w:line="240" w:lineRule="auto"/>
              <w:rPr>
                <w:rFonts w:cs="Times New Roman"/>
                <w:color w:val="000000"/>
              </w:rPr>
            </w:pPr>
            <w:r>
              <w:rPr>
                <w:color w:val="000000"/>
              </w:rPr>
              <w:t>Kilkanaście</w:t>
            </w:r>
            <w:r w:rsidRPr="00103196">
              <w:rPr>
                <w:color w:val="000000"/>
              </w:rPr>
              <w:t xml:space="preserve"> gumowych, obustronnie antypoślizgowych płytek o boku nie mniejszym niż 25 cm.  płytki </w:t>
            </w:r>
            <w:r>
              <w:rPr>
                <w:color w:val="000000"/>
              </w:rPr>
              <w:t>mają namalowane stykające się po</w:t>
            </w:r>
            <w:r w:rsidRPr="00103196">
              <w:rPr>
                <w:color w:val="000000"/>
              </w:rPr>
              <w:t>środku wierzchołkami trójkąty oraz jednolite, kolorowe powierzchnie. Na spodniej części płytki można rysować kredą</w:t>
            </w:r>
            <w:r>
              <w:rPr>
                <w:color w:val="000000"/>
              </w:rPr>
              <w:t xml:space="preserve"> nowe zadania (np.</w:t>
            </w:r>
            <w:r w:rsidRPr="00103196">
              <w:rPr>
                <w:color w:val="000000"/>
              </w:rPr>
              <w:t xml:space="preserve"> literki). Duża drewniana kostka o boku nie mniejszym niż 3 cm wyznaczająca jednolite i podwójne kolory</w:t>
            </w:r>
            <w:r>
              <w:rPr>
                <w:color w:val="000000"/>
              </w:rPr>
              <w:t xml:space="preserve"> – 4 szt.</w:t>
            </w:r>
          </w:p>
        </w:tc>
      </w:tr>
      <w:tr w:rsidR="00535F64" w:rsidRPr="00103196">
        <w:trPr>
          <w:trHeight w:val="841"/>
        </w:trPr>
        <w:tc>
          <w:tcPr>
            <w:tcW w:w="851" w:type="dxa"/>
            <w:tcBorders>
              <w:top w:val="nil"/>
              <w:left w:val="single" w:sz="4" w:space="0" w:color="auto"/>
              <w:bottom w:val="single" w:sz="4" w:space="0" w:color="auto"/>
              <w:right w:val="single" w:sz="4" w:space="0" w:color="auto"/>
            </w:tcBorders>
          </w:tcPr>
          <w:p w:rsidR="00535F64" w:rsidRPr="00103196" w:rsidRDefault="00535F64" w:rsidP="00A7146E">
            <w:pPr>
              <w:spacing w:after="0" w:line="240" w:lineRule="auto"/>
              <w:jc w:val="center"/>
              <w:rPr>
                <w:rFonts w:cs="Times New Roman"/>
                <w:color w:val="000000"/>
              </w:rPr>
            </w:pPr>
            <w:r>
              <w:rPr>
                <w:color w:val="000000"/>
              </w:rPr>
              <w:t>7</w:t>
            </w:r>
          </w:p>
        </w:tc>
        <w:tc>
          <w:tcPr>
            <w:tcW w:w="3685" w:type="dxa"/>
            <w:tcBorders>
              <w:top w:val="nil"/>
              <w:left w:val="single" w:sz="4" w:space="0" w:color="auto"/>
              <w:bottom w:val="single" w:sz="4" w:space="0" w:color="auto"/>
              <w:right w:val="single" w:sz="4" w:space="0" w:color="auto"/>
            </w:tcBorders>
            <w:noWrap/>
          </w:tcPr>
          <w:p w:rsidR="00535F64" w:rsidRPr="00933B6B" w:rsidRDefault="00535F64" w:rsidP="00A7146E">
            <w:pPr>
              <w:spacing w:after="0" w:line="240" w:lineRule="auto"/>
            </w:pPr>
            <w:r w:rsidRPr="00933B6B">
              <w:t>Karty zadaniowe do mozaik</w:t>
            </w:r>
          </w:p>
        </w:tc>
        <w:tc>
          <w:tcPr>
            <w:tcW w:w="9810" w:type="dxa"/>
            <w:tcBorders>
              <w:top w:val="nil"/>
              <w:left w:val="nil"/>
              <w:bottom w:val="single" w:sz="4" w:space="0" w:color="auto"/>
              <w:right w:val="single" w:sz="4" w:space="0" w:color="auto"/>
            </w:tcBorders>
          </w:tcPr>
          <w:p w:rsidR="00535F64" w:rsidRPr="00103196" w:rsidRDefault="00535F64" w:rsidP="006D0617">
            <w:pPr>
              <w:spacing w:after="0" w:line="240" w:lineRule="auto"/>
              <w:rPr>
                <w:rFonts w:cs="Times New Roman"/>
                <w:color w:val="000000"/>
              </w:rPr>
            </w:pPr>
            <w:r w:rsidRPr="00103196">
              <w:rPr>
                <w:color w:val="000000"/>
              </w:rPr>
              <w:t>Minimum 3</w:t>
            </w:r>
            <w:r>
              <w:rPr>
                <w:color w:val="000000"/>
              </w:rPr>
              <w:t>5</w:t>
            </w:r>
            <w:r w:rsidRPr="00103196">
              <w:rPr>
                <w:color w:val="000000"/>
              </w:rPr>
              <w:t xml:space="preserve"> ponumerowanych kart o boku nie większym niż </w:t>
            </w:r>
            <w:r>
              <w:rPr>
                <w:color w:val="000000"/>
              </w:rPr>
              <w:t>11</w:t>
            </w:r>
            <w:r w:rsidRPr="00103196">
              <w:rPr>
                <w:color w:val="000000"/>
              </w:rPr>
              <w:t xml:space="preserve"> cm wykonanych z tworzywa odpornego na użytkowanie n</w:t>
            </w:r>
            <w:r>
              <w:rPr>
                <w:color w:val="000000"/>
              </w:rPr>
              <w:t xml:space="preserve">a różnych podłożach. Na kartach </w:t>
            </w:r>
            <w:r w:rsidRPr="00103196">
              <w:rPr>
                <w:color w:val="000000"/>
              </w:rPr>
              <w:t>trudnościeralny nadruk różnorodnych wzorów mozaik</w:t>
            </w:r>
            <w:r>
              <w:rPr>
                <w:color w:val="000000"/>
              </w:rPr>
              <w:t xml:space="preserve"> – 4 szt.</w:t>
            </w:r>
          </w:p>
        </w:tc>
      </w:tr>
      <w:tr w:rsidR="00535F64" w:rsidRPr="00103196">
        <w:trPr>
          <w:trHeight w:val="839"/>
        </w:trPr>
        <w:tc>
          <w:tcPr>
            <w:tcW w:w="851" w:type="dxa"/>
            <w:tcBorders>
              <w:top w:val="nil"/>
              <w:left w:val="single" w:sz="4" w:space="0" w:color="auto"/>
              <w:bottom w:val="single" w:sz="4" w:space="0" w:color="auto"/>
              <w:right w:val="single" w:sz="4" w:space="0" w:color="auto"/>
            </w:tcBorders>
          </w:tcPr>
          <w:p w:rsidR="00535F64" w:rsidRPr="00103196" w:rsidRDefault="00535F64" w:rsidP="00A7146E">
            <w:pPr>
              <w:spacing w:after="0" w:line="240" w:lineRule="auto"/>
              <w:jc w:val="center"/>
              <w:rPr>
                <w:rFonts w:cs="Times New Roman"/>
                <w:color w:val="000000"/>
              </w:rPr>
            </w:pPr>
            <w:r>
              <w:rPr>
                <w:color w:val="000000"/>
              </w:rPr>
              <w:t>8</w:t>
            </w:r>
          </w:p>
        </w:tc>
        <w:tc>
          <w:tcPr>
            <w:tcW w:w="3685" w:type="dxa"/>
            <w:tcBorders>
              <w:top w:val="nil"/>
              <w:left w:val="single" w:sz="4" w:space="0" w:color="auto"/>
              <w:bottom w:val="single" w:sz="4" w:space="0" w:color="auto"/>
              <w:right w:val="single" w:sz="4" w:space="0" w:color="auto"/>
            </w:tcBorders>
            <w:noWrap/>
          </w:tcPr>
          <w:p w:rsidR="00535F64" w:rsidRPr="00933B6B" w:rsidRDefault="00535F64" w:rsidP="00A7146E">
            <w:pPr>
              <w:spacing w:after="0" w:line="240" w:lineRule="auto"/>
            </w:pPr>
            <w:r w:rsidRPr="00933B6B">
              <w:t>Elementy do działań z mozaikami</w:t>
            </w:r>
          </w:p>
        </w:tc>
        <w:tc>
          <w:tcPr>
            <w:tcW w:w="9810" w:type="dxa"/>
            <w:tcBorders>
              <w:top w:val="nil"/>
              <w:left w:val="nil"/>
              <w:bottom w:val="single" w:sz="4" w:space="0" w:color="auto"/>
              <w:right w:val="single" w:sz="4" w:space="0" w:color="auto"/>
            </w:tcBorders>
          </w:tcPr>
          <w:p w:rsidR="00535F64" w:rsidRPr="00103196" w:rsidRDefault="00535F64" w:rsidP="00A7146E">
            <w:pPr>
              <w:spacing w:after="0" w:line="240" w:lineRule="auto"/>
              <w:rPr>
                <w:rFonts w:cs="Times New Roman"/>
                <w:color w:val="000000"/>
              </w:rPr>
            </w:pPr>
            <w:r>
              <w:rPr>
                <w:color w:val="000000"/>
              </w:rPr>
              <w:t>Trwała s</w:t>
            </w:r>
            <w:r w:rsidRPr="00103196">
              <w:rPr>
                <w:color w:val="000000"/>
              </w:rPr>
              <w:t>krzynka z przegródkami o długości nie większej 4</w:t>
            </w:r>
            <w:r>
              <w:rPr>
                <w:color w:val="000000"/>
              </w:rPr>
              <w:t xml:space="preserve">0 cm i szerokości nie mniejszej </w:t>
            </w:r>
            <w:r w:rsidRPr="00103196">
              <w:rPr>
                <w:color w:val="000000"/>
              </w:rPr>
              <w:t>niż 31 cm, na gumowych masywnych kółkach z mechanizmem metalowym, zamykana pokrywą. Duża drewniana kostka do 6-ciu oczek. Bok kostki nie mniejszy niż 3 cm. 20 bawełnianych szarf w 4 kolorach</w:t>
            </w:r>
            <w:r>
              <w:rPr>
                <w:color w:val="000000"/>
              </w:rPr>
              <w:t xml:space="preserve"> – 4 szt.</w:t>
            </w:r>
          </w:p>
        </w:tc>
      </w:tr>
      <w:tr w:rsidR="00535F64" w:rsidRPr="00103196">
        <w:trPr>
          <w:trHeight w:val="624"/>
        </w:trPr>
        <w:tc>
          <w:tcPr>
            <w:tcW w:w="851" w:type="dxa"/>
            <w:tcBorders>
              <w:top w:val="nil"/>
              <w:left w:val="single" w:sz="4" w:space="0" w:color="auto"/>
              <w:bottom w:val="single" w:sz="4" w:space="0" w:color="auto"/>
              <w:right w:val="single" w:sz="4" w:space="0" w:color="auto"/>
            </w:tcBorders>
          </w:tcPr>
          <w:p w:rsidR="00535F64" w:rsidRPr="00103196" w:rsidRDefault="00535F64" w:rsidP="00A7146E">
            <w:pPr>
              <w:spacing w:after="0" w:line="240" w:lineRule="auto"/>
              <w:jc w:val="center"/>
              <w:rPr>
                <w:rFonts w:cs="Times New Roman"/>
                <w:color w:val="000000"/>
              </w:rPr>
            </w:pPr>
            <w:r>
              <w:rPr>
                <w:color w:val="000000"/>
              </w:rPr>
              <w:t>9</w:t>
            </w:r>
          </w:p>
        </w:tc>
        <w:tc>
          <w:tcPr>
            <w:tcW w:w="3685" w:type="dxa"/>
            <w:tcBorders>
              <w:top w:val="nil"/>
              <w:left w:val="single" w:sz="4" w:space="0" w:color="auto"/>
              <w:bottom w:val="single" w:sz="4" w:space="0" w:color="auto"/>
              <w:right w:val="single" w:sz="4" w:space="0" w:color="auto"/>
            </w:tcBorders>
            <w:noWrap/>
          </w:tcPr>
          <w:p w:rsidR="00535F64" w:rsidRPr="003A1C1B" w:rsidRDefault="00535F64" w:rsidP="00A7146E">
            <w:pPr>
              <w:spacing w:after="0" w:line="240" w:lineRule="auto"/>
            </w:pPr>
            <w:r w:rsidRPr="003A1C1B">
              <w:t>Gra do ćwiczeń analizy i syntezy – karty z obrazkami</w:t>
            </w:r>
          </w:p>
        </w:tc>
        <w:tc>
          <w:tcPr>
            <w:tcW w:w="9810" w:type="dxa"/>
            <w:tcBorders>
              <w:top w:val="nil"/>
              <w:left w:val="nil"/>
              <w:bottom w:val="single" w:sz="4" w:space="0" w:color="auto"/>
              <w:right w:val="single" w:sz="4" w:space="0" w:color="auto"/>
            </w:tcBorders>
          </w:tcPr>
          <w:p w:rsidR="00535F64" w:rsidRPr="00103196" w:rsidRDefault="00535F64" w:rsidP="003A1C1B">
            <w:pPr>
              <w:spacing w:after="0" w:line="240" w:lineRule="auto"/>
              <w:rPr>
                <w:rFonts w:cs="Times New Roman"/>
                <w:color w:val="000000"/>
              </w:rPr>
            </w:pPr>
            <w:r>
              <w:rPr>
                <w:color w:val="000000"/>
              </w:rPr>
              <w:t xml:space="preserve">2 </w:t>
            </w:r>
            <w:r w:rsidRPr="00103196">
              <w:rPr>
                <w:color w:val="000000"/>
              </w:rPr>
              <w:t xml:space="preserve"> </w:t>
            </w:r>
            <w:r>
              <w:rPr>
                <w:color w:val="000000"/>
              </w:rPr>
              <w:t xml:space="preserve">trwałe </w:t>
            </w:r>
            <w:r w:rsidRPr="00103196">
              <w:rPr>
                <w:color w:val="000000"/>
              </w:rPr>
              <w:t xml:space="preserve">pudełka </w:t>
            </w:r>
            <w:r>
              <w:rPr>
                <w:color w:val="000000"/>
              </w:rPr>
              <w:t xml:space="preserve">z </w:t>
            </w:r>
            <w:r w:rsidRPr="00103196">
              <w:rPr>
                <w:color w:val="000000"/>
              </w:rPr>
              <w:t xml:space="preserve"> </w:t>
            </w:r>
            <w:r>
              <w:rPr>
                <w:color w:val="000000"/>
              </w:rPr>
              <w:t xml:space="preserve">co najmniej </w:t>
            </w:r>
            <w:r w:rsidRPr="00103196">
              <w:rPr>
                <w:color w:val="000000"/>
              </w:rPr>
              <w:t>7 drewniany</w:t>
            </w:r>
            <w:r>
              <w:rPr>
                <w:color w:val="000000"/>
              </w:rPr>
              <w:t>mi</w:t>
            </w:r>
            <w:r w:rsidRPr="00103196">
              <w:rPr>
                <w:color w:val="000000"/>
              </w:rPr>
              <w:t xml:space="preserve"> klock</w:t>
            </w:r>
            <w:r>
              <w:rPr>
                <w:color w:val="000000"/>
              </w:rPr>
              <w:t>ami</w:t>
            </w:r>
            <w:r w:rsidRPr="00103196">
              <w:rPr>
                <w:color w:val="000000"/>
              </w:rPr>
              <w:t xml:space="preserve"> o różnym</w:t>
            </w:r>
            <w:r>
              <w:rPr>
                <w:color w:val="000000"/>
              </w:rPr>
              <w:t xml:space="preserve"> </w:t>
            </w:r>
            <w:r w:rsidRPr="00103196">
              <w:rPr>
                <w:color w:val="000000"/>
              </w:rPr>
              <w:t>kształcie</w:t>
            </w:r>
            <w:r>
              <w:rPr>
                <w:color w:val="000000"/>
              </w:rPr>
              <w:t xml:space="preserve"> i wielkości: Zestaw zawierający</w:t>
            </w:r>
            <w:r w:rsidRPr="00103196">
              <w:rPr>
                <w:color w:val="000000"/>
              </w:rPr>
              <w:t xml:space="preserve"> 30 sztywnych kart z obr</w:t>
            </w:r>
            <w:r>
              <w:rPr>
                <w:color w:val="000000"/>
              </w:rPr>
              <w:t>azkami. Każda karta posiadająca wycięty fragment – 6 szt.</w:t>
            </w:r>
          </w:p>
        </w:tc>
      </w:tr>
      <w:tr w:rsidR="00535F64" w:rsidRPr="00103196">
        <w:trPr>
          <w:trHeight w:val="1116"/>
        </w:trPr>
        <w:tc>
          <w:tcPr>
            <w:tcW w:w="851" w:type="dxa"/>
            <w:tcBorders>
              <w:top w:val="nil"/>
              <w:left w:val="single" w:sz="4" w:space="0" w:color="auto"/>
              <w:bottom w:val="single" w:sz="4" w:space="0" w:color="auto"/>
              <w:right w:val="single" w:sz="4" w:space="0" w:color="auto"/>
            </w:tcBorders>
          </w:tcPr>
          <w:p w:rsidR="00535F64" w:rsidRPr="00103196" w:rsidRDefault="00535F64" w:rsidP="00A7146E">
            <w:pPr>
              <w:spacing w:after="0" w:line="240" w:lineRule="auto"/>
              <w:jc w:val="center"/>
              <w:rPr>
                <w:rFonts w:cs="Times New Roman"/>
                <w:color w:val="000000"/>
              </w:rPr>
            </w:pPr>
            <w:r>
              <w:rPr>
                <w:color w:val="000000"/>
              </w:rPr>
              <w:t>10</w:t>
            </w:r>
          </w:p>
        </w:tc>
        <w:tc>
          <w:tcPr>
            <w:tcW w:w="3685" w:type="dxa"/>
            <w:tcBorders>
              <w:top w:val="nil"/>
              <w:left w:val="single" w:sz="4" w:space="0" w:color="auto"/>
              <w:bottom w:val="single" w:sz="4" w:space="0" w:color="auto"/>
              <w:right w:val="single" w:sz="4" w:space="0" w:color="auto"/>
            </w:tcBorders>
            <w:noWrap/>
          </w:tcPr>
          <w:p w:rsidR="00535F64" w:rsidRPr="00933B6B" w:rsidRDefault="00535F64" w:rsidP="000B4494">
            <w:pPr>
              <w:spacing w:after="0" w:line="240" w:lineRule="auto"/>
            </w:pPr>
            <w:r w:rsidRPr="00933B6B">
              <w:t>Płytki do klasyfikowania obrazków</w:t>
            </w:r>
          </w:p>
        </w:tc>
        <w:tc>
          <w:tcPr>
            <w:tcW w:w="9810" w:type="dxa"/>
            <w:tcBorders>
              <w:top w:val="nil"/>
              <w:left w:val="nil"/>
              <w:bottom w:val="single" w:sz="4" w:space="0" w:color="auto"/>
              <w:right w:val="single" w:sz="4" w:space="0" w:color="auto"/>
            </w:tcBorders>
          </w:tcPr>
          <w:p w:rsidR="00535F64" w:rsidRPr="00103196" w:rsidRDefault="00535F64" w:rsidP="00A7146E">
            <w:pPr>
              <w:spacing w:after="0" w:line="240" w:lineRule="auto"/>
              <w:rPr>
                <w:rFonts w:cs="Times New Roman"/>
                <w:color w:val="000000"/>
              </w:rPr>
            </w:pPr>
            <w:r>
              <w:rPr>
                <w:color w:val="000000"/>
              </w:rPr>
              <w:t>M</w:t>
            </w:r>
            <w:r w:rsidRPr="00103196">
              <w:rPr>
                <w:color w:val="000000"/>
              </w:rPr>
              <w:t>inimum 90 drewnianych, kwadratowych płytek nie mniejszych niż 6 cm z kolorowymi obrazkami, namalowanymi trudnościeralnymi i nietoksycznymi farbami.  Każdy ob</w:t>
            </w:r>
            <w:r>
              <w:rPr>
                <w:color w:val="000000"/>
              </w:rPr>
              <w:t xml:space="preserve">razek powtórzony pięciokrotnie, </w:t>
            </w:r>
            <w:r w:rsidRPr="00103196">
              <w:rPr>
                <w:color w:val="000000"/>
              </w:rPr>
              <w:t>jako: kolorowy obrazek dwukrotnie, bez koloru z konturem, czarny motyw na białym tle, biały motyw na czarnym tle</w:t>
            </w:r>
            <w:r>
              <w:rPr>
                <w:color w:val="000000"/>
              </w:rPr>
              <w:t xml:space="preserve"> – 5 zestawów</w:t>
            </w:r>
          </w:p>
        </w:tc>
      </w:tr>
      <w:tr w:rsidR="00535F64" w:rsidRPr="00103196">
        <w:trPr>
          <w:trHeight w:val="907"/>
        </w:trPr>
        <w:tc>
          <w:tcPr>
            <w:tcW w:w="851" w:type="dxa"/>
            <w:tcBorders>
              <w:top w:val="nil"/>
              <w:left w:val="single" w:sz="4" w:space="0" w:color="auto"/>
              <w:bottom w:val="single" w:sz="4" w:space="0" w:color="auto"/>
              <w:right w:val="single" w:sz="4" w:space="0" w:color="auto"/>
            </w:tcBorders>
          </w:tcPr>
          <w:p w:rsidR="00535F64" w:rsidRPr="00103196" w:rsidRDefault="00535F64" w:rsidP="00A7146E">
            <w:pPr>
              <w:spacing w:after="0" w:line="240" w:lineRule="auto"/>
              <w:jc w:val="center"/>
              <w:rPr>
                <w:rFonts w:cs="Times New Roman"/>
                <w:color w:val="000000"/>
              </w:rPr>
            </w:pPr>
            <w:r>
              <w:rPr>
                <w:color w:val="000000"/>
              </w:rPr>
              <w:t>11</w:t>
            </w:r>
          </w:p>
        </w:tc>
        <w:tc>
          <w:tcPr>
            <w:tcW w:w="3685" w:type="dxa"/>
            <w:tcBorders>
              <w:top w:val="nil"/>
              <w:left w:val="single" w:sz="4" w:space="0" w:color="auto"/>
              <w:bottom w:val="single" w:sz="4" w:space="0" w:color="auto"/>
              <w:right w:val="single" w:sz="4" w:space="0" w:color="auto"/>
            </w:tcBorders>
            <w:noWrap/>
          </w:tcPr>
          <w:p w:rsidR="00535F64" w:rsidRPr="00933B6B" w:rsidRDefault="00535F64" w:rsidP="000B4494">
            <w:pPr>
              <w:spacing w:after="0" w:line="240" w:lineRule="auto"/>
            </w:pPr>
            <w:r w:rsidRPr="00933B6B">
              <w:t>Plansza z płytkami do segregowania wyrazów</w:t>
            </w:r>
          </w:p>
        </w:tc>
        <w:tc>
          <w:tcPr>
            <w:tcW w:w="9810" w:type="dxa"/>
            <w:tcBorders>
              <w:top w:val="nil"/>
              <w:left w:val="nil"/>
              <w:bottom w:val="single" w:sz="4" w:space="0" w:color="auto"/>
              <w:right w:val="single" w:sz="4" w:space="0" w:color="auto"/>
            </w:tcBorders>
          </w:tcPr>
          <w:p w:rsidR="00535F64" w:rsidRPr="00103196" w:rsidRDefault="00535F64" w:rsidP="00996510">
            <w:pPr>
              <w:spacing w:after="0" w:line="240" w:lineRule="auto"/>
              <w:rPr>
                <w:rFonts w:cs="Times New Roman"/>
                <w:color w:val="000000"/>
              </w:rPr>
            </w:pPr>
            <w:r>
              <w:rPr>
                <w:color w:val="000000"/>
              </w:rPr>
              <w:t>Trwałe p</w:t>
            </w:r>
            <w:r w:rsidRPr="00103196">
              <w:rPr>
                <w:color w:val="000000"/>
              </w:rPr>
              <w:t>udełko o wymiarach nie mniejszych niż wys. 9, dł. 40, gł.17 cm z 5 głębokimi szufladami wraz z min. 30 szt. drewnianych, kwadratowych płytek nie mniejszych niż 6 cm z kolorowymi obrazkami, namalowanymi trudnościeralnymi i nietoksycznymi farbami</w:t>
            </w:r>
            <w:r>
              <w:rPr>
                <w:color w:val="000000"/>
              </w:rPr>
              <w:t xml:space="preserve"> – 5 szt.</w:t>
            </w:r>
          </w:p>
        </w:tc>
      </w:tr>
      <w:tr w:rsidR="00535F64" w:rsidRPr="00103196">
        <w:trPr>
          <w:trHeight w:val="964"/>
        </w:trPr>
        <w:tc>
          <w:tcPr>
            <w:tcW w:w="851" w:type="dxa"/>
            <w:tcBorders>
              <w:top w:val="single" w:sz="4" w:space="0" w:color="auto"/>
              <w:left w:val="single" w:sz="4" w:space="0" w:color="auto"/>
              <w:bottom w:val="single" w:sz="4" w:space="0" w:color="auto"/>
              <w:right w:val="single" w:sz="4" w:space="0" w:color="auto"/>
            </w:tcBorders>
          </w:tcPr>
          <w:p w:rsidR="00535F64" w:rsidRPr="00103196" w:rsidRDefault="00535F64" w:rsidP="00A7146E">
            <w:pPr>
              <w:spacing w:after="0" w:line="240" w:lineRule="auto"/>
              <w:jc w:val="center"/>
              <w:rPr>
                <w:rFonts w:cs="Times New Roman"/>
                <w:color w:val="000000"/>
              </w:rPr>
            </w:pPr>
            <w:r>
              <w:rPr>
                <w:color w:val="000000"/>
              </w:rPr>
              <w:t>12</w:t>
            </w:r>
          </w:p>
        </w:tc>
        <w:tc>
          <w:tcPr>
            <w:tcW w:w="3685" w:type="dxa"/>
            <w:tcBorders>
              <w:top w:val="single" w:sz="4" w:space="0" w:color="auto"/>
              <w:left w:val="single" w:sz="4" w:space="0" w:color="auto"/>
              <w:bottom w:val="single" w:sz="4" w:space="0" w:color="auto"/>
              <w:right w:val="single" w:sz="4" w:space="0" w:color="auto"/>
            </w:tcBorders>
            <w:noWrap/>
          </w:tcPr>
          <w:p w:rsidR="00535F64" w:rsidRPr="00933B6B" w:rsidRDefault="00535F64" w:rsidP="00A7146E">
            <w:pPr>
              <w:spacing w:after="0" w:line="240" w:lineRule="auto"/>
            </w:pPr>
            <w:r w:rsidRPr="00933B6B">
              <w:t>Abecadło 150 liter</w:t>
            </w:r>
          </w:p>
        </w:tc>
        <w:tc>
          <w:tcPr>
            <w:tcW w:w="9810" w:type="dxa"/>
            <w:tcBorders>
              <w:top w:val="single" w:sz="4" w:space="0" w:color="auto"/>
              <w:left w:val="nil"/>
              <w:bottom w:val="single" w:sz="4" w:space="0" w:color="auto"/>
              <w:right w:val="single" w:sz="4" w:space="0" w:color="auto"/>
            </w:tcBorders>
          </w:tcPr>
          <w:p w:rsidR="00535F64" w:rsidRPr="00103196" w:rsidRDefault="00535F64" w:rsidP="00996510">
            <w:pPr>
              <w:spacing w:after="0" w:line="240" w:lineRule="auto"/>
              <w:rPr>
                <w:rFonts w:cs="Times New Roman"/>
                <w:color w:val="000000"/>
              </w:rPr>
            </w:pPr>
            <w:r w:rsidRPr="00103196">
              <w:rPr>
                <w:color w:val="000000"/>
              </w:rPr>
              <w:t>Abecadło drewniane składające się przynajmniej z 25  sześcianów. Na każdej ściance znajduje się literka. Abecadło zawierają znaki polskie jak: ó</w:t>
            </w:r>
            <w:r>
              <w:rPr>
                <w:color w:val="000000"/>
              </w:rPr>
              <w:t xml:space="preserve">, ż, ć, ś powtórzone dwukrotnie. </w:t>
            </w:r>
            <w:r w:rsidRPr="00103196">
              <w:rPr>
                <w:color w:val="000000"/>
              </w:rPr>
              <w:t xml:space="preserve">Samogłoski i spółgłoski rozróżnione są kolorami. Klocki umieszczone w pudełku. A,E,I,O powtórzone przynajmniej siedmiokrotnie </w:t>
            </w:r>
            <w:r>
              <w:rPr>
                <w:color w:val="000000"/>
              </w:rPr>
              <w:t>– 29 szt.</w:t>
            </w:r>
          </w:p>
        </w:tc>
      </w:tr>
      <w:tr w:rsidR="00535F64" w:rsidRPr="00103196">
        <w:trPr>
          <w:trHeight w:val="977"/>
        </w:trPr>
        <w:tc>
          <w:tcPr>
            <w:tcW w:w="851" w:type="dxa"/>
            <w:tcBorders>
              <w:top w:val="nil"/>
              <w:left w:val="single" w:sz="4" w:space="0" w:color="auto"/>
              <w:bottom w:val="single" w:sz="4" w:space="0" w:color="auto"/>
              <w:right w:val="single" w:sz="4" w:space="0" w:color="auto"/>
            </w:tcBorders>
          </w:tcPr>
          <w:p w:rsidR="00535F64" w:rsidRPr="00103196" w:rsidRDefault="00535F64" w:rsidP="00A7146E">
            <w:pPr>
              <w:spacing w:after="0" w:line="240" w:lineRule="auto"/>
              <w:jc w:val="center"/>
              <w:rPr>
                <w:rFonts w:cs="Times New Roman"/>
                <w:color w:val="000000"/>
              </w:rPr>
            </w:pPr>
            <w:r>
              <w:rPr>
                <w:color w:val="000000"/>
              </w:rPr>
              <w:t>13</w:t>
            </w:r>
          </w:p>
        </w:tc>
        <w:tc>
          <w:tcPr>
            <w:tcW w:w="3685" w:type="dxa"/>
            <w:tcBorders>
              <w:top w:val="nil"/>
              <w:left w:val="single" w:sz="4" w:space="0" w:color="auto"/>
              <w:bottom w:val="single" w:sz="4" w:space="0" w:color="auto"/>
              <w:right w:val="single" w:sz="4" w:space="0" w:color="auto"/>
            </w:tcBorders>
            <w:noWrap/>
          </w:tcPr>
          <w:p w:rsidR="00535F64" w:rsidRPr="00933B6B" w:rsidRDefault="00535F64" w:rsidP="00A7146E">
            <w:pPr>
              <w:spacing w:after="0" w:line="240" w:lineRule="auto"/>
            </w:pPr>
            <w:r w:rsidRPr="00933B6B">
              <w:t>Tablica z literkami</w:t>
            </w:r>
          </w:p>
        </w:tc>
        <w:tc>
          <w:tcPr>
            <w:tcW w:w="9810" w:type="dxa"/>
            <w:tcBorders>
              <w:top w:val="nil"/>
              <w:left w:val="nil"/>
              <w:bottom w:val="single" w:sz="4" w:space="0" w:color="auto"/>
              <w:right w:val="single" w:sz="4" w:space="0" w:color="auto"/>
            </w:tcBorders>
          </w:tcPr>
          <w:p w:rsidR="00535F64" w:rsidRPr="00103196" w:rsidRDefault="00535F64" w:rsidP="00A7146E">
            <w:pPr>
              <w:spacing w:after="0" w:line="240" w:lineRule="auto"/>
              <w:rPr>
                <w:rFonts w:cs="Times New Roman"/>
                <w:color w:val="000000"/>
              </w:rPr>
            </w:pPr>
            <w:r w:rsidRPr="00103196">
              <w:rPr>
                <w:color w:val="000000"/>
              </w:rPr>
              <w:t>Podwójna tablica z zestawem literek i cyferek magnetycznych (min. 70 szt.). Wysokość nie mniejsza niż 110 cm. Z jednej strony do pisania kredą, z drugiej markerem i tzw. tablicą magnetyczną do przyczepiania magnetycznych liter. Między tablicami znajduje się miejsce do przechowywania akcesoriów</w:t>
            </w:r>
            <w:r>
              <w:rPr>
                <w:color w:val="000000"/>
              </w:rPr>
              <w:t xml:space="preserve"> – 1 szt.</w:t>
            </w:r>
          </w:p>
        </w:tc>
      </w:tr>
      <w:tr w:rsidR="00535F64" w:rsidRPr="00103196">
        <w:trPr>
          <w:trHeight w:val="1200"/>
        </w:trPr>
        <w:tc>
          <w:tcPr>
            <w:tcW w:w="851" w:type="dxa"/>
            <w:tcBorders>
              <w:top w:val="nil"/>
              <w:left w:val="single" w:sz="4" w:space="0" w:color="auto"/>
              <w:bottom w:val="single" w:sz="4" w:space="0" w:color="auto"/>
              <w:right w:val="single" w:sz="4" w:space="0" w:color="auto"/>
            </w:tcBorders>
          </w:tcPr>
          <w:p w:rsidR="00535F64" w:rsidRPr="00103196" w:rsidRDefault="00535F64" w:rsidP="00A7146E">
            <w:pPr>
              <w:spacing w:after="0" w:line="240" w:lineRule="auto"/>
              <w:jc w:val="center"/>
              <w:rPr>
                <w:rFonts w:cs="Times New Roman"/>
                <w:color w:val="000000"/>
              </w:rPr>
            </w:pPr>
            <w:r>
              <w:rPr>
                <w:color w:val="000000"/>
              </w:rPr>
              <w:t>14</w:t>
            </w:r>
          </w:p>
        </w:tc>
        <w:tc>
          <w:tcPr>
            <w:tcW w:w="3685" w:type="dxa"/>
            <w:tcBorders>
              <w:top w:val="nil"/>
              <w:left w:val="single" w:sz="4" w:space="0" w:color="auto"/>
              <w:bottom w:val="single" w:sz="4" w:space="0" w:color="auto"/>
              <w:right w:val="single" w:sz="4" w:space="0" w:color="auto"/>
            </w:tcBorders>
            <w:noWrap/>
          </w:tcPr>
          <w:p w:rsidR="00535F64" w:rsidRPr="00933B6B" w:rsidRDefault="00535F64" w:rsidP="00A7146E">
            <w:pPr>
              <w:spacing w:after="0" w:line="240" w:lineRule="auto"/>
            </w:pPr>
            <w:r w:rsidRPr="00933B6B">
              <w:t>Fakturowe zgadywanki - cz.1</w:t>
            </w:r>
          </w:p>
        </w:tc>
        <w:tc>
          <w:tcPr>
            <w:tcW w:w="9810" w:type="dxa"/>
            <w:tcBorders>
              <w:top w:val="nil"/>
              <w:left w:val="nil"/>
              <w:bottom w:val="single" w:sz="4" w:space="0" w:color="auto"/>
              <w:right w:val="single" w:sz="4" w:space="0" w:color="auto"/>
            </w:tcBorders>
          </w:tcPr>
          <w:p w:rsidR="00535F64" w:rsidRPr="00103196" w:rsidRDefault="00535F64" w:rsidP="00842115">
            <w:pPr>
              <w:spacing w:after="0" w:line="240" w:lineRule="auto"/>
              <w:rPr>
                <w:rFonts w:cs="Times New Roman"/>
                <w:color w:val="000000"/>
              </w:rPr>
            </w:pPr>
            <w:r>
              <w:rPr>
                <w:color w:val="000000"/>
              </w:rPr>
              <w:t xml:space="preserve">Nie mniej niż </w:t>
            </w:r>
            <w:r w:rsidRPr="00103196">
              <w:rPr>
                <w:color w:val="000000"/>
              </w:rPr>
              <w:t xml:space="preserve">14 drewnianych kwadratowych płytek o wymiarach boków nie mniejszych niż 7 cm, z przytwierdzonymi na stałe różnorodnymi fakturami </w:t>
            </w:r>
            <w:r>
              <w:rPr>
                <w:color w:val="000000"/>
              </w:rPr>
              <w:t>,</w:t>
            </w:r>
            <w:r w:rsidRPr="00103196">
              <w:rPr>
                <w:color w:val="000000"/>
              </w:rPr>
              <w:t>7 rodzajów podwójnie powtórzonych m.in. materiał miękki, twardy, puszysty, zbity. 2 prostokątn</w:t>
            </w:r>
            <w:r>
              <w:rPr>
                <w:color w:val="000000"/>
              </w:rPr>
              <w:t xml:space="preserve">e, drewniane plansze o długości </w:t>
            </w:r>
            <w:r w:rsidRPr="00103196">
              <w:rPr>
                <w:color w:val="000000"/>
              </w:rPr>
              <w:t>nie mniejszej niż 4</w:t>
            </w:r>
            <w:r>
              <w:rPr>
                <w:color w:val="000000"/>
              </w:rPr>
              <w:t>0</w:t>
            </w:r>
            <w:r w:rsidRPr="00103196">
              <w:rPr>
                <w:color w:val="000000"/>
              </w:rPr>
              <w:t xml:space="preserve"> cm z 5 wyciętymi, kwadratowymi otworami o boku minimum 7 cm</w:t>
            </w:r>
            <w:r>
              <w:rPr>
                <w:color w:val="000000"/>
              </w:rPr>
              <w:t xml:space="preserve"> – 3 szt.</w:t>
            </w:r>
          </w:p>
        </w:tc>
      </w:tr>
      <w:tr w:rsidR="00535F64" w:rsidRPr="00103196">
        <w:trPr>
          <w:trHeight w:val="1192"/>
        </w:trPr>
        <w:tc>
          <w:tcPr>
            <w:tcW w:w="851" w:type="dxa"/>
            <w:tcBorders>
              <w:top w:val="nil"/>
              <w:left w:val="single" w:sz="4" w:space="0" w:color="auto"/>
              <w:bottom w:val="single" w:sz="4" w:space="0" w:color="auto"/>
              <w:right w:val="single" w:sz="4" w:space="0" w:color="auto"/>
            </w:tcBorders>
          </w:tcPr>
          <w:p w:rsidR="00535F64" w:rsidRPr="00103196" w:rsidRDefault="00535F64" w:rsidP="00A7146E">
            <w:pPr>
              <w:spacing w:after="0" w:line="240" w:lineRule="auto"/>
              <w:jc w:val="center"/>
              <w:rPr>
                <w:rFonts w:cs="Times New Roman"/>
                <w:color w:val="000000"/>
              </w:rPr>
            </w:pPr>
            <w:r>
              <w:rPr>
                <w:color w:val="000000"/>
              </w:rPr>
              <w:t>15</w:t>
            </w:r>
          </w:p>
        </w:tc>
        <w:tc>
          <w:tcPr>
            <w:tcW w:w="3685" w:type="dxa"/>
            <w:tcBorders>
              <w:top w:val="nil"/>
              <w:left w:val="single" w:sz="4" w:space="0" w:color="auto"/>
              <w:bottom w:val="single" w:sz="4" w:space="0" w:color="auto"/>
              <w:right w:val="single" w:sz="4" w:space="0" w:color="auto"/>
            </w:tcBorders>
            <w:noWrap/>
          </w:tcPr>
          <w:p w:rsidR="00535F64" w:rsidRPr="00933B6B" w:rsidRDefault="00535F64" w:rsidP="00A7146E">
            <w:pPr>
              <w:spacing w:after="0" w:line="240" w:lineRule="auto"/>
            </w:pPr>
            <w:r w:rsidRPr="00933B6B">
              <w:t>Fakturowe zgadywanki  - cz.2</w:t>
            </w:r>
          </w:p>
        </w:tc>
        <w:tc>
          <w:tcPr>
            <w:tcW w:w="9810" w:type="dxa"/>
            <w:tcBorders>
              <w:top w:val="nil"/>
              <w:left w:val="nil"/>
              <w:bottom w:val="single" w:sz="4" w:space="0" w:color="auto"/>
              <w:right w:val="single" w:sz="4" w:space="0" w:color="auto"/>
            </w:tcBorders>
          </w:tcPr>
          <w:p w:rsidR="00535F64" w:rsidRPr="00103196" w:rsidRDefault="00535F64" w:rsidP="00386F7A">
            <w:pPr>
              <w:spacing w:after="0" w:line="240" w:lineRule="auto"/>
              <w:rPr>
                <w:rFonts w:cs="Times New Roman"/>
                <w:color w:val="000000"/>
              </w:rPr>
            </w:pPr>
            <w:r>
              <w:rPr>
                <w:color w:val="000000"/>
              </w:rPr>
              <w:t xml:space="preserve">Nie mniej niż </w:t>
            </w:r>
            <w:r w:rsidRPr="00103196">
              <w:rPr>
                <w:color w:val="000000"/>
              </w:rPr>
              <w:t>14 drewnianych, kwadratowych płytek o wymiarach boków nie mniejszych niż 7 cm, z przytwierdzonymi na stałe różnorodnymi fakturami 7 rodzajów podwójnie powtórzonych m.in. papier, skóra, papier ścierny, tworzywo sztuczne. 2 prostokątne, d</w:t>
            </w:r>
            <w:r>
              <w:rPr>
                <w:color w:val="000000"/>
              </w:rPr>
              <w:t xml:space="preserve">rewniane plansze o długości nie </w:t>
            </w:r>
            <w:r w:rsidRPr="00103196">
              <w:rPr>
                <w:color w:val="000000"/>
              </w:rPr>
              <w:t>mniejszej niż 4</w:t>
            </w:r>
            <w:r>
              <w:rPr>
                <w:color w:val="000000"/>
              </w:rPr>
              <w:t>0</w:t>
            </w:r>
            <w:r w:rsidRPr="00103196">
              <w:rPr>
                <w:color w:val="000000"/>
              </w:rPr>
              <w:t xml:space="preserve"> cm z 5 wyciętymi, kwadratowymi otworami o boku minimum 7 cm</w:t>
            </w:r>
            <w:r>
              <w:rPr>
                <w:color w:val="000000"/>
              </w:rPr>
              <w:t xml:space="preserve"> – 3 szt.</w:t>
            </w:r>
          </w:p>
        </w:tc>
      </w:tr>
      <w:tr w:rsidR="00535F64" w:rsidRPr="00103196">
        <w:trPr>
          <w:trHeight w:val="850"/>
        </w:trPr>
        <w:tc>
          <w:tcPr>
            <w:tcW w:w="851" w:type="dxa"/>
            <w:tcBorders>
              <w:top w:val="nil"/>
              <w:left w:val="single" w:sz="4" w:space="0" w:color="auto"/>
              <w:bottom w:val="single" w:sz="4" w:space="0" w:color="auto"/>
              <w:right w:val="single" w:sz="4" w:space="0" w:color="auto"/>
            </w:tcBorders>
          </w:tcPr>
          <w:p w:rsidR="00535F64" w:rsidRPr="00103196" w:rsidRDefault="00535F64" w:rsidP="00A7146E">
            <w:pPr>
              <w:spacing w:after="0" w:line="240" w:lineRule="auto"/>
              <w:jc w:val="center"/>
              <w:rPr>
                <w:rFonts w:cs="Times New Roman"/>
                <w:color w:val="000000"/>
              </w:rPr>
            </w:pPr>
            <w:r>
              <w:rPr>
                <w:color w:val="000000"/>
              </w:rPr>
              <w:t>16</w:t>
            </w:r>
          </w:p>
        </w:tc>
        <w:tc>
          <w:tcPr>
            <w:tcW w:w="3685" w:type="dxa"/>
            <w:tcBorders>
              <w:top w:val="nil"/>
              <w:left w:val="single" w:sz="4" w:space="0" w:color="auto"/>
              <w:bottom w:val="single" w:sz="4" w:space="0" w:color="auto"/>
              <w:right w:val="single" w:sz="4" w:space="0" w:color="auto"/>
            </w:tcBorders>
            <w:noWrap/>
          </w:tcPr>
          <w:p w:rsidR="00535F64" w:rsidRPr="00933B6B" w:rsidRDefault="00535F64" w:rsidP="00A7146E">
            <w:pPr>
              <w:spacing w:after="0" w:line="240" w:lineRule="auto"/>
            </w:pPr>
            <w:r w:rsidRPr="00933B6B">
              <w:t>Plansze do fakturowych zgadywanek</w:t>
            </w:r>
          </w:p>
        </w:tc>
        <w:tc>
          <w:tcPr>
            <w:tcW w:w="9810" w:type="dxa"/>
            <w:tcBorders>
              <w:top w:val="nil"/>
              <w:left w:val="nil"/>
              <w:bottom w:val="single" w:sz="4" w:space="0" w:color="auto"/>
              <w:right w:val="single" w:sz="4" w:space="0" w:color="auto"/>
            </w:tcBorders>
          </w:tcPr>
          <w:p w:rsidR="00535F64" w:rsidRPr="00103196" w:rsidRDefault="00535F64" w:rsidP="00A7146E">
            <w:pPr>
              <w:spacing w:after="0" w:line="240" w:lineRule="auto"/>
              <w:rPr>
                <w:rFonts w:cs="Times New Roman"/>
                <w:color w:val="000000"/>
              </w:rPr>
            </w:pPr>
            <w:r>
              <w:rPr>
                <w:color w:val="000000"/>
              </w:rPr>
              <w:t xml:space="preserve">Nie mniej niż </w:t>
            </w:r>
            <w:r w:rsidRPr="00103196">
              <w:rPr>
                <w:color w:val="000000"/>
              </w:rPr>
              <w:t xml:space="preserve">12 drewnianych, kwadratowych, płytek o wymiarach boków nie mniejszych niż 7 cm, z przytwierdzonymi na stałe różnorodnymi fakturami </w:t>
            </w:r>
            <w:r>
              <w:rPr>
                <w:color w:val="000000"/>
              </w:rPr>
              <w:t>,</w:t>
            </w:r>
            <w:r w:rsidRPr="00103196">
              <w:rPr>
                <w:color w:val="000000"/>
              </w:rPr>
              <w:t xml:space="preserve">6 rodzajów podwójnie powtórzonych. </w:t>
            </w:r>
            <w:r>
              <w:rPr>
                <w:color w:val="000000"/>
              </w:rPr>
              <w:t xml:space="preserve">m.in.  korek, </w:t>
            </w:r>
            <w:r w:rsidRPr="00103196">
              <w:rPr>
                <w:color w:val="000000"/>
              </w:rPr>
              <w:t>drewn</w:t>
            </w:r>
            <w:r>
              <w:rPr>
                <w:color w:val="000000"/>
              </w:rPr>
              <w:t>o, bambus. Trwałe, zamykane pudełko z przegrodą – 3 szt.</w:t>
            </w:r>
          </w:p>
        </w:tc>
      </w:tr>
      <w:tr w:rsidR="00535F64" w:rsidRPr="00103196">
        <w:trPr>
          <w:trHeight w:val="632"/>
        </w:trPr>
        <w:tc>
          <w:tcPr>
            <w:tcW w:w="851" w:type="dxa"/>
            <w:tcBorders>
              <w:top w:val="nil"/>
              <w:left w:val="single" w:sz="4" w:space="0" w:color="auto"/>
              <w:bottom w:val="single" w:sz="4" w:space="0" w:color="auto"/>
              <w:right w:val="single" w:sz="4" w:space="0" w:color="auto"/>
            </w:tcBorders>
          </w:tcPr>
          <w:p w:rsidR="00535F64" w:rsidRPr="00CD502C" w:rsidRDefault="00535F64" w:rsidP="00A7146E">
            <w:pPr>
              <w:spacing w:after="0" w:line="240" w:lineRule="auto"/>
              <w:jc w:val="center"/>
            </w:pPr>
            <w:r w:rsidRPr="00CD502C">
              <w:t>17</w:t>
            </w:r>
          </w:p>
        </w:tc>
        <w:tc>
          <w:tcPr>
            <w:tcW w:w="3685" w:type="dxa"/>
            <w:tcBorders>
              <w:top w:val="nil"/>
              <w:left w:val="single" w:sz="4" w:space="0" w:color="auto"/>
              <w:bottom w:val="single" w:sz="4" w:space="0" w:color="auto"/>
              <w:right w:val="single" w:sz="4" w:space="0" w:color="auto"/>
            </w:tcBorders>
            <w:noWrap/>
          </w:tcPr>
          <w:p w:rsidR="00535F64" w:rsidRPr="00933B6B" w:rsidRDefault="00535F64" w:rsidP="00A7146E">
            <w:pPr>
              <w:spacing w:after="0" w:line="240" w:lineRule="auto"/>
            </w:pPr>
            <w:r w:rsidRPr="00933B6B">
              <w:t>Książki do ćwiczeń ortograficznych</w:t>
            </w:r>
          </w:p>
        </w:tc>
        <w:tc>
          <w:tcPr>
            <w:tcW w:w="9810" w:type="dxa"/>
            <w:tcBorders>
              <w:top w:val="nil"/>
              <w:left w:val="nil"/>
              <w:bottom w:val="single" w:sz="4" w:space="0" w:color="auto"/>
              <w:right w:val="single" w:sz="4" w:space="0" w:color="auto"/>
            </w:tcBorders>
          </w:tcPr>
          <w:p w:rsidR="00535F64" w:rsidRDefault="00535F64" w:rsidP="00861BD9">
            <w:pPr>
              <w:spacing w:after="0" w:line="240" w:lineRule="auto"/>
              <w:rPr>
                <w:rFonts w:cs="Times New Roman"/>
              </w:rPr>
            </w:pPr>
            <w:r w:rsidRPr="00CD502C">
              <w:t>Komplet  Ortograffit z Bratkiem dla kl. II</w:t>
            </w:r>
          </w:p>
          <w:p w:rsidR="00535F64" w:rsidRPr="00CD502C" w:rsidRDefault="00535F64" w:rsidP="00861BD9">
            <w:pPr>
              <w:spacing w:after="0" w:line="240" w:lineRule="auto"/>
              <w:rPr>
                <w:rFonts w:cs="Times New Roman"/>
                <w:shd w:val="clear" w:color="auto" w:fill="FFFFFF"/>
              </w:rPr>
            </w:pPr>
            <w:r w:rsidRPr="00CD502C">
              <w:t>2 zeszyt</w:t>
            </w:r>
            <w:r>
              <w:t>y</w:t>
            </w:r>
            <w:r w:rsidRPr="00CD502C">
              <w:t xml:space="preserve"> ćwiczeń, księga bajek terapeutycznych , teczka z pomocami terapeutycznymi  („</w:t>
            </w:r>
            <w:r w:rsidRPr="00CD502C">
              <w:rPr>
                <w:shd w:val="clear" w:color="auto" w:fill="FFFFFF"/>
              </w:rPr>
              <w:t>Słucham z Bratkiem` -  Płyta CD</w:t>
            </w:r>
            <w:r w:rsidRPr="00CD502C">
              <w:t xml:space="preserve">, </w:t>
            </w:r>
            <w:r w:rsidRPr="00CD502C">
              <w:rPr>
                <w:shd w:val="clear" w:color="auto" w:fill="FFFFFF"/>
              </w:rPr>
              <w:t xml:space="preserve">Karty pracy domowej i karty ocen postępów, Karty do gry: `Miesiące` i `Liczby”, Nakładka na palce </w:t>
            </w:r>
            <w:r>
              <w:rPr>
                <w:shd w:val="clear" w:color="auto" w:fill="FFFFFF"/>
              </w:rPr>
              <w:t>„</w:t>
            </w:r>
            <w:r w:rsidRPr="00CD502C">
              <w:rPr>
                <w:shd w:val="clear" w:color="auto" w:fill="FFFFFF"/>
              </w:rPr>
              <w:t>Spaceruch</w:t>
            </w:r>
            <w:r>
              <w:rPr>
                <w:shd w:val="clear" w:color="auto" w:fill="FFFFFF"/>
              </w:rPr>
              <w:t>”</w:t>
            </w:r>
            <w:r w:rsidRPr="00CD502C">
              <w:t xml:space="preserve">, </w:t>
            </w:r>
            <w:r>
              <w:rPr>
                <w:shd w:val="clear" w:color="auto" w:fill="FFFFFF"/>
              </w:rPr>
              <w:t>Lupka „Bystre oczko”</w:t>
            </w:r>
            <w:r w:rsidRPr="00CD502C">
              <w:rPr>
                <w:shd w:val="clear" w:color="auto" w:fill="FFFFFF"/>
              </w:rPr>
              <w:t>,</w:t>
            </w:r>
            <w:r w:rsidRPr="00CD502C">
              <w:t xml:space="preserve"> </w:t>
            </w:r>
            <w:r w:rsidRPr="00CD502C">
              <w:rPr>
                <w:shd w:val="clear" w:color="auto" w:fill="FFFFFF"/>
              </w:rPr>
              <w:t>Nakładka do czytania, Trójkątny ołówek, Linijka, Plan lekcji</w:t>
            </w:r>
            <w:r w:rsidRPr="00CD502C">
              <w:t xml:space="preserve">, </w:t>
            </w:r>
            <w:r w:rsidRPr="00CD502C">
              <w:rPr>
                <w:shd w:val="clear" w:color="auto" w:fill="FFFFFF"/>
              </w:rPr>
              <w:t>Breloczek Klub przyjaciół Bratka</w:t>
            </w:r>
            <w:r w:rsidRPr="00CD502C">
              <w:t xml:space="preserve">, </w:t>
            </w:r>
            <w:r w:rsidRPr="00CD502C">
              <w:rPr>
                <w:shd w:val="clear" w:color="auto" w:fill="FFFFFF"/>
              </w:rPr>
              <w:t xml:space="preserve"> Odblask na tornister) </w:t>
            </w:r>
            <w:r w:rsidRPr="00CD502C">
              <w:t xml:space="preserve">– 8 </w:t>
            </w:r>
            <w:r>
              <w:t>zestawów</w:t>
            </w:r>
          </w:p>
        </w:tc>
      </w:tr>
      <w:tr w:rsidR="00535F64" w:rsidRPr="00103196">
        <w:trPr>
          <w:trHeight w:val="684"/>
        </w:trPr>
        <w:tc>
          <w:tcPr>
            <w:tcW w:w="851" w:type="dxa"/>
            <w:tcBorders>
              <w:top w:val="nil"/>
              <w:left w:val="single" w:sz="4" w:space="0" w:color="auto"/>
              <w:bottom w:val="single" w:sz="4" w:space="0" w:color="auto"/>
              <w:right w:val="single" w:sz="4" w:space="0" w:color="auto"/>
            </w:tcBorders>
          </w:tcPr>
          <w:p w:rsidR="00535F64" w:rsidRPr="00CD502C" w:rsidRDefault="00535F64" w:rsidP="00A7146E">
            <w:pPr>
              <w:spacing w:after="0" w:line="240" w:lineRule="auto"/>
              <w:jc w:val="center"/>
            </w:pPr>
            <w:r w:rsidRPr="00CD502C">
              <w:t>18</w:t>
            </w:r>
          </w:p>
        </w:tc>
        <w:tc>
          <w:tcPr>
            <w:tcW w:w="3685" w:type="dxa"/>
            <w:tcBorders>
              <w:top w:val="nil"/>
              <w:left w:val="single" w:sz="4" w:space="0" w:color="auto"/>
              <w:bottom w:val="single" w:sz="4" w:space="0" w:color="auto"/>
              <w:right w:val="single" w:sz="4" w:space="0" w:color="auto"/>
            </w:tcBorders>
            <w:noWrap/>
          </w:tcPr>
          <w:p w:rsidR="00535F64" w:rsidRPr="00933B6B" w:rsidRDefault="00535F64" w:rsidP="00A7146E">
            <w:pPr>
              <w:spacing w:after="0" w:line="240" w:lineRule="auto"/>
            </w:pPr>
            <w:r w:rsidRPr="00933B6B">
              <w:t>Książki do ćwiczeń ortograficznych</w:t>
            </w:r>
          </w:p>
        </w:tc>
        <w:tc>
          <w:tcPr>
            <w:tcW w:w="9810" w:type="dxa"/>
            <w:tcBorders>
              <w:top w:val="nil"/>
              <w:left w:val="nil"/>
              <w:bottom w:val="single" w:sz="4" w:space="0" w:color="auto"/>
              <w:right w:val="single" w:sz="4" w:space="0" w:color="auto"/>
            </w:tcBorders>
          </w:tcPr>
          <w:p w:rsidR="00535F64" w:rsidRDefault="00535F64" w:rsidP="00861BD9">
            <w:pPr>
              <w:spacing w:after="0" w:line="240" w:lineRule="auto"/>
              <w:rPr>
                <w:rFonts w:cs="Times New Roman"/>
              </w:rPr>
            </w:pPr>
            <w:r w:rsidRPr="00CD502C">
              <w:t>Komplet  Ortograffit z Bratkiem dla kl. III</w:t>
            </w:r>
          </w:p>
          <w:p w:rsidR="00535F64" w:rsidRPr="00CD502C" w:rsidRDefault="00535F64" w:rsidP="00861BD9">
            <w:pPr>
              <w:spacing w:after="0" w:line="240" w:lineRule="auto"/>
              <w:rPr>
                <w:rFonts w:cs="Times New Roman"/>
                <w:shd w:val="clear" w:color="auto" w:fill="FFFFFF"/>
              </w:rPr>
            </w:pPr>
            <w:r>
              <w:t>2 zeszyty</w:t>
            </w:r>
            <w:r w:rsidRPr="00CD502C">
              <w:t xml:space="preserve"> ćwiczeń, księga bajek terapeutycznych , teczka z pomocami terapeutycznymi  („</w:t>
            </w:r>
            <w:r w:rsidRPr="00CD502C">
              <w:rPr>
                <w:shd w:val="clear" w:color="auto" w:fill="FFFFFF"/>
              </w:rPr>
              <w:t>Słucham z Bratkiem` -  Płyta CD</w:t>
            </w:r>
            <w:r w:rsidRPr="00CD502C">
              <w:t xml:space="preserve">, </w:t>
            </w:r>
            <w:r w:rsidRPr="00CD502C">
              <w:rPr>
                <w:shd w:val="clear" w:color="auto" w:fill="FFFFFF"/>
              </w:rPr>
              <w:t xml:space="preserve">Karty pracy domowej i karty ocen postępów, Karty do gry: `Miesiące` i `Liczby”, Nakładka na palce </w:t>
            </w:r>
            <w:r>
              <w:rPr>
                <w:shd w:val="clear" w:color="auto" w:fill="FFFFFF"/>
              </w:rPr>
              <w:t>„</w:t>
            </w:r>
            <w:r w:rsidRPr="00CD502C">
              <w:rPr>
                <w:shd w:val="clear" w:color="auto" w:fill="FFFFFF"/>
              </w:rPr>
              <w:t>Spaceruch</w:t>
            </w:r>
            <w:r>
              <w:rPr>
                <w:shd w:val="clear" w:color="auto" w:fill="FFFFFF"/>
              </w:rPr>
              <w:t>”</w:t>
            </w:r>
            <w:r w:rsidRPr="00CD502C">
              <w:t xml:space="preserve">, </w:t>
            </w:r>
            <w:r>
              <w:rPr>
                <w:shd w:val="clear" w:color="auto" w:fill="FFFFFF"/>
              </w:rPr>
              <w:t>Lupka „Bystre oczko”</w:t>
            </w:r>
            <w:r w:rsidRPr="00CD502C">
              <w:rPr>
                <w:shd w:val="clear" w:color="auto" w:fill="FFFFFF"/>
              </w:rPr>
              <w:t>,</w:t>
            </w:r>
            <w:r w:rsidRPr="00CD502C">
              <w:t xml:space="preserve"> </w:t>
            </w:r>
            <w:r w:rsidRPr="00CD502C">
              <w:rPr>
                <w:shd w:val="clear" w:color="auto" w:fill="FFFFFF"/>
              </w:rPr>
              <w:t>Nakładka do czytania, Trójkątny ołówek, Linijka, Plan lekcji</w:t>
            </w:r>
            <w:r w:rsidRPr="00CD502C">
              <w:t xml:space="preserve">, </w:t>
            </w:r>
            <w:r w:rsidRPr="00CD502C">
              <w:rPr>
                <w:shd w:val="clear" w:color="auto" w:fill="FFFFFF"/>
              </w:rPr>
              <w:t>Breloczek Klub przyjaciół Bratka</w:t>
            </w:r>
            <w:r w:rsidRPr="00CD502C">
              <w:t xml:space="preserve">, </w:t>
            </w:r>
            <w:r w:rsidRPr="00CD502C">
              <w:rPr>
                <w:shd w:val="clear" w:color="auto" w:fill="FFFFFF"/>
              </w:rPr>
              <w:t xml:space="preserve"> Odblask na tornister) </w:t>
            </w:r>
            <w:r w:rsidRPr="00CD502C">
              <w:t xml:space="preserve">– 8 </w:t>
            </w:r>
            <w:r>
              <w:t>zestawów</w:t>
            </w:r>
          </w:p>
        </w:tc>
      </w:tr>
      <w:tr w:rsidR="00535F64" w:rsidRPr="00103196">
        <w:trPr>
          <w:trHeight w:val="875"/>
        </w:trPr>
        <w:tc>
          <w:tcPr>
            <w:tcW w:w="851" w:type="dxa"/>
            <w:tcBorders>
              <w:top w:val="single" w:sz="4" w:space="0" w:color="auto"/>
              <w:left w:val="single" w:sz="4" w:space="0" w:color="auto"/>
              <w:bottom w:val="single" w:sz="4" w:space="0" w:color="auto"/>
              <w:right w:val="single" w:sz="4" w:space="0" w:color="auto"/>
            </w:tcBorders>
          </w:tcPr>
          <w:p w:rsidR="00535F64" w:rsidRPr="00CD502C" w:rsidRDefault="00535F64" w:rsidP="00A7146E">
            <w:pPr>
              <w:spacing w:after="0" w:line="240" w:lineRule="auto"/>
              <w:jc w:val="center"/>
            </w:pPr>
            <w:r w:rsidRPr="00CD502C">
              <w:t>19</w:t>
            </w:r>
          </w:p>
        </w:tc>
        <w:tc>
          <w:tcPr>
            <w:tcW w:w="3685" w:type="dxa"/>
            <w:tcBorders>
              <w:top w:val="single" w:sz="4" w:space="0" w:color="auto"/>
              <w:left w:val="single" w:sz="4" w:space="0" w:color="auto"/>
              <w:bottom w:val="single" w:sz="4" w:space="0" w:color="auto"/>
              <w:right w:val="single" w:sz="4" w:space="0" w:color="auto"/>
            </w:tcBorders>
            <w:noWrap/>
          </w:tcPr>
          <w:p w:rsidR="00535F64" w:rsidRPr="00933B6B" w:rsidRDefault="00535F64" w:rsidP="00A7146E">
            <w:pPr>
              <w:spacing w:after="0" w:line="240" w:lineRule="auto"/>
            </w:pPr>
            <w:r w:rsidRPr="00933B6B">
              <w:t>Poznajemy litery - gra</w:t>
            </w:r>
          </w:p>
          <w:p w:rsidR="00535F64" w:rsidRPr="00933B6B" w:rsidRDefault="00535F64" w:rsidP="00A7146E">
            <w:pPr>
              <w:jc w:val="center"/>
              <w:rPr>
                <w:rFonts w:cs="Times New Roman"/>
              </w:rPr>
            </w:pPr>
          </w:p>
        </w:tc>
        <w:tc>
          <w:tcPr>
            <w:tcW w:w="9810" w:type="dxa"/>
            <w:tcBorders>
              <w:top w:val="single" w:sz="4" w:space="0" w:color="auto"/>
              <w:left w:val="nil"/>
              <w:bottom w:val="single" w:sz="4" w:space="0" w:color="auto"/>
              <w:right w:val="single" w:sz="4" w:space="0" w:color="auto"/>
            </w:tcBorders>
          </w:tcPr>
          <w:p w:rsidR="00535F64" w:rsidRPr="00CD502C" w:rsidRDefault="00535F64" w:rsidP="00A7146E">
            <w:pPr>
              <w:spacing w:after="0" w:line="240" w:lineRule="auto"/>
            </w:pPr>
            <w:r w:rsidRPr="00CD502C">
              <w:t>Układanka dydaktyczna</w:t>
            </w:r>
            <w:r>
              <w:t xml:space="preserve">, </w:t>
            </w:r>
            <w:r w:rsidRPr="00CD502C">
              <w:t xml:space="preserve"> pomaga w poznawaniu drukowanych liter alfabetu oraz tworzeniu wyrazów, a także uczy zasad prawidłowej pisowni. Zestaw zawiera</w:t>
            </w:r>
            <w:r>
              <w:t xml:space="preserve"> co najmniej </w:t>
            </w:r>
            <w:r w:rsidRPr="00CD502C">
              <w:t>: 6 plansz, 60 kartoników z literami. Wymiary: 4 x 24 x 34 – 1 szt.</w:t>
            </w:r>
          </w:p>
        </w:tc>
      </w:tr>
    </w:tbl>
    <w:p w:rsidR="00535F64" w:rsidRDefault="00535F64" w:rsidP="00995BAA">
      <w:pPr>
        <w:pStyle w:val="ListParagraph"/>
        <w:widowControl w:val="0"/>
        <w:tabs>
          <w:tab w:val="left" w:pos="567"/>
          <w:tab w:val="left" w:pos="720"/>
          <w:tab w:val="left" w:pos="1440"/>
          <w:tab w:val="left" w:pos="1800"/>
        </w:tabs>
        <w:autoSpaceDE w:val="0"/>
        <w:autoSpaceDN w:val="0"/>
        <w:adjustRightInd w:val="0"/>
        <w:spacing w:after="0" w:line="240" w:lineRule="auto"/>
        <w:ind w:left="0"/>
        <w:jc w:val="both"/>
        <w:rPr>
          <w:rFonts w:ascii="Tahoma" w:hAnsi="Tahoma" w:cs="Tahoma"/>
          <w:b/>
          <w:bCs/>
          <w:color w:val="000000"/>
          <w:sz w:val="24"/>
          <w:szCs w:val="24"/>
        </w:rPr>
      </w:pPr>
    </w:p>
    <w:p w:rsidR="00535F64" w:rsidRPr="00677164" w:rsidRDefault="00535F64" w:rsidP="006130E3">
      <w:pPr>
        <w:pStyle w:val="ListParagraph"/>
        <w:widowControl w:val="0"/>
        <w:numPr>
          <w:ilvl w:val="0"/>
          <w:numId w:val="1"/>
        </w:numPr>
        <w:tabs>
          <w:tab w:val="left" w:pos="567"/>
          <w:tab w:val="left" w:pos="720"/>
          <w:tab w:val="left" w:pos="1440"/>
          <w:tab w:val="left" w:pos="1800"/>
        </w:tabs>
        <w:autoSpaceDE w:val="0"/>
        <w:autoSpaceDN w:val="0"/>
        <w:adjustRightInd w:val="0"/>
        <w:spacing w:after="0" w:line="240" w:lineRule="auto"/>
        <w:ind w:left="567" w:hanging="567"/>
        <w:jc w:val="both"/>
        <w:rPr>
          <w:rFonts w:ascii="Tahoma" w:hAnsi="Tahoma" w:cs="Tahoma"/>
          <w:b/>
          <w:bCs/>
          <w:color w:val="000000"/>
          <w:sz w:val="24"/>
          <w:szCs w:val="24"/>
        </w:rPr>
      </w:pPr>
      <w:r>
        <w:rPr>
          <w:rFonts w:ascii="Tahoma" w:hAnsi="Tahoma" w:cs="Tahoma"/>
          <w:b/>
          <w:bCs/>
          <w:color w:val="000000"/>
          <w:sz w:val="24"/>
          <w:szCs w:val="24"/>
        </w:rPr>
        <w:t>Zestaw</w:t>
      </w:r>
      <w:r w:rsidRPr="00293664">
        <w:rPr>
          <w:rFonts w:ascii="Tahoma" w:hAnsi="Tahoma" w:cs="Tahoma"/>
          <w:b/>
          <w:bCs/>
          <w:color w:val="000000"/>
          <w:sz w:val="24"/>
          <w:szCs w:val="24"/>
        </w:rPr>
        <w:t xml:space="preserve"> pomocy </w:t>
      </w:r>
      <w:r>
        <w:rPr>
          <w:rFonts w:ascii="Tahoma" w:hAnsi="Tahoma" w:cs="Tahoma"/>
          <w:b/>
          <w:bCs/>
          <w:color w:val="000000"/>
          <w:sz w:val="24"/>
          <w:szCs w:val="24"/>
        </w:rPr>
        <w:t xml:space="preserve">dydaktycznych </w:t>
      </w:r>
      <w:r w:rsidRPr="00293664">
        <w:rPr>
          <w:rFonts w:ascii="Tahoma" w:hAnsi="Tahoma" w:cs="Tahoma"/>
          <w:b/>
          <w:bCs/>
          <w:color w:val="000000"/>
          <w:sz w:val="24"/>
          <w:szCs w:val="24"/>
        </w:rPr>
        <w:t xml:space="preserve">do zajęć </w:t>
      </w:r>
      <w:r w:rsidRPr="003E6755">
        <w:rPr>
          <w:rFonts w:ascii="Tahoma" w:hAnsi="Tahoma" w:cs="Tahoma"/>
          <w:b/>
          <w:bCs/>
          <w:color w:val="000000"/>
          <w:sz w:val="24"/>
          <w:szCs w:val="24"/>
        </w:rPr>
        <w:t>dla dzieci z trudnościami w zdobywaniu umiejętności matematycznych</w:t>
      </w:r>
      <w:r>
        <w:rPr>
          <w:rFonts w:ascii="Tahoma" w:hAnsi="Tahoma" w:cs="Tahoma"/>
          <w:b/>
          <w:bCs/>
          <w:color w:val="000000"/>
          <w:sz w:val="24"/>
          <w:szCs w:val="24"/>
        </w:rPr>
        <w:t xml:space="preserve">, </w:t>
      </w:r>
      <w:r>
        <w:rPr>
          <w:rFonts w:ascii="Tahoma" w:hAnsi="Tahoma" w:cs="Tahoma"/>
          <w:color w:val="000000"/>
          <w:sz w:val="24"/>
          <w:szCs w:val="24"/>
        </w:rPr>
        <w:t>n</w:t>
      </w:r>
      <w:r w:rsidRPr="00677164">
        <w:rPr>
          <w:rFonts w:ascii="Tahoma" w:hAnsi="Tahoma" w:cs="Tahoma"/>
          <w:color w:val="000000"/>
          <w:sz w:val="24"/>
          <w:szCs w:val="24"/>
        </w:rPr>
        <w:t xml:space="preserve">a </w:t>
      </w:r>
      <w:r>
        <w:rPr>
          <w:rFonts w:ascii="Tahoma" w:hAnsi="Tahoma" w:cs="Tahoma"/>
          <w:color w:val="000000"/>
          <w:sz w:val="24"/>
          <w:szCs w:val="24"/>
        </w:rPr>
        <w:t>który</w:t>
      </w:r>
      <w:r w:rsidRPr="00677164">
        <w:rPr>
          <w:rFonts w:ascii="Tahoma" w:hAnsi="Tahoma" w:cs="Tahoma"/>
          <w:color w:val="000000"/>
          <w:sz w:val="24"/>
          <w:szCs w:val="24"/>
        </w:rPr>
        <w:t xml:space="preserve"> składa się następuj</w:t>
      </w:r>
      <w:r>
        <w:rPr>
          <w:rFonts w:ascii="Tahoma" w:hAnsi="Tahoma" w:cs="Tahoma"/>
          <w:color w:val="000000"/>
          <w:sz w:val="24"/>
          <w:szCs w:val="24"/>
        </w:rPr>
        <w:t>ący</w:t>
      </w:r>
      <w:r w:rsidRPr="00677164">
        <w:rPr>
          <w:rFonts w:ascii="Tahoma" w:hAnsi="Tahoma" w:cs="Tahoma"/>
          <w:color w:val="000000"/>
          <w:sz w:val="24"/>
          <w:szCs w:val="24"/>
        </w:rPr>
        <w:t xml:space="preserve"> </w:t>
      </w:r>
      <w:r>
        <w:rPr>
          <w:rFonts w:ascii="Tahoma" w:hAnsi="Tahoma" w:cs="Tahoma"/>
          <w:color w:val="000000"/>
          <w:sz w:val="24"/>
          <w:szCs w:val="24"/>
        </w:rPr>
        <w:t>asortyment</w:t>
      </w:r>
      <w:r w:rsidRPr="00677164">
        <w:rPr>
          <w:rFonts w:ascii="Tahoma" w:hAnsi="Tahoma" w:cs="Tahoma"/>
          <w:color w:val="000000"/>
          <w:sz w:val="24"/>
          <w:szCs w:val="24"/>
        </w:rPr>
        <w:t>:</w:t>
      </w:r>
    </w:p>
    <w:p w:rsidR="00535F64" w:rsidRDefault="00535F64" w:rsidP="006130E3">
      <w:pPr>
        <w:widowControl w:val="0"/>
        <w:tabs>
          <w:tab w:val="left" w:pos="360"/>
          <w:tab w:val="left" w:pos="720"/>
          <w:tab w:val="left" w:pos="1080"/>
          <w:tab w:val="left" w:pos="1440"/>
          <w:tab w:val="left" w:pos="1800"/>
          <w:tab w:val="left" w:pos="2160"/>
        </w:tabs>
        <w:autoSpaceDE w:val="0"/>
        <w:autoSpaceDN w:val="0"/>
        <w:adjustRightInd w:val="0"/>
        <w:spacing w:after="0" w:line="240" w:lineRule="auto"/>
        <w:jc w:val="both"/>
        <w:rPr>
          <w:rFonts w:ascii="Tahoma" w:hAnsi="Tahoma" w:cs="Tahoma"/>
          <w:color w:val="000000"/>
          <w:sz w:val="24"/>
          <w:szCs w:val="24"/>
        </w:rPr>
      </w:pPr>
    </w:p>
    <w:tbl>
      <w:tblPr>
        <w:tblW w:w="14317" w:type="dxa"/>
        <w:tblInd w:w="-68" w:type="dxa"/>
        <w:tblCellMar>
          <w:left w:w="70" w:type="dxa"/>
          <w:right w:w="70" w:type="dxa"/>
        </w:tblCellMar>
        <w:tblLook w:val="00A0"/>
      </w:tblPr>
      <w:tblGrid>
        <w:gridCol w:w="851"/>
        <w:gridCol w:w="3685"/>
        <w:gridCol w:w="9781"/>
      </w:tblGrid>
      <w:tr w:rsidR="00535F64" w:rsidRPr="00EC6CF8">
        <w:trPr>
          <w:trHeight w:val="907"/>
        </w:trPr>
        <w:tc>
          <w:tcPr>
            <w:tcW w:w="851" w:type="dxa"/>
            <w:tcBorders>
              <w:top w:val="single" w:sz="4" w:space="0" w:color="auto"/>
              <w:left w:val="single" w:sz="4" w:space="0" w:color="auto"/>
              <w:bottom w:val="single" w:sz="4" w:space="0" w:color="auto"/>
              <w:right w:val="single" w:sz="4" w:space="0" w:color="auto"/>
            </w:tcBorders>
            <w:noWrap/>
          </w:tcPr>
          <w:p w:rsidR="00535F64" w:rsidRPr="00EC6CF8" w:rsidRDefault="00535F64" w:rsidP="00A7146E">
            <w:pPr>
              <w:spacing w:after="0" w:line="240" w:lineRule="auto"/>
              <w:jc w:val="center"/>
              <w:rPr>
                <w:rFonts w:cs="Times New Roman"/>
                <w:color w:val="000000"/>
              </w:rPr>
            </w:pPr>
            <w:r>
              <w:rPr>
                <w:color w:val="000000"/>
              </w:rPr>
              <w:t>1</w:t>
            </w:r>
          </w:p>
        </w:tc>
        <w:tc>
          <w:tcPr>
            <w:tcW w:w="3685" w:type="dxa"/>
            <w:tcBorders>
              <w:top w:val="single" w:sz="4" w:space="0" w:color="auto"/>
              <w:left w:val="nil"/>
              <w:bottom w:val="single" w:sz="4" w:space="0" w:color="auto"/>
              <w:right w:val="single" w:sz="4" w:space="0" w:color="auto"/>
            </w:tcBorders>
          </w:tcPr>
          <w:p w:rsidR="00535F64" w:rsidRPr="00933B6B" w:rsidRDefault="00535F64" w:rsidP="00A7146E">
            <w:pPr>
              <w:spacing w:after="0" w:line="240" w:lineRule="auto"/>
            </w:pPr>
            <w:r w:rsidRPr="00933B6B">
              <w:t>Kości drewniane oczka – do ćwiczeń matematycznych</w:t>
            </w:r>
          </w:p>
        </w:tc>
        <w:tc>
          <w:tcPr>
            <w:tcW w:w="9781" w:type="dxa"/>
            <w:tcBorders>
              <w:top w:val="single" w:sz="4" w:space="0" w:color="auto"/>
              <w:left w:val="nil"/>
              <w:bottom w:val="single" w:sz="4" w:space="0" w:color="auto"/>
              <w:right w:val="single" w:sz="4" w:space="0" w:color="auto"/>
            </w:tcBorders>
          </w:tcPr>
          <w:p w:rsidR="00535F64" w:rsidRPr="00EC6CF8" w:rsidRDefault="00535F64" w:rsidP="00A7146E">
            <w:pPr>
              <w:spacing w:after="0" w:line="240" w:lineRule="auto"/>
              <w:rPr>
                <w:rFonts w:cs="Times New Roman"/>
                <w:color w:val="000000"/>
              </w:rPr>
            </w:pPr>
            <w:r>
              <w:rPr>
                <w:color w:val="000000"/>
              </w:rPr>
              <w:t>Drewniane lakierowane koś</w:t>
            </w:r>
            <w:r w:rsidRPr="00EC6CF8">
              <w:rPr>
                <w:color w:val="000000"/>
              </w:rPr>
              <w:t>ci o boku nie mniejszym niż 3</w:t>
            </w:r>
            <w:r>
              <w:rPr>
                <w:color w:val="000000"/>
              </w:rPr>
              <w:t xml:space="preserve"> </w:t>
            </w:r>
            <w:r w:rsidRPr="00EC6CF8">
              <w:rPr>
                <w:color w:val="000000"/>
              </w:rPr>
              <w:t xml:space="preserve">cm i o </w:t>
            </w:r>
            <w:r>
              <w:rPr>
                <w:color w:val="000000"/>
              </w:rPr>
              <w:t xml:space="preserve">opływowych kształtach. Trwałe, </w:t>
            </w:r>
            <w:r w:rsidRPr="00EC6CF8">
              <w:rPr>
                <w:color w:val="000000"/>
              </w:rPr>
              <w:t>wyra</w:t>
            </w:r>
            <w:r>
              <w:rPr>
                <w:color w:val="000000"/>
              </w:rPr>
              <w:t>źne,  duże oznaczenia.</w:t>
            </w:r>
            <w:r w:rsidRPr="00EC6CF8">
              <w:rPr>
                <w:color w:val="000000"/>
              </w:rPr>
              <w:t xml:space="preserve"> W</w:t>
            </w:r>
            <w:r>
              <w:rPr>
                <w:color w:val="000000"/>
              </w:rPr>
              <w:t xml:space="preserve"> zestawie przynajmniej 50 szt. k</w:t>
            </w:r>
            <w:r w:rsidRPr="00EC6CF8">
              <w:rPr>
                <w:color w:val="000000"/>
              </w:rPr>
              <w:t xml:space="preserve">ości, minimum 25 </w:t>
            </w:r>
            <w:r>
              <w:rPr>
                <w:color w:val="000000"/>
              </w:rPr>
              <w:t>szt. z oczkami od 1 do 3, 12 kośc</w:t>
            </w:r>
            <w:r w:rsidRPr="00EC6CF8">
              <w:rPr>
                <w:color w:val="000000"/>
              </w:rPr>
              <w:t>i z cyframi oraz 13 kości w sześciu kolora</w:t>
            </w:r>
            <w:r>
              <w:rPr>
                <w:color w:val="000000"/>
              </w:rPr>
              <w:t>ch. Całość w trwałym opakowaniu – 4 szt.</w:t>
            </w:r>
          </w:p>
        </w:tc>
      </w:tr>
      <w:tr w:rsidR="00535F64" w:rsidRPr="00EC6CF8">
        <w:trPr>
          <w:trHeight w:val="907"/>
        </w:trPr>
        <w:tc>
          <w:tcPr>
            <w:tcW w:w="851" w:type="dxa"/>
            <w:tcBorders>
              <w:top w:val="nil"/>
              <w:left w:val="single" w:sz="4" w:space="0" w:color="auto"/>
              <w:bottom w:val="single" w:sz="4" w:space="0" w:color="auto"/>
              <w:right w:val="single" w:sz="4" w:space="0" w:color="auto"/>
            </w:tcBorders>
            <w:noWrap/>
          </w:tcPr>
          <w:p w:rsidR="00535F64" w:rsidRPr="00EC6CF8" w:rsidRDefault="00535F64" w:rsidP="00A7146E">
            <w:pPr>
              <w:spacing w:after="0" w:line="240" w:lineRule="auto"/>
              <w:jc w:val="center"/>
              <w:rPr>
                <w:rFonts w:cs="Times New Roman"/>
                <w:color w:val="000000"/>
              </w:rPr>
            </w:pPr>
            <w:r>
              <w:rPr>
                <w:color w:val="000000"/>
              </w:rPr>
              <w:t>2</w:t>
            </w:r>
          </w:p>
        </w:tc>
        <w:tc>
          <w:tcPr>
            <w:tcW w:w="3685" w:type="dxa"/>
            <w:tcBorders>
              <w:top w:val="nil"/>
              <w:left w:val="nil"/>
              <w:bottom w:val="single" w:sz="4" w:space="0" w:color="auto"/>
              <w:right w:val="single" w:sz="4" w:space="0" w:color="auto"/>
            </w:tcBorders>
          </w:tcPr>
          <w:p w:rsidR="00535F64" w:rsidRPr="00933B6B" w:rsidRDefault="00535F64" w:rsidP="00A7146E">
            <w:pPr>
              <w:spacing w:after="0" w:line="240" w:lineRule="auto"/>
            </w:pPr>
            <w:r w:rsidRPr="00933B6B">
              <w:t>Kości drewniane  - kolory i cyfry</w:t>
            </w:r>
          </w:p>
        </w:tc>
        <w:tc>
          <w:tcPr>
            <w:tcW w:w="9781" w:type="dxa"/>
            <w:tcBorders>
              <w:top w:val="nil"/>
              <w:left w:val="nil"/>
              <w:bottom w:val="single" w:sz="4" w:space="0" w:color="auto"/>
              <w:right w:val="single" w:sz="4" w:space="0" w:color="auto"/>
            </w:tcBorders>
          </w:tcPr>
          <w:p w:rsidR="00535F64" w:rsidRPr="00EC6CF8" w:rsidRDefault="00535F64" w:rsidP="0070678B">
            <w:pPr>
              <w:spacing w:after="0" w:line="240" w:lineRule="auto"/>
              <w:rPr>
                <w:rFonts w:cs="Times New Roman"/>
                <w:color w:val="000000"/>
              </w:rPr>
            </w:pPr>
            <w:r>
              <w:rPr>
                <w:color w:val="000000"/>
              </w:rPr>
              <w:t>Z</w:t>
            </w:r>
            <w:r w:rsidRPr="00EC6CF8">
              <w:rPr>
                <w:color w:val="000000"/>
              </w:rPr>
              <w:t xml:space="preserve">estaw 50 dużych drewnianych </w:t>
            </w:r>
            <w:r>
              <w:rPr>
                <w:color w:val="000000"/>
              </w:rPr>
              <w:t xml:space="preserve">lakierowanych </w:t>
            </w:r>
            <w:r w:rsidRPr="00EC6CF8">
              <w:rPr>
                <w:color w:val="000000"/>
              </w:rPr>
              <w:t>ko</w:t>
            </w:r>
            <w:r>
              <w:rPr>
                <w:color w:val="000000"/>
              </w:rPr>
              <w:t xml:space="preserve">ści o bokach minimum 3 cm i </w:t>
            </w:r>
            <w:r w:rsidRPr="00EC6CF8">
              <w:rPr>
                <w:color w:val="000000"/>
              </w:rPr>
              <w:t xml:space="preserve">o opływowych kształtach. </w:t>
            </w:r>
            <w:r>
              <w:rPr>
                <w:color w:val="000000"/>
              </w:rPr>
              <w:t>Trwałe, d</w:t>
            </w:r>
            <w:r w:rsidRPr="00EC6CF8">
              <w:rPr>
                <w:color w:val="000000"/>
              </w:rPr>
              <w:t>uże i wyra</w:t>
            </w:r>
            <w:r>
              <w:rPr>
                <w:color w:val="000000"/>
              </w:rPr>
              <w:t>ź</w:t>
            </w:r>
            <w:r w:rsidRPr="00EC6CF8">
              <w:rPr>
                <w:color w:val="000000"/>
              </w:rPr>
              <w:t>ne oznaczenia . Z</w:t>
            </w:r>
            <w:r>
              <w:rPr>
                <w:color w:val="000000"/>
              </w:rPr>
              <w:t xml:space="preserve">estaw zawiera 13 kości z </w:t>
            </w:r>
            <w:r w:rsidRPr="00EC6CF8">
              <w:rPr>
                <w:color w:val="000000"/>
              </w:rPr>
              <w:t xml:space="preserve"> oznaczeniem cyfr arabskich do cyfry 6 i adekwatnie do nich 25 szt. </w:t>
            </w:r>
            <w:r>
              <w:rPr>
                <w:color w:val="000000"/>
              </w:rPr>
              <w:t>k</w:t>
            </w:r>
            <w:r w:rsidRPr="00EC6CF8">
              <w:rPr>
                <w:color w:val="000000"/>
              </w:rPr>
              <w:t>ości z oczkami do 6 oraz 1</w:t>
            </w:r>
            <w:r>
              <w:rPr>
                <w:color w:val="000000"/>
              </w:rPr>
              <w:t>2 kości z sześcioma kolorami. Całość w trwałym opakowaniu – 4 szt.</w:t>
            </w:r>
          </w:p>
        </w:tc>
      </w:tr>
      <w:tr w:rsidR="00535F64" w:rsidRPr="00EC6CF8">
        <w:trPr>
          <w:trHeight w:val="1417"/>
        </w:trPr>
        <w:tc>
          <w:tcPr>
            <w:tcW w:w="851" w:type="dxa"/>
            <w:tcBorders>
              <w:top w:val="single" w:sz="4" w:space="0" w:color="auto"/>
              <w:left w:val="single" w:sz="4" w:space="0" w:color="auto"/>
              <w:bottom w:val="single" w:sz="4" w:space="0" w:color="auto"/>
              <w:right w:val="single" w:sz="4" w:space="0" w:color="auto"/>
            </w:tcBorders>
            <w:noWrap/>
          </w:tcPr>
          <w:p w:rsidR="00535F64" w:rsidRPr="00EC6CF8" w:rsidRDefault="00535F64" w:rsidP="00A7146E">
            <w:pPr>
              <w:spacing w:after="0" w:line="240" w:lineRule="auto"/>
              <w:jc w:val="center"/>
              <w:rPr>
                <w:rFonts w:cs="Times New Roman"/>
                <w:color w:val="000000"/>
              </w:rPr>
            </w:pPr>
            <w:r>
              <w:rPr>
                <w:color w:val="000000"/>
              </w:rPr>
              <w:t>3</w:t>
            </w:r>
          </w:p>
        </w:tc>
        <w:tc>
          <w:tcPr>
            <w:tcW w:w="3685" w:type="dxa"/>
            <w:tcBorders>
              <w:top w:val="single" w:sz="4" w:space="0" w:color="auto"/>
              <w:left w:val="nil"/>
              <w:bottom w:val="single" w:sz="4" w:space="0" w:color="auto"/>
              <w:right w:val="single" w:sz="4" w:space="0" w:color="auto"/>
            </w:tcBorders>
          </w:tcPr>
          <w:p w:rsidR="00535F64" w:rsidRPr="00933B6B" w:rsidRDefault="00535F64" w:rsidP="00A7146E">
            <w:pPr>
              <w:spacing w:after="0" w:line="240" w:lineRule="auto"/>
            </w:pPr>
            <w:r w:rsidRPr="00933B6B">
              <w:t>Plansze do kości duże</w:t>
            </w:r>
          </w:p>
        </w:tc>
        <w:tc>
          <w:tcPr>
            <w:tcW w:w="9781" w:type="dxa"/>
            <w:tcBorders>
              <w:top w:val="single" w:sz="4" w:space="0" w:color="auto"/>
              <w:left w:val="nil"/>
              <w:bottom w:val="single" w:sz="4" w:space="0" w:color="auto"/>
              <w:right w:val="single" w:sz="4" w:space="0" w:color="auto"/>
            </w:tcBorders>
          </w:tcPr>
          <w:p w:rsidR="00535F64" w:rsidRPr="00EC6CF8" w:rsidRDefault="00535F64" w:rsidP="002702D9">
            <w:pPr>
              <w:spacing w:after="0" w:line="240" w:lineRule="auto"/>
              <w:rPr>
                <w:rFonts w:cs="Times New Roman"/>
                <w:color w:val="000000"/>
              </w:rPr>
            </w:pPr>
            <w:r w:rsidRPr="00EC6CF8">
              <w:rPr>
                <w:color w:val="000000"/>
              </w:rPr>
              <w:t>Plansze drewniane o różnej wielkości i ilości frezowanych trójkątnych otworów.1 plansza ponad 70 otworów i dł. boku planszy około 50 cm i 2 plansze o dł. boku około 15 cm i przynajmniej 6 otworów. Plansze w kształcie trójkąta równobocznego i grubości nie mniejszej niż 1 cm. Otwory przynajmniej 3 cm w kształcie trójkąta o zaokrąglonych wierzchołkach umożliwiają ułożenie na nich dużych kości tworząc wzory i konstrukcje przestrzenne</w:t>
            </w:r>
            <w:r>
              <w:rPr>
                <w:color w:val="000000"/>
              </w:rPr>
              <w:t xml:space="preserve">. </w:t>
            </w:r>
            <w:r w:rsidRPr="00EC6CF8">
              <w:rPr>
                <w:color w:val="000000"/>
              </w:rPr>
              <w:t>Produkt kompatybilny z kośćmi o boku 3 cm</w:t>
            </w:r>
            <w:r>
              <w:rPr>
                <w:color w:val="000000"/>
              </w:rPr>
              <w:t xml:space="preserve"> – 6 szt.</w:t>
            </w:r>
          </w:p>
        </w:tc>
      </w:tr>
      <w:tr w:rsidR="00535F64" w:rsidRPr="00EC6CF8">
        <w:trPr>
          <w:trHeight w:val="1417"/>
        </w:trPr>
        <w:tc>
          <w:tcPr>
            <w:tcW w:w="851" w:type="dxa"/>
            <w:tcBorders>
              <w:top w:val="nil"/>
              <w:left w:val="single" w:sz="4" w:space="0" w:color="auto"/>
              <w:bottom w:val="single" w:sz="4" w:space="0" w:color="auto"/>
              <w:right w:val="single" w:sz="4" w:space="0" w:color="auto"/>
            </w:tcBorders>
            <w:noWrap/>
          </w:tcPr>
          <w:p w:rsidR="00535F64" w:rsidRPr="00EC6CF8" w:rsidRDefault="00535F64" w:rsidP="00A7146E">
            <w:pPr>
              <w:spacing w:after="0" w:line="240" w:lineRule="auto"/>
              <w:jc w:val="center"/>
              <w:rPr>
                <w:rFonts w:cs="Times New Roman"/>
                <w:color w:val="000000"/>
              </w:rPr>
            </w:pPr>
            <w:r>
              <w:rPr>
                <w:color w:val="000000"/>
              </w:rPr>
              <w:t>4</w:t>
            </w:r>
          </w:p>
        </w:tc>
        <w:tc>
          <w:tcPr>
            <w:tcW w:w="3685" w:type="dxa"/>
            <w:tcBorders>
              <w:top w:val="nil"/>
              <w:left w:val="nil"/>
              <w:bottom w:val="single" w:sz="4" w:space="0" w:color="auto"/>
              <w:right w:val="single" w:sz="4" w:space="0" w:color="auto"/>
            </w:tcBorders>
          </w:tcPr>
          <w:p w:rsidR="00535F64" w:rsidRPr="00933B6B" w:rsidRDefault="00535F64" w:rsidP="00A7146E">
            <w:pPr>
              <w:spacing w:after="0" w:line="240" w:lineRule="auto"/>
            </w:pPr>
            <w:r w:rsidRPr="00933B6B">
              <w:t>Plansze do kości małe</w:t>
            </w:r>
          </w:p>
        </w:tc>
        <w:tc>
          <w:tcPr>
            <w:tcW w:w="9781" w:type="dxa"/>
            <w:tcBorders>
              <w:top w:val="nil"/>
              <w:left w:val="nil"/>
              <w:bottom w:val="single" w:sz="4" w:space="0" w:color="auto"/>
              <w:right w:val="single" w:sz="4" w:space="0" w:color="auto"/>
            </w:tcBorders>
          </w:tcPr>
          <w:p w:rsidR="00535F64" w:rsidRPr="00EC6CF8" w:rsidRDefault="00535F64" w:rsidP="002702D9">
            <w:pPr>
              <w:spacing w:after="0" w:line="240" w:lineRule="auto"/>
              <w:rPr>
                <w:rFonts w:cs="Times New Roman"/>
                <w:color w:val="000000"/>
              </w:rPr>
            </w:pPr>
            <w:r w:rsidRPr="00EC6CF8">
              <w:rPr>
                <w:color w:val="000000"/>
              </w:rPr>
              <w:t>Drewniane plansze o kształcie trójkąta równobocznego i grubości nie m</w:t>
            </w:r>
            <w:r>
              <w:rPr>
                <w:color w:val="000000"/>
              </w:rPr>
              <w:t xml:space="preserve">niejszej niż 1 cm z frezowanymi otworami </w:t>
            </w:r>
            <w:r w:rsidRPr="00EC6CF8">
              <w:rPr>
                <w:color w:val="000000"/>
              </w:rPr>
              <w:t xml:space="preserve"> przynajmniej 3 cm w kształcie trójkąta o zaokrąglonych wierzchołkach</w:t>
            </w:r>
            <w:r>
              <w:rPr>
                <w:color w:val="000000"/>
              </w:rPr>
              <w:t>,</w:t>
            </w:r>
            <w:r w:rsidRPr="00EC6CF8">
              <w:rPr>
                <w:color w:val="000000"/>
              </w:rPr>
              <w:t xml:space="preserve"> umożliwiają ułożenie na nich kości tworząc wzory i konstrukcje przestrzenne. Plansze o różnej wielkości i ilości otworów.2 plansze o dł. boku około 30 cm i przynajmniej 20 otworów i  2 plansze o dł. boku około 15 cm i przynajmniej 6 otworów. Produkt kompatybilny z kośćmi o boku 3 cm</w:t>
            </w:r>
            <w:r>
              <w:rPr>
                <w:color w:val="000000"/>
              </w:rPr>
              <w:t xml:space="preserve"> – 8 szt.</w:t>
            </w:r>
          </w:p>
        </w:tc>
      </w:tr>
      <w:tr w:rsidR="00535F64" w:rsidRPr="00EC6CF8">
        <w:trPr>
          <w:trHeight w:val="1418"/>
        </w:trPr>
        <w:tc>
          <w:tcPr>
            <w:tcW w:w="851" w:type="dxa"/>
            <w:tcBorders>
              <w:top w:val="nil"/>
              <w:left w:val="single" w:sz="4" w:space="0" w:color="auto"/>
              <w:bottom w:val="single" w:sz="4" w:space="0" w:color="auto"/>
              <w:right w:val="single" w:sz="4" w:space="0" w:color="auto"/>
            </w:tcBorders>
            <w:noWrap/>
          </w:tcPr>
          <w:p w:rsidR="00535F64" w:rsidRPr="00EC6CF8" w:rsidRDefault="00535F64" w:rsidP="00A7146E">
            <w:pPr>
              <w:spacing w:after="0" w:line="240" w:lineRule="auto"/>
              <w:jc w:val="center"/>
              <w:rPr>
                <w:rFonts w:cs="Times New Roman"/>
                <w:color w:val="000000"/>
              </w:rPr>
            </w:pPr>
            <w:r>
              <w:rPr>
                <w:color w:val="000000"/>
              </w:rPr>
              <w:t>5</w:t>
            </w:r>
          </w:p>
        </w:tc>
        <w:tc>
          <w:tcPr>
            <w:tcW w:w="3685" w:type="dxa"/>
            <w:tcBorders>
              <w:top w:val="nil"/>
              <w:left w:val="nil"/>
              <w:bottom w:val="single" w:sz="4" w:space="0" w:color="auto"/>
              <w:right w:val="single" w:sz="4" w:space="0" w:color="auto"/>
            </w:tcBorders>
          </w:tcPr>
          <w:p w:rsidR="00535F64" w:rsidRPr="00933B6B" w:rsidRDefault="00535F64" w:rsidP="00347217">
            <w:pPr>
              <w:spacing w:after="0" w:line="240" w:lineRule="auto"/>
            </w:pPr>
            <w:r w:rsidRPr="00933B6B">
              <w:t>Plansza do gier matematycznych</w:t>
            </w:r>
          </w:p>
        </w:tc>
        <w:tc>
          <w:tcPr>
            <w:tcW w:w="9781" w:type="dxa"/>
            <w:tcBorders>
              <w:top w:val="nil"/>
              <w:left w:val="nil"/>
              <w:bottom w:val="single" w:sz="4" w:space="0" w:color="auto"/>
              <w:right w:val="single" w:sz="4" w:space="0" w:color="auto"/>
            </w:tcBorders>
          </w:tcPr>
          <w:p w:rsidR="00535F64" w:rsidRPr="00EC6CF8" w:rsidRDefault="00535F64" w:rsidP="00F524F5">
            <w:pPr>
              <w:spacing w:after="0" w:line="240" w:lineRule="auto"/>
              <w:rPr>
                <w:rFonts w:cs="Times New Roman"/>
                <w:color w:val="000000"/>
              </w:rPr>
            </w:pPr>
            <w:r>
              <w:rPr>
                <w:color w:val="000000"/>
              </w:rPr>
              <w:t>D</w:t>
            </w:r>
            <w:r w:rsidRPr="00EC6CF8">
              <w:rPr>
                <w:color w:val="000000"/>
              </w:rPr>
              <w:t>rewniana , kwadratowa plansz</w:t>
            </w:r>
            <w:r>
              <w:rPr>
                <w:color w:val="000000"/>
              </w:rPr>
              <w:t>a</w:t>
            </w:r>
            <w:r w:rsidRPr="00EC6CF8">
              <w:rPr>
                <w:color w:val="000000"/>
              </w:rPr>
              <w:t xml:space="preserve"> o boku 50</w:t>
            </w:r>
            <w:r>
              <w:rPr>
                <w:color w:val="000000"/>
              </w:rPr>
              <w:t xml:space="preserve"> </w:t>
            </w:r>
            <w:r w:rsidRPr="00EC6CF8">
              <w:rPr>
                <w:color w:val="000000"/>
              </w:rPr>
              <w:t xml:space="preserve">cm i grubości około 2 cm. W planszy 100 otworów oraz szczeliny wyznaczające pole gry. W komplecie 24 drewniane </w:t>
            </w:r>
            <w:r>
              <w:rPr>
                <w:color w:val="000000"/>
              </w:rPr>
              <w:t xml:space="preserve">krążki o śr. </w:t>
            </w:r>
            <w:r w:rsidRPr="00EC6CF8">
              <w:rPr>
                <w:color w:val="000000"/>
              </w:rPr>
              <w:t xml:space="preserve"> 3,5 cm w czterech ko</w:t>
            </w:r>
            <w:r>
              <w:rPr>
                <w:color w:val="000000"/>
              </w:rPr>
              <w:t xml:space="preserve">lorach podstawowych, posiadające z </w:t>
            </w:r>
            <w:r w:rsidRPr="00EC6CF8">
              <w:rPr>
                <w:color w:val="000000"/>
              </w:rPr>
              <w:t xml:space="preserve">jednej strony </w:t>
            </w:r>
            <w:r>
              <w:rPr>
                <w:color w:val="000000"/>
              </w:rPr>
              <w:t xml:space="preserve">otwór, </w:t>
            </w:r>
            <w:r w:rsidRPr="00EC6CF8">
              <w:rPr>
                <w:color w:val="000000"/>
              </w:rPr>
              <w:t xml:space="preserve"> z drugiej bolec umożliwiający nakładanie krą</w:t>
            </w:r>
            <w:r>
              <w:rPr>
                <w:color w:val="000000"/>
              </w:rPr>
              <w:t>żka jeden n</w:t>
            </w:r>
            <w:r w:rsidRPr="00EC6CF8">
              <w:rPr>
                <w:color w:val="000000"/>
              </w:rPr>
              <w:t>a</w:t>
            </w:r>
            <w:r>
              <w:rPr>
                <w:color w:val="000000"/>
              </w:rPr>
              <w:t xml:space="preserve"> </w:t>
            </w:r>
            <w:r w:rsidRPr="00EC6CF8">
              <w:rPr>
                <w:color w:val="000000"/>
              </w:rPr>
              <w:t>drugi, tak aby w pozycji pionowej krążki nie wypadały. 3 duże kości w zestawie: z oczkami od 1 do 3, z oczkami od 1 do 6 i jedna z kolorami. Plansza do gier na stole i powieszenia na ścianie</w:t>
            </w:r>
            <w:r>
              <w:rPr>
                <w:color w:val="000000"/>
              </w:rPr>
              <w:t xml:space="preserve"> – 3 szt.</w:t>
            </w:r>
          </w:p>
        </w:tc>
      </w:tr>
      <w:tr w:rsidR="00535F64" w:rsidRPr="00EC6CF8">
        <w:trPr>
          <w:trHeight w:val="600"/>
        </w:trPr>
        <w:tc>
          <w:tcPr>
            <w:tcW w:w="851" w:type="dxa"/>
            <w:tcBorders>
              <w:top w:val="nil"/>
              <w:left w:val="single" w:sz="4" w:space="0" w:color="auto"/>
              <w:bottom w:val="single" w:sz="4" w:space="0" w:color="auto"/>
              <w:right w:val="single" w:sz="4" w:space="0" w:color="auto"/>
            </w:tcBorders>
            <w:noWrap/>
          </w:tcPr>
          <w:p w:rsidR="00535F64" w:rsidRPr="00EC6CF8" w:rsidRDefault="00535F64" w:rsidP="00A7146E">
            <w:pPr>
              <w:spacing w:after="0" w:line="240" w:lineRule="auto"/>
              <w:jc w:val="center"/>
              <w:rPr>
                <w:rFonts w:cs="Times New Roman"/>
                <w:color w:val="000000"/>
              </w:rPr>
            </w:pPr>
            <w:r>
              <w:rPr>
                <w:color w:val="000000"/>
              </w:rPr>
              <w:t>6</w:t>
            </w:r>
          </w:p>
        </w:tc>
        <w:tc>
          <w:tcPr>
            <w:tcW w:w="3685" w:type="dxa"/>
            <w:tcBorders>
              <w:top w:val="nil"/>
              <w:left w:val="nil"/>
              <w:bottom w:val="single" w:sz="4" w:space="0" w:color="auto"/>
              <w:right w:val="single" w:sz="4" w:space="0" w:color="auto"/>
            </w:tcBorders>
          </w:tcPr>
          <w:p w:rsidR="00535F64" w:rsidRPr="00933B6B" w:rsidRDefault="00535F64" w:rsidP="00A7146E">
            <w:pPr>
              <w:spacing w:after="0" w:line="240" w:lineRule="auto"/>
            </w:pPr>
            <w:r w:rsidRPr="00933B6B">
              <w:t>Krążki do gier matematycznych</w:t>
            </w:r>
          </w:p>
        </w:tc>
        <w:tc>
          <w:tcPr>
            <w:tcW w:w="9781" w:type="dxa"/>
            <w:tcBorders>
              <w:top w:val="nil"/>
              <w:left w:val="nil"/>
              <w:bottom w:val="single" w:sz="4" w:space="0" w:color="auto"/>
              <w:right w:val="single" w:sz="4" w:space="0" w:color="auto"/>
            </w:tcBorders>
          </w:tcPr>
          <w:p w:rsidR="00535F64" w:rsidRPr="00EC6CF8" w:rsidRDefault="00535F64" w:rsidP="00F524F5">
            <w:pPr>
              <w:spacing w:after="0" w:line="240" w:lineRule="auto"/>
              <w:rPr>
                <w:rFonts w:cs="Times New Roman"/>
                <w:color w:val="000000"/>
              </w:rPr>
            </w:pPr>
            <w:r w:rsidRPr="00EC6CF8">
              <w:rPr>
                <w:color w:val="000000"/>
              </w:rPr>
              <w:t>40 krążków drewnianych z dziurką i bolcem, w czterech podstawowych kolorach</w:t>
            </w:r>
            <w:r>
              <w:rPr>
                <w:color w:val="000000"/>
              </w:rPr>
              <w:t xml:space="preserve"> </w:t>
            </w:r>
            <w:r w:rsidRPr="00EC6CF8">
              <w:rPr>
                <w:color w:val="000000"/>
              </w:rPr>
              <w:t>.Średnica pionka 3,5cm. Krążki są doda</w:t>
            </w:r>
            <w:r>
              <w:rPr>
                <w:color w:val="000000"/>
              </w:rPr>
              <w:t>tkowym zestawem do planszy do gier matematycznych – 3 szt.</w:t>
            </w:r>
          </w:p>
        </w:tc>
      </w:tr>
      <w:tr w:rsidR="00535F64" w:rsidRPr="00EC6CF8">
        <w:trPr>
          <w:trHeight w:val="1362"/>
        </w:trPr>
        <w:tc>
          <w:tcPr>
            <w:tcW w:w="851" w:type="dxa"/>
            <w:tcBorders>
              <w:top w:val="nil"/>
              <w:left w:val="single" w:sz="4" w:space="0" w:color="auto"/>
              <w:bottom w:val="single" w:sz="4" w:space="0" w:color="auto"/>
              <w:right w:val="single" w:sz="4" w:space="0" w:color="auto"/>
            </w:tcBorders>
            <w:noWrap/>
          </w:tcPr>
          <w:p w:rsidR="00535F64" w:rsidRPr="00EC6CF8" w:rsidRDefault="00535F64" w:rsidP="00A7146E">
            <w:pPr>
              <w:spacing w:after="0" w:line="240" w:lineRule="auto"/>
              <w:jc w:val="center"/>
              <w:rPr>
                <w:rFonts w:cs="Times New Roman"/>
                <w:color w:val="000000"/>
              </w:rPr>
            </w:pPr>
            <w:r>
              <w:rPr>
                <w:color w:val="000000"/>
              </w:rPr>
              <w:t>7</w:t>
            </w:r>
          </w:p>
        </w:tc>
        <w:tc>
          <w:tcPr>
            <w:tcW w:w="3685" w:type="dxa"/>
            <w:tcBorders>
              <w:top w:val="nil"/>
              <w:left w:val="nil"/>
              <w:bottom w:val="single" w:sz="4" w:space="0" w:color="auto"/>
              <w:right w:val="single" w:sz="4" w:space="0" w:color="auto"/>
            </w:tcBorders>
          </w:tcPr>
          <w:p w:rsidR="00535F64" w:rsidRPr="00933B6B" w:rsidRDefault="00535F64" w:rsidP="00A7146E">
            <w:pPr>
              <w:spacing w:after="0" w:line="240" w:lineRule="auto"/>
            </w:pPr>
            <w:r w:rsidRPr="00933B6B">
              <w:t>Gra matematyczna – drewniane bryły matematyczne</w:t>
            </w:r>
          </w:p>
        </w:tc>
        <w:tc>
          <w:tcPr>
            <w:tcW w:w="9781" w:type="dxa"/>
            <w:tcBorders>
              <w:top w:val="nil"/>
              <w:left w:val="nil"/>
              <w:bottom w:val="single" w:sz="4" w:space="0" w:color="auto"/>
              <w:right w:val="single" w:sz="4" w:space="0" w:color="auto"/>
            </w:tcBorders>
          </w:tcPr>
          <w:p w:rsidR="00535F64" w:rsidRPr="00EC6CF8" w:rsidRDefault="00535F64" w:rsidP="00B128C9">
            <w:pPr>
              <w:spacing w:after="0" w:line="240" w:lineRule="auto"/>
              <w:rPr>
                <w:rFonts w:cs="Times New Roman"/>
                <w:color w:val="000000"/>
              </w:rPr>
            </w:pPr>
            <w:r w:rsidRPr="00EC6CF8">
              <w:rPr>
                <w:color w:val="000000"/>
              </w:rPr>
              <w:t>2 drewniane plansze o wymiarach nie mniejszych niż 36 x 16 cm, z dwustronnym oznaczeniem liczbowym od 1 do 13 (odczytywanie osi).</w:t>
            </w:r>
            <w:r>
              <w:rPr>
                <w:color w:val="000000"/>
              </w:rPr>
              <w:t xml:space="preserve"> </w:t>
            </w:r>
            <w:r w:rsidRPr="00EC6CF8">
              <w:rPr>
                <w:color w:val="000000"/>
              </w:rPr>
              <w:t xml:space="preserve">W środku planszy wnęka z podziałką na kwadratowe pola. 4 drewniane ograniczniki, </w:t>
            </w:r>
            <w:r>
              <w:rPr>
                <w:color w:val="000000"/>
              </w:rPr>
              <w:t>kilkanaście</w:t>
            </w:r>
            <w:r w:rsidRPr="00EC6CF8">
              <w:rPr>
                <w:color w:val="000000"/>
              </w:rPr>
              <w:t xml:space="preserve"> różnorodnych drewnianych, kolorowych brył geometrycznych, których jednostką miary jest sześcian o wymiarach boków nie mniejszych niż 2 cm lub jego wielokrotność, 2 drewniane kostki z oczkami od 1 do 3 oraz 2 kostki z oczkami do 5 i z literą J</w:t>
            </w:r>
            <w:r>
              <w:rPr>
                <w:color w:val="000000"/>
              </w:rPr>
              <w:t xml:space="preserve"> – 2 szt.</w:t>
            </w:r>
          </w:p>
        </w:tc>
      </w:tr>
      <w:tr w:rsidR="00535F64" w:rsidRPr="00EC6CF8">
        <w:trPr>
          <w:trHeight w:val="850"/>
        </w:trPr>
        <w:tc>
          <w:tcPr>
            <w:tcW w:w="851" w:type="dxa"/>
            <w:tcBorders>
              <w:top w:val="nil"/>
              <w:left w:val="single" w:sz="4" w:space="0" w:color="auto"/>
              <w:bottom w:val="single" w:sz="4" w:space="0" w:color="auto"/>
              <w:right w:val="single" w:sz="4" w:space="0" w:color="auto"/>
            </w:tcBorders>
            <w:noWrap/>
          </w:tcPr>
          <w:p w:rsidR="00535F64" w:rsidRPr="00EC6CF8" w:rsidRDefault="00535F64" w:rsidP="00A7146E">
            <w:pPr>
              <w:spacing w:after="0" w:line="240" w:lineRule="auto"/>
              <w:jc w:val="center"/>
              <w:rPr>
                <w:rFonts w:cs="Times New Roman"/>
                <w:color w:val="000000"/>
              </w:rPr>
            </w:pPr>
            <w:r>
              <w:rPr>
                <w:color w:val="000000"/>
              </w:rPr>
              <w:t>8</w:t>
            </w:r>
          </w:p>
        </w:tc>
        <w:tc>
          <w:tcPr>
            <w:tcW w:w="3685" w:type="dxa"/>
            <w:tcBorders>
              <w:top w:val="nil"/>
              <w:left w:val="nil"/>
              <w:bottom w:val="single" w:sz="4" w:space="0" w:color="auto"/>
              <w:right w:val="single" w:sz="4" w:space="0" w:color="auto"/>
            </w:tcBorders>
          </w:tcPr>
          <w:p w:rsidR="00535F64" w:rsidRPr="00933B6B" w:rsidRDefault="00535F64" w:rsidP="00A7146E">
            <w:pPr>
              <w:spacing w:after="0" w:line="240" w:lineRule="auto"/>
            </w:pPr>
            <w:r w:rsidRPr="00933B6B">
              <w:t>Zestaw drewnianych brył do gier</w:t>
            </w:r>
          </w:p>
        </w:tc>
        <w:tc>
          <w:tcPr>
            <w:tcW w:w="9781" w:type="dxa"/>
            <w:tcBorders>
              <w:top w:val="nil"/>
              <w:left w:val="nil"/>
              <w:bottom w:val="single" w:sz="4" w:space="0" w:color="auto"/>
              <w:right w:val="single" w:sz="4" w:space="0" w:color="auto"/>
            </w:tcBorders>
          </w:tcPr>
          <w:p w:rsidR="00535F64" w:rsidRPr="00EC6CF8" w:rsidRDefault="00535F64" w:rsidP="00A7146E">
            <w:pPr>
              <w:spacing w:after="0" w:line="240" w:lineRule="auto"/>
              <w:rPr>
                <w:rFonts w:cs="Times New Roman"/>
                <w:color w:val="000000"/>
              </w:rPr>
            </w:pPr>
            <w:r w:rsidRPr="00EC6CF8">
              <w:rPr>
                <w:color w:val="000000"/>
              </w:rPr>
              <w:t>Zestaw 16 drewnianych, kolorowych klocków w formie różnorodnych brył geometrycznych, składających się z wielokrotności sześcianu o wymiarach nie mniejszych niż 2 cm. 2 drewniane kostki do gry z oczkami do 3 oraz 2 kostki z oczkami do 5 + Joker</w:t>
            </w:r>
            <w:r>
              <w:rPr>
                <w:color w:val="000000"/>
              </w:rPr>
              <w:t xml:space="preserve"> – 2 szt.</w:t>
            </w:r>
          </w:p>
        </w:tc>
      </w:tr>
      <w:tr w:rsidR="00535F64" w:rsidRPr="00EC6CF8">
        <w:trPr>
          <w:trHeight w:val="1159"/>
        </w:trPr>
        <w:tc>
          <w:tcPr>
            <w:tcW w:w="851" w:type="dxa"/>
            <w:tcBorders>
              <w:top w:val="single" w:sz="4" w:space="0" w:color="auto"/>
              <w:left w:val="single" w:sz="4" w:space="0" w:color="auto"/>
              <w:bottom w:val="single" w:sz="4" w:space="0" w:color="auto"/>
              <w:right w:val="single" w:sz="4" w:space="0" w:color="auto"/>
            </w:tcBorders>
            <w:noWrap/>
          </w:tcPr>
          <w:p w:rsidR="00535F64" w:rsidRPr="00EC6CF8" w:rsidRDefault="00535F64" w:rsidP="00A7146E">
            <w:pPr>
              <w:spacing w:after="0" w:line="240" w:lineRule="auto"/>
              <w:jc w:val="center"/>
              <w:rPr>
                <w:rFonts w:cs="Times New Roman"/>
                <w:color w:val="000000"/>
              </w:rPr>
            </w:pPr>
            <w:r>
              <w:rPr>
                <w:color w:val="000000"/>
              </w:rPr>
              <w:t>9</w:t>
            </w:r>
          </w:p>
        </w:tc>
        <w:tc>
          <w:tcPr>
            <w:tcW w:w="3685" w:type="dxa"/>
            <w:tcBorders>
              <w:top w:val="single" w:sz="4" w:space="0" w:color="auto"/>
              <w:left w:val="nil"/>
              <w:bottom w:val="single" w:sz="4" w:space="0" w:color="auto"/>
              <w:right w:val="single" w:sz="4" w:space="0" w:color="auto"/>
            </w:tcBorders>
          </w:tcPr>
          <w:p w:rsidR="00535F64" w:rsidRPr="00933B6B" w:rsidRDefault="00535F64" w:rsidP="00A7146E">
            <w:pPr>
              <w:spacing w:after="0" w:line="240" w:lineRule="auto"/>
            </w:pPr>
            <w:r w:rsidRPr="00933B6B">
              <w:t>Karty zadaniowe z wzorami brył geometrycznych</w:t>
            </w:r>
          </w:p>
        </w:tc>
        <w:tc>
          <w:tcPr>
            <w:tcW w:w="9781" w:type="dxa"/>
            <w:tcBorders>
              <w:top w:val="single" w:sz="4" w:space="0" w:color="auto"/>
              <w:left w:val="nil"/>
              <w:bottom w:val="single" w:sz="4" w:space="0" w:color="auto"/>
              <w:right w:val="single" w:sz="4" w:space="0" w:color="auto"/>
            </w:tcBorders>
          </w:tcPr>
          <w:p w:rsidR="00535F64" w:rsidRPr="00EC6CF8" w:rsidRDefault="00535F64" w:rsidP="00A7146E">
            <w:pPr>
              <w:spacing w:after="0" w:line="240" w:lineRule="auto"/>
              <w:rPr>
                <w:rFonts w:cs="Times New Roman"/>
                <w:color w:val="000000"/>
              </w:rPr>
            </w:pPr>
            <w:r w:rsidRPr="00EC6CF8">
              <w:rPr>
                <w:color w:val="000000"/>
              </w:rPr>
              <w:t xml:space="preserve">60 kwadratowych kart zadaniowych (gruba tektura) o wymiarach boku nie mniejszym niż 10 cm, ze wzorami przedstawiającymi układ brył o zróżnicowanym stopniu trudności.20 różnorodnych, drewnianych kolorowych brył geometrycznych, w tym </w:t>
            </w:r>
            <w:r>
              <w:rPr>
                <w:color w:val="000000"/>
              </w:rPr>
              <w:t>nie mniej niż 10</w:t>
            </w:r>
            <w:r w:rsidRPr="00EC6CF8">
              <w:rPr>
                <w:color w:val="000000"/>
              </w:rPr>
              <w:t xml:space="preserve"> z niepowtarzalną formą. Bryły składają się z wielokrotności sześcianu o wymiarach boków nie mniejszych niż 2</w:t>
            </w:r>
            <w:r>
              <w:rPr>
                <w:color w:val="000000"/>
              </w:rPr>
              <w:t xml:space="preserve"> cm – 2 szt.</w:t>
            </w:r>
          </w:p>
        </w:tc>
      </w:tr>
      <w:tr w:rsidR="00535F64" w:rsidRPr="00EC6CF8">
        <w:trPr>
          <w:trHeight w:val="600"/>
        </w:trPr>
        <w:tc>
          <w:tcPr>
            <w:tcW w:w="851" w:type="dxa"/>
            <w:tcBorders>
              <w:top w:val="nil"/>
              <w:left w:val="single" w:sz="4" w:space="0" w:color="auto"/>
              <w:bottom w:val="single" w:sz="4" w:space="0" w:color="auto"/>
              <w:right w:val="single" w:sz="4" w:space="0" w:color="auto"/>
            </w:tcBorders>
            <w:noWrap/>
          </w:tcPr>
          <w:p w:rsidR="00535F64" w:rsidRPr="00CD502C" w:rsidRDefault="00535F64" w:rsidP="00A7146E">
            <w:pPr>
              <w:spacing w:after="0" w:line="240" w:lineRule="auto"/>
              <w:jc w:val="center"/>
            </w:pPr>
            <w:r w:rsidRPr="00CD502C">
              <w:t>10</w:t>
            </w:r>
          </w:p>
        </w:tc>
        <w:tc>
          <w:tcPr>
            <w:tcW w:w="3685" w:type="dxa"/>
            <w:tcBorders>
              <w:top w:val="nil"/>
              <w:left w:val="nil"/>
              <w:bottom w:val="single" w:sz="4" w:space="0" w:color="auto"/>
              <w:right w:val="single" w:sz="4" w:space="0" w:color="auto"/>
            </w:tcBorders>
          </w:tcPr>
          <w:p w:rsidR="00535F64" w:rsidRPr="00933B6B" w:rsidRDefault="00535F64" w:rsidP="00A7146E">
            <w:pPr>
              <w:spacing w:after="0" w:line="240" w:lineRule="auto"/>
            </w:pPr>
            <w:r w:rsidRPr="00933B6B">
              <w:t>Klocki drewniane brył geometrycznych</w:t>
            </w:r>
          </w:p>
        </w:tc>
        <w:tc>
          <w:tcPr>
            <w:tcW w:w="9781" w:type="dxa"/>
            <w:tcBorders>
              <w:top w:val="nil"/>
              <w:left w:val="nil"/>
              <w:bottom w:val="single" w:sz="4" w:space="0" w:color="auto"/>
              <w:right w:val="single" w:sz="4" w:space="0" w:color="auto"/>
            </w:tcBorders>
          </w:tcPr>
          <w:p w:rsidR="00535F64" w:rsidRPr="00CD502C" w:rsidRDefault="00535F64" w:rsidP="00A7146E">
            <w:pPr>
              <w:spacing w:after="0" w:line="240" w:lineRule="auto"/>
            </w:pPr>
            <w:r w:rsidRPr="00CD502C">
              <w:t>Zestaw co najmniej 28 drewnianych, kolorowych klocków w formie różnorodnych brył geometrycznych, składających się z wielokrotności sześcianu o wymiarach nie mniejszych niż 2 cm – 1 szt.</w:t>
            </w:r>
          </w:p>
        </w:tc>
      </w:tr>
      <w:tr w:rsidR="00535F64" w:rsidRPr="00EC6CF8">
        <w:trPr>
          <w:trHeight w:val="850"/>
        </w:trPr>
        <w:tc>
          <w:tcPr>
            <w:tcW w:w="851" w:type="dxa"/>
            <w:tcBorders>
              <w:top w:val="nil"/>
              <w:left w:val="single" w:sz="4" w:space="0" w:color="auto"/>
              <w:bottom w:val="single" w:sz="4" w:space="0" w:color="auto"/>
              <w:right w:val="single" w:sz="4" w:space="0" w:color="auto"/>
            </w:tcBorders>
            <w:noWrap/>
          </w:tcPr>
          <w:p w:rsidR="00535F64" w:rsidRPr="00EC6CF8" w:rsidRDefault="00535F64" w:rsidP="00A7146E">
            <w:pPr>
              <w:spacing w:after="0" w:line="240" w:lineRule="auto"/>
              <w:jc w:val="center"/>
              <w:rPr>
                <w:rFonts w:cs="Times New Roman"/>
                <w:color w:val="000000"/>
              </w:rPr>
            </w:pPr>
            <w:r>
              <w:rPr>
                <w:color w:val="000000"/>
              </w:rPr>
              <w:t>11</w:t>
            </w:r>
          </w:p>
        </w:tc>
        <w:tc>
          <w:tcPr>
            <w:tcW w:w="3685" w:type="dxa"/>
            <w:tcBorders>
              <w:top w:val="nil"/>
              <w:left w:val="nil"/>
              <w:bottom w:val="single" w:sz="4" w:space="0" w:color="auto"/>
              <w:right w:val="single" w:sz="4" w:space="0" w:color="auto"/>
            </w:tcBorders>
          </w:tcPr>
          <w:p w:rsidR="00535F64" w:rsidRPr="00933B6B" w:rsidRDefault="00535F64" w:rsidP="00A7146E">
            <w:pPr>
              <w:spacing w:after="0" w:line="240" w:lineRule="auto"/>
            </w:pPr>
            <w:r w:rsidRPr="00933B6B">
              <w:t>Kształtki do rozpoznawania figur geometrycznych</w:t>
            </w:r>
          </w:p>
        </w:tc>
        <w:tc>
          <w:tcPr>
            <w:tcW w:w="9781" w:type="dxa"/>
            <w:tcBorders>
              <w:top w:val="nil"/>
              <w:left w:val="nil"/>
              <w:bottom w:val="single" w:sz="4" w:space="0" w:color="auto"/>
              <w:right w:val="single" w:sz="4" w:space="0" w:color="auto"/>
            </w:tcBorders>
          </w:tcPr>
          <w:p w:rsidR="00535F64" w:rsidRPr="00EC6CF8" w:rsidRDefault="00535F64" w:rsidP="00A7146E">
            <w:pPr>
              <w:spacing w:after="0" w:line="240" w:lineRule="auto"/>
              <w:rPr>
                <w:rFonts w:cs="Times New Roman"/>
                <w:color w:val="000000"/>
              </w:rPr>
            </w:pPr>
            <w:r>
              <w:rPr>
                <w:color w:val="000000"/>
              </w:rPr>
              <w:t xml:space="preserve"> </w:t>
            </w:r>
            <w:r w:rsidRPr="00EC6CF8">
              <w:rPr>
                <w:color w:val="000000"/>
              </w:rPr>
              <w:t>Ponad 90 bambusowych wyprofilowanych wypukłych kształtek w czterech podstawowych kolorach z otworem.8 oddzielnych bambusowych pałeczek z kolorową rączką, umożliwiające nawlekanie kształtek na pałeczki</w:t>
            </w:r>
            <w:r>
              <w:rPr>
                <w:color w:val="000000"/>
              </w:rPr>
              <w:t>. Trwałe opakowanie– 2 szt.</w:t>
            </w:r>
          </w:p>
        </w:tc>
      </w:tr>
      <w:tr w:rsidR="00535F64" w:rsidRPr="00EC6CF8">
        <w:trPr>
          <w:trHeight w:val="1424"/>
        </w:trPr>
        <w:tc>
          <w:tcPr>
            <w:tcW w:w="851" w:type="dxa"/>
            <w:tcBorders>
              <w:top w:val="nil"/>
              <w:left w:val="single" w:sz="4" w:space="0" w:color="auto"/>
              <w:bottom w:val="single" w:sz="4" w:space="0" w:color="auto"/>
              <w:right w:val="single" w:sz="4" w:space="0" w:color="auto"/>
            </w:tcBorders>
            <w:noWrap/>
          </w:tcPr>
          <w:p w:rsidR="00535F64" w:rsidRPr="00EC6CF8" w:rsidRDefault="00535F64" w:rsidP="00A7146E">
            <w:pPr>
              <w:spacing w:after="0" w:line="240" w:lineRule="auto"/>
              <w:jc w:val="center"/>
              <w:rPr>
                <w:rFonts w:cs="Times New Roman"/>
                <w:color w:val="000000"/>
              </w:rPr>
            </w:pPr>
            <w:r>
              <w:rPr>
                <w:color w:val="000000"/>
              </w:rPr>
              <w:t>12</w:t>
            </w:r>
          </w:p>
        </w:tc>
        <w:tc>
          <w:tcPr>
            <w:tcW w:w="3685" w:type="dxa"/>
            <w:tcBorders>
              <w:top w:val="nil"/>
              <w:left w:val="nil"/>
              <w:bottom w:val="single" w:sz="4" w:space="0" w:color="auto"/>
              <w:right w:val="single" w:sz="4" w:space="0" w:color="auto"/>
            </w:tcBorders>
          </w:tcPr>
          <w:p w:rsidR="00535F64" w:rsidRPr="00933B6B" w:rsidRDefault="00535F64" w:rsidP="00A7146E">
            <w:pPr>
              <w:spacing w:after="0" w:line="240" w:lineRule="auto"/>
            </w:pPr>
            <w:r w:rsidRPr="00933B6B">
              <w:t>Diagramy matematyczne</w:t>
            </w:r>
          </w:p>
        </w:tc>
        <w:tc>
          <w:tcPr>
            <w:tcW w:w="9781" w:type="dxa"/>
            <w:tcBorders>
              <w:top w:val="nil"/>
              <w:left w:val="nil"/>
              <w:bottom w:val="single" w:sz="4" w:space="0" w:color="auto"/>
              <w:right w:val="single" w:sz="4" w:space="0" w:color="auto"/>
            </w:tcBorders>
          </w:tcPr>
          <w:p w:rsidR="00535F64" w:rsidRPr="00EC6CF8" w:rsidRDefault="00535F64" w:rsidP="00A7146E">
            <w:pPr>
              <w:spacing w:after="0" w:line="240" w:lineRule="auto"/>
              <w:rPr>
                <w:rFonts w:cs="Times New Roman"/>
                <w:color w:val="000000"/>
              </w:rPr>
            </w:pPr>
            <w:r w:rsidRPr="00EC6CF8">
              <w:rPr>
                <w:color w:val="000000"/>
              </w:rPr>
              <w:t xml:space="preserve">3 drewniane, kwadratowe plansze o wymiarach boków </w:t>
            </w:r>
            <w:r>
              <w:rPr>
                <w:color w:val="000000"/>
              </w:rPr>
              <w:t>nie mniejszym niż 36 cm podzielonych</w:t>
            </w:r>
            <w:r w:rsidRPr="00EC6CF8">
              <w:rPr>
                <w:color w:val="000000"/>
              </w:rPr>
              <w:t xml:space="preserve"> na 25 kwadratów. 4 drewniane szablony (2 pionowe i 2 poziome) o długości nie mniejszej niż 36 cm. Na każdym polu płytki namalowana farbami trudnościeralnymi figura o różnym kolorze, wielkości i</w:t>
            </w:r>
            <w:r w:rsidRPr="00EC6CF8">
              <w:rPr>
                <w:color w:val="000000"/>
              </w:rPr>
              <w:br/>
              <w:t>grubości. 50 drewnianych płytek o boku nie mniejszym niż 6 cm, na których namalowane są farbami trudnościeralnymi figury geometryczne w różnych kolorach</w:t>
            </w:r>
            <w:r>
              <w:rPr>
                <w:color w:val="000000"/>
              </w:rPr>
              <w:t xml:space="preserve"> – 4 szt.</w:t>
            </w:r>
          </w:p>
        </w:tc>
      </w:tr>
      <w:tr w:rsidR="00535F64" w:rsidRPr="00EC6CF8">
        <w:trPr>
          <w:trHeight w:val="1402"/>
        </w:trPr>
        <w:tc>
          <w:tcPr>
            <w:tcW w:w="851" w:type="dxa"/>
            <w:tcBorders>
              <w:top w:val="nil"/>
              <w:left w:val="single" w:sz="4" w:space="0" w:color="auto"/>
              <w:bottom w:val="single" w:sz="4" w:space="0" w:color="auto"/>
              <w:right w:val="single" w:sz="4" w:space="0" w:color="auto"/>
            </w:tcBorders>
            <w:noWrap/>
          </w:tcPr>
          <w:p w:rsidR="00535F64" w:rsidRPr="00EC6CF8" w:rsidRDefault="00535F64" w:rsidP="00A7146E">
            <w:pPr>
              <w:spacing w:after="0" w:line="240" w:lineRule="auto"/>
              <w:jc w:val="center"/>
              <w:rPr>
                <w:rFonts w:cs="Times New Roman"/>
                <w:color w:val="000000"/>
              </w:rPr>
            </w:pPr>
            <w:r>
              <w:rPr>
                <w:color w:val="000000"/>
              </w:rPr>
              <w:t>13</w:t>
            </w:r>
          </w:p>
        </w:tc>
        <w:tc>
          <w:tcPr>
            <w:tcW w:w="3685" w:type="dxa"/>
            <w:tcBorders>
              <w:top w:val="nil"/>
              <w:left w:val="nil"/>
              <w:bottom w:val="single" w:sz="4" w:space="0" w:color="auto"/>
              <w:right w:val="single" w:sz="4" w:space="0" w:color="auto"/>
            </w:tcBorders>
          </w:tcPr>
          <w:p w:rsidR="00535F64" w:rsidRPr="00933B6B" w:rsidRDefault="00535F64" w:rsidP="00A7146E">
            <w:pPr>
              <w:spacing w:after="0" w:line="240" w:lineRule="auto"/>
            </w:pPr>
            <w:r w:rsidRPr="00933B6B">
              <w:t>Szablony do diagramów matematycznych</w:t>
            </w:r>
          </w:p>
        </w:tc>
        <w:tc>
          <w:tcPr>
            <w:tcW w:w="9781" w:type="dxa"/>
            <w:tcBorders>
              <w:top w:val="nil"/>
              <w:left w:val="nil"/>
              <w:bottom w:val="single" w:sz="4" w:space="0" w:color="auto"/>
              <w:right w:val="single" w:sz="4" w:space="0" w:color="auto"/>
            </w:tcBorders>
          </w:tcPr>
          <w:p w:rsidR="00535F64" w:rsidRPr="00EC6CF8" w:rsidRDefault="00535F64" w:rsidP="00000980">
            <w:pPr>
              <w:spacing w:after="0" w:line="240" w:lineRule="auto"/>
              <w:rPr>
                <w:rFonts w:cs="Times New Roman"/>
                <w:color w:val="000000"/>
              </w:rPr>
            </w:pPr>
            <w:r w:rsidRPr="00EC6CF8">
              <w:rPr>
                <w:color w:val="000000"/>
              </w:rPr>
              <w:t xml:space="preserve">Zestaw 14 drewnianych szablonów: </w:t>
            </w:r>
            <w:r>
              <w:rPr>
                <w:color w:val="000000"/>
              </w:rPr>
              <w:t xml:space="preserve">co najmniej </w:t>
            </w:r>
            <w:r w:rsidRPr="00EC6CF8">
              <w:rPr>
                <w:color w:val="000000"/>
              </w:rPr>
              <w:t xml:space="preserve">10 poziomych i </w:t>
            </w:r>
            <w:r>
              <w:rPr>
                <w:color w:val="000000"/>
              </w:rPr>
              <w:t xml:space="preserve">co najmniej </w:t>
            </w:r>
            <w:r w:rsidRPr="00EC6CF8">
              <w:rPr>
                <w:color w:val="000000"/>
              </w:rPr>
              <w:t>4 pionowe o długości nie mniejszej niż 36 cm z podziałem na 5 równych pól. Każda płytka posiada namalowane farbami trudnościeralnymi zadania określające figurę</w:t>
            </w:r>
            <w:r>
              <w:rPr>
                <w:color w:val="000000"/>
              </w:rPr>
              <w:t>,</w:t>
            </w:r>
            <w:r w:rsidRPr="00EC6CF8">
              <w:rPr>
                <w:color w:val="000000"/>
              </w:rPr>
              <w:t xml:space="preserve"> kolor, wielkość, grubość oraz zaprzeczenia tych pojęć. 25 drewnianych płytek z figurami o boku nie</w:t>
            </w:r>
            <w:r>
              <w:rPr>
                <w:color w:val="000000"/>
              </w:rPr>
              <w:t xml:space="preserve"> mniejszym niż 6 cm, na których </w:t>
            </w:r>
            <w:r w:rsidRPr="00EC6CF8">
              <w:rPr>
                <w:color w:val="000000"/>
              </w:rPr>
              <w:t>namalowane są farbami trudnościeralnymi figury geometryczne</w:t>
            </w:r>
            <w:r>
              <w:rPr>
                <w:color w:val="000000"/>
              </w:rPr>
              <w:t xml:space="preserve"> – 4 szt.</w:t>
            </w:r>
          </w:p>
        </w:tc>
      </w:tr>
      <w:tr w:rsidR="00535F64" w:rsidRPr="00EC6CF8">
        <w:trPr>
          <w:trHeight w:val="1134"/>
        </w:trPr>
        <w:tc>
          <w:tcPr>
            <w:tcW w:w="851" w:type="dxa"/>
            <w:tcBorders>
              <w:top w:val="nil"/>
              <w:left w:val="single" w:sz="4" w:space="0" w:color="auto"/>
              <w:bottom w:val="single" w:sz="4" w:space="0" w:color="auto"/>
              <w:right w:val="single" w:sz="4" w:space="0" w:color="auto"/>
            </w:tcBorders>
            <w:noWrap/>
          </w:tcPr>
          <w:p w:rsidR="00535F64" w:rsidRPr="00EC6CF8" w:rsidRDefault="00535F64" w:rsidP="00A7146E">
            <w:pPr>
              <w:spacing w:after="0" w:line="240" w:lineRule="auto"/>
              <w:jc w:val="center"/>
              <w:rPr>
                <w:rFonts w:cs="Times New Roman"/>
                <w:color w:val="000000"/>
              </w:rPr>
            </w:pPr>
            <w:r>
              <w:rPr>
                <w:color w:val="000000"/>
              </w:rPr>
              <w:t>14</w:t>
            </w:r>
          </w:p>
        </w:tc>
        <w:tc>
          <w:tcPr>
            <w:tcW w:w="3685" w:type="dxa"/>
            <w:tcBorders>
              <w:top w:val="nil"/>
              <w:left w:val="nil"/>
              <w:bottom w:val="single" w:sz="4" w:space="0" w:color="auto"/>
              <w:right w:val="single" w:sz="4" w:space="0" w:color="auto"/>
            </w:tcBorders>
          </w:tcPr>
          <w:p w:rsidR="00535F64" w:rsidRPr="00933B6B" w:rsidRDefault="00535F64" w:rsidP="00347217">
            <w:pPr>
              <w:spacing w:after="0" w:line="240" w:lineRule="auto"/>
            </w:pPr>
            <w:r w:rsidRPr="00933B6B">
              <w:t>Karty do diagramów matematycznych</w:t>
            </w:r>
          </w:p>
        </w:tc>
        <w:tc>
          <w:tcPr>
            <w:tcW w:w="9781" w:type="dxa"/>
            <w:tcBorders>
              <w:top w:val="nil"/>
              <w:left w:val="nil"/>
              <w:bottom w:val="single" w:sz="4" w:space="0" w:color="auto"/>
              <w:right w:val="single" w:sz="4" w:space="0" w:color="auto"/>
            </w:tcBorders>
          </w:tcPr>
          <w:p w:rsidR="00535F64" w:rsidRPr="00EC6CF8" w:rsidRDefault="00535F64" w:rsidP="00A7146E">
            <w:pPr>
              <w:spacing w:after="0" w:line="240" w:lineRule="auto"/>
              <w:rPr>
                <w:rFonts w:cs="Times New Roman"/>
                <w:color w:val="000000"/>
              </w:rPr>
            </w:pPr>
            <w:r w:rsidRPr="00EC6CF8">
              <w:rPr>
                <w:color w:val="000000"/>
              </w:rPr>
              <w:t xml:space="preserve">Zestaw </w:t>
            </w:r>
            <w:r>
              <w:rPr>
                <w:color w:val="000000"/>
              </w:rPr>
              <w:t xml:space="preserve">co najmniej </w:t>
            </w:r>
            <w:r w:rsidRPr="00EC6CF8">
              <w:rPr>
                <w:color w:val="000000"/>
              </w:rPr>
              <w:t>14 drewnianych szablonów: 10 poziomych i 4 pionowe o długości nie mniejszej niż 36</w:t>
            </w:r>
            <w:r>
              <w:rPr>
                <w:color w:val="000000"/>
              </w:rPr>
              <w:t xml:space="preserve"> </w:t>
            </w:r>
            <w:r w:rsidRPr="00EC6CF8">
              <w:rPr>
                <w:color w:val="000000"/>
              </w:rPr>
              <w:t>cm z podziałem na 5 równych pól. Każda płytka posiada namalowane farbami trudnościeralnymi . 25 drewnianych płytek z figurami o boku nie mniejszym niż 6 cm, na których namalowane są farbami trudnościeralnymi figury geometryczne</w:t>
            </w:r>
            <w:r>
              <w:rPr>
                <w:color w:val="000000"/>
              </w:rPr>
              <w:t xml:space="preserve"> – 4 szt.</w:t>
            </w:r>
          </w:p>
        </w:tc>
      </w:tr>
      <w:tr w:rsidR="00535F64" w:rsidRPr="00EC6CF8">
        <w:trPr>
          <w:trHeight w:val="900"/>
        </w:trPr>
        <w:tc>
          <w:tcPr>
            <w:tcW w:w="851" w:type="dxa"/>
            <w:tcBorders>
              <w:top w:val="nil"/>
              <w:left w:val="single" w:sz="4" w:space="0" w:color="auto"/>
              <w:bottom w:val="single" w:sz="4" w:space="0" w:color="auto"/>
              <w:right w:val="single" w:sz="4" w:space="0" w:color="auto"/>
            </w:tcBorders>
            <w:noWrap/>
          </w:tcPr>
          <w:p w:rsidR="00535F64" w:rsidRPr="00EC6CF8" w:rsidRDefault="00535F64" w:rsidP="00A7146E">
            <w:pPr>
              <w:spacing w:after="0" w:line="240" w:lineRule="auto"/>
              <w:jc w:val="center"/>
              <w:rPr>
                <w:rFonts w:cs="Times New Roman"/>
                <w:color w:val="000000"/>
              </w:rPr>
            </w:pPr>
            <w:r>
              <w:rPr>
                <w:color w:val="000000"/>
              </w:rPr>
              <w:t>15</w:t>
            </w:r>
          </w:p>
        </w:tc>
        <w:tc>
          <w:tcPr>
            <w:tcW w:w="3685" w:type="dxa"/>
            <w:tcBorders>
              <w:top w:val="nil"/>
              <w:left w:val="nil"/>
              <w:bottom w:val="single" w:sz="4" w:space="0" w:color="auto"/>
              <w:right w:val="single" w:sz="4" w:space="0" w:color="auto"/>
            </w:tcBorders>
          </w:tcPr>
          <w:p w:rsidR="00535F64" w:rsidRPr="00933B6B" w:rsidRDefault="00535F64" w:rsidP="00A7146E">
            <w:pPr>
              <w:spacing w:after="0" w:line="240" w:lineRule="auto"/>
            </w:pPr>
            <w:r w:rsidRPr="00933B6B">
              <w:t>Płytki figury zadaniowe do określania cech figur</w:t>
            </w:r>
          </w:p>
        </w:tc>
        <w:tc>
          <w:tcPr>
            <w:tcW w:w="9781" w:type="dxa"/>
            <w:tcBorders>
              <w:top w:val="nil"/>
              <w:left w:val="nil"/>
              <w:bottom w:val="single" w:sz="4" w:space="0" w:color="auto"/>
              <w:right w:val="single" w:sz="4" w:space="0" w:color="auto"/>
            </w:tcBorders>
          </w:tcPr>
          <w:p w:rsidR="00535F64" w:rsidRPr="00EC6CF8" w:rsidRDefault="00535F64" w:rsidP="00000980">
            <w:pPr>
              <w:spacing w:after="0" w:line="240" w:lineRule="auto"/>
              <w:rPr>
                <w:rFonts w:cs="Times New Roman"/>
                <w:color w:val="000000"/>
              </w:rPr>
            </w:pPr>
            <w:r w:rsidRPr="00EC6CF8">
              <w:rPr>
                <w:color w:val="000000"/>
              </w:rPr>
              <w:t xml:space="preserve">Zestaw </w:t>
            </w:r>
            <w:r>
              <w:rPr>
                <w:color w:val="000000"/>
              </w:rPr>
              <w:t xml:space="preserve">co najmniej </w:t>
            </w:r>
            <w:r w:rsidRPr="00EC6CF8">
              <w:rPr>
                <w:color w:val="000000"/>
              </w:rPr>
              <w:t>4</w:t>
            </w:r>
            <w:r>
              <w:rPr>
                <w:color w:val="000000"/>
              </w:rPr>
              <w:t>5</w:t>
            </w:r>
            <w:r w:rsidRPr="00EC6CF8">
              <w:rPr>
                <w:color w:val="000000"/>
              </w:rPr>
              <w:t xml:space="preserve"> drewnianych, kwadratowych płytek o wymiarach boku nie mniejszym niż 6 cm. Na każdej przedstawiona jedna figura płaska w różnej konfiguracji (np. mała, duża, kolorowa, z cienkim, czy gruby</w:t>
            </w:r>
            <w:r>
              <w:rPr>
                <w:color w:val="000000"/>
              </w:rPr>
              <w:t>m</w:t>
            </w:r>
            <w:r w:rsidRPr="00EC6CF8">
              <w:rPr>
                <w:color w:val="000000"/>
              </w:rPr>
              <w:t xml:space="preserve"> obrysem). 2 drewniane, czyste szablony, o długości nie większej niż 36 cm, podzielone na</w:t>
            </w:r>
            <w:r>
              <w:rPr>
                <w:color w:val="000000"/>
              </w:rPr>
              <w:t xml:space="preserve"> </w:t>
            </w:r>
            <w:r w:rsidRPr="00EC6CF8">
              <w:rPr>
                <w:color w:val="000000"/>
              </w:rPr>
              <w:t xml:space="preserve"> 5 pól</w:t>
            </w:r>
            <w:r>
              <w:rPr>
                <w:color w:val="000000"/>
              </w:rPr>
              <w:t xml:space="preserve"> – 4 szt.</w:t>
            </w:r>
          </w:p>
        </w:tc>
      </w:tr>
      <w:tr w:rsidR="00535F64" w:rsidRPr="00EC6CF8">
        <w:trPr>
          <w:trHeight w:val="850"/>
        </w:trPr>
        <w:tc>
          <w:tcPr>
            <w:tcW w:w="851" w:type="dxa"/>
            <w:tcBorders>
              <w:top w:val="single" w:sz="4" w:space="0" w:color="auto"/>
              <w:left w:val="single" w:sz="4" w:space="0" w:color="auto"/>
              <w:bottom w:val="single" w:sz="4" w:space="0" w:color="auto"/>
              <w:right w:val="single" w:sz="4" w:space="0" w:color="auto"/>
            </w:tcBorders>
            <w:noWrap/>
          </w:tcPr>
          <w:p w:rsidR="00535F64" w:rsidRPr="00EC6CF8" w:rsidRDefault="00535F64" w:rsidP="00A7146E">
            <w:pPr>
              <w:spacing w:after="0" w:line="240" w:lineRule="auto"/>
              <w:jc w:val="center"/>
              <w:rPr>
                <w:rFonts w:cs="Times New Roman"/>
                <w:color w:val="000000"/>
              </w:rPr>
            </w:pPr>
            <w:r>
              <w:rPr>
                <w:color w:val="000000"/>
              </w:rPr>
              <w:t>16</w:t>
            </w:r>
          </w:p>
        </w:tc>
        <w:tc>
          <w:tcPr>
            <w:tcW w:w="3685" w:type="dxa"/>
            <w:tcBorders>
              <w:top w:val="single" w:sz="4" w:space="0" w:color="auto"/>
              <w:left w:val="nil"/>
              <w:bottom w:val="single" w:sz="4" w:space="0" w:color="auto"/>
              <w:right w:val="single" w:sz="4" w:space="0" w:color="auto"/>
            </w:tcBorders>
          </w:tcPr>
          <w:p w:rsidR="00535F64" w:rsidRPr="00933B6B" w:rsidRDefault="00535F64" w:rsidP="00A7146E">
            <w:pPr>
              <w:spacing w:after="0" w:line="240" w:lineRule="auto"/>
            </w:pPr>
            <w:r w:rsidRPr="00933B6B">
              <w:t>Gra matematyczna</w:t>
            </w:r>
          </w:p>
        </w:tc>
        <w:tc>
          <w:tcPr>
            <w:tcW w:w="9781" w:type="dxa"/>
            <w:tcBorders>
              <w:top w:val="single" w:sz="4" w:space="0" w:color="auto"/>
              <w:left w:val="nil"/>
              <w:bottom w:val="single" w:sz="4" w:space="0" w:color="auto"/>
              <w:right w:val="single" w:sz="4" w:space="0" w:color="auto"/>
            </w:tcBorders>
          </w:tcPr>
          <w:p w:rsidR="00535F64" w:rsidRPr="00EC6CF8" w:rsidRDefault="00535F64" w:rsidP="00000980">
            <w:pPr>
              <w:spacing w:after="0" w:line="240" w:lineRule="auto"/>
              <w:rPr>
                <w:rFonts w:cs="Times New Roman"/>
                <w:color w:val="000000"/>
              </w:rPr>
            </w:pPr>
            <w:r w:rsidRPr="00EC6CF8">
              <w:rPr>
                <w:color w:val="000000"/>
              </w:rPr>
              <w:t>Okrągła</w:t>
            </w:r>
            <w:r>
              <w:rPr>
                <w:color w:val="000000"/>
              </w:rPr>
              <w:t xml:space="preserve"> </w:t>
            </w:r>
            <w:r w:rsidRPr="00EC6CF8">
              <w:rPr>
                <w:color w:val="000000"/>
              </w:rPr>
              <w:t xml:space="preserve"> plansza o średnicy nie mniejszej niż 40 cm z 120 otworami, podzielona na 4 kolorowe </w:t>
            </w:r>
            <w:r>
              <w:rPr>
                <w:color w:val="000000"/>
              </w:rPr>
              <w:t>pola. Po</w:t>
            </w:r>
            <w:r w:rsidRPr="00EC6CF8">
              <w:rPr>
                <w:color w:val="000000"/>
              </w:rPr>
              <w:t>środku planszy otwór do przechowywania kołeczków. Ponad 130 kołeczków z t</w:t>
            </w:r>
            <w:r>
              <w:rPr>
                <w:color w:val="000000"/>
              </w:rPr>
              <w:t xml:space="preserve">worzywa sztucznego zakończonych </w:t>
            </w:r>
            <w:r w:rsidRPr="00EC6CF8">
              <w:rPr>
                <w:color w:val="000000"/>
              </w:rPr>
              <w:t>kulką w 4 kolorach służących do wypełniania otworów na planszy</w:t>
            </w:r>
            <w:r>
              <w:rPr>
                <w:color w:val="000000"/>
              </w:rPr>
              <w:t xml:space="preserve"> – 4 szt.</w:t>
            </w:r>
          </w:p>
        </w:tc>
      </w:tr>
      <w:tr w:rsidR="00535F64" w:rsidRPr="00EC6CF8">
        <w:trPr>
          <w:trHeight w:val="835"/>
        </w:trPr>
        <w:tc>
          <w:tcPr>
            <w:tcW w:w="851" w:type="dxa"/>
            <w:tcBorders>
              <w:top w:val="nil"/>
              <w:left w:val="single" w:sz="4" w:space="0" w:color="auto"/>
              <w:bottom w:val="single" w:sz="4" w:space="0" w:color="auto"/>
              <w:right w:val="single" w:sz="4" w:space="0" w:color="auto"/>
            </w:tcBorders>
            <w:noWrap/>
          </w:tcPr>
          <w:p w:rsidR="00535F64" w:rsidRPr="00EC6CF8" w:rsidRDefault="00535F64" w:rsidP="00A7146E">
            <w:pPr>
              <w:spacing w:after="0" w:line="240" w:lineRule="auto"/>
              <w:jc w:val="center"/>
              <w:rPr>
                <w:rFonts w:cs="Times New Roman"/>
                <w:color w:val="000000"/>
              </w:rPr>
            </w:pPr>
            <w:r>
              <w:rPr>
                <w:color w:val="000000"/>
              </w:rPr>
              <w:t>17</w:t>
            </w:r>
          </w:p>
        </w:tc>
        <w:tc>
          <w:tcPr>
            <w:tcW w:w="3685" w:type="dxa"/>
            <w:tcBorders>
              <w:top w:val="nil"/>
              <w:left w:val="nil"/>
              <w:bottom w:val="single" w:sz="4" w:space="0" w:color="auto"/>
              <w:right w:val="single" w:sz="4" w:space="0" w:color="auto"/>
            </w:tcBorders>
          </w:tcPr>
          <w:p w:rsidR="00535F64" w:rsidRPr="00933B6B" w:rsidRDefault="00535F64" w:rsidP="00A7146E">
            <w:pPr>
              <w:spacing w:after="0" w:line="240" w:lineRule="auto"/>
            </w:pPr>
            <w:r w:rsidRPr="00933B6B">
              <w:t>Liczydło liczby w kolorach</w:t>
            </w:r>
          </w:p>
        </w:tc>
        <w:tc>
          <w:tcPr>
            <w:tcW w:w="9781" w:type="dxa"/>
            <w:tcBorders>
              <w:top w:val="nil"/>
              <w:left w:val="nil"/>
              <w:bottom w:val="single" w:sz="4" w:space="0" w:color="auto"/>
              <w:right w:val="single" w:sz="4" w:space="0" w:color="auto"/>
            </w:tcBorders>
          </w:tcPr>
          <w:p w:rsidR="00535F64" w:rsidRPr="00EC6CF8" w:rsidRDefault="00535F64" w:rsidP="00BB231D">
            <w:pPr>
              <w:spacing w:after="0" w:line="240" w:lineRule="auto"/>
              <w:rPr>
                <w:rFonts w:cs="Times New Roman"/>
                <w:color w:val="000000"/>
              </w:rPr>
            </w:pPr>
            <w:r w:rsidRPr="00EC6CF8">
              <w:rPr>
                <w:color w:val="000000"/>
              </w:rPr>
              <w:t xml:space="preserve">Zestaw </w:t>
            </w:r>
            <w:r>
              <w:rPr>
                <w:color w:val="000000"/>
              </w:rPr>
              <w:t xml:space="preserve">co najmniej </w:t>
            </w:r>
            <w:r w:rsidRPr="00EC6CF8">
              <w:rPr>
                <w:color w:val="000000"/>
              </w:rPr>
              <w:t>44 drewnianych klocków umieszczonych w pudełku. Każdy klocek posiada podziałkę na jednostki i oznaczenie liczbowe. Jednostkę stanowi klocek o</w:t>
            </w:r>
            <w:r>
              <w:rPr>
                <w:color w:val="000000"/>
              </w:rPr>
              <w:t xml:space="preserve"> </w:t>
            </w:r>
            <w:r w:rsidRPr="00EC6CF8">
              <w:rPr>
                <w:color w:val="000000"/>
              </w:rPr>
              <w:t>wymiarze nie mniejszym n</w:t>
            </w:r>
            <w:r>
              <w:rPr>
                <w:color w:val="000000"/>
              </w:rPr>
              <w:t>iż 4cm wysokość i 2 cm szerokości  i</w:t>
            </w:r>
            <w:r w:rsidRPr="00EC6CF8">
              <w:rPr>
                <w:color w:val="000000"/>
              </w:rPr>
              <w:t xml:space="preserve"> o różnej długości</w:t>
            </w:r>
            <w:r>
              <w:rPr>
                <w:color w:val="000000"/>
              </w:rPr>
              <w:t xml:space="preserve"> – 4 szt.</w:t>
            </w:r>
          </w:p>
        </w:tc>
      </w:tr>
      <w:tr w:rsidR="00535F64" w:rsidRPr="00EC6CF8">
        <w:trPr>
          <w:trHeight w:val="1414"/>
        </w:trPr>
        <w:tc>
          <w:tcPr>
            <w:tcW w:w="851" w:type="dxa"/>
            <w:tcBorders>
              <w:top w:val="nil"/>
              <w:left w:val="single" w:sz="4" w:space="0" w:color="auto"/>
              <w:bottom w:val="single" w:sz="4" w:space="0" w:color="auto"/>
              <w:right w:val="single" w:sz="4" w:space="0" w:color="auto"/>
            </w:tcBorders>
            <w:noWrap/>
          </w:tcPr>
          <w:p w:rsidR="00535F64" w:rsidRPr="00EC6CF8" w:rsidRDefault="00535F64" w:rsidP="00A7146E">
            <w:pPr>
              <w:spacing w:after="0" w:line="240" w:lineRule="auto"/>
              <w:jc w:val="center"/>
              <w:rPr>
                <w:rFonts w:cs="Times New Roman"/>
                <w:color w:val="000000"/>
              </w:rPr>
            </w:pPr>
            <w:r>
              <w:rPr>
                <w:color w:val="000000"/>
              </w:rPr>
              <w:t>18</w:t>
            </w:r>
          </w:p>
        </w:tc>
        <w:tc>
          <w:tcPr>
            <w:tcW w:w="3685" w:type="dxa"/>
            <w:tcBorders>
              <w:top w:val="nil"/>
              <w:left w:val="nil"/>
              <w:bottom w:val="single" w:sz="4" w:space="0" w:color="auto"/>
              <w:right w:val="single" w:sz="4" w:space="0" w:color="auto"/>
            </w:tcBorders>
          </w:tcPr>
          <w:p w:rsidR="00535F64" w:rsidRPr="00933B6B" w:rsidRDefault="00535F64" w:rsidP="00A7146E">
            <w:pPr>
              <w:spacing w:after="0" w:line="240" w:lineRule="auto"/>
            </w:pPr>
            <w:r w:rsidRPr="00933B6B">
              <w:t>Liczydło z podziałką</w:t>
            </w:r>
          </w:p>
        </w:tc>
        <w:tc>
          <w:tcPr>
            <w:tcW w:w="9781" w:type="dxa"/>
            <w:tcBorders>
              <w:top w:val="nil"/>
              <w:left w:val="nil"/>
              <w:bottom w:val="single" w:sz="4" w:space="0" w:color="auto"/>
              <w:right w:val="single" w:sz="4" w:space="0" w:color="auto"/>
            </w:tcBorders>
          </w:tcPr>
          <w:p w:rsidR="00535F64" w:rsidRPr="00EC6CF8" w:rsidRDefault="00535F64" w:rsidP="00C63AFE">
            <w:pPr>
              <w:spacing w:after="0" w:line="240" w:lineRule="auto"/>
              <w:rPr>
                <w:rFonts w:cs="Times New Roman"/>
                <w:color w:val="000000"/>
              </w:rPr>
            </w:pPr>
            <w:r w:rsidRPr="00EC6CF8">
              <w:rPr>
                <w:color w:val="000000"/>
              </w:rPr>
              <w:t>Drewniana plansza z podziałką, o długości nie mniejszej niż 48 cm oparta na dwóch ruchomych wspornikach. W środku planszy znajduje się wnęk</w:t>
            </w:r>
            <w:r>
              <w:rPr>
                <w:color w:val="000000"/>
              </w:rPr>
              <w:t xml:space="preserve">a na </w:t>
            </w:r>
            <w:r w:rsidRPr="00EC6CF8">
              <w:rPr>
                <w:color w:val="000000"/>
              </w:rPr>
              <w:t xml:space="preserve"> klocek z podziałką. Plansza zawiera oś liczbową z oznaczeniem od 1 do 20. 12 drewnianych, różnokolorowych klocków o różnej długości, z oznaczeniem liczbowym i podziałem na jednostki. Jednostkę stanowi klocek o wymiarze nie mniejszym niż 4 cm wysokości i 2 cm szerokości</w:t>
            </w:r>
            <w:r>
              <w:rPr>
                <w:color w:val="000000"/>
              </w:rPr>
              <w:t xml:space="preserve"> – 4 szt.</w:t>
            </w:r>
          </w:p>
        </w:tc>
      </w:tr>
      <w:tr w:rsidR="00535F64" w:rsidRPr="00EC6CF8">
        <w:trPr>
          <w:trHeight w:val="1406"/>
        </w:trPr>
        <w:tc>
          <w:tcPr>
            <w:tcW w:w="851" w:type="dxa"/>
            <w:tcBorders>
              <w:top w:val="nil"/>
              <w:left w:val="single" w:sz="4" w:space="0" w:color="auto"/>
              <w:bottom w:val="single" w:sz="4" w:space="0" w:color="auto"/>
              <w:right w:val="single" w:sz="4" w:space="0" w:color="auto"/>
            </w:tcBorders>
            <w:noWrap/>
          </w:tcPr>
          <w:p w:rsidR="00535F64" w:rsidRPr="00EC6CF8" w:rsidRDefault="00535F64" w:rsidP="00A7146E">
            <w:pPr>
              <w:spacing w:after="0" w:line="240" w:lineRule="auto"/>
              <w:jc w:val="center"/>
              <w:rPr>
                <w:rFonts w:cs="Times New Roman"/>
                <w:color w:val="000000"/>
              </w:rPr>
            </w:pPr>
            <w:r>
              <w:rPr>
                <w:color w:val="000000"/>
              </w:rPr>
              <w:t>19</w:t>
            </w:r>
          </w:p>
        </w:tc>
        <w:tc>
          <w:tcPr>
            <w:tcW w:w="3685" w:type="dxa"/>
            <w:tcBorders>
              <w:top w:val="nil"/>
              <w:left w:val="nil"/>
              <w:bottom w:val="single" w:sz="4" w:space="0" w:color="auto"/>
              <w:right w:val="single" w:sz="4" w:space="0" w:color="auto"/>
            </w:tcBorders>
          </w:tcPr>
          <w:p w:rsidR="00535F64" w:rsidRPr="00933B6B" w:rsidRDefault="00535F64" w:rsidP="00A7146E">
            <w:pPr>
              <w:spacing w:after="0" w:line="240" w:lineRule="auto"/>
            </w:pPr>
            <w:r w:rsidRPr="00933B6B">
              <w:t xml:space="preserve">Fala matematyczna - plansza </w:t>
            </w:r>
          </w:p>
        </w:tc>
        <w:tc>
          <w:tcPr>
            <w:tcW w:w="9781" w:type="dxa"/>
            <w:tcBorders>
              <w:top w:val="nil"/>
              <w:left w:val="nil"/>
              <w:bottom w:val="single" w:sz="4" w:space="0" w:color="auto"/>
              <w:right w:val="single" w:sz="4" w:space="0" w:color="auto"/>
            </w:tcBorders>
          </w:tcPr>
          <w:p w:rsidR="00535F64" w:rsidRPr="00EC6CF8" w:rsidRDefault="00535F64" w:rsidP="007B6783">
            <w:pPr>
              <w:spacing w:after="0" w:line="240" w:lineRule="auto"/>
              <w:rPr>
                <w:rFonts w:cs="Times New Roman"/>
                <w:color w:val="000000"/>
              </w:rPr>
            </w:pPr>
            <w:r w:rsidRPr="00EC6CF8">
              <w:rPr>
                <w:color w:val="000000"/>
              </w:rPr>
              <w:t xml:space="preserve">Drewniana plansza nie krótsza niż 120 cm z pofalowaną wewnątrz powierzchnią, z </w:t>
            </w:r>
            <w:r>
              <w:rPr>
                <w:color w:val="000000"/>
              </w:rPr>
              <w:t>sześcioma d</w:t>
            </w:r>
            <w:r w:rsidRPr="00EC6CF8">
              <w:rPr>
                <w:color w:val="000000"/>
              </w:rPr>
              <w:t xml:space="preserve">ołkami, wykonaną ze śliskiego tworzywa sztucznego. Na bokach planszy </w:t>
            </w:r>
            <w:r>
              <w:rPr>
                <w:color w:val="000000"/>
              </w:rPr>
              <w:t xml:space="preserve">numeracja </w:t>
            </w:r>
            <w:r w:rsidRPr="00EC6CF8">
              <w:rPr>
                <w:color w:val="000000"/>
              </w:rPr>
              <w:t>dołków od 1 do 6: z jednej strony cyfry arabskie, z drugiej strony pla</w:t>
            </w:r>
            <w:r>
              <w:rPr>
                <w:color w:val="000000"/>
              </w:rPr>
              <w:t xml:space="preserve">nszy ich odpowiedniki </w:t>
            </w:r>
            <w:r w:rsidRPr="00EC6CF8">
              <w:rPr>
                <w:color w:val="000000"/>
              </w:rPr>
              <w:t>- kolorowe wartości oczek. 1 drewniana, lakierowana kula</w:t>
            </w:r>
            <w:r>
              <w:rPr>
                <w:color w:val="000000"/>
              </w:rPr>
              <w:t xml:space="preserve"> o średnicy nie mniejszej niż 5 </w:t>
            </w:r>
            <w:r w:rsidRPr="00EC6CF8">
              <w:rPr>
                <w:color w:val="000000"/>
              </w:rPr>
              <w:t>cm, 1 kula z tworzywa sztucznego o średnicy nie mniejszej niż 6 cm</w:t>
            </w:r>
            <w:r>
              <w:rPr>
                <w:color w:val="000000"/>
              </w:rPr>
              <w:t xml:space="preserve"> – 4 szt.</w:t>
            </w:r>
          </w:p>
        </w:tc>
      </w:tr>
      <w:tr w:rsidR="00535F64" w:rsidRPr="00EC6CF8">
        <w:trPr>
          <w:trHeight w:val="547"/>
        </w:trPr>
        <w:tc>
          <w:tcPr>
            <w:tcW w:w="851" w:type="dxa"/>
            <w:tcBorders>
              <w:top w:val="nil"/>
              <w:left w:val="single" w:sz="4" w:space="0" w:color="auto"/>
              <w:bottom w:val="single" w:sz="4" w:space="0" w:color="auto"/>
              <w:right w:val="single" w:sz="4" w:space="0" w:color="auto"/>
            </w:tcBorders>
            <w:noWrap/>
          </w:tcPr>
          <w:p w:rsidR="00535F64" w:rsidRPr="00EC6CF8" w:rsidRDefault="00535F64" w:rsidP="00A7146E">
            <w:pPr>
              <w:spacing w:after="0" w:line="240" w:lineRule="auto"/>
              <w:jc w:val="center"/>
              <w:rPr>
                <w:rFonts w:cs="Times New Roman"/>
                <w:color w:val="000000"/>
              </w:rPr>
            </w:pPr>
            <w:r>
              <w:rPr>
                <w:color w:val="000000"/>
              </w:rPr>
              <w:t>20</w:t>
            </w:r>
          </w:p>
        </w:tc>
        <w:tc>
          <w:tcPr>
            <w:tcW w:w="3685" w:type="dxa"/>
            <w:tcBorders>
              <w:top w:val="nil"/>
              <w:left w:val="nil"/>
              <w:bottom w:val="single" w:sz="4" w:space="0" w:color="auto"/>
              <w:right w:val="single" w:sz="4" w:space="0" w:color="auto"/>
            </w:tcBorders>
          </w:tcPr>
          <w:p w:rsidR="00535F64" w:rsidRPr="00933B6B" w:rsidRDefault="00535F64" w:rsidP="00A7146E">
            <w:pPr>
              <w:spacing w:after="0" w:line="240" w:lineRule="auto"/>
            </w:pPr>
            <w:r w:rsidRPr="00933B6B">
              <w:t xml:space="preserve">Fala matematyczna - kule </w:t>
            </w:r>
          </w:p>
        </w:tc>
        <w:tc>
          <w:tcPr>
            <w:tcW w:w="9781" w:type="dxa"/>
            <w:tcBorders>
              <w:top w:val="nil"/>
              <w:left w:val="nil"/>
              <w:bottom w:val="single" w:sz="4" w:space="0" w:color="auto"/>
              <w:right w:val="single" w:sz="4" w:space="0" w:color="auto"/>
            </w:tcBorders>
          </w:tcPr>
          <w:p w:rsidR="00535F64" w:rsidRPr="00EC6CF8" w:rsidRDefault="00535F64" w:rsidP="007B6783">
            <w:pPr>
              <w:spacing w:after="0" w:line="240" w:lineRule="auto"/>
              <w:rPr>
                <w:rFonts w:cs="Times New Roman"/>
                <w:color w:val="000000"/>
              </w:rPr>
            </w:pPr>
            <w:r w:rsidRPr="00EC6CF8">
              <w:rPr>
                <w:color w:val="000000"/>
              </w:rPr>
              <w:t>2 drewniane, frezowane, lakierowane kule o średnicy nie mniejszej niż 5 cm, 2 kolorowe kule z tworzywa sztucznego o średnicy nie mniejszej niż 6 cm</w:t>
            </w:r>
            <w:r>
              <w:rPr>
                <w:color w:val="000000"/>
              </w:rPr>
              <w:t xml:space="preserve"> – 4 szt.</w:t>
            </w:r>
          </w:p>
        </w:tc>
      </w:tr>
      <w:tr w:rsidR="00535F64" w:rsidRPr="00EC6CF8">
        <w:trPr>
          <w:trHeight w:val="567"/>
        </w:trPr>
        <w:tc>
          <w:tcPr>
            <w:tcW w:w="851" w:type="dxa"/>
            <w:tcBorders>
              <w:top w:val="nil"/>
              <w:left w:val="single" w:sz="4" w:space="0" w:color="auto"/>
              <w:bottom w:val="single" w:sz="4" w:space="0" w:color="auto"/>
              <w:right w:val="single" w:sz="4" w:space="0" w:color="auto"/>
            </w:tcBorders>
            <w:noWrap/>
          </w:tcPr>
          <w:p w:rsidR="00535F64" w:rsidRPr="00EC6CF8" w:rsidRDefault="00535F64" w:rsidP="00A7146E">
            <w:pPr>
              <w:spacing w:after="0" w:line="240" w:lineRule="auto"/>
              <w:jc w:val="center"/>
              <w:rPr>
                <w:rFonts w:cs="Times New Roman"/>
                <w:color w:val="000000"/>
              </w:rPr>
            </w:pPr>
            <w:r>
              <w:rPr>
                <w:color w:val="000000"/>
              </w:rPr>
              <w:t>21</w:t>
            </w:r>
          </w:p>
        </w:tc>
        <w:tc>
          <w:tcPr>
            <w:tcW w:w="3685" w:type="dxa"/>
            <w:tcBorders>
              <w:top w:val="nil"/>
              <w:left w:val="nil"/>
              <w:bottom w:val="single" w:sz="4" w:space="0" w:color="auto"/>
              <w:right w:val="single" w:sz="4" w:space="0" w:color="auto"/>
            </w:tcBorders>
          </w:tcPr>
          <w:p w:rsidR="00535F64" w:rsidRPr="00933B6B" w:rsidRDefault="00535F64" w:rsidP="00CC3250">
            <w:pPr>
              <w:spacing w:after="0" w:line="240" w:lineRule="auto"/>
            </w:pPr>
            <w:r w:rsidRPr="00933B6B">
              <w:t>Płytki matematyczne parzyste</w:t>
            </w:r>
          </w:p>
        </w:tc>
        <w:tc>
          <w:tcPr>
            <w:tcW w:w="9781" w:type="dxa"/>
            <w:tcBorders>
              <w:top w:val="nil"/>
              <w:left w:val="nil"/>
              <w:bottom w:val="single" w:sz="4" w:space="0" w:color="auto"/>
              <w:right w:val="single" w:sz="4" w:space="0" w:color="auto"/>
            </w:tcBorders>
          </w:tcPr>
          <w:p w:rsidR="00535F64" w:rsidRPr="00EC6CF8" w:rsidRDefault="00535F64" w:rsidP="007B6783">
            <w:pPr>
              <w:spacing w:after="0" w:line="240" w:lineRule="auto"/>
              <w:rPr>
                <w:rFonts w:cs="Times New Roman"/>
                <w:color w:val="000000"/>
              </w:rPr>
            </w:pPr>
            <w:r w:rsidRPr="00EC6CF8">
              <w:rPr>
                <w:color w:val="000000"/>
              </w:rPr>
              <w:t xml:space="preserve">Zestaw </w:t>
            </w:r>
            <w:r>
              <w:rPr>
                <w:color w:val="000000"/>
              </w:rPr>
              <w:t xml:space="preserve">co najmniej </w:t>
            </w:r>
            <w:r w:rsidRPr="00EC6CF8">
              <w:rPr>
                <w:color w:val="000000"/>
              </w:rPr>
              <w:t>10 gumowych, kwadratowych</w:t>
            </w:r>
            <w:r>
              <w:rPr>
                <w:color w:val="000000"/>
              </w:rPr>
              <w:t xml:space="preserve">  płytek </w:t>
            </w:r>
            <w:r w:rsidRPr="00EC6CF8">
              <w:rPr>
                <w:color w:val="000000"/>
              </w:rPr>
              <w:t xml:space="preserve"> o wym</w:t>
            </w:r>
            <w:r>
              <w:rPr>
                <w:color w:val="000000"/>
              </w:rPr>
              <w:t>iarze nie mniejszym niż 25 cm z</w:t>
            </w:r>
            <w:r w:rsidRPr="00EC6CF8">
              <w:rPr>
                <w:color w:val="000000"/>
              </w:rPr>
              <w:t xml:space="preserve"> powłoką antypoślizgową </w:t>
            </w:r>
            <w:r>
              <w:rPr>
                <w:color w:val="000000"/>
              </w:rPr>
              <w:t xml:space="preserve">do </w:t>
            </w:r>
            <w:r w:rsidRPr="00EC6CF8">
              <w:rPr>
                <w:color w:val="000000"/>
              </w:rPr>
              <w:t xml:space="preserve"> gry na różnej nawierzchni. Płytki ponumerowane wyłącznie parzyście</w:t>
            </w:r>
            <w:r>
              <w:rPr>
                <w:color w:val="000000"/>
              </w:rPr>
              <w:t xml:space="preserve"> – 2 zestawy</w:t>
            </w:r>
          </w:p>
        </w:tc>
      </w:tr>
      <w:tr w:rsidR="00535F64" w:rsidRPr="00EC6CF8">
        <w:trPr>
          <w:trHeight w:val="654"/>
        </w:trPr>
        <w:tc>
          <w:tcPr>
            <w:tcW w:w="851" w:type="dxa"/>
            <w:tcBorders>
              <w:top w:val="nil"/>
              <w:left w:val="single" w:sz="4" w:space="0" w:color="auto"/>
              <w:bottom w:val="single" w:sz="4" w:space="0" w:color="auto"/>
              <w:right w:val="single" w:sz="4" w:space="0" w:color="auto"/>
            </w:tcBorders>
            <w:noWrap/>
          </w:tcPr>
          <w:p w:rsidR="00535F64" w:rsidRPr="00EC6CF8" w:rsidRDefault="00535F64" w:rsidP="00A7146E">
            <w:pPr>
              <w:spacing w:after="0" w:line="240" w:lineRule="auto"/>
              <w:jc w:val="center"/>
              <w:rPr>
                <w:rFonts w:cs="Times New Roman"/>
                <w:color w:val="000000"/>
              </w:rPr>
            </w:pPr>
            <w:r>
              <w:rPr>
                <w:color w:val="000000"/>
              </w:rPr>
              <w:t>22</w:t>
            </w:r>
          </w:p>
        </w:tc>
        <w:tc>
          <w:tcPr>
            <w:tcW w:w="3685" w:type="dxa"/>
            <w:tcBorders>
              <w:top w:val="nil"/>
              <w:left w:val="nil"/>
              <w:bottom w:val="single" w:sz="4" w:space="0" w:color="auto"/>
              <w:right w:val="single" w:sz="4" w:space="0" w:color="auto"/>
            </w:tcBorders>
          </w:tcPr>
          <w:p w:rsidR="00535F64" w:rsidRPr="00933B6B" w:rsidRDefault="00535F64" w:rsidP="00A7146E">
            <w:pPr>
              <w:spacing w:after="0" w:line="240" w:lineRule="auto"/>
            </w:pPr>
            <w:r w:rsidRPr="00933B6B">
              <w:t>Płytki matematyczne nieparzyste</w:t>
            </w:r>
          </w:p>
        </w:tc>
        <w:tc>
          <w:tcPr>
            <w:tcW w:w="9781" w:type="dxa"/>
            <w:tcBorders>
              <w:top w:val="nil"/>
              <w:left w:val="nil"/>
              <w:bottom w:val="single" w:sz="4" w:space="0" w:color="auto"/>
              <w:right w:val="single" w:sz="4" w:space="0" w:color="auto"/>
            </w:tcBorders>
          </w:tcPr>
          <w:p w:rsidR="00535F64" w:rsidRPr="00EC6CF8" w:rsidRDefault="00535F64" w:rsidP="00906107">
            <w:pPr>
              <w:spacing w:after="0" w:line="240" w:lineRule="auto"/>
              <w:rPr>
                <w:rFonts w:cs="Times New Roman"/>
                <w:color w:val="000000"/>
              </w:rPr>
            </w:pPr>
            <w:r w:rsidRPr="00EC6CF8">
              <w:rPr>
                <w:color w:val="000000"/>
              </w:rPr>
              <w:t xml:space="preserve">Zestaw </w:t>
            </w:r>
            <w:r>
              <w:rPr>
                <w:color w:val="000000"/>
              </w:rPr>
              <w:t xml:space="preserve">co najmniej </w:t>
            </w:r>
            <w:r w:rsidRPr="00EC6CF8">
              <w:rPr>
                <w:color w:val="000000"/>
              </w:rPr>
              <w:t>10 antypoślizgowych, gumowych, kwadratowych płytek o wymiarach nie mniejszych niż 25</w:t>
            </w:r>
            <w:r>
              <w:rPr>
                <w:color w:val="000000"/>
              </w:rPr>
              <w:t xml:space="preserve"> </w:t>
            </w:r>
            <w:r w:rsidRPr="00EC6CF8">
              <w:rPr>
                <w:color w:val="000000"/>
              </w:rPr>
              <w:t>cm: Płytki ponumerowan</w:t>
            </w:r>
            <w:r>
              <w:rPr>
                <w:color w:val="000000"/>
              </w:rPr>
              <w:t>e</w:t>
            </w:r>
            <w:r w:rsidRPr="00EC6CF8">
              <w:rPr>
                <w:color w:val="000000"/>
              </w:rPr>
              <w:t xml:space="preserve"> wyłącznie nieparzyście. Na odwrotnej stronie płytki można rysować kredą</w:t>
            </w:r>
            <w:r>
              <w:rPr>
                <w:color w:val="000000"/>
              </w:rPr>
              <w:t xml:space="preserve"> – 2 zestawy</w:t>
            </w:r>
          </w:p>
        </w:tc>
      </w:tr>
      <w:tr w:rsidR="00535F64" w:rsidRPr="00EC6CF8">
        <w:trPr>
          <w:trHeight w:val="1159"/>
        </w:trPr>
        <w:tc>
          <w:tcPr>
            <w:tcW w:w="851" w:type="dxa"/>
            <w:tcBorders>
              <w:top w:val="single" w:sz="4" w:space="0" w:color="auto"/>
              <w:left w:val="single" w:sz="4" w:space="0" w:color="auto"/>
              <w:bottom w:val="single" w:sz="4" w:space="0" w:color="auto"/>
              <w:right w:val="single" w:sz="4" w:space="0" w:color="auto"/>
            </w:tcBorders>
            <w:noWrap/>
          </w:tcPr>
          <w:p w:rsidR="00535F64" w:rsidRPr="00EC6CF8" w:rsidRDefault="00535F64" w:rsidP="00A7146E">
            <w:pPr>
              <w:spacing w:after="0" w:line="240" w:lineRule="auto"/>
              <w:jc w:val="center"/>
              <w:rPr>
                <w:rFonts w:cs="Times New Roman"/>
                <w:color w:val="000000"/>
              </w:rPr>
            </w:pPr>
            <w:r>
              <w:rPr>
                <w:color w:val="000000"/>
              </w:rPr>
              <w:t>23</w:t>
            </w:r>
          </w:p>
        </w:tc>
        <w:tc>
          <w:tcPr>
            <w:tcW w:w="3685" w:type="dxa"/>
            <w:tcBorders>
              <w:top w:val="single" w:sz="4" w:space="0" w:color="auto"/>
              <w:left w:val="nil"/>
              <w:bottom w:val="single" w:sz="4" w:space="0" w:color="auto"/>
              <w:right w:val="single" w:sz="4" w:space="0" w:color="auto"/>
            </w:tcBorders>
          </w:tcPr>
          <w:p w:rsidR="00535F64" w:rsidRPr="00933B6B" w:rsidRDefault="00535F64" w:rsidP="00A7146E">
            <w:pPr>
              <w:spacing w:after="0" w:line="240" w:lineRule="auto"/>
            </w:pPr>
            <w:r w:rsidRPr="00933B6B">
              <w:t>Płytki liczbowe do zadań matematycznych</w:t>
            </w:r>
          </w:p>
        </w:tc>
        <w:tc>
          <w:tcPr>
            <w:tcW w:w="9781" w:type="dxa"/>
            <w:tcBorders>
              <w:top w:val="single" w:sz="4" w:space="0" w:color="auto"/>
              <w:left w:val="nil"/>
              <w:bottom w:val="single" w:sz="4" w:space="0" w:color="auto"/>
              <w:right w:val="single" w:sz="4" w:space="0" w:color="auto"/>
            </w:tcBorders>
          </w:tcPr>
          <w:p w:rsidR="00535F64" w:rsidRPr="00EC6CF8" w:rsidRDefault="00535F64" w:rsidP="00906107">
            <w:pPr>
              <w:spacing w:after="0" w:line="240" w:lineRule="auto"/>
              <w:rPr>
                <w:rFonts w:cs="Times New Roman"/>
                <w:color w:val="000000"/>
              </w:rPr>
            </w:pPr>
            <w:r w:rsidRPr="00EC6CF8">
              <w:rPr>
                <w:color w:val="000000"/>
              </w:rPr>
              <w:t xml:space="preserve">Zestaw </w:t>
            </w:r>
            <w:r>
              <w:rPr>
                <w:color w:val="000000"/>
              </w:rPr>
              <w:t xml:space="preserve">nie mniej  niż </w:t>
            </w:r>
            <w:r w:rsidRPr="00EC6CF8">
              <w:rPr>
                <w:color w:val="000000"/>
              </w:rPr>
              <w:t>20 drewnianych płytek w dwóch kolorach</w:t>
            </w:r>
            <w:r>
              <w:rPr>
                <w:color w:val="000000"/>
              </w:rPr>
              <w:t>,</w:t>
            </w:r>
            <w:r w:rsidRPr="00EC6CF8">
              <w:rPr>
                <w:color w:val="000000"/>
              </w:rPr>
              <w:t xml:space="preserve"> o wymiarach nie mniejszych niż 6 cm z oznaczeniem liczbowym. Płytki pomalowane nietoksyczną farbą. Dwie duże drewniane, kolorowe kostk</w:t>
            </w:r>
            <w:r>
              <w:rPr>
                <w:color w:val="000000"/>
              </w:rPr>
              <w:t>i oznaczone liczbami. D</w:t>
            </w:r>
            <w:r w:rsidRPr="00EC6CF8">
              <w:rPr>
                <w:color w:val="000000"/>
              </w:rPr>
              <w:t xml:space="preserve">rewniana skrzynka o wymiarach  </w:t>
            </w:r>
            <w:r>
              <w:rPr>
                <w:color w:val="000000"/>
              </w:rPr>
              <w:t xml:space="preserve">co najmniej </w:t>
            </w:r>
            <w:r w:rsidRPr="00EC6CF8">
              <w:rPr>
                <w:color w:val="000000"/>
              </w:rPr>
              <w:t xml:space="preserve"> 20 x 40 x 3</w:t>
            </w:r>
            <w:r>
              <w:rPr>
                <w:color w:val="000000"/>
              </w:rPr>
              <w:t>0</w:t>
            </w:r>
            <w:r w:rsidRPr="00EC6CF8">
              <w:rPr>
                <w:color w:val="000000"/>
              </w:rPr>
              <w:t xml:space="preserve"> cm, na gumowych kółkach z metalowym mechanizmem</w:t>
            </w:r>
            <w:r>
              <w:rPr>
                <w:color w:val="000000"/>
              </w:rPr>
              <w:t xml:space="preserve"> – 2 zestawy</w:t>
            </w:r>
          </w:p>
        </w:tc>
      </w:tr>
      <w:tr w:rsidR="00535F64" w:rsidRPr="00EC6CF8">
        <w:trPr>
          <w:trHeight w:val="876"/>
        </w:trPr>
        <w:tc>
          <w:tcPr>
            <w:tcW w:w="851" w:type="dxa"/>
            <w:tcBorders>
              <w:top w:val="single" w:sz="4" w:space="0" w:color="auto"/>
              <w:left w:val="single" w:sz="4" w:space="0" w:color="auto"/>
              <w:bottom w:val="single" w:sz="4" w:space="0" w:color="auto"/>
              <w:right w:val="single" w:sz="4" w:space="0" w:color="auto"/>
            </w:tcBorders>
            <w:noWrap/>
          </w:tcPr>
          <w:p w:rsidR="00535F64" w:rsidRPr="00EC6CF8" w:rsidRDefault="00535F64" w:rsidP="00A7146E">
            <w:pPr>
              <w:spacing w:after="0" w:line="240" w:lineRule="auto"/>
              <w:jc w:val="center"/>
              <w:rPr>
                <w:rFonts w:cs="Times New Roman"/>
                <w:color w:val="000000"/>
              </w:rPr>
            </w:pPr>
            <w:r>
              <w:rPr>
                <w:color w:val="000000"/>
              </w:rPr>
              <w:t>24</w:t>
            </w:r>
          </w:p>
        </w:tc>
        <w:tc>
          <w:tcPr>
            <w:tcW w:w="3685" w:type="dxa"/>
            <w:tcBorders>
              <w:top w:val="single" w:sz="4" w:space="0" w:color="auto"/>
              <w:left w:val="nil"/>
              <w:bottom w:val="single" w:sz="4" w:space="0" w:color="auto"/>
              <w:right w:val="single" w:sz="4" w:space="0" w:color="auto"/>
            </w:tcBorders>
          </w:tcPr>
          <w:p w:rsidR="00535F64" w:rsidRPr="00933B6B" w:rsidRDefault="00535F64" w:rsidP="00A7146E">
            <w:pPr>
              <w:spacing w:after="0" w:line="240" w:lineRule="auto"/>
            </w:pPr>
            <w:r w:rsidRPr="00933B6B">
              <w:t>Płytki symbole do ćwiczeń matematycznych</w:t>
            </w:r>
          </w:p>
        </w:tc>
        <w:tc>
          <w:tcPr>
            <w:tcW w:w="9781" w:type="dxa"/>
            <w:tcBorders>
              <w:top w:val="single" w:sz="4" w:space="0" w:color="auto"/>
              <w:left w:val="nil"/>
              <w:bottom w:val="single" w:sz="4" w:space="0" w:color="auto"/>
              <w:right w:val="single" w:sz="4" w:space="0" w:color="auto"/>
            </w:tcBorders>
          </w:tcPr>
          <w:p w:rsidR="00535F64" w:rsidRPr="00EC6CF8" w:rsidRDefault="00535F64" w:rsidP="007000E7">
            <w:pPr>
              <w:spacing w:after="0" w:line="240" w:lineRule="auto"/>
              <w:rPr>
                <w:rFonts w:cs="Times New Roman"/>
                <w:color w:val="000000"/>
              </w:rPr>
            </w:pPr>
            <w:r w:rsidRPr="00EC6CF8">
              <w:rPr>
                <w:color w:val="000000"/>
              </w:rPr>
              <w:t>Zestaw 6 gumowych, antypoślizgowych, kwadratowych płytek, o boku nie mniejszym niż 25 cm z symbolami oznaczającymi: niebo, ziemi</w:t>
            </w:r>
            <w:r>
              <w:rPr>
                <w:color w:val="000000"/>
              </w:rPr>
              <w:t>ę</w:t>
            </w:r>
            <w:r w:rsidRPr="00EC6CF8">
              <w:rPr>
                <w:color w:val="000000"/>
              </w:rPr>
              <w:t>, piekło. 6  drewnianych,</w:t>
            </w:r>
            <w:r>
              <w:rPr>
                <w:color w:val="000000"/>
              </w:rPr>
              <w:t xml:space="preserve"> </w:t>
            </w:r>
            <w:r w:rsidRPr="00EC6CF8">
              <w:rPr>
                <w:color w:val="000000"/>
              </w:rPr>
              <w:t>kwadratowych płytek w dwóch kolorach, o wymiarach nie mniejszych niż 6 cm z oznaczeniami symboli: piekło, niebo, ziemia</w:t>
            </w:r>
            <w:r>
              <w:rPr>
                <w:color w:val="000000"/>
              </w:rPr>
              <w:t xml:space="preserve"> – 2 zestawy</w:t>
            </w:r>
          </w:p>
        </w:tc>
      </w:tr>
      <w:tr w:rsidR="00535F64" w:rsidRPr="00EC6CF8">
        <w:trPr>
          <w:trHeight w:val="1412"/>
        </w:trPr>
        <w:tc>
          <w:tcPr>
            <w:tcW w:w="851" w:type="dxa"/>
            <w:tcBorders>
              <w:top w:val="nil"/>
              <w:left w:val="single" w:sz="4" w:space="0" w:color="auto"/>
              <w:bottom w:val="single" w:sz="4" w:space="0" w:color="auto"/>
              <w:right w:val="single" w:sz="4" w:space="0" w:color="auto"/>
            </w:tcBorders>
            <w:noWrap/>
          </w:tcPr>
          <w:p w:rsidR="00535F64" w:rsidRPr="00EC6CF8" w:rsidRDefault="00535F64" w:rsidP="00A7146E">
            <w:pPr>
              <w:spacing w:after="0" w:line="240" w:lineRule="auto"/>
              <w:jc w:val="center"/>
              <w:rPr>
                <w:rFonts w:cs="Times New Roman"/>
                <w:color w:val="000000"/>
              </w:rPr>
            </w:pPr>
            <w:r>
              <w:rPr>
                <w:color w:val="000000"/>
              </w:rPr>
              <w:t>25</w:t>
            </w:r>
          </w:p>
        </w:tc>
        <w:tc>
          <w:tcPr>
            <w:tcW w:w="3685" w:type="dxa"/>
            <w:tcBorders>
              <w:top w:val="nil"/>
              <w:left w:val="nil"/>
              <w:bottom w:val="single" w:sz="4" w:space="0" w:color="auto"/>
              <w:right w:val="single" w:sz="4" w:space="0" w:color="auto"/>
            </w:tcBorders>
          </w:tcPr>
          <w:p w:rsidR="00535F64" w:rsidRPr="00933B6B" w:rsidRDefault="00535F64" w:rsidP="00CC3250">
            <w:pPr>
              <w:spacing w:after="0" w:line="240" w:lineRule="auto"/>
            </w:pPr>
            <w:r w:rsidRPr="00933B6B">
              <w:t xml:space="preserve">Klocki z haczykami do układania wieży z liczb </w:t>
            </w:r>
          </w:p>
        </w:tc>
        <w:tc>
          <w:tcPr>
            <w:tcW w:w="9781" w:type="dxa"/>
            <w:tcBorders>
              <w:top w:val="nil"/>
              <w:left w:val="nil"/>
              <w:bottom w:val="single" w:sz="4" w:space="0" w:color="auto"/>
              <w:right w:val="single" w:sz="4" w:space="0" w:color="auto"/>
            </w:tcBorders>
          </w:tcPr>
          <w:p w:rsidR="00535F64" w:rsidRPr="00EC6CF8" w:rsidRDefault="00535F64" w:rsidP="007000E7">
            <w:pPr>
              <w:spacing w:after="0" w:line="240" w:lineRule="auto"/>
              <w:rPr>
                <w:rFonts w:cs="Times New Roman"/>
                <w:color w:val="000000"/>
              </w:rPr>
            </w:pPr>
            <w:r w:rsidRPr="00EC6CF8">
              <w:rPr>
                <w:color w:val="000000"/>
              </w:rPr>
              <w:t xml:space="preserve">5 dużych drewnianych klocków o podstawie kwadratu i wysokości nie mniejszej niż 10 cm. Na górnej ściance umieszczony hak o minimum 5 cm wysokości, przypominający wieszak. Na </w:t>
            </w:r>
            <w:r>
              <w:rPr>
                <w:color w:val="000000"/>
              </w:rPr>
              <w:t>boku</w:t>
            </w:r>
            <w:r w:rsidRPr="00EC6CF8">
              <w:rPr>
                <w:color w:val="000000"/>
              </w:rPr>
              <w:t xml:space="preserve"> każdego klocka namalowana trudnościeralną farbą cyfra od 1 – 5, na drugim boku jej odpowiednik w formie graficznej. Od spodu klocki posiadają wydrążony głęboki otwór umożliwiający ustawianie klocków jeden na drugim</w:t>
            </w:r>
            <w:r>
              <w:rPr>
                <w:color w:val="000000"/>
              </w:rPr>
              <w:t xml:space="preserve"> – 3 szt.</w:t>
            </w:r>
          </w:p>
        </w:tc>
      </w:tr>
      <w:tr w:rsidR="00535F64" w:rsidRPr="00EC6CF8">
        <w:trPr>
          <w:trHeight w:val="1404"/>
        </w:trPr>
        <w:tc>
          <w:tcPr>
            <w:tcW w:w="851" w:type="dxa"/>
            <w:tcBorders>
              <w:top w:val="nil"/>
              <w:left w:val="single" w:sz="4" w:space="0" w:color="auto"/>
              <w:bottom w:val="single" w:sz="4" w:space="0" w:color="auto"/>
              <w:right w:val="single" w:sz="4" w:space="0" w:color="auto"/>
            </w:tcBorders>
            <w:noWrap/>
          </w:tcPr>
          <w:p w:rsidR="00535F64" w:rsidRPr="00EC6CF8" w:rsidRDefault="00535F64" w:rsidP="00A7146E">
            <w:pPr>
              <w:spacing w:after="0" w:line="240" w:lineRule="auto"/>
              <w:jc w:val="center"/>
              <w:rPr>
                <w:rFonts w:cs="Times New Roman"/>
                <w:color w:val="000000"/>
              </w:rPr>
            </w:pPr>
            <w:r>
              <w:rPr>
                <w:color w:val="000000"/>
              </w:rPr>
              <w:t>26</w:t>
            </w:r>
          </w:p>
        </w:tc>
        <w:tc>
          <w:tcPr>
            <w:tcW w:w="3685" w:type="dxa"/>
            <w:tcBorders>
              <w:top w:val="nil"/>
              <w:left w:val="nil"/>
              <w:bottom w:val="single" w:sz="4" w:space="0" w:color="auto"/>
              <w:right w:val="single" w:sz="4" w:space="0" w:color="auto"/>
            </w:tcBorders>
          </w:tcPr>
          <w:p w:rsidR="00535F64" w:rsidRPr="00933B6B" w:rsidRDefault="00535F64" w:rsidP="00CC3250">
            <w:pPr>
              <w:spacing w:after="0" w:line="240" w:lineRule="auto"/>
            </w:pPr>
            <w:r w:rsidRPr="00933B6B">
              <w:t>Chwytak do klocków z wieży  liczb</w:t>
            </w:r>
          </w:p>
        </w:tc>
        <w:tc>
          <w:tcPr>
            <w:tcW w:w="9781" w:type="dxa"/>
            <w:tcBorders>
              <w:top w:val="nil"/>
              <w:left w:val="nil"/>
              <w:bottom w:val="single" w:sz="4" w:space="0" w:color="auto"/>
              <w:right w:val="single" w:sz="4" w:space="0" w:color="auto"/>
            </w:tcBorders>
          </w:tcPr>
          <w:p w:rsidR="00535F64" w:rsidRPr="00EC6CF8" w:rsidRDefault="00535F64" w:rsidP="009113C4">
            <w:pPr>
              <w:spacing w:after="0" w:line="240" w:lineRule="auto"/>
              <w:rPr>
                <w:rFonts w:cs="Times New Roman"/>
                <w:color w:val="000000"/>
              </w:rPr>
            </w:pPr>
            <w:r w:rsidRPr="00EC6CF8">
              <w:rPr>
                <w:color w:val="000000"/>
              </w:rPr>
              <w:t>Drewniane koło o średnicy prz</w:t>
            </w:r>
            <w:r>
              <w:rPr>
                <w:color w:val="000000"/>
              </w:rPr>
              <w:t xml:space="preserve">ynajmniej 15 cm z </w:t>
            </w:r>
            <w:r w:rsidRPr="00EC6CF8">
              <w:rPr>
                <w:color w:val="000000"/>
              </w:rPr>
              <w:t>kolorowymi cyframi od 1 do 6 i dołączonymi 6 podwójnymi grubymi linami zakończonymi drewnianymi kulkami. Od spodu koła zamocowany łańcuch zakończony dużym oczkiem umożliwiający zahaczanie elementów. Duży drewniany klocek o podstawie kwadratu i wysokości nie mniejszej niż 10 cm. Na górnej ściance umieszczony hak o minimum 5 cm wysokości, przypominający wieszak</w:t>
            </w:r>
            <w:r>
              <w:rPr>
                <w:color w:val="000000"/>
              </w:rPr>
              <w:t xml:space="preserve"> – 3 szt.</w:t>
            </w:r>
          </w:p>
        </w:tc>
      </w:tr>
      <w:tr w:rsidR="00535F64" w:rsidRPr="00EC6CF8">
        <w:trPr>
          <w:trHeight w:val="1200"/>
        </w:trPr>
        <w:tc>
          <w:tcPr>
            <w:tcW w:w="851" w:type="dxa"/>
            <w:tcBorders>
              <w:top w:val="nil"/>
              <w:left w:val="single" w:sz="4" w:space="0" w:color="auto"/>
              <w:bottom w:val="single" w:sz="4" w:space="0" w:color="auto"/>
              <w:right w:val="single" w:sz="4" w:space="0" w:color="auto"/>
            </w:tcBorders>
            <w:noWrap/>
          </w:tcPr>
          <w:p w:rsidR="00535F64" w:rsidRPr="00EC6CF8" w:rsidRDefault="00535F64" w:rsidP="00A7146E">
            <w:pPr>
              <w:spacing w:after="0" w:line="240" w:lineRule="auto"/>
              <w:jc w:val="center"/>
              <w:rPr>
                <w:rFonts w:cs="Times New Roman"/>
                <w:color w:val="000000"/>
              </w:rPr>
            </w:pPr>
            <w:r>
              <w:rPr>
                <w:color w:val="000000"/>
              </w:rPr>
              <w:t>27</w:t>
            </w:r>
          </w:p>
        </w:tc>
        <w:tc>
          <w:tcPr>
            <w:tcW w:w="3685" w:type="dxa"/>
            <w:tcBorders>
              <w:top w:val="nil"/>
              <w:left w:val="nil"/>
              <w:bottom w:val="single" w:sz="4" w:space="0" w:color="auto"/>
              <w:right w:val="single" w:sz="4" w:space="0" w:color="auto"/>
            </w:tcBorders>
          </w:tcPr>
          <w:p w:rsidR="00535F64" w:rsidRPr="00933B6B" w:rsidRDefault="00535F64" w:rsidP="00A7146E">
            <w:pPr>
              <w:spacing w:after="0" w:line="240" w:lineRule="auto"/>
            </w:pPr>
            <w:r w:rsidRPr="00933B6B">
              <w:t>Łyżki kule drewniane do zadań matematycznych</w:t>
            </w:r>
          </w:p>
        </w:tc>
        <w:tc>
          <w:tcPr>
            <w:tcW w:w="9781" w:type="dxa"/>
            <w:tcBorders>
              <w:top w:val="nil"/>
              <w:left w:val="nil"/>
              <w:bottom w:val="single" w:sz="4" w:space="0" w:color="auto"/>
              <w:right w:val="single" w:sz="4" w:space="0" w:color="auto"/>
            </w:tcBorders>
          </w:tcPr>
          <w:p w:rsidR="00535F64" w:rsidRPr="00EC6CF8" w:rsidRDefault="00535F64" w:rsidP="00A7248F">
            <w:pPr>
              <w:spacing w:after="0" w:line="240" w:lineRule="auto"/>
              <w:rPr>
                <w:rFonts w:cs="Times New Roman"/>
                <w:color w:val="000000"/>
              </w:rPr>
            </w:pPr>
            <w:r w:rsidRPr="00EC6CF8">
              <w:rPr>
                <w:color w:val="000000"/>
              </w:rPr>
              <w:t xml:space="preserve"> </w:t>
            </w:r>
            <w:r>
              <w:rPr>
                <w:color w:val="000000"/>
              </w:rPr>
              <w:t>C</w:t>
            </w:r>
            <w:r w:rsidRPr="00EC6CF8">
              <w:rPr>
                <w:color w:val="000000"/>
              </w:rPr>
              <w:t xml:space="preserve">o najmniej 4 kolorowe </w:t>
            </w:r>
            <w:r>
              <w:rPr>
                <w:color w:val="000000"/>
              </w:rPr>
              <w:t xml:space="preserve">bambusowe </w:t>
            </w:r>
            <w:r w:rsidRPr="00EC6CF8">
              <w:rPr>
                <w:color w:val="000000"/>
              </w:rPr>
              <w:t xml:space="preserve"> wyp</w:t>
            </w:r>
            <w:r>
              <w:rPr>
                <w:color w:val="000000"/>
              </w:rPr>
              <w:t>rofilowane łyżki o długości  nie mniej 20cm z otworem</w:t>
            </w:r>
            <w:r w:rsidRPr="00EC6CF8">
              <w:rPr>
                <w:color w:val="000000"/>
              </w:rPr>
              <w:t xml:space="preserve"> oraz cienką gumkę ułatwiającą nałożenie i utrzymanie kulki na łyżce. 36 kulek w czterech podstawowych kolorach ponumerowanych od 1 do 9, oraz 4 wąskie materiałowe woreczki zakończone pierścieniem a z drugiej strony gumką. Całość zapakowana</w:t>
            </w:r>
            <w:r>
              <w:rPr>
                <w:color w:val="000000"/>
              </w:rPr>
              <w:t>. – 7 szt.</w:t>
            </w:r>
          </w:p>
        </w:tc>
      </w:tr>
      <w:tr w:rsidR="00535F64" w:rsidRPr="00EC6CF8">
        <w:trPr>
          <w:trHeight w:val="903"/>
        </w:trPr>
        <w:tc>
          <w:tcPr>
            <w:tcW w:w="851" w:type="dxa"/>
            <w:tcBorders>
              <w:top w:val="nil"/>
              <w:left w:val="single" w:sz="4" w:space="0" w:color="auto"/>
              <w:bottom w:val="single" w:sz="4" w:space="0" w:color="auto"/>
              <w:right w:val="single" w:sz="4" w:space="0" w:color="auto"/>
            </w:tcBorders>
            <w:noWrap/>
          </w:tcPr>
          <w:p w:rsidR="00535F64" w:rsidRPr="00EC6CF8" w:rsidRDefault="00535F64" w:rsidP="00A7146E">
            <w:pPr>
              <w:spacing w:after="0" w:line="240" w:lineRule="auto"/>
              <w:jc w:val="center"/>
              <w:rPr>
                <w:rFonts w:cs="Times New Roman"/>
                <w:color w:val="000000"/>
              </w:rPr>
            </w:pPr>
            <w:r>
              <w:rPr>
                <w:color w:val="000000"/>
              </w:rPr>
              <w:t>28</w:t>
            </w:r>
          </w:p>
        </w:tc>
        <w:tc>
          <w:tcPr>
            <w:tcW w:w="3685" w:type="dxa"/>
            <w:tcBorders>
              <w:top w:val="nil"/>
              <w:left w:val="nil"/>
              <w:bottom w:val="single" w:sz="4" w:space="0" w:color="auto"/>
              <w:right w:val="single" w:sz="4" w:space="0" w:color="auto"/>
            </w:tcBorders>
          </w:tcPr>
          <w:p w:rsidR="00535F64" w:rsidRPr="00933B6B" w:rsidRDefault="00535F64" w:rsidP="00A7146E">
            <w:pPr>
              <w:spacing w:after="0" w:line="240" w:lineRule="auto"/>
            </w:pPr>
            <w:r w:rsidRPr="00933B6B">
              <w:t>Kółko i krzyżyk gra</w:t>
            </w:r>
          </w:p>
        </w:tc>
        <w:tc>
          <w:tcPr>
            <w:tcW w:w="9781" w:type="dxa"/>
            <w:tcBorders>
              <w:top w:val="nil"/>
              <w:left w:val="nil"/>
              <w:bottom w:val="single" w:sz="4" w:space="0" w:color="auto"/>
              <w:right w:val="single" w:sz="4" w:space="0" w:color="auto"/>
            </w:tcBorders>
          </w:tcPr>
          <w:p w:rsidR="00535F64" w:rsidRPr="00EC6CF8" w:rsidRDefault="00535F64" w:rsidP="005A5A6F">
            <w:pPr>
              <w:spacing w:after="0" w:line="240" w:lineRule="auto"/>
              <w:rPr>
                <w:rFonts w:cs="Times New Roman"/>
                <w:color w:val="000000"/>
              </w:rPr>
            </w:pPr>
            <w:r w:rsidRPr="00EC6CF8">
              <w:rPr>
                <w:color w:val="000000"/>
              </w:rPr>
              <w:t xml:space="preserve">Gra </w:t>
            </w:r>
            <w:r>
              <w:rPr>
                <w:color w:val="000000"/>
              </w:rPr>
              <w:t>w drewnianymi pudełku, zawierają</w:t>
            </w:r>
            <w:r w:rsidRPr="00EC6CF8">
              <w:rPr>
                <w:color w:val="000000"/>
              </w:rPr>
              <w:t>ca 9 drewnianych kwadratowych klocków o boku nie mniejszym niż 3 cm z namalowanymi symb</w:t>
            </w:r>
            <w:r>
              <w:rPr>
                <w:color w:val="000000"/>
              </w:rPr>
              <w:t xml:space="preserve">olami O i X. Znaki te posiadają </w:t>
            </w:r>
            <w:r w:rsidRPr="00EC6CF8">
              <w:rPr>
                <w:color w:val="000000"/>
              </w:rPr>
              <w:t>dodatkowe szczegóły, które umożliwiają przeprowadzenie ćwiczeń na spostrzegawczość, układanie z pamięci i wyobraźnię</w:t>
            </w:r>
            <w:r>
              <w:rPr>
                <w:color w:val="000000"/>
              </w:rPr>
              <w:t xml:space="preserve"> – 10 szt.</w:t>
            </w:r>
          </w:p>
        </w:tc>
      </w:tr>
    </w:tbl>
    <w:p w:rsidR="00535F64" w:rsidRDefault="00535F64" w:rsidP="000F4973">
      <w:pPr>
        <w:pStyle w:val="ListParagraph"/>
        <w:widowControl w:val="0"/>
        <w:tabs>
          <w:tab w:val="left" w:pos="567"/>
          <w:tab w:val="left" w:pos="1440"/>
          <w:tab w:val="left" w:pos="1800"/>
          <w:tab w:val="left" w:pos="2160"/>
        </w:tabs>
        <w:autoSpaceDE w:val="0"/>
        <w:autoSpaceDN w:val="0"/>
        <w:adjustRightInd w:val="0"/>
        <w:spacing w:after="0" w:line="240" w:lineRule="auto"/>
        <w:ind w:left="567"/>
        <w:jc w:val="both"/>
        <w:rPr>
          <w:rFonts w:ascii="Tahoma" w:hAnsi="Tahoma" w:cs="Tahoma"/>
          <w:b/>
          <w:bCs/>
          <w:color w:val="000000"/>
          <w:sz w:val="24"/>
          <w:szCs w:val="24"/>
        </w:rPr>
      </w:pPr>
    </w:p>
    <w:p w:rsidR="00535F64" w:rsidRDefault="00535F64" w:rsidP="000F4973">
      <w:pPr>
        <w:pStyle w:val="ListParagraph"/>
        <w:widowControl w:val="0"/>
        <w:tabs>
          <w:tab w:val="left" w:pos="567"/>
          <w:tab w:val="left" w:pos="1440"/>
          <w:tab w:val="left" w:pos="1800"/>
          <w:tab w:val="left" w:pos="2160"/>
        </w:tabs>
        <w:autoSpaceDE w:val="0"/>
        <w:autoSpaceDN w:val="0"/>
        <w:adjustRightInd w:val="0"/>
        <w:spacing w:after="0" w:line="240" w:lineRule="auto"/>
        <w:ind w:left="567"/>
        <w:jc w:val="both"/>
        <w:rPr>
          <w:rFonts w:ascii="Tahoma" w:hAnsi="Tahoma" w:cs="Tahoma"/>
          <w:b/>
          <w:bCs/>
          <w:color w:val="000000"/>
          <w:sz w:val="24"/>
          <w:szCs w:val="24"/>
        </w:rPr>
      </w:pPr>
    </w:p>
    <w:p w:rsidR="00535F64" w:rsidRPr="005A4073" w:rsidRDefault="00535F64" w:rsidP="006130E3">
      <w:pPr>
        <w:pStyle w:val="ListParagraph"/>
        <w:widowControl w:val="0"/>
        <w:numPr>
          <w:ilvl w:val="0"/>
          <w:numId w:val="1"/>
        </w:numPr>
        <w:tabs>
          <w:tab w:val="left" w:pos="567"/>
          <w:tab w:val="left" w:pos="1440"/>
          <w:tab w:val="left" w:pos="1800"/>
          <w:tab w:val="left" w:pos="2160"/>
        </w:tabs>
        <w:autoSpaceDE w:val="0"/>
        <w:autoSpaceDN w:val="0"/>
        <w:adjustRightInd w:val="0"/>
        <w:spacing w:after="0" w:line="240" w:lineRule="auto"/>
        <w:ind w:left="567" w:hanging="567"/>
        <w:jc w:val="both"/>
        <w:rPr>
          <w:rFonts w:ascii="Tahoma" w:hAnsi="Tahoma" w:cs="Tahoma"/>
          <w:b/>
          <w:bCs/>
          <w:color w:val="000000"/>
          <w:sz w:val="24"/>
          <w:szCs w:val="24"/>
        </w:rPr>
      </w:pPr>
      <w:r>
        <w:rPr>
          <w:rFonts w:ascii="Tahoma" w:hAnsi="Tahoma" w:cs="Tahoma"/>
          <w:b/>
          <w:bCs/>
          <w:color w:val="000000"/>
          <w:sz w:val="24"/>
          <w:szCs w:val="24"/>
        </w:rPr>
        <w:t>Zestaw pomocy dydaktycznych do zajęć logopedycznych, na który</w:t>
      </w:r>
      <w:r w:rsidRPr="005A4073">
        <w:rPr>
          <w:rFonts w:ascii="Tahoma" w:hAnsi="Tahoma" w:cs="Tahoma"/>
          <w:color w:val="000000"/>
          <w:sz w:val="24"/>
          <w:szCs w:val="24"/>
        </w:rPr>
        <w:t xml:space="preserve"> składa się następuj</w:t>
      </w:r>
      <w:r>
        <w:rPr>
          <w:rFonts w:ascii="Tahoma" w:hAnsi="Tahoma" w:cs="Tahoma"/>
          <w:color w:val="000000"/>
          <w:sz w:val="24"/>
          <w:szCs w:val="24"/>
        </w:rPr>
        <w:t>ący</w:t>
      </w:r>
      <w:r w:rsidRPr="005A4073">
        <w:rPr>
          <w:rFonts w:ascii="Tahoma" w:hAnsi="Tahoma" w:cs="Tahoma"/>
          <w:color w:val="000000"/>
          <w:sz w:val="24"/>
          <w:szCs w:val="24"/>
        </w:rPr>
        <w:t xml:space="preserve"> </w:t>
      </w:r>
      <w:r>
        <w:rPr>
          <w:rFonts w:ascii="Tahoma" w:hAnsi="Tahoma" w:cs="Tahoma"/>
          <w:color w:val="000000"/>
          <w:sz w:val="24"/>
          <w:szCs w:val="24"/>
        </w:rPr>
        <w:t>asortyment</w:t>
      </w:r>
      <w:r w:rsidRPr="005A4073">
        <w:rPr>
          <w:rFonts w:ascii="Tahoma" w:hAnsi="Tahoma" w:cs="Tahoma"/>
          <w:color w:val="000000"/>
          <w:sz w:val="24"/>
          <w:szCs w:val="24"/>
        </w:rPr>
        <w:t>:</w:t>
      </w:r>
    </w:p>
    <w:p w:rsidR="00535F64" w:rsidRDefault="00535F64" w:rsidP="006130E3">
      <w:pPr>
        <w:pStyle w:val="ListParagraph"/>
        <w:widowControl w:val="0"/>
        <w:tabs>
          <w:tab w:val="left" w:pos="567"/>
          <w:tab w:val="left" w:pos="720"/>
          <w:tab w:val="left" w:pos="1440"/>
          <w:tab w:val="left" w:pos="1800"/>
        </w:tabs>
        <w:autoSpaceDE w:val="0"/>
        <w:autoSpaceDN w:val="0"/>
        <w:adjustRightInd w:val="0"/>
        <w:spacing w:after="0" w:line="240" w:lineRule="auto"/>
        <w:ind w:left="567"/>
        <w:jc w:val="both"/>
        <w:rPr>
          <w:rFonts w:ascii="Tahoma" w:hAnsi="Tahoma" w:cs="Tahoma"/>
          <w:b/>
          <w:bCs/>
          <w:color w:val="000000"/>
          <w:sz w:val="24"/>
          <w:szCs w:val="24"/>
        </w:rPr>
      </w:pPr>
    </w:p>
    <w:tbl>
      <w:tblPr>
        <w:tblW w:w="14346" w:type="dxa"/>
        <w:tblInd w:w="-68" w:type="dxa"/>
        <w:tblCellMar>
          <w:left w:w="70" w:type="dxa"/>
          <w:right w:w="70" w:type="dxa"/>
        </w:tblCellMar>
        <w:tblLook w:val="00A0"/>
      </w:tblPr>
      <w:tblGrid>
        <w:gridCol w:w="851"/>
        <w:gridCol w:w="3685"/>
        <w:gridCol w:w="9810"/>
      </w:tblGrid>
      <w:tr w:rsidR="00535F64" w:rsidRPr="006B2856">
        <w:trPr>
          <w:trHeight w:val="1417"/>
        </w:trPr>
        <w:tc>
          <w:tcPr>
            <w:tcW w:w="851" w:type="dxa"/>
            <w:tcBorders>
              <w:top w:val="single" w:sz="4" w:space="0" w:color="auto"/>
              <w:left w:val="single" w:sz="4" w:space="0" w:color="auto"/>
              <w:bottom w:val="single" w:sz="4" w:space="0" w:color="auto"/>
              <w:right w:val="single" w:sz="4" w:space="0" w:color="auto"/>
            </w:tcBorders>
          </w:tcPr>
          <w:p w:rsidR="00535F64" w:rsidRPr="006B2856" w:rsidRDefault="00535F64" w:rsidP="00A7146E">
            <w:pPr>
              <w:spacing w:after="0" w:line="240" w:lineRule="auto"/>
              <w:jc w:val="center"/>
              <w:rPr>
                <w:rFonts w:cs="Times New Roman"/>
                <w:color w:val="000000"/>
              </w:rPr>
            </w:pPr>
            <w:r>
              <w:rPr>
                <w:color w:val="000000"/>
              </w:rPr>
              <w:t>1</w:t>
            </w:r>
          </w:p>
        </w:tc>
        <w:tc>
          <w:tcPr>
            <w:tcW w:w="3685" w:type="dxa"/>
            <w:tcBorders>
              <w:top w:val="single" w:sz="4" w:space="0" w:color="auto"/>
              <w:left w:val="single" w:sz="4" w:space="0" w:color="auto"/>
              <w:bottom w:val="single" w:sz="4" w:space="0" w:color="auto"/>
              <w:right w:val="single" w:sz="4" w:space="0" w:color="auto"/>
            </w:tcBorders>
            <w:noWrap/>
          </w:tcPr>
          <w:p w:rsidR="00535F64" w:rsidRPr="00933B6B" w:rsidRDefault="00535F64" w:rsidP="00A7146E">
            <w:pPr>
              <w:spacing w:after="0" w:line="240" w:lineRule="auto"/>
            </w:pPr>
            <w:r w:rsidRPr="00933B6B">
              <w:t>Karty z lustrem do ćwiczeń buzi i języka</w:t>
            </w:r>
          </w:p>
        </w:tc>
        <w:tc>
          <w:tcPr>
            <w:tcW w:w="9810" w:type="dxa"/>
            <w:tcBorders>
              <w:top w:val="single" w:sz="4" w:space="0" w:color="auto"/>
              <w:left w:val="nil"/>
              <w:bottom w:val="single" w:sz="4" w:space="0" w:color="auto"/>
              <w:right w:val="single" w:sz="4" w:space="0" w:color="auto"/>
            </w:tcBorders>
          </w:tcPr>
          <w:p w:rsidR="00535F64" w:rsidRPr="006B2856" w:rsidRDefault="00535F64" w:rsidP="009C00AD">
            <w:pPr>
              <w:spacing w:after="0" w:line="240" w:lineRule="auto"/>
              <w:rPr>
                <w:rFonts w:cs="Times New Roman"/>
                <w:color w:val="000000"/>
              </w:rPr>
            </w:pPr>
            <w:r w:rsidRPr="006B2856">
              <w:rPr>
                <w:color w:val="000000"/>
              </w:rPr>
              <w:t xml:space="preserve">36 kart </w:t>
            </w:r>
            <w:r>
              <w:rPr>
                <w:color w:val="000000"/>
              </w:rPr>
              <w:t>ć</w:t>
            </w:r>
            <w:r w:rsidRPr="006B2856">
              <w:rPr>
                <w:color w:val="000000"/>
              </w:rPr>
              <w:t xml:space="preserve">wiczeniowych przedstawiających dzieci, które wykonują </w:t>
            </w:r>
            <w:r>
              <w:rPr>
                <w:color w:val="000000"/>
              </w:rPr>
              <w:t>ć</w:t>
            </w:r>
            <w:r w:rsidRPr="006B2856">
              <w:rPr>
                <w:color w:val="000000"/>
              </w:rPr>
              <w:t>wiczenia buzi, policzków i języka , prosta instrukcja, otwierany segregator, który zawiera wbudowane, bezpieczne lusterko.</w:t>
            </w:r>
            <w:r w:rsidRPr="006B2856">
              <w:rPr>
                <w:color w:val="000000"/>
              </w:rPr>
              <w:br/>
              <w:t>Zastosowanie: terapia logopedyczna, terapia legastenii</w:t>
            </w:r>
            <w:r w:rsidRPr="006B2856">
              <w:rPr>
                <w:color w:val="000000"/>
              </w:rPr>
              <w:br/>
              <w:t xml:space="preserve">Karty </w:t>
            </w:r>
            <w:r>
              <w:rPr>
                <w:color w:val="000000"/>
              </w:rPr>
              <w:t>ć</w:t>
            </w:r>
            <w:r w:rsidRPr="006B2856">
              <w:rPr>
                <w:color w:val="000000"/>
              </w:rPr>
              <w:t>wiczeniowe wykonane są z trwałego</w:t>
            </w:r>
            <w:r>
              <w:rPr>
                <w:color w:val="000000"/>
              </w:rPr>
              <w:t xml:space="preserve"> materiału</w:t>
            </w:r>
            <w:r w:rsidRPr="006B2856">
              <w:rPr>
                <w:color w:val="000000"/>
              </w:rPr>
              <w:t xml:space="preserve"> i wpięte do segregato</w:t>
            </w:r>
            <w:r>
              <w:rPr>
                <w:color w:val="000000"/>
              </w:rPr>
              <w:t>ra. Pojedyncze karty można wyjąć i dać</w:t>
            </w:r>
            <w:r w:rsidRPr="006B2856">
              <w:rPr>
                <w:color w:val="000000"/>
              </w:rPr>
              <w:t xml:space="preserve"> dziecku do samodzielnej pracy przed l</w:t>
            </w:r>
            <w:r>
              <w:rPr>
                <w:color w:val="000000"/>
              </w:rPr>
              <w:t>ustrem  – 1 szt.</w:t>
            </w:r>
          </w:p>
        </w:tc>
      </w:tr>
      <w:tr w:rsidR="00535F64" w:rsidRPr="006B2856">
        <w:trPr>
          <w:trHeight w:val="300"/>
        </w:trPr>
        <w:tc>
          <w:tcPr>
            <w:tcW w:w="851" w:type="dxa"/>
            <w:tcBorders>
              <w:top w:val="nil"/>
              <w:left w:val="single" w:sz="4" w:space="0" w:color="auto"/>
              <w:bottom w:val="single" w:sz="4" w:space="0" w:color="auto"/>
              <w:right w:val="single" w:sz="4" w:space="0" w:color="auto"/>
            </w:tcBorders>
          </w:tcPr>
          <w:p w:rsidR="00535F64" w:rsidRPr="00CD502C" w:rsidRDefault="00535F64" w:rsidP="00A7146E">
            <w:pPr>
              <w:spacing w:after="0" w:line="240" w:lineRule="auto"/>
              <w:jc w:val="center"/>
            </w:pPr>
            <w:r w:rsidRPr="00CD502C">
              <w:t>2</w:t>
            </w:r>
          </w:p>
        </w:tc>
        <w:tc>
          <w:tcPr>
            <w:tcW w:w="3685" w:type="dxa"/>
            <w:tcBorders>
              <w:top w:val="nil"/>
              <w:left w:val="single" w:sz="4" w:space="0" w:color="auto"/>
              <w:bottom w:val="single" w:sz="4" w:space="0" w:color="auto"/>
              <w:right w:val="single" w:sz="4" w:space="0" w:color="auto"/>
            </w:tcBorders>
            <w:noWrap/>
          </w:tcPr>
          <w:p w:rsidR="00535F64" w:rsidRPr="00933B6B" w:rsidRDefault="00535F64" w:rsidP="00A7146E">
            <w:pPr>
              <w:spacing w:after="0" w:line="240" w:lineRule="auto"/>
            </w:pPr>
            <w:r w:rsidRPr="00933B6B">
              <w:t>Memo logopedyczny Piotruś</w:t>
            </w:r>
          </w:p>
        </w:tc>
        <w:tc>
          <w:tcPr>
            <w:tcW w:w="9810" w:type="dxa"/>
            <w:tcBorders>
              <w:top w:val="nil"/>
              <w:left w:val="nil"/>
              <w:bottom w:val="single" w:sz="4" w:space="0" w:color="auto"/>
              <w:right w:val="single" w:sz="4" w:space="0" w:color="auto"/>
            </w:tcBorders>
          </w:tcPr>
          <w:p w:rsidR="00535F64" w:rsidRPr="00CD502C" w:rsidRDefault="00535F64" w:rsidP="009C00AD">
            <w:pPr>
              <w:spacing w:after="0" w:line="240" w:lineRule="auto"/>
              <w:rPr>
                <w:rFonts w:cs="Times New Roman"/>
              </w:rPr>
            </w:pPr>
            <w:r w:rsidRPr="00CD502C">
              <w:t xml:space="preserve">Pakiet 8 talii kart o wymiarach </w:t>
            </w:r>
            <w:r>
              <w:t>co najmniej</w:t>
            </w:r>
            <w:r w:rsidRPr="00CD502C">
              <w:t xml:space="preserve"> </w:t>
            </w:r>
            <w:r>
              <w:t>5 x 8</w:t>
            </w:r>
            <w:r w:rsidRPr="00CD502C">
              <w:t xml:space="preserve"> cm. Głoski sz, ż/rz, cz, dż, s, z, c, dz</w:t>
            </w:r>
            <w:r>
              <w:t xml:space="preserve"> – 1 szt.</w:t>
            </w:r>
          </w:p>
        </w:tc>
      </w:tr>
      <w:tr w:rsidR="00535F64" w:rsidRPr="006B2856">
        <w:trPr>
          <w:trHeight w:val="624"/>
        </w:trPr>
        <w:tc>
          <w:tcPr>
            <w:tcW w:w="851" w:type="dxa"/>
            <w:tcBorders>
              <w:top w:val="nil"/>
              <w:left w:val="single" w:sz="4" w:space="0" w:color="auto"/>
              <w:bottom w:val="single" w:sz="4" w:space="0" w:color="auto"/>
              <w:right w:val="single" w:sz="4" w:space="0" w:color="auto"/>
            </w:tcBorders>
          </w:tcPr>
          <w:p w:rsidR="00535F64" w:rsidRPr="00CD502C" w:rsidRDefault="00535F64" w:rsidP="00A7146E">
            <w:pPr>
              <w:spacing w:after="0" w:line="240" w:lineRule="auto"/>
              <w:jc w:val="center"/>
            </w:pPr>
            <w:r w:rsidRPr="00CD502C">
              <w:t>3</w:t>
            </w:r>
          </w:p>
        </w:tc>
        <w:tc>
          <w:tcPr>
            <w:tcW w:w="3685" w:type="dxa"/>
            <w:tcBorders>
              <w:top w:val="nil"/>
              <w:left w:val="single" w:sz="4" w:space="0" w:color="auto"/>
              <w:bottom w:val="single" w:sz="4" w:space="0" w:color="auto"/>
              <w:right w:val="single" w:sz="4" w:space="0" w:color="auto"/>
            </w:tcBorders>
            <w:noWrap/>
          </w:tcPr>
          <w:p w:rsidR="00535F64" w:rsidRPr="00933B6B" w:rsidRDefault="00535F64" w:rsidP="00A7146E">
            <w:pPr>
              <w:spacing w:after="0" w:line="240" w:lineRule="auto"/>
            </w:pPr>
            <w:r w:rsidRPr="00933B6B">
              <w:t>Turbinka logopedyczna</w:t>
            </w:r>
          </w:p>
        </w:tc>
        <w:tc>
          <w:tcPr>
            <w:tcW w:w="9810" w:type="dxa"/>
            <w:tcBorders>
              <w:top w:val="nil"/>
              <w:left w:val="nil"/>
              <w:bottom w:val="single" w:sz="4" w:space="0" w:color="auto"/>
              <w:right w:val="single" w:sz="4" w:space="0" w:color="auto"/>
            </w:tcBorders>
          </w:tcPr>
          <w:p w:rsidR="00535F64" w:rsidRPr="00CD502C" w:rsidRDefault="00535F64" w:rsidP="00A7146E">
            <w:pPr>
              <w:spacing w:after="0" w:line="240" w:lineRule="auto"/>
            </w:pPr>
            <w:r w:rsidRPr="00CD502C">
              <w:t>Gra rozwijająca kontrolę nad oddechem. 2 obręcze z obrazkami, o różnym stopniu trud</w:t>
            </w:r>
            <w:r>
              <w:t xml:space="preserve">ności, instrukcja, dwa </w:t>
            </w:r>
            <w:r w:rsidRPr="00CD502C">
              <w:t xml:space="preserve"> woreczki, 20 gumowych pierścieni. Logopedyczna gra oddech</w:t>
            </w:r>
            <w:r>
              <w:t>owa.</w:t>
            </w:r>
            <w:r w:rsidRPr="00CD502C">
              <w:t xml:space="preserve"> – 1 szt.</w:t>
            </w:r>
          </w:p>
        </w:tc>
      </w:tr>
      <w:tr w:rsidR="00535F64" w:rsidRPr="006B2856">
        <w:trPr>
          <w:trHeight w:val="1191"/>
        </w:trPr>
        <w:tc>
          <w:tcPr>
            <w:tcW w:w="851" w:type="dxa"/>
            <w:tcBorders>
              <w:top w:val="single" w:sz="4" w:space="0" w:color="auto"/>
              <w:left w:val="single" w:sz="4" w:space="0" w:color="auto"/>
              <w:bottom w:val="single" w:sz="4" w:space="0" w:color="auto"/>
              <w:right w:val="single" w:sz="4" w:space="0" w:color="auto"/>
            </w:tcBorders>
          </w:tcPr>
          <w:p w:rsidR="00535F64" w:rsidRPr="006B2856" w:rsidRDefault="00535F64" w:rsidP="00A7146E">
            <w:pPr>
              <w:spacing w:after="0" w:line="240" w:lineRule="auto"/>
              <w:jc w:val="center"/>
              <w:rPr>
                <w:rFonts w:cs="Times New Roman"/>
                <w:color w:val="000000"/>
              </w:rPr>
            </w:pPr>
            <w:r>
              <w:rPr>
                <w:color w:val="000000"/>
              </w:rPr>
              <w:t>4</w:t>
            </w:r>
          </w:p>
        </w:tc>
        <w:tc>
          <w:tcPr>
            <w:tcW w:w="3685" w:type="dxa"/>
            <w:tcBorders>
              <w:top w:val="single" w:sz="4" w:space="0" w:color="auto"/>
              <w:left w:val="single" w:sz="4" w:space="0" w:color="auto"/>
              <w:bottom w:val="single" w:sz="4" w:space="0" w:color="auto"/>
              <w:right w:val="single" w:sz="4" w:space="0" w:color="auto"/>
            </w:tcBorders>
            <w:noWrap/>
          </w:tcPr>
          <w:p w:rsidR="00535F64" w:rsidRPr="00933B6B" w:rsidRDefault="00535F64" w:rsidP="00A7146E">
            <w:pPr>
              <w:spacing w:after="0" w:line="240" w:lineRule="auto"/>
            </w:pPr>
            <w:r w:rsidRPr="00933B6B">
              <w:t>Płyty CD z odgłosami do słuchania</w:t>
            </w:r>
          </w:p>
        </w:tc>
        <w:tc>
          <w:tcPr>
            <w:tcW w:w="9810" w:type="dxa"/>
            <w:tcBorders>
              <w:top w:val="single" w:sz="4" w:space="0" w:color="auto"/>
              <w:left w:val="nil"/>
              <w:bottom w:val="single" w:sz="4" w:space="0" w:color="auto"/>
              <w:right w:val="single" w:sz="4" w:space="0" w:color="auto"/>
            </w:tcBorders>
          </w:tcPr>
          <w:p w:rsidR="00535F64" w:rsidRPr="006B2856" w:rsidRDefault="00535F64" w:rsidP="00A7146E">
            <w:pPr>
              <w:spacing w:after="0" w:line="240" w:lineRule="auto"/>
              <w:rPr>
                <w:rFonts w:cs="Times New Roman"/>
                <w:color w:val="000000"/>
              </w:rPr>
            </w:pPr>
            <w:r w:rsidRPr="006B2856">
              <w:rPr>
                <w:color w:val="000000"/>
              </w:rPr>
              <w:t>Dwie płyty CD z nagraniami odgłosów. Płyta I zawiera nagranie 30 pojedynczych dźwięków np. odgłosy</w:t>
            </w:r>
            <w:r w:rsidRPr="006B2856">
              <w:rPr>
                <w:color w:val="000000"/>
              </w:rPr>
              <w:br/>
              <w:t>słyszalne przy wykonywaniu czynności domowych, płyta II zawiera nagranie 30 par dźwięków - kombinacja</w:t>
            </w:r>
            <w:r w:rsidRPr="006B2856">
              <w:rPr>
                <w:color w:val="000000"/>
              </w:rPr>
              <w:br/>
              <w:t>połączenia dwóch odgłosów. 10 drewnianych kwadratowych płytek z obrazkami przedstawiającymi</w:t>
            </w:r>
            <w:r w:rsidRPr="006B2856">
              <w:rPr>
                <w:color w:val="000000"/>
              </w:rPr>
              <w:br/>
              <w:t>słyszane odgłosy np. odgłosy zwierząt domowych, czynności domowych</w:t>
            </w:r>
            <w:r>
              <w:rPr>
                <w:color w:val="000000"/>
              </w:rPr>
              <w:t xml:space="preserve"> – 4 zestawy</w:t>
            </w:r>
          </w:p>
        </w:tc>
      </w:tr>
      <w:tr w:rsidR="00535F64" w:rsidRPr="006B2856">
        <w:trPr>
          <w:trHeight w:val="1474"/>
        </w:trPr>
        <w:tc>
          <w:tcPr>
            <w:tcW w:w="851" w:type="dxa"/>
            <w:tcBorders>
              <w:top w:val="nil"/>
              <w:left w:val="single" w:sz="4" w:space="0" w:color="auto"/>
              <w:bottom w:val="single" w:sz="4" w:space="0" w:color="auto"/>
              <w:right w:val="single" w:sz="4" w:space="0" w:color="auto"/>
            </w:tcBorders>
          </w:tcPr>
          <w:p w:rsidR="00535F64" w:rsidRPr="006B2856" w:rsidRDefault="00535F64" w:rsidP="00A7146E">
            <w:pPr>
              <w:spacing w:after="0" w:line="240" w:lineRule="auto"/>
              <w:jc w:val="center"/>
              <w:rPr>
                <w:rFonts w:cs="Times New Roman"/>
                <w:color w:val="000000"/>
              </w:rPr>
            </w:pPr>
            <w:r>
              <w:rPr>
                <w:color w:val="000000"/>
              </w:rPr>
              <w:t>5</w:t>
            </w:r>
          </w:p>
        </w:tc>
        <w:tc>
          <w:tcPr>
            <w:tcW w:w="3685" w:type="dxa"/>
            <w:tcBorders>
              <w:top w:val="nil"/>
              <w:left w:val="single" w:sz="4" w:space="0" w:color="auto"/>
              <w:bottom w:val="single" w:sz="4" w:space="0" w:color="auto"/>
              <w:right w:val="single" w:sz="4" w:space="0" w:color="auto"/>
            </w:tcBorders>
            <w:noWrap/>
          </w:tcPr>
          <w:p w:rsidR="00535F64" w:rsidRPr="00933B6B" w:rsidRDefault="00535F64" w:rsidP="00E23BEC">
            <w:pPr>
              <w:spacing w:after="0" w:line="240" w:lineRule="auto"/>
            </w:pPr>
            <w:r w:rsidRPr="00933B6B">
              <w:t>Plansze i płyty CD do odtwarzania i rozróżniania  odgłosów</w:t>
            </w:r>
          </w:p>
        </w:tc>
        <w:tc>
          <w:tcPr>
            <w:tcW w:w="9810" w:type="dxa"/>
            <w:tcBorders>
              <w:top w:val="nil"/>
              <w:left w:val="nil"/>
              <w:bottom w:val="single" w:sz="4" w:space="0" w:color="auto"/>
              <w:right w:val="single" w:sz="4" w:space="0" w:color="auto"/>
            </w:tcBorders>
          </w:tcPr>
          <w:p w:rsidR="00535F64" w:rsidRPr="006B2856" w:rsidRDefault="00535F64" w:rsidP="00A7146E">
            <w:pPr>
              <w:spacing w:after="0" w:line="240" w:lineRule="auto"/>
              <w:rPr>
                <w:rFonts w:cs="Times New Roman"/>
                <w:color w:val="000000"/>
              </w:rPr>
            </w:pPr>
            <w:r w:rsidRPr="006B2856">
              <w:rPr>
                <w:color w:val="000000"/>
              </w:rPr>
              <w:t>Zestaw 50 drewnianych, kwadratowych płytek o wymiarach nie mniejszych niż 6 cm z kolorowymi</w:t>
            </w:r>
            <w:r w:rsidRPr="006B2856">
              <w:rPr>
                <w:color w:val="000000"/>
              </w:rPr>
              <w:br/>
              <w:t>powtarzającymi się dwukrotnie obrazkami. Umożliwiają one dzieciom dzielenie obrazków na grupy,</w:t>
            </w:r>
            <w:r w:rsidRPr="006B2856">
              <w:rPr>
                <w:color w:val="000000"/>
              </w:rPr>
              <w:br/>
              <w:t>przeprowadzenie ćwiczeń słuchowych. Zestaw zawiera płytę CD z 20 nagraniami w oddzielnych</w:t>
            </w:r>
            <w:r w:rsidRPr="006B2856">
              <w:rPr>
                <w:color w:val="000000"/>
              </w:rPr>
              <w:br/>
              <w:t>blokach, gdzie każdy składa się z 3 odgłosów. 12 drewnianych podstawek dwurzędowych o dłu</w:t>
            </w:r>
            <w:r>
              <w:rPr>
                <w:color w:val="000000"/>
              </w:rPr>
              <w:t>gości</w:t>
            </w:r>
            <w:r>
              <w:rPr>
                <w:color w:val="000000"/>
              </w:rPr>
              <w:br/>
              <w:t>nie mniejszej niż 18 cm - 4 zestawy</w:t>
            </w:r>
          </w:p>
        </w:tc>
      </w:tr>
      <w:tr w:rsidR="00535F64" w:rsidRPr="006B2856">
        <w:trPr>
          <w:trHeight w:val="621"/>
        </w:trPr>
        <w:tc>
          <w:tcPr>
            <w:tcW w:w="851" w:type="dxa"/>
            <w:tcBorders>
              <w:top w:val="nil"/>
              <w:left w:val="single" w:sz="4" w:space="0" w:color="auto"/>
              <w:bottom w:val="single" w:sz="4" w:space="0" w:color="auto"/>
              <w:right w:val="single" w:sz="4" w:space="0" w:color="auto"/>
            </w:tcBorders>
          </w:tcPr>
          <w:p w:rsidR="00535F64" w:rsidRPr="006B2856" w:rsidRDefault="00535F64" w:rsidP="00A7146E">
            <w:pPr>
              <w:spacing w:after="0" w:line="240" w:lineRule="auto"/>
              <w:jc w:val="center"/>
              <w:rPr>
                <w:rFonts w:cs="Times New Roman"/>
                <w:color w:val="000000"/>
              </w:rPr>
            </w:pPr>
            <w:r>
              <w:rPr>
                <w:color w:val="000000"/>
              </w:rPr>
              <w:t>6</w:t>
            </w:r>
          </w:p>
        </w:tc>
        <w:tc>
          <w:tcPr>
            <w:tcW w:w="3685" w:type="dxa"/>
            <w:tcBorders>
              <w:top w:val="nil"/>
              <w:left w:val="single" w:sz="4" w:space="0" w:color="auto"/>
              <w:bottom w:val="single" w:sz="4" w:space="0" w:color="auto"/>
              <w:right w:val="single" w:sz="4" w:space="0" w:color="auto"/>
            </w:tcBorders>
            <w:noWrap/>
          </w:tcPr>
          <w:p w:rsidR="00535F64" w:rsidRPr="00933B6B" w:rsidRDefault="00535F64" w:rsidP="001A523E">
            <w:pPr>
              <w:spacing w:after="0" w:line="240" w:lineRule="auto"/>
            </w:pPr>
            <w:r w:rsidRPr="00933B6B">
              <w:t>Gra z żetonami - gotowanie</w:t>
            </w:r>
          </w:p>
        </w:tc>
        <w:tc>
          <w:tcPr>
            <w:tcW w:w="9810" w:type="dxa"/>
            <w:tcBorders>
              <w:top w:val="nil"/>
              <w:left w:val="nil"/>
              <w:bottom w:val="single" w:sz="4" w:space="0" w:color="auto"/>
              <w:right w:val="single" w:sz="4" w:space="0" w:color="auto"/>
            </w:tcBorders>
          </w:tcPr>
          <w:p w:rsidR="00535F64" w:rsidRPr="006B2856" w:rsidRDefault="00535F64" w:rsidP="00F27986">
            <w:pPr>
              <w:spacing w:after="0" w:line="240" w:lineRule="auto"/>
              <w:rPr>
                <w:rFonts w:cs="Times New Roman"/>
                <w:color w:val="000000"/>
              </w:rPr>
            </w:pPr>
            <w:r>
              <w:rPr>
                <w:color w:val="000000"/>
              </w:rPr>
              <w:t>P</w:t>
            </w:r>
            <w:r w:rsidRPr="006B2856">
              <w:rPr>
                <w:color w:val="000000"/>
              </w:rPr>
              <w:t>onad 30 bambusowych żetonów z nadrukiem warzywa. Każde warzywo czterokrotni</w:t>
            </w:r>
            <w:r>
              <w:rPr>
                <w:color w:val="000000"/>
              </w:rPr>
              <w:t xml:space="preserve">e powtórzone, plansza z </w:t>
            </w:r>
            <w:r w:rsidRPr="006B2856">
              <w:rPr>
                <w:color w:val="000000"/>
              </w:rPr>
              <w:t>materiału filcopodobnego</w:t>
            </w:r>
            <w:r>
              <w:rPr>
                <w:color w:val="000000"/>
              </w:rPr>
              <w:t xml:space="preserve"> – 1 szt.</w:t>
            </w:r>
          </w:p>
        </w:tc>
      </w:tr>
    </w:tbl>
    <w:p w:rsidR="00535F64" w:rsidRDefault="00535F64" w:rsidP="00B06F7F">
      <w:pPr>
        <w:pStyle w:val="ListParagraph"/>
        <w:widowControl w:val="0"/>
        <w:tabs>
          <w:tab w:val="left" w:pos="567"/>
          <w:tab w:val="left" w:pos="720"/>
          <w:tab w:val="left" w:pos="1440"/>
          <w:tab w:val="left" w:pos="1800"/>
        </w:tabs>
        <w:autoSpaceDE w:val="0"/>
        <w:autoSpaceDN w:val="0"/>
        <w:adjustRightInd w:val="0"/>
        <w:spacing w:after="0" w:line="240" w:lineRule="auto"/>
        <w:ind w:left="0"/>
        <w:jc w:val="both"/>
        <w:rPr>
          <w:rFonts w:ascii="Tahoma" w:hAnsi="Tahoma" w:cs="Tahoma"/>
          <w:b/>
          <w:bCs/>
          <w:color w:val="000000"/>
          <w:sz w:val="24"/>
          <w:szCs w:val="24"/>
        </w:rPr>
      </w:pPr>
    </w:p>
    <w:p w:rsidR="00535F64" w:rsidRDefault="00535F64" w:rsidP="00B06F7F">
      <w:pPr>
        <w:pStyle w:val="ListParagraph"/>
        <w:widowControl w:val="0"/>
        <w:tabs>
          <w:tab w:val="left" w:pos="567"/>
          <w:tab w:val="left" w:pos="720"/>
          <w:tab w:val="left" w:pos="1440"/>
          <w:tab w:val="left" w:pos="1800"/>
        </w:tabs>
        <w:autoSpaceDE w:val="0"/>
        <w:autoSpaceDN w:val="0"/>
        <w:adjustRightInd w:val="0"/>
        <w:spacing w:after="0" w:line="240" w:lineRule="auto"/>
        <w:ind w:left="0"/>
        <w:jc w:val="both"/>
        <w:rPr>
          <w:rFonts w:ascii="Tahoma" w:hAnsi="Tahoma" w:cs="Tahoma"/>
          <w:b/>
          <w:bCs/>
          <w:color w:val="000000"/>
          <w:sz w:val="24"/>
          <w:szCs w:val="24"/>
        </w:rPr>
      </w:pPr>
    </w:p>
    <w:p w:rsidR="00535F64" w:rsidRDefault="00535F64" w:rsidP="00B06F7F">
      <w:pPr>
        <w:pStyle w:val="ListParagraph"/>
        <w:widowControl w:val="0"/>
        <w:tabs>
          <w:tab w:val="left" w:pos="567"/>
          <w:tab w:val="left" w:pos="720"/>
          <w:tab w:val="left" w:pos="1440"/>
          <w:tab w:val="left" w:pos="1800"/>
        </w:tabs>
        <w:autoSpaceDE w:val="0"/>
        <w:autoSpaceDN w:val="0"/>
        <w:adjustRightInd w:val="0"/>
        <w:spacing w:after="0" w:line="240" w:lineRule="auto"/>
        <w:ind w:left="0"/>
        <w:jc w:val="both"/>
        <w:rPr>
          <w:rFonts w:ascii="Tahoma" w:hAnsi="Tahoma" w:cs="Tahoma"/>
          <w:b/>
          <w:bCs/>
          <w:color w:val="000000"/>
          <w:sz w:val="24"/>
          <w:szCs w:val="24"/>
        </w:rPr>
      </w:pPr>
    </w:p>
    <w:p w:rsidR="00535F64" w:rsidRDefault="00535F64" w:rsidP="00B06F7F">
      <w:pPr>
        <w:pStyle w:val="ListParagraph"/>
        <w:widowControl w:val="0"/>
        <w:tabs>
          <w:tab w:val="left" w:pos="567"/>
          <w:tab w:val="left" w:pos="720"/>
          <w:tab w:val="left" w:pos="1440"/>
          <w:tab w:val="left" w:pos="1800"/>
        </w:tabs>
        <w:autoSpaceDE w:val="0"/>
        <w:autoSpaceDN w:val="0"/>
        <w:adjustRightInd w:val="0"/>
        <w:spacing w:after="0" w:line="240" w:lineRule="auto"/>
        <w:ind w:left="0"/>
        <w:jc w:val="both"/>
        <w:rPr>
          <w:rFonts w:ascii="Tahoma" w:hAnsi="Tahoma" w:cs="Tahoma"/>
          <w:b/>
          <w:bCs/>
          <w:color w:val="000000"/>
          <w:sz w:val="24"/>
          <w:szCs w:val="24"/>
        </w:rPr>
      </w:pPr>
    </w:p>
    <w:p w:rsidR="00535F64" w:rsidRPr="000F4973" w:rsidRDefault="00535F64" w:rsidP="000F4973">
      <w:pPr>
        <w:pStyle w:val="ListParagraph"/>
        <w:widowControl w:val="0"/>
        <w:tabs>
          <w:tab w:val="left" w:pos="567"/>
          <w:tab w:val="left" w:pos="720"/>
          <w:tab w:val="left" w:pos="1440"/>
          <w:tab w:val="left" w:pos="1800"/>
        </w:tabs>
        <w:autoSpaceDE w:val="0"/>
        <w:autoSpaceDN w:val="0"/>
        <w:adjustRightInd w:val="0"/>
        <w:spacing w:after="0" w:line="240" w:lineRule="auto"/>
        <w:ind w:left="567"/>
        <w:jc w:val="both"/>
        <w:rPr>
          <w:rFonts w:ascii="Tahoma" w:hAnsi="Tahoma" w:cs="Tahoma"/>
          <w:b/>
          <w:bCs/>
          <w:color w:val="000000"/>
          <w:sz w:val="24"/>
          <w:szCs w:val="24"/>
        </w:rPr>
      </w:pPr>
    </w:p>
    <w:p w:rsidR="00535F64" w:rsidRPr="00677164" w:rsidRDefault="00535F64" w:rsidP="006130E3">
      <w:pPr>
        <w:pStyle w:val="ListParagraph"/>
        <w:widowControl w:val="0"/>
        <w:numPr>
          <w:ilvl w:val="0"/>
          <w:numId w:val="1"/>
        </w:numPr>
        <w:tabs>
          <w:tab w:val="left" w:pos="567"/>
          <w:tab w:val="left" w:pos="720"/>
          <w:tab w:val="left" w:pos="1440"/>
          <w:tab w:val="left" w:pos="1800"/>
        </w:tabs>
        <w:autoSpaceDE w:val="0"/>
        <w:autoSpaceDN w:val="0"/>
        <w:adjustRightInd w:val="0"/>
        <w:spacing w:after="0" w:line="240" w:lineRule="auto"/>
        <w:ind w:left="567" w:hanging="567"/>
        <w:jc w:val="both"/>
        <w:rPr>
          <w:rFonts w:ascii="Tahoma" w:hAnsi="Tahoma" w:cs="Tahoma"/>
          <w:b/>
          <w:bCs/>
          <w:color w:val="000000"/>
          <w:sz w:val="24"/>
          <w:szCs w:val="24"/>
        </w:rPr>
      </w:pPr>
      <w:r>
        <w:rPr>
          <w:rFonts w:ascii="Tahoma" w:hAnsi="Tahoma" w:cs="Tahoma"/>
          <w:b/>
          <w:bCs/>
          <w:color w:val="000000"/>
          <w:sz w:val="24"/>
          <w:szCs w:val="24"/>
        </w:rPr>
        <w:t>Zestaw</w:t>
      </w:r>
      <w:r w:rsidRPr="003E6755">
        <w:rPr>
          <w:rFonts w:ascii="Tahoma" w:hAnsi="Tahoma" w:cs="Tahoma"/>
          <w:b/>
          <w:bCs/>
          <w:color w:val="000000"/>
          <w:sz w:val="24"/>
          <w:szCs w:val="24"/>
        </w:rPr>
        <w:t xml:space="preserve"> pomocy </w:t>
      </w:r>
      <w:r>
        <w:rPr>
          <w:rFonts w:ascii="Tahoma" w:hAnsi="Tahoma" w:cs="Tahoma"/>
          <w:b/>
          <w:bCs/>
          <w:color w:val="000000"/>
          <w:sz w:val="24"/>
          <w:szCs w:val="24"/>
        </w:rPr>
        <w:t xml:space="preserve">dydaktycznych </w:t>
      </w:r>
      <w:r w:rsidRPr="003E6755">
        <w:rPr>
          <w:rFonts w:ascii="Tahoma" w:hAnsi="Tahoma" w:cs="Tahoma"/>
          <w:b/>
          <w:bCs/>
          <w:color w:val="000000"/>
          <w:sz w:val="24"/>
          <w:szCs w:val="24"/>
        </w:rPr>
        <w:t>do zajęć korekcyjno kompensacyjnych</w:t>
      </w:r>
      <w:r>
        <w:rPr>
          <w:rFonts w:ascii="Tahoma" w:hAnsi="Tahoma" w:cs="Tahoma"/>
          <w:b/>
          <w:bCs/>
          <w:color w:val="000000"/>
          <w:sz w:val="24"/>
          <w:szCs w:val="24"/>
        </w:rPr>
        <w:t xml:space="preserve">,  </w:t>
      </w:r>
      <w:r>
        <w:rPr>
          <w:rFonts w:ascii="Tahoma" w:hAnsi="Tahoma" w:cs="Tahoma"/>
          <w:color w:val="000000"/>
          <w:sz w:val="24"/>
          <w:szCs w:val="24"/>
        </w:rPr>
        <w:t>n</w:t>
      </w:r>
      <w:r w:rsidRPr="00677164">
        <w:rPr>
          <w:rFonts w:ascii="Tahoma" w:hAnsi="Tahoma" w:cs="Tahoma"/>
          <w:color w:val="000000"/>
          <w:sz w:val="24"/>
          <w:szCs w:val="24"/>
        </w:rPr>
        <w:t xml:space="preserve">a </w:t>
      </w:r>
      <w:r>
        <w:rPr>
          <w:rFonts w:ascii="Tahoma" w:hAnsi="Tahoma" w:cs="Tahoma"/>
          <w:color w:val="000000"/>
          <w:sz w:val="24"/>
          <w:szCs w:val="24"/>
        </w:rPr>
        <w:t>który</w:t>
      </w:r>
      <w:r w:rsidRPr="00677164">
        <w:rPr>
          <w:rFonts w:ascii="Tahoma" w:hAnsi="Tahoma" w:cs="Tahoma"/>
          <w:color w:val="000000"/>
          <w:sz w:val="24"/>
          <w:szCs w:val="24"/>
        </w:rPr>
        <w:t xml:space="preserve"> składa się następując</w:t>
      </w:r>
      <w:r>
        <w:rPr>
          <w:rFonts w:ascii="Tahoma" w:hAnsi="Tahoma" w:cs="Tahoma"/>
          <w:color w:val="000000"/>
          <w:sz w:val="24"/>
          <w:szCs w:val="24"/>
        </w:rPr>
        <w:t>y asortyment</w:t>
      </w:r>
      <w:r w:rsidRPr="00677164">
        <w:rPr>
          <w:rFonts w:ascii="Tahoma" w:hAnsi="Tahoma" w:cs="Tahoma"/>
          <w:color w:val="000000"/>
          <w:sz w:val="24"/>
          <w:szCs w:val="24"/>
        </w:rPr>
        <w:t>:</w:t>
      </w:r>
    </w:p>
    <w:p w:rsidR="00535F64" w:rsidRDefault="00535F64" w:rsidP="006130E3">
      <w:pPr>
        <w:widowControl w:val="0"/>
        <w:tabs>
          <w:tab w:val="left" w:pos="360"/>
          <w:tab w:val="left" w:pos="993"/>
          <w:tab w:val="left" w:pos="1080"/>
          <w:tab w:val="left" w:pos="1440"/>
          <w:tab w:val="left" w:pos="1800"/>
          <w:tab w:val="left" w:pos="2160"/>
        </w:tabs>
        <w:autoSpaceDE w:val="0"/>
        <w:autoSpaceDN w:val="0"/>
        <w:adjustRightInd w:val="0"/>
        <w:spacing w:after="0" w:line="240" w:lineRule="auto"/>
        <w:jc w:val="center"/>
        <w:rPr>
          <w:rFonts w:ascii="Tahoma" w:hAnsi="Tahoma" w:cs="Tahoma"/>
          <w:noProof/>
          <w:color w:val="000000"/>
        </w:rPr>
      </w:pPr>
    </w:p>
    <w:tbl>
      <w:tblPr>
        <w:tblW w:w="14346" w:type="dxa"/>
        <w:tblInd w:w="-68" w:type="dxa"/>
        <w:tblCellMar>
          <w:left w:w="70" w:type="dxa"/>
          <w:right w:w="70" w:type="dxa"/>
        </w:tblCellMar>
        <w:tblLook w:val="00A0"/>
      </w:tblPr>
      <w:tblGrid>
        <w:gridCol w:w="851"/>
        <w:gridCol w:w="3685"/>
        <w:gridCol w:w="9810"/>
      </w:tblGrid>
      <w:tr w:rsidR="00535F64" w:rsidRPr="00BC5091">
        <w:trPr>
          <w:trHeight w:val="600"/>
        </w:trPr>
        <w:tc>
          <w:tcPr>
            <w:tcW w:w="851" w:type="dxa"/>
            <w:tcBorders>
              <w:top w:val="single" w:sz="4" w:space="0" w:color="auto"/>
              <w:left w:val="single" w:sz="4" w:space="0" w:color="auto"/>
              <w:bottom w:val="single" w:sz="4" w:space="0" w:color="auto"/>
              <w:right w:val="single" w:sz="4" w:space="0" w:color="auto"/>
            </w:tcBorders>
          </w:tcPr>
          <w:p w:rsidR="00535F64" w:rsidRPr="00BC5091" w:rsidRDefault="00535F64" w:rsidP="00A7146E">
            <w:pPr>
              <w:spacing w:after="0" w:line="240" w:lineRule="auto"/>
              <w:jc w:val="center"/>
              <w:rPr>
                <w:rFonts w:cs="Times New Roman"/>
                <w:color w:val="000000"/>
              </w:rPr>
            </w:pPr>
            <w:r>
              <w:rPr>
                <w:color w:val="000000"/>
              </w:rPr>
              <w:t>1</w:t>
            </w:r>
          </w:p>
        </w:tc>
        <w:tc>
          <w:tcPr>
            <w:tcW w:w="3685" w:type="dxa"/>
            <w:tcBorders>
              <w:top w:val="single" w:sz="4" w:space="0" w:color="auto"/>
              <w:left w:val="single" w:sz="4" w:space="0" w:color="auto"/>
              <w:bottom w:val="single" w:sz="4" w:space="0" w:color="auto"/>
              <w:right w:val="single" w:sz="4" w:space="0" w:color="auto"/>
            </w:tcBorders>
            <w:noWrap/>
          </w:tcPr>
          <w:p w:rsidR="00535F64" w:rsidRPr="00933B6B" w:rsidRDefault="00535F64" w:rsidP="00A7146E">
            <w:pPr>
              <w:spacing w:after="0" w:line="240" w:lineRule="auto"/>
            </w:pPr>
            <w:r w:rsidRPr="00933B6B">
              <w:t>Ludzik plastikowy do ćwiczeń dłoni i wyrażania emocji</w:t>
            </w:r>
          </w:p>
        </w:tc>
        <w:tc>
          <w:tcPr>
            <w:tcW w:w="9810" w:type="dxa"/>
            <w:tcBorders>
              <w:top w:val="single" w:sz="4" w:space="0" w:color="auto"/>
              <w:left w:val="nil"/>
              <w:bottom w:val="single" w:sz="4" w:space="0" w:color="auto"/>
              <w:right w:val="single" w:sz="4" w:space="0" w:color="auto"/>
            </w:tcBorders>
          </w:tcPr>
          <w:p w:rsidR="00535F64" w:rsidRPr="00BC5091" w:rsidRDefault="00535F64" w:rsidP="00A7146E">
            <w:pPr>
              <w:spacing w:after="0" w:line="240" w:lineRule="auto"/>
              <w:rPr>
                <w:rFonts w:cs="Times New Roman"/>
                <w:color w:val="000000"/>
              </w:rPr>
            </w:pPr>
            <w:r w:rsidRPr="00BC5091">
              <w:rPr>
                <w:color w:val="000000"/>
              </w:rPr>
              <w:t>Ludzik wykonany z miękkiego tworzywa pozwalający na układanie postaci w różnych pozycjach, wyrażając swoje emocje</w:t>
            </w:r>
            <w:r>
              <w:rPr>
                <w:color w:val="000000"/>
              </w:rPr>
              <w:t xml:space="preserve"> – 12 szt.</w:t>
            </w:r>
          </w:p>
        </w:tc>
      </w:tr>
      <w:tr w:rsidR="00535F64" w:rsidRPr="00BC5091">
        <w:trPr>
          <w:trHeight w:val="600"/>
        </w:trPr>
        <w:tc>
          <w:tcPr>
            <w:tcW w:w="851" w:type="dxa"/>
            <w:tcBorders>
              <w:top w:val="nil"/>
              <w:left w:val="single" w:sz="4" w:space="0" w:color="auto"/>
              <w:bottom w:val="single" w:sz="4" w:space="0" w:color="auto"/>
              <w:right w:val="single" w:sz="4" w:space="0" w:color="auto"/>
            </w:tcBorders>
          </w:tcPr>
          <w:p w:rsidR="00535F64" w:rsidRPr="00BC5091" w:rsidRDefault="00535F64" w:rsidP="00A7146E">
            <w:pPr>
              <w:spacing w:after="0" w:line="240" w:lineRule="auto"/>
              <w:jc w:val="center"/>
              <w:rPr>
                <w:rFonts w:cs="Times New Roman"/>
                <w:color w:val="000000"/>
              </w:rPr>
            </w:pPr>
            <w:r>
              <w:rPr>
                <w:color w:val="000000"/>
              </w:rPr>
              <w:t>2</w:t>
            </w:r>
          </w:p>
        </w:tc>
        <w:tc>
          <w:tcPr>
            <w:tcW w:w="3685" w:type="dxa"/>
            <w:tcBorders>
              <w:top w:val="nil"/>
              <w:left w:val="single" w:sz="4" w:space="0" w:color="auto"/>
              <w:bottom w:val="single" w:sz="4" w:space="0" w:color="auto"/>
              <w:right w:val="single" w:sz="4" w:space="0" w:color="auto"/>
            </w:tcBorders>
            <w:noWrap/>
          </w:tcPr>
          <w:p w:rsidR="00535F64" w:rsidRPr="00933B6B" w:rsidRDefault="00535F64" w:rsidP="00A7146E">
            <w:pPr>
              <w:spacing w:after="0" w:line="240" w:lineRule="auto"/>
            </w:pPr>
            <w:r w:rsidRPr="00933B6B">
              <w:t>Obrazki na szablonach – kreatywne memo</w:t>
            </w:r>
          </w:p>
        </w:tc>
        <w:tc>
          <w:tcPr>
            <w:tcW w:w="9810" w:type="dxa"/>
            <w:tcBorders>
              <w:top w:val="nil"/>
              <w:left w:val="nil"/>
              <w:bottom w:val="single" w:sz="4" w:space="0" w:color="auto"/>
              <w:right w:val="single" w:sz="4" w:space="0" w:color="auto"/>
            </w:tcBorders>
          </w:tcPr>
          <w:p w:rsidR="00535F64" w:rsidRPr="00BC5091" w:rsidRDefault="00535F64" w:rsidP="00A7146E">
            <w:pPr>
              <w:spacing w:after="0" w:line="240" w:lineRule="auto"/>
              <w:rPr>
                <w:rFonts w:cs="Times New Roman"/>
                <w:color w:val="000000"/>
              </w:rPr>
            </w:pPr>
            <w:r w:rsidRPr="00BC5091">
              <w:rPr>
                <w:color w:val="000000"/>
              </w:rPr>
              <w:t xml:space="preserve">Minimum 220 obrazków umieszczonych na </w:t>
            </w:r>
            <w:r>
              <w:rPr>
                <w:color w:val="000000"/>
              </w:rPr>
              <w:t xml:space="preserve">co najmniej </w:t>
            </w:r>
            <w:r w:rsidRPr="00BC5091">
              <w:rPr>
                <w:color w:val="000000"/>
              </w:rPr>
              <w:t>28 długich s</w:t>
            </w:r>
            <w:r>
              <w:rPr>
                <w:color w:val="000000"/>
              </w:rPr>
              <w:t>zablonach wykonanych  z</w:t>
            </w:r>
            <w:r w:rsidRPr="00BC5091">
              <w:rPr>
                <w:color w:val="000000"/>
              </w:rPr>
              <w:t>, elastycznego tworzywa sztucznego. Szablony posiadające numerację</w:t>
            </w:r>
            <w:r>
              <w:rPr>
                <w:color w:val="000000"/>
              </w:rPr>
              <w:t xml:space="preserve"> – 3 zestawy</w:t>
            </w:r>
          </w:p>
        </w:tc>
      </w:tr>
      <w:tr w:rsidR="00535F64" w:rsidRPr="00BC5091">
        <w:trPr>
          <w:trHeight w:val="1200"/>
        </w:trPr>
        <w:tc>
          <w:tcPr>
            <w:tcW w:w="851" w:type="dxa"/>
            <w:tcBorders>
              <w:top w:val="nil"/>
              <w:left w:val="single" w:sz="4" w:space="0" w:color="auto"/>
              <w:bottom w:val="single" w:sz="4" w:space="0" w:color="auto"/>
              <w:right w:val="single" w:sz="4" w:space="0" w:color="auto"/>
            </w:tcBorders>
          </w:tcPr>
          <w:p w:rsidR="00535F64" w:rsidRPr="00BC5091" w:rsidRDefault="00535F64" w:rsidP="00A7146E">
            <w:pPr>
              <w:spacing w:after="0" w:line="240" w:lineRule="auto"/>
              <w:jc w:val="center"/>
              <w:rPr>
                <w:rFonts w:cs="Times New Roman"/>
                <w:color w:val="000000"/>
              </w:rPr>
            </w:pPr>
            <w:r>
              <w:rPr>
                <w:color w:val="000000"/>
              </w:rPr>
              <w:t>3</w:t>
            </w:r>
          </w:p>
        </w:tc>
        <w:tc>
          <w:tcPr>
            <w:tcW w:w="3685" w:type="dxa"/>
            <w:tcBorders>
              <w:top w:val="nil"/>
              <w:left w:val="single" w:sz="4" w:space="0" w:color="auto"/>
              <w:bottom w:val="single" w:sz="4" w:space="0" w:color="auto"/>
              <w:right w:val="single" w:sz="4" w:space="0" w:color="auto"/>
            </w:tcBorders>
            <w:noWrap/>
          </w:tcPr>
          <w:p w:rsidR="00535F64" w:rsidRPr="00933B6B" w:rsidRDefault="00535F64" w:rsidP="00A7146E">
            <w:pPr>
              <w:spacing w:after="0" w:line="240" w:lineRule="auto"/>
            </w:pPr>
            <w:r w:rsidRPr="00933B6B">
              <w:t>Plansza zadaniowa – kreatywne memo</w:t>
            </w:r>
          </w:p>
        </w:tc>
        <w:tc>
          <w:tcPr>
            <w:tcW w:w="9810" w:type="dxa"/>
            <w:tcBorders>
              <w:top w:val="nil"/>
              <w:left w:val="nil"/>
              <w:bottom w:val="single" w:sz="4" w:space="0" w:color="auto"/>
              <w:right w:val="single" w:sz="4" w:space="0" w:color="auto"/>
            </w:tcBorders>
          </w:tcPr>
          <w:p w:rsidR="00535F64" w:rsidRPr="00BC5091" w:rsidRDefault="00535F64" w:rsidP="00A7146E">
            <w:pPr>
              <w:spacing w:after="0" w:line="240" w:lineRule="auto"/>
              <w:rPr>
                <w:rFonts w:cs="Times New Roman"/>
                <w:color w:val="000000"/>
              </w:rPr>
            </w:pPr>
            <w:r w:rsidRPr="00BC5091">
              <w:rPr>
                <w:color w:val="000000"/>
              </w:rPr>
              <w:t>Drewniane, kwadratowe pudełko o wymiarach nie mniejszych niż 29 cm z okrągłymi otworami i przykrywkami do nich. Otwory umożliwiają um</w:t>
            </w:r>
            <w:r>
              <w:rPr>
                <w:color w:val="000000"/>
              </w:rPr>
              <w:t xml:space="preserve">ieszczanie płaskich elementów. </w:t>
            </w:r>
            <w:r w:rsidRPr="00BC5091">
              <w:rPr>
                <w:color w:val="000000"/>
              </w:rPr>
              <w:t xml:space="preserve"> Minimum 12 długich szablonów po 4 z każdej grupy wykonanych z tworzywa sztucznego z 96 obrazkami z podstawowymi pojęciami</w:t>
            </w:r>
            <w:r>
              <w:rPr>
                <w:color w:val="000000"/>
              </w:rPr>
              <w:t xml:space="preserve"> – 3 zestawy</w:t>
            </w:r>
          </w:p>
        </w:tc>
      </w:tr>
      <w:tr w:rsidR="00535F64" w:rsidRPr="00BC5091">
        <w:trPr>
          <w:trHeight w:val="811"/>
        </w:trPr>
        <w:tc>
          <w:tcPr>
            <w:tcW w:w="851" w:type="dxa"/>
            <w:tcBorders>
              <w:top w:val="nil"/>
              <w:left w:val="single" w:sz="4" w:space="0" w:color="auto"/>
              <w:bottom w:val="single" w:sz="4" w:space="0" w:color="auto"/>
              <w:right w:val="single" w:sz="4" w:space="0" w:color="auto"/>
            </w:tcBorders>
          </w:tcPr>
          <w:p w:rsidR="00535F64" w:rsidRPr="00BC5091" w:rsidRDefault="00535F64" w:rsidP="00A7146E">
            <w:pPr>
              <w:spacing w:after="0" w:line="240" w:lineRule="auto"/>
              <w:jc w:val="center"/>
              <w:rPr>
                <w:rFonts w:cs="Times New Roman"/>
                <w:color w:val="000000"/>
              </w:rPr>
            </w:pPr>
            <w:r>
              <w:rPr>
                <w:color w:val="000000"/>
              </w:rPr>
              <w:t>4</w:t>
            </w:r>
          </w:p>
        </w:tc>
        <w:tc>
          <w:tcPr>
            <w:tcW w:w="3685" w:type="dxa"/>
            <w:tcBorders>
              <w:top w:val="nil"/>
              <w:left w:val="single" w:sz="4" w:space="0" w:color="auto"/>
              <w:bottom w:val="single" w:sz="4" w:space="0" w:color="auto"/>
              <w:right w:val="single" w:sz="4" w:space="0" w:color="auto"/>
            </w:tcBorders>
            <w:noWrap/>
          </w:tcPr>
          <w:p w:rsidR="00535F64" w:rsidRPr="00933B6B" w:rsidRDefault="00535F64" w:rsidP="00A7146E">
            <w:pPr>
              <w:spacing w:after="0" w:line="240" w:lineRule="auto"/>
            </w:pPr>
            <w:r w:rsidRPr="00933B6B">
              <w:t>Kolorowe liny z zapięciem</w:t>
            </w:r>
          </w:p>
        </w:tc>
        <w:tc>
          <w:tcPr>
            <w:tcW w:w="9810" w:type="dxa"/>
            <w:tcBorders>
              <w:top w:val="nil"/>
              <w:left w:val="nil"/>
              <w:bottom w:val="single" w:sz="4" w:space="0" w:color="auto"/>
              <w:right w:val="single" w:sz="4" w:space="0" w:color="auto"/>
            </w:tcBorders>
          </w:tcPr>
          <w:p w:rsidR="00535F64" w:rsidRPr="00BC5091" w:rsidRDefault="00535F64" w:rsidP="000172DC">
            <w:pPr>
              <w:spacing w:after="0" w:line="240" w:lineRule="auto"/>
              <w:rPr>
                <w:rFonts w:cs="Times New Roman"/>
                <w:color w:val="000000"/>
              </w:rPr>
            </w:pPr>
            <w:r w:rsidRPr="00BC5091">
              <w:rPr>
                <w:color w:val="000000"/>
              </w:rPr>
              <w:t xml:space="preserve">Zestaw 7 kolorowych, trójwarstwowych lin o średnicy nie mniejszej niż 12 mm i łącznej długości nie krótszej niż 15 metrów. Każdy koniec liny posiada klips z magnesem, pozwalający na szybkie łączenie lin. </w:t>
            </w:r>
            <w:r>
              <w:rPr>
                <w:color w:val="000000"/>
              </w:rPr>
              <w:t>D</w:t>
            </w:r>
            <w:r w:rsidRPr="00BC5091">
              <w:rPr>
                <w:color w:val="000000"/>
              </w:rPr>
              <w:t>rewnian</w:t>
            </w:r>
            <w:r>
              <w:rPr>
                <w:color w:val="000000"/>
              </w:rPr>
              <w:t>a kostka wyznaczająca kolor lin – 2 zestawy</w:t>
            </w:r>
          </w:p>
        </w:tc>
      </w:tr>
      <w:tr w:rsidR="00535F64" w:rsidRPr="00BC5091">
        <w:trPr>
          <w:trHeight w:val="554"/>
        </w:trPr>
        <w:tc>
          <w:tcPr>
            <w:tcW w:w="851" w:type="dxa"/>
            <w:tcBorders>
              <w:top w:val="nil"/>
              <w:left w:val="single" w:sz="4" w:space="0" w:color="auto"/>
              <w:bottom w:val="single" w:sz="4" w:space="0" w:color="auto"/>
              <w:right w:val="single" w:sz="4" w:space="0" w:color="auto"/>
            </w:tcBorders>
          </w:tcPr>
          <w:p w:rsidR="00535F64" w:rsidRPr="00BC5091" w:rsidRDefault="00535F64" w:rsidP="00A7146E">
            <w:pPr>
              <w:spacing w:after="0" w:line="240" w:lineRule="auto"/>
              <w:jc w:val="center"/>
              <w:rPr>
                <w:rFonts w:cs="Times New Roman"/>
                <w:color w:val="000000"/>
              </w:rPr>
            </w:pPr>
            <w:r>
              <w:rPr>
                <w:color w:val="000000"/>
              </w:rPr>
              <w:t>5</w:t>
            </w:r>
          </w:p>
        </w:tc>
        <w:tc>
          <w:tcPr>
            <w:tcW w:w="3685" w:type="dxa"/>
            <w:tcBorders>
              <w:top w:val="nil"/>
              <w:left w:val="single" w:sz="4" w:space="0" w:color="auto"/>
              <w:bottom w:val="single" w:sz="4" w:space="0" w:color="auto"/>
              <w:right w:val="single" w:sz="4" w:space="0" w:color="auto"/>
            </w:tcBorders>
            <w:noWrap/>
          </w:tcPr>
          <w:p w:rsidR="00535F64" w:rsidRPr="00933B6B" w:rsidRDefault="00535F64" w:rsidP="00A7146E">
            <w:pPr>
              <w:spacing w:after="0" w:line="240" w:lineRule="auto"/>
            </w:pPr>
            <w:r w:rsidRPr="00933B6B">
              <w:t>Kolorowe liny z krążkami</w:t>
            </w:r>
          </w:p>
        </w:tc>
        <w:tc>
          <w:tcPr>
            <w:tcW w:w="9810" w:type="dxa"/>
            <w:tcBorders>
              <w:top w:val="nil"/>
              <w:left w:val="nil"/>
              <w:bottom w:val="single" w:sz="4" w:space="0" w:color="auto"/>
              <w:right w:val="single" w:sz="4" w:space="0" w:color="auto"/>
            </w:tcBorders>
          </w:tcPr>
          <w:p w:rsidR="00535F64" w:rsidRPr="00BC5091" w:rsidRDefault="00535F64" w:rsidP="00A7146E">
            <w:pPr>
              <w:spacing w:after="0" w:line="240" w:lineRule="auto"/>
              <w:rPr>
                <w:rFonts w:cs="Times New Roman"/>
                <w:color w:val="000000"/>
              </w:rPr>
            </w:pPr>
            <w:r w:rsidRPr="00BC5091">
              <w:rPr>
                <w:color w:val="000000"/>
              </w:rPr>
              <w:t>24 linowe krążki (po 12 krążków w dwóch kolorach) o średnicy nie mniejszej niż 8 cm, połączone nierozerwalnym klipsem. Lina trójwarstwowa</w:t>
            </w:r>
            <w:r>
              <w:rPr>
                <w:color w:val="000000"/>
              </w:rPr>
              <w:t xml:space="preserve"> – 2 zestawy</w:t>
            </w:r>
          </w:p>
        </w:tc>
      </w:tr>
      <w:tr w:rsidR="00535F64" w:rsidRPr="00BC5091">
        <w:trPr>
          <w:trHeight w:val="1134"/>
        </w:trPr>
        <w:tc>
          <w:tcPr>
            <w:tcW w:w="851" w:type="dxa"/>
            <w:tcBorders>
              <w:top w:val="nil"/>
              <w:left w:val="single" w:sz="4" w:space="0" w:color="auto"/>
              <w:bottom w:val="single" w:sz="4" w:space="0" w:color="auto"/>
              <w:right w:val="single" w:sz="4" w:space="0" w:color="auto"/>
            </w:tcBorders>
          </w:tcPr>
          <w:p w:rsidR="00535F64" w:rsidRPr="00BC5091" w:rsidRDefault="00535F64" w:rsidP="00A7146E">
            <w:pPr>
              <w:spacing w:after="0" w:line="240" w:lineRule="auto"/>
              <w:jc w:val="center"/>
              <w:rPr>
                <w:rFonts w:cs="Times New Roman"/>
                <w:color w:val="000000"/>
              </w:rPr>
            </w:pPr>
            <w:r>
              <w:rPr>
                <w:color w:val="000000"/>
              </w:rPr>
              <w:t>6</w:t>
            </w:r>
          </w:p>
        </w:tc>
        <w:tc>
          <w:tcPr>
            <w:tcW w:w="3685" w:type="dxa"/>
            <w:tcBorders>
              <w:top w:val="nil"/>
              <w:left w:val="single" w:sz="4" w:space="0" w:color="auto"/>
              <w:bottom w:val="single" w:sz="4" w:space="0" w:color="auto"/>
              <w:right w:val="single" w:sz="4" w:space="0" w:color="auto"/>
            </w:tcBorders>
            <w:noWrap/>
          </w:tcPr>
          <w:p w:rsidR="00535F64" w:rsidRPr="00933B6B" w:rsidRDefault="00535F64" w:rsidP="00A7146E">
            <w:pPr>
              <w:spacing w:after="0" w:line="240" w:lineRule="auto"/>
            </w:pPr>
            <w:r w:rsidRPr="00933B6B">
              <w:t>Płyty CD z odgłosami do słuchania</w:t>
            </w:r>
          </w:p>
        </w:tc>
        <w:tc>
          <w:tcPr>
            <w:tcW w:w="9810" w:type="dxa"/>
            <w:tcBorders>
              <w:top w:val="nil"/>
              <w:left w:val="nil"/>
              <w:bottom w:val="single" w:sz="4" w:space="0" w:color="auto"/>
              <w:right w:val="single" w:sz="4" w:space="0" w:color="auto"/>
            </w:tcBorders>
          </w:tcPr>
          <w:p w:rsidR="00535F64" w:rsidRPr="00BC5091" w:rsidRDefault="00535F64" w:rsidP="00A7146E">
            <w:pPr>
              <w:spacing w:after="0" w:line="240" w:lineRule="auto"/>
              <w:rPr>
                <w:rFonts w:cs="Times New Roman"/>
                <w:color w:val="000000"/>
              </w:rPr>
            </w:pPr>
            <w:r w:rsidRPr="00BC5091">
              <w:rPr>
                <w:color w:val="000000"/>
              </w:rPr>
              <w:t>Dwie płyty CD z nagraniami odgłosów. Płyta I zawiera nagranie 30 pojedynczych dźwięków np.</w:t>
            </w:r>
            <w:r w:rsidRPr="00BC5091">
              <w:rPr>
                <w:color w:val="000000"/>
              </w:rPr>
              <w:br/>
              <w:t>pojazdów, płyta II zawiera nagranie 30 par dźwięków – kombinacja połączenia dwóch odgłosów. 10</w:t>
            </w:r>
            <w:r w:rsidRPr="00BC5091">
              <w:rPr>
                <w:color w:val="000000"/>
              </w:rPr>
              <w:br/>
              <w:t>drewnianych kwadratowych płytek z obrazkami przedstawiającymi słyszane odgłosy np. odgłosy</w:t>
            </w:r>
            <w:r w:rsidRPr="00BC5091">
              <w:rPr>
                <w:color w:val="000000"/>
              </w:rPr>
              <w:br/>
              <w:t>pojazdów i urządzeń</w:t>
            </w:r>
            <w:r>
              <w:rPr>
                <w:color w:val="000000"/>
              </w:rPr>
              <w:t xml:space="preserve"> – 3 zestawy</w:t>
            </w:r>
          </w:p>
        </w:tc>
      </w:tr>
      <w:tr w:rsidR="00535F64" w:rsidRPr="00BC5091">
        <w:trPr>
          <w:trHeight w:val="1134"/>
        </w:trPr>
        <w:tc>
          <w:tcPr>
            <w:tcW w:w="851" w:type="dxa"/>
            <w:tcBorders>
              <w:top w:val="single" w:sz="4" w:space="0" w:color="auto"/>
              <w:left w:val="single" w:sz="4" w:space="0" w:color="auto"/>
              <w:bottom w:val="single" w:sz="4" w:space="0" w:color="auto"/>
              <w:right w:val="single" w:sz="4" w:space="0" w:color="auto"/>
            </w:tcBorders>
          </w:tcPr>
          <w:p w:rsidR="00535F64" w:rsidRPr="00BC5091" w:rsidRDefault="00535F64" w:rsidP="00A7146E">
            <w:pPr>
              <w:spacing w:after="0" w:line="240" w:lineRule="auto"/>
              <w:jc w:val="center"/>
              <w:rPr>
                <w:rFonts w:cs="Times New Roman"/>
                <w:color w:val="000000"/>
              </w:rPr>
            </w:pPr>
            <w:r>
              <w:rPr>
                <w:color w:val="000000"/>
              </w:rPr>
              <w:t>7</w:t>
            </w:r>
          </w:p>
        </w:tc>
        <w:tc>
          <w:tcPr>
            <w:tcW w:w="3685" w:type="dxa"/>
            <w:tcBorders>
              <w:top w:val="single" w:sz="4" w:space="0" w:color="auto"/>
              <w:left w:val="single" w:sz="4" w:space="0" w:color="auto"/>
              <w:bottom w:val="single" w:sz="4" w:space="0" w:color="auto"/>
              <w:right w:val="single" w:sz="4" w:space="0" w:color="auto"/>
            </w:tcBorders>
            <w:noWrap/>
          </w:tcPr>
          <w:p w:rsidR="00535F64" w:rsidRPr="00933B6B" w:rsidRDefault="00535F64" w:rsidP="00A7146E">
            <w:pPr>
              <w:spacing w:after="0" w:line="240" w:lineRule="auto"/>
            </w:pPr>
            <w:r w:rsidRPr="00933B6B">
              <w:t>Plansze i płyty CD do odtwarzania i rozróżniania odgłosów</w:t>
            </w:r>
          </w:p>
        </w:tc>
        <w:tc>
          <w:tcPr>
            <w:tcW w:w="9810" w:type="dxa"/>
            <w:tcBorders>
              <w:top w:val="single" w:sz="4" w:space="0" w:color="auto"/>
              <w:left w:val="nil"/>
              <w:bottom w:val="single" w:sz="4" w:space="0" w:color="auto"/>
              <w:right w:val="single" w:sz="4" w:space="0" w:color="auto"/>
            </w:tcBorders>
          </w:tcPr>
          <w:p w:rsidR="00535F64" w:rsidRPr="00BC5091" w:rsidRDefault="00535F64" w:rsidP="00A7146E">
            <w:pPr>
              <w:spacing w:after="0" w:line="240" w:lineRule="auto"/>
              <w:rPr>
                <w:rFonts w:cs="Times New Roman"/>
                <w:color w:val="000000"/>
              </w:rPr>
            </w:pPr>
            <w:r w:rsidRPr="00BC5091">
              <w:rPr>
                <w:color w:val="000000"/>
              </w:rPr>
              <w:t>Zestaw 50 drewnianych, kwadratowych płytek o wymiarach nie m</w:t>
            </w:r>
            <w:r>
              <w:rPr>
                <w:color w:val="000000"/>
              </w:rPr>
              <w:t xml:space="preserve">niejszych niż 6 cm z kolorowymi </w:t>
            </w:r>
            <w:r w:rsidRPr="00BC5091">
              <w:rPr>
                <w:color w:val="000000"/>
              </w:rPr>
              <w:t>powtarzający</w:t>
            </w:r>
            <w:r>
              <w:rPr>
                <w:color w:val="000000"/>
              </w:rPr>
              <w:t>mi się dwukrotnie obrazkami</w:t>
            </w:r>
            <w:r w:rsidRPr="00BC5091">
              <w:rPr>
                <w:color w:val="000000"/>
              </w:rPr>
              <w:t>. Zestaw zawiera płytę CD z 20 nagraniami w oddzielnych blokach, gdzie każdy składa się z 3 odgłosów. 12 drewnianych podstawek dwurzędowych o długości nie mniejszej</w:t>
            </w:r>
            <w:r>
              <w:rPr>
                <w:color w:val="000000"/>
              </w:rPr>
              <w:t xml:space="preserve"> niż 18 cm. Całość zamknięta w pudełku – 3 zestawy</w:t>
            </w:r>
          </w:p>
        </w:tc>
      </w:tr>
      <w:tr w:rsidR="00535F64" w:rsidRPr="00BC5091">
        <w:trPr>
          <w:trHeight w:val="737"/>
        </w:trPr>
        <w:tc>
          <w:tcPr>
            <w:tcW w:w="851" w:type="dxa"/>
            <w:tcBorders>
              <w:top w:val="nil"/>
              <w:left w:val="single" w:sz="4" w:space="0" w:color="auto"/>
              <w:bottom w:val="single" w:sz="4" w:space="0" w:color="auto"/>
              <w:right w:val="single" w:sz="4" w:space="0" w:color="auto"/>
            </w:tcBorders>
          </w:tcPr>
          <w:p w:rsidR="00535F64" w:rsidRPr="00BC5091" w:rsidRDefault="00535F64" w:rsidP="00A7146E">
            <w:pPr>
              <w:spacing w:after="0" w:line="240" w:lineRule="auto"/>
              <w:jc w:val="center"/>
              <w:rPr>
                <w:rFonts w:cs="Times New Roman"/>
                <w:color w:val="000000"/>
              </w:rPr>
            </w:pPr>
            <w:r>
              <w:rPr>
                <w:color w:val="000000"/>
              </w:rPr>
              <w:t>8</w:t>
            </w:r>
          </w:p>
        </w:tc>
        <w:tc>
          <w:tcPr>
            <w:tcW w:w="3685" w:type="dxa"/>
            <w:tcBorders>
              <w:top w:val="nil"/>
              <w:left w:val="single" w:sz="4" w:space="0" w:color="auto"/>
              <w:bottom w:val="single" w:sz="4" w:space="0" w:color="auto"/>
              <w:right w:val="single" w:sz="4" w:space="0" w:color="auto"/>
            </w:tcBorders>
            <w:noWrap/>
          </w:tcPr>
          <w:p w:rsidR="00535F64" w:rsidRPr="00933B6B" w:rsidRDefault="00535F64" w:rsidP="005E76E6">
            <w:pPr>
              <w:spacing w:after="0" w:line="240" w:lineRule="auto"/>
            </w:pPr>
            <w:r w:rsidRPr="00933B6B">
              <w:t>Bambusowe rybki do ćwiczenia precyzji rąk</w:t>
            </w:r>
          </w:p>
        </w:tc>
        <w:tc>
          <w:tcPr>
            <w:tcW w:w="9810" w:type="dxa"/>
            <w:tcBorders>
              <w:top w:val="nil"/>
              <w:left w:val="nil"/>
              <w:bottom w:val="single" w:sz="4" w:space="0" w:color="auto"/>
              <w:right w:val="single" w:sz="4" w:space="0" w:color="auto"/>
            </w:tcBorders>
          </w:tcPr>
          <w:p w:rsidR="00535F64" w:rsidRPr="00BC5091" w:rsidRDefault="00535F64" w:rsidP="00A7146E">
            <w:pPr>
              <w:spacing w:after="0" w:line="240" w:lineRule="auto"/>
              <w:rPr>
                <w:rFonts w:cs="Times New Roman"/>
                <w:color w:val="000000"/>
              </w:rPr>
            </w:pPr>
            <w:r w:rsidRPr="00BC5091">
              <w:rPr>
                <w:color w:val="000000"/>
              </w:rPr>
              <w:t>Pomoc do ćwiczenia precyzji rąk i koordynacji ruchowej. Wykonana z bambusa. Zawiera m.in. dużą ilość bambusowych rybek w 3 różnych kolorach i</w:t>
            </w:r>
            <w:r>
              <w:rPr>
                <w:color w:val="000000"/>
              </w:rPr>
              <w:t xml:space="preserve"> kształtach, bambusowe miseczki </w:t>
            </w:r>
            <w:r w:rsidRPr="00BC5091">
              <w:rPr>
                <w:color w:val="000000"/>
              </w:rPr>
              <w:t>oraz opaski samura</w:t>
            </w:r>
            <w:r>
              <w:rPr>
                <w:color w:val="000000"/>
              </w:rPr>
              <w:t>ja . Całość w trwałym opakowaniu– 3 zestawy</w:t>
            </w:r>
          </w:p>
        </w:tc>
      </w:tr>
      <w:tr w:rsidR="00535F64" w:rsidRPr="00BC5091">
        <w:trPr>
          <w:trHeight w:val="900"/>
        </w:trPr>
        <w:tc>
          <w:tcPr>
            <w:tcW w:w="851" w:type="dxa"/>
            <w:tcBorders>
              <w:top w:val="nil"/>
              <w:left w:val="single" w:sz="4" w:space="0" w:color="auto"/>
              <w:bottom w:val="single" w:sz="4" w:space="0" w:color="auto"/>
              <w:right w:val="single" w:sz="4" w:space="0" w:color="auto"/>
            </w:tcBorders>
          </w:tcPr>
          <w:p w:rsidR="00535F64" w:rsidRPr="00BC5091" w:rsidRDefault="00535F64" w:rsidP="00A7146E">
            <w:pPr>
              <w:spacing w:after="0" w:line="240" w:lineRule="auto"/>
              <w:jc w:val="center"/>
              <w:rPr>
                <w:rFonts w:cs="Times New Roman"/>
                <w:color w:val="000000"/>
              </w:rPr>
            </w:pPr>
            <w:r>
              <w:rPr>
                <w:color w:val="000000"/>
              </w:rPr>
              <w:t>9</w:t>
            </w:r>
          </w:p>
        </w:tc>
        <w:tc>
          <w:tcPr>
            <w:tcW w:w="3685" w:type="dxa"/>
            <w:tcBorders>
              <w:top w:val="nil"/>
              <w:left w:val="single" w:sz="4" w:space="0" w:color="auto"/>
              <w:bottom w:val="single" w:sz="4" w:space="0" w:color="auto"/>
              <w:right w:val="single" w:sz="4" w:space="0" w:color="auto"/>
            </w:tcBorders>
            <w:noWrap/>
          </w:tcPr>
          <w:p w:rsidR="00535F64" w:rsidRPr="00933B6B" w:rsidRDefault="00535F64" w:rsidP="00A7146E">
            <w:pPr>
              <w:spacing w:after="0" w:line="240" w:lineRule="auto"/>
            </w:pPr>
            <w:r w:rsidRPr="00933B6B">
              <w:t>Kule rehabilitacyjne</w:t>
            </w:r>
          </w:p>
        </w:tc>
        <w:tc>
          <w:tcPr>
            <w:tcW w:w="9810" w:type="dxa"/>
            <w:tcBorders>
              <w:top w:val="nil"/>
              <w:left w:val="nil"/>
              <w:bottom w:val="single" w:sz="4" w:space="0" w:color="auto"/>
              <w:right w:val="single" w:sz="4" w:space="0" w:color="auto"/>
            </w:tcBorders>
          </w:tcPr>
          <w:p w:rsidR="00535F64" w:rsidRPr="00BC5091" w:rsidRDefault="00535F64" w:rsidP="00A7146E">
            <w:pPr>
              <w:spacing w:after="0" w:line="240" w:lineRule="auto"/>
              <w:rPr>
                <w:rFonts w:cs="Times New Roman"/>
                <w:color w:val="000000"/>
              </w:rPr>
            </w:pPr>
            <w:r w:rsidRPr="00BC5091">
              <w:rPr>
                <w:color w:val="000000"/>
              </w:rPr>
              <w:t>Komplet 6 kul rehabilitacyjnych. Trzy kule o różnej wadze od 1 do 2 kg, wielkości i kolorze powtórzone podwójnie z gumowego materiału</w:t>
            </w:r>
            <w:r>
              <w:rPr>
                <w:color w:val="000000"/>
              </w:rPr>
              <w:t>,</w:t>
            </w:r>
            <w:r w:rsidRPr="00BC5091">
              <w:rPr>
                <w:color w:val="000000"/>
              </w:rPr>
              <w:t xml:space="preserve"> wypełnione piaskiem kwarcowym</w:t>
            </w:r>
            <w:r>
              <w:rPr>
                <w:color w:val="000000"/>
              </w:rPr>
              <w:t xml:space="preserve"> lub  podobnym materiałem . </w:t>
            </w:r>
            <w:r w:rsidRPr="00BC5091">
              <w:rPr>
                <w:color w:val="000000"/>
              </w:rPr>
              <w:t>Dołączona instrukcja i przykłady ćwiczeń</w:t>
            </w:r>
            <w:r>
              <w:rPr>
                <w:color w:val="000000"/>
              </w:rPr>
              <w:t xml:space="preserve"> – 2 zestawy</w:t>
            </w:r>
          </w:p>
        </w:tc>
      </w:tr>
    </w:tbl>
    <w:p w:rsidR="00535F64" w:rsidRDefault="00535F64" w:rsidP="000F4973">
      <w:pPr>
        <w:widowControl w:val="0"/>
        <w:tabs>
          <w:tab w:val="left" w:pos="567"/>
          <w:tab w:val="left" w:pos="1440"/>
          <w:tab w:val="left" w:pos="1800"/>
          <w:tab w:val="left" w:pos="2160"/>
        </w:tabs>
        <w:autoSpaceDE w:val="0"/>
        <w:autoSpaceDN w:val="0"/>
        <w:adjustRightInd w:val="0"/>
        <w:spacing w:after="0" w:line="240" w:lineRule="auto"/>
        <w:jc w:val="both"/>
        <w:rPr>
          <w:rFonts w:ascii="Tahoma" w:hAnsi="Tahoma" w:cs="Tahoma"/>
          <w:b/>
          <w:bCs/>
          <w:color w:val="000000"/>
          <w:sz w:val="24"/>
          <w:szCs w:val="24"/>
        </w:rPr>
      </w:pPr>
    </w:p>
    <w:p w:rsidR="00535F64" w:rsidRPr="000F4973" w:rsidRDefault="00535F64" w:rsidP="000F4973">
      <w:pPr>
        <w:widowControl w:val="0"/>
        <w:tabs>
          <w:tab w:val="left" w:pos="567"/>
          <w:tab w:val="left" w:pos="1440"/>
          <w:tab w:val="left" w:pos="1800"/>
          <w:tab w:val="left" w:pos="2160"/>
        </w:tabs>
        <w:autoSpaceDE w:val="0"/>
        <w:autoSpaceDN w:val="0"/>
        <w:adjustRightInd w:val="0"/>
        <w:spacing w:after="0" w:line="240" w:lineRule="auto"/>
        <w:jc w:val="both"/>
        <w:rPr>
          <w:rFonts w:ascii="Tahoma" w:hAnsi="Tahoma" w:cs="Tahoma"/>
          <w:b/>
          <w:bCs/>
          <w:color w:val="000000"/>
          <w:sz w:val="24"/>
          <w:szCs w:val="24"/>
        </w:rPr>
      </w:pPr>
    </w:p>
    <w:p w:rsidR="00535F64" w:rsidRPr="005A4073" w:rsidRDefault="00535F64" w:rsidP="006130E3">
      <w:pPr>
        <w:pStyle w:val="ListParagraph"/>
        <w:widowControl w:val="0"/>
        <w:numPr>
          <w:ilvl w:val="0"/>
          <w:numId w:val="1"/>
        </w:numPr>
        <w:tabs>
          <w:tab w:val="left" w:pos="567"/>
          <w:tab w:val="left" w:pos="1440"/>
          <w:tab w:val="left" w:pos="1800"/>
          <w:tab w:val="left" w:pos="2160"/>
        </w:tabs>
        <w:autoSpaceDE w:val="0"/>
        <w:autoSpaceDN w:val="0"/>
        <w:adjustRightInd w:val="0"/>
        <w:spacing w:after="0" w:line="240" w:lineRule="auto"/>
        <w:ind w:left="567" w:hanging="567"/>
        <w:jc w:val="both"/>
        <w:rPr>
          <w:rFonts w:ascii="Tahoma" w:hAnsi="Tahoma" w:cs="Tahoma"/>
          <w:b/>
          <w:bCs/>
          <w:color w:val="000000"/>
          <w:sz w:val="24"/>
          <w:szCs w:val="24"/>
        </w:rPr>
      </w:pPr>
      <w:r>
        <w:rPr>
          <w:rFonts w:ascii="Tahoma" w:hAnsi="Tahoma" w:cs="Tahoma"/>
          <w:b/>
          <w:bCs/>
          <w:color w:val="000000"/>
          <w:sz w:val="24"/>
          <w:szCs w:val="24"/>
        </w:rPr>
        <w:t>Zestaw</w:t>
      </w:r>
      <w:r w:rsidRPr="009C2F3F">
        <w:rPr>
          <w:rFonts w:ascii="Tahoma" w:hAnsi="Tahoma" w:cs="Tahoma"/>
          <w:b/>
          <w:bCs/>
          <w:color w:val="000000"/>
          <w:sz w:val="24"/>
          <w:szCs w:val="24"/>
        </w:rPr>
        <w:t xml:space="preserve"> pomocy </w:t>
      </w:r>
      <w:r>
        <w:rPr>
          <w:rFonts w:ascii="Tahoma" w:hAnsi="Tahoma" w:cs="Tahoma"/>
          <w:b/>
          <w:bCs/>
          <w:color w:val="000000"/>
          <w:sz w:val="24"/>
          <w:szCs w:val="24"/>
        </w:rPr>
        <w:t xml:space="preserve">dydaktycznych </w:t>
      </w:r>
      <w:r w:rsidRPr="009C2F3F">
        <w:rPr>
          <w:rFonts w:ascii="Tahoma" w:hAnsi="Tahoma" w:cs="Tahoma"/>
          <w:b/>
          <w:bCs/>
          <w:color w:val="000000"/>
          <w:sz w:val="24"/>
          <w:szCs w:val="24"/>
        </w:rPr>
        <w:t>do gimnastyki korekcyjnej dla dzieci z wadami postawy</w:t>
      </w:r>
      <w:r>
        <w:rPr>
          <w:rFonts w:ascii="Tahoma" w:hAnsi="Tahoma" w:cs="Tahoma"/>
          <w:b/>
          <w:bCs/>
          <w:color w:val="000000"/>
          <w:sz w:val="24"/>
          <w:szCs w:val="24"/>
        </w:rPr>
        <w:t xml:space="preserve">,  </w:t>
      </w:r>
      <w:r>
        <w:rPr>
          <w:rFonts w:ascii="Tahoma" w:hAnsi="Tahoma" w:cs="Tahoma"/>
          <w:color w:val="000000"/>
          <w:sz w:val="24"/>
          <w:szCs w:val="24"/>
        </w:rPr>
        <w:t>n</w:t>
      </w:r>
      <w:r w:rsidRPr="005A4073">
        <w:rPr>
          <w:rFonts w:ascii="Tahoma" w:hAnsi="Tahoma" w:cs="Tahoma"/>
          <w:color w:val="000000"/>
          <w:sz w:val="24"/>
          <w:szCs w:val="24"/>
        </w:rPr>
        <w:t xml:space="preserve">a </w:t>
      </w:r>
      <w:r>
        <w:rPr>
          <w:rFonts w:ascii="Tahoma" w:hAnsi="Tahoma" w:cs="Tahoma"/>
          <w:color w:val="000000"/>
          <w:sz w:val="24"/>
          <w:szCs w:val="24"/>
        </w:rPr>
        <w:t>który</w:t>
      </w:r>
      <w:r w:rsidRPr="005A4073">
        <w:rPr>
          <w:rFonts w:ascii="Tahoma" w:hAnsi="Tahoma" w:cs="Tahoma"/>
          <w:color w:val="000000"/>
          <w:sz w:val="24"/>
          <w:szCs w:val="24"/>
        </w:rPr>
        <w:t xml:space="preserve"> składa się następując</w:t>
      </w:r>
      <w:r>
        <w:rPr>
          <w:rFonts w:ascii="Tahoma" w:hAnsi="Tahoma" w:cs="Tahoma"/>
          <w:color w:val="000000"/>
          <w:sz w:val="24"/>
          <w:szCs w:val="24"/>
        </w:rPr>
        <w:t>y</w:t>
      </w:r>
      <w:r w:rsidRPr="005A4073">
        <w:rPr>
          <w:rFonts w:ascii="Tahoma" w:hAnsi="Tahoma" w:cs="Tahoma"/>
          <w:color w:val="000000"/>
          <w:sz w:val="24"/>
          <w:szCs w:val="24"/>
        </w:rPr>
        <w:t xml:space="preserve"> </w:t>
      </w:r>
      <w:r>
        <w:rPr>
          <w:rFonts w:ascii="Tahoma" w:hAnsi="Tahoma" w:cs="Tahoma"/>
          <w:color w:val="000000"/>
          <w:sz w:val="24"/>
          <w:szCs w:val="24"/>
        </w:rPr>
        <w:t>asortyment</w:t>
      </w:r>
      <w:r w:rsidRPr="005A4073">
        <w:rPr>
          <w:rFonts w:ascii="Tahoma" w:hAnsi="Tahoma" w:cs="Tahoma"/>
          <w:color w:val="000000"/>
          <w:sz w:val="24"/>
          <w:szCs w:val="24"/>
        </w:rPr>
        <w:t>:</w:t>
      </w:r>
    </w:p>
    <w:p w:rsidR="00535F64" w:rsidRDefault="00535F64" w:rsidP="006130E3">
      <w:pPr>
        <w:pStyle w:val="ListParagraph"/>
        <w:widowControl w:val="0"/>
        <w:tabs>
          <w:tab w:val="left" w:pos="567"/>
          <w:tab w:val="left" w:pos="1440"/>
          <w:tab w:val="left" w:pos="1800"/>
          <w:tab w:val="left" w:pos="2160"/>
        </w:tabs>
        <w:autoSpaceDE w:val="0"/>
        <w:autoSpaceDN w:val="0"/>
        <w:adjustRightInd w:val="0"/>
        <w:spacing w:after="0" w:line="240" w:lineRule="auto"/>
        <w:ind w:left="567"/>
        <w:jc w:val="both"/>
        <w:rPr>
          <w:rFonts w:ascii="Tahoma" w:hAnsi="Tahoma" w:cs="Tahoma"/>
          <w:b/>
          <w:bCs/>
          <w:color w:val="000000"/>
          <w:sz w:val="24"/>
          <w:szCs w:val="24"/>
        </w:rPr>
      </w:pPr>
    </w:p>
    <w:tbl>
      <w:tblPr>
        <w:tblW w:w="14346" w:type="dxa"/>
        <w:tblInd w:w="-68" w:type="dxa"/>
        <w:tblCellMar>
          <w:left w:w="70" w:type="dxa"/>
          <w:right w:w="70" w:type="dxa"/>
        </w:tblCellMar>
        <w:tblLook w:val="00A0"/>
      </w:tblPr>
      <w:tblGrid>
        <w:gridCol w:w="851"/>
        <w:gridCol w:w="3655"/>
        <w:gridCol w:w="9840"/>
      </w:tblGrid>
      <w:tr w:rsidR="00535F64" w:rsidRPr="006B2856">
        <w:trPr>
          <w:trHeight w:val="893"/>
        </w:trPr>
        <w:tc>
          <w:tcPr>
            <w:tcW w:w="851" w:type="dxa"/>
            <w:tcBorders>
              <w:top w:val="single" w:sz="4" w:space="0" w:color="auto"/>
              <w:left w:val="single" w:sz="4" w:space="0" w:color="auto"/>
              <w:bottom w:val="single" w:sz="4" w:space="0" w:color="auto"/>
              <w:right w:val="single" w:sz="4" w:space="0" w:color="auto"/>
            </w:tcBorders>
          </w:tcPr>
          <w:p w:rsidR="00535F64" w:rsidRPr="006B2856" w:rsidRDefault="00535F64" w:rsidP="00A7146E">
            <w:pPr>
              <w:spacing w:after="0" w:line="240" w:lineRule="auto"/>
              <w:jc w:val="center"/>
              <w:rPr>
                <w:rFonts w:cs="Times New Roman"/>
                <w:color w:val="000000"/>
              </w:rPr>
            </w:pPr>
            <w:r>
              <w:rPr>
                <w:color w:val="000000"/>
              </w:rPr>
              <w:t>1</w:t>
            </w:r>
          </w:p>
        </w:tc>
        <w:tc>
          <w:tcPr>
            <w:tcW w:w="3655" w:type="dxa"/>
            <w:tcBorders>
              <w:top w:val="single" w:sz="4" w:space="0" w:color="auto"/>
              <w:left w:val="single" w:sz="4" w:space="0" w:color="auto"/>
              <w:bottom w:val="single" w:sz="4" w:space="0" w:color="auto"/>
              <w:right w:val="single" w:sz="4" w:space="0" w:color="auto"/>
            </w:tcBorders>
            <w:noWrap/>
          </w:tcPr>
          <w:p w:rsidR="00535F64" w:rsidRPr="00933B6B" w:rsidRDefault="00535F64" w:rsidP="00A7146E">
            <w:pPr>
              <w:spacing w:after="0" w:line="240" w:lineRule="auto"/>
            </w:pPr>
            <w:r w:rsidRPr="00933B6B">
              <w:t xml:space="preserve">Klocki piankowe sprawnościowe  </w:t>
            </w:r>
          </w:p>
        </w:tc>
        <w:tc>
          <w:tcPr>
            <w:tcW w:w="9840" w:type="dxa"/>
            <w:tcBorders>
              <w:top w:val="single" w:sz="4" w:space="0" w:color="auto"/>
              <w:left w:val="nil"/>
              <w:bottom w:val="single" w:sz="4" w:space="0" w:color="auto"/>
              <w:right w:val="single" w:sz="4" w:space="0" w:color="auto"/>
            </w:tcBorders>
          </w:tcPr>
          <w:p w:rsidR="00535F64" w:rsidRPr="006B2856" w:rsidRDefault="00535F64" w:rsidP="00A7146E">
            <w:pPr>
              <w:spacing w:after="0" w:line="240" w:lineRule="auto"/>
              <w:rPr>
                <w:rFonts w:cs="Times New Roman"/>
                <w:color w:val="000000"/>
              </w:rPr>
            </w:pPr>
            <w:r w:rsidRPr="006B2856">
              <w:rPr>
                <w:color w:val="000000"/>
              </w:rPr>
              <w:t>Klocek piankowy, trójwarstwowy o grubości nie mniejszej niż 7 cm i długości 25 cm, do niego przymocowana jest gruba, gumowa linka z piankowym uchwytem</w:t>
            </w:r>
            <w:r>
              <w:rPr>
                <w:color w:val="000000"/>
              </w:rPr>
              <w:t xml:space="preserve">. Skoczek umożliwia wykonywanie </w:t>
            </w:r>
            <w:r w:rsidRPr="006B2856">
              <w:rPr>
                <w:color w:val="000000"/>
              </w:rPr>
              <w:t>ćwiczeń skocznych i rozciągających</w:t>
            </w:r>
            <w:r>
              <w:rPr>
                <w:color w:val="000000"/>
              </w:rPr>
              <w:t xml:space="preserve"> – 2 zestawy</w:t>
            </w:r>
          </w:p>
        </w:tc>
      </w:tr>
      <w:tr w:rsidR="00535F64" w:rsidRPr="006B2856">
        <w:trPr>
          <w:trHeight w:val="624"/>
        </w:trPr>
        <w:tc>
          <w:tcPr>
            <w:tcW w:w="851" w:type="dxa"/>
            <w:tcBorders>
              <w:top w:val="single" w:sz="4" w:space="0" w:color="auto"/>
              <w:left w:val="single" w:sz="4" w:space="0" w:color="auto"/>
              <w:bottom w:val="single" w:sz="4" w:space="0" w:color="auto"/>
              <w:right w:val="single" w:sz="4" w:space="0" w:color="auto"/>
            </w:tcBorders>
          </w:tcPr>
          <w:p w:rsidR="00535F64" w:rsidRPr="006B2856" w:rsidRDefault="00535F64" w:rsidP="00A7146E">
            <w:pPr>
              <w:spacing w:after="0" w:line="240" w:lineRule="auto"/>
              <w:jc w:val="center"/>
              <w:rPr>
                <w:rFonts w:cs="Times New Roman"/>
                <w:color w:val="000000"/>
              </w:rPr>
            </w:pPr>
            <w:r>
              <w:rPr>
                <w:color w:val="000000"/>
              </w:rPr>
              <w:t>2</w:t>
            </w:r>
          </w:p>
        </w:tc>
        <w:tc>
          <w:tcPr>
            <w:tcW w:w="3655" w:type="dxa"/>
            <w:tcBorders>
              <w:top w:val="single" w:sz="4" w:space="0" w:color="auto"/>
              <w:left w:val="single" w:sz="4" w:space="0" w:color="auto"/>
              <w:bottom w:val="single" w:sz="4" w:space="0" w:color="auto"/>
              <w:right w:val="single" w:sz="4" w:space="0" w:color="auto"/>
            </w:tcBorders>
            <w:noWrap/>
          </w:tcPr>
          <w:p w:rsidR="00535F64" w:rsidRPr="00933B6B" w:rsidRDefault="00535F64" w:rsidP="006D1AFA">
            <w:pPr>
              <w:spacing w:after="0" w:line="240" w:lineRule="auto"/>
            </w:pPr>
            <w:r w:rsidRPr="00933B6B">
              <w:t>Zestaw sprawnościowy do balansowania 2x290</w:t>
            </w:r>
          </w:p>
        </w:tc>
        <w:tc>
          <w:tcPr>
            <w:tcW w:w="9840" w:type="dxa"/>
            <w:tcBorders>
              <w:top w:val="nil"/>
              <w:left w:val="nil"/>
              <w:bottom w:val="single" w:sz="4" w:space="0" w:color="auto"/>
              <w:right w:val="single" w:sz="4" w:space="0" w:color="auto"/>
            </w:tcBorders>
          </w:tcPr>
          <w:p w:rsidR="00535F64" w:rsidRPr="006B2856" w:rsidRDefault="00535F64" w:rsidP="00A7146E">
            <w:pPr>
              <w:spacing w:after="0" w:line="240" w:lineRule="auto"/>
              <w:rPr>
                <w:rFonts w:cs="Times New Roman"/>
                <w:color w:val="000000"/>
              </w:rPr>
            </w:pPr>
            <w:r>
              <w:rPr>
                <w:color w:val="000000"/>
              </w:rPr>
              <w:t xml:space="preserve">Zestaw </w:t>
            </w:r>
            <w:r w:rsidRPr="006B2856">
              <w:rPr>
                <w:color w:val="000000"/>
              </w:rPr>
              <w:t>z pianki, usztywnionej elementami z tworzywa sztucznego. Całość zawiera: 2 komplety zajączków, komplet jajeczek, komplet dysku balansującego. Wszystkie elem</w:t>
            </w:r>
            <w:r>
              <w:rPr>
                <w:color w:val="000000"/>
              </w:rPr>
              <w:t>enty umieszczone są w pojemniku  – 2 zestawy</w:t>
            </w:r>
          </w:p>
        </w:tc>
      </w:tr>
      <w:tr w:rsidR="00535F64" w:rsidRPr="006B2856">
        <w:trPr>
          <w:trHeight w:val="1134"/>
        </w:trPr>
        <w:tc>
          <w:tcPr>
            <w:tcW w:w="851" w:type="dxa"/>
            <w:tcBorders>
              <w:top w:val="single" w:sz="4" w:space="0" w:color="auto"/>
              <w:left w:val="single" w:sz="4" w:space="0" w:color="auto"/>
              <w:bottom w:val="single" w:sz="4" w:space="0" w:color="auto"/>
              <w:right w:val="single" w:sz="4" w:space="0" w:color="auto"/>
            </w:tcBorders>
          </w:tcPr>
          <w:p w:rsidR="00535F64" w:rsidRPr="00CD502C" w:rsidRDefault="00535F64" w:rsidP="00A7146E">
            <w:pPr>
              <w:spacing w:after="0" w:line="240" w:lineRule="auto"/>
              <w:jc w:val="center"/>
            </w:pPr>
            <w:r w:rsidRPr="00CD502C">
              <w:t>3</w:t>
            </w:r>
          </w:p>
        </w:tc>
        <w:tc>
          <w:tcPr>
            <w:tcW w:w="3655" w:type="dxa"/>
            <w:tcBorders>
              <w:top w:val="single" w:sz="4" w:space="0" w:color="auto"/>
              <w:left w:val="single" w:sz="4" w:space="0" w:color="auto"/>
              <w:bottom w:val="single" w:sz="4" w:space="0" w:color="auto"/>
              <w:right w:val="single" w:sz="4" w:space="0" w:color="auto"/>
            </w:tcBorders>
            <w:noWrap/>
          </w:tcPr>
          <w:p w:rsidR="00535F64" w:rsidRPr="00933B6B" w:rsidRDefault="00535F64" w:rsidP="00A7146E">
            <w:pPr>
              <w:spacing w:after="0" w:line="240" w:lineRule="auto"/>
            </w:pPr>
            <w:r w:rsidRPr="00933B6B">
              <w:t>Skoczek – klocek piankowy z liną</w:t>
            </w:r>
          </w:p>
        </w:tc>
        <w:tc>
          <w:tcPr>
            <w:tcW w:w="9840" w:type="dxa"/>
            <w:tcBorders>
              <w:top w:val="single" w:sz="4" w:space="0" w:color="auto"/>
              <w:left w:val="nil"/>
              <w:bottom w:val="single" w:sz="4" w:space="0" w:color="auto"/>
              <w:right w:val="single" w:sz="4" w:space="0" w:color="auto"/>
            </w:tcBorders>
          </w:tcPr>
          <w:p w:rsidR="00535F64" w:rsidRPr="00CD502C" w:rsidRDefault="00535F64" w:rsidP="00A7146E">
            <w:pPr>
              <w:spacing w:after="0" w:line="240" w:lineRule="auto"/>
              <w:rPr>
                <w:rFonts w:cs="Times New Roman"/>
              </w:rPr>
            </w:pPr>
            <w:r>
              <w:t xml:space="preserve">Klocek piankowy </w:t>
            </w:r>
            <w:r w:rsidRPr="00CD502C">
              <w:t xml:space="preserve"> o grubości nie mniejszej niż 7 cm.  Ze względu na bezpieczeństwo podczas wykonywania ćwiczeń, długość styczna z podłożem nie mniejsza niż 20 cm. Do klocka przymocowana gruba, elastyczna linka z uchwytem, która umożliwia ćwiczenia skłonów, ćwiczenia rozciągające, angażuje mięśnie brzucha, ramion i pleców  - 2 </w:t>
            </w:r>
            <w:r>
              <w:rPr>
                <w:color w:val="000000"/>
              </w:rPr>
              <w:t>zestawy</w:t>
            </w:r>
          </w:p>
        </w:tc>
      </w:tr>
      <w:tr w:rsidR="00535F64" w:rsidRPr="006B2856">
        <w:trPr>
          <w:trHeight w:val="900"/>
        </w:trPr>
        <w:tc>
          <w:tcPr>
            <w:tcW w:w="851" w:type="dxa"/>
            <w:tcBorders>
              <w:top w:val="single" w:sz="4" w:space="0" w:color="auto"/>
              <w:left w:val="single" w:sz="4" w:space="0" w:color="auto"/>
              <w:bottom w:val="single" w:sz="4" w:space="0" w:color="auto"/>
              <w:right w:val="single" w:sz="4" w:space="0" w:color="auto"/>
            </w:tcBorders>
          </w:tcPr>
          <w:p w:rsidR="00535F64" w:rsidRPr="006B2856" w:rsidRDefault="00535F64" w:rsidP="00A7146E">
            <w:pPr>
              <w:spacing w:after="0" w:line="240" w:lineRule="auto"/>
              <w:jc w:val="center"/>
              <w:rPr>
                <w:rFonts w:cs="Times New Roman"/>
                <w:color w:val="000000"/>
              </w:rPr>
            </w:pPr>
            <w:r>
              <w:rPr>
                <w:color w:val="000000"/>
              </w:rPr>
              <w:t>4</w:t>
            </w:r>
          </w:p>
        </w:tc>
        <w:tc>
          <w:tcPr>
            <w:tcW w:w="3655" w:type="dxa"/>
            <w:tcBorders>
              <w:top w:val="single" w:sz="4" w:space="0" w:color="auto"/>
              <w:left w:val="single" w:sz="4" w:space="0" w:color="auto"/>
              <w:bottom w:val="single" w:sz="4" w:space="0" w:color="auto"/>
              <w:right w:val="single" w:sz="4" w:space="0" w:color="auto"/>
            </w:tcBorders>
            <w:noWrap/>
          </w:tcPr>
          <w:p w:rsidR="00535F64" w:rsidRPr="00933B6B" w:rsidRDefault="00535F64" w:rsidP="00A7146E">
            <w:pPr>
              <w:spacing w:after="0" w:line="240" w:lineRule="auto"/>
            </w:pPr>
            <w:r w:rsidRPr="00933B6B">
              <w:t>Ścieżka zdrowia  fakturowe kładki 1</w:t>
            </w:r>
          </w:p>
        </w:tc>
        <w:tc>
          <w:tcPr>
            <w:tcW w:w="9840" w:type="dxa"/>
            <w:tcBorders>
              <w:top w:val="single" w:sz="4" w:space="0" w:color="auto"/>
              <w:left w:val="nil"/>
              <w:bottom w:val="single" w:sz="4" w:space="0" w:color="auto"/>
              <w:right w:val="single" w:sz="4" w:space="0" w:color="auto"/>
            </w:tcBorders>
          </w:tcPr>
          <w:p w:rsidR="00535F64" w:rsidRPr="006B2856" w:rsidRDefault="00535F64" w:rsidP="00A7146E">
            <w:pPr>
              <w:spacing w:after="0" w:line="240" w:lineRule="auto"/>
              <w:rPr>
                <w:rFonts w:cs="Times New Roman"/>
                <w:color w:val="000000"/>
              </w:rPr>
            </w:pPr>
            <w:r w:rsidRPr="006B2856">
              <w:rPr>
                <w:color w:val="000000"/>
              </w:rPr>
              <w:t xml:space="preserve">Zestaw czterech długich kładek z masywnego tworzywa sztucznego o długości ponad pół metra i wysokości </w:t>
            </w:r>
            <w:r>
              <w:rPr>
                <w:color w:val="000000"/>
              </w:rPr>
              <w:t xml:space="preserve"> </w:t>
            </w:r>
            <w:r w:rsidRPr="006B2856">
              <w:rPr>
                <w:color w:val="000000"/>
              </w:rPr>
              <w:t>5 cm.  Posiadają łatwe łączenia na zasadzie nakładania jedno w drugie. Każda kładka ma inny kolor i inną fakturę np. kresek lub kropek, które dzia</w:t>
            </w:r>
            <w:r>
              <w:rPr>
                <w:color w:val="000000"/>
              </w:rPr>
              <w:t>łają na receptory czuciowe stóp – 1 zestawy</w:t>
            </w:r>
          </w:p>
        </w:tc>
      </w:tr>
      <w:tr w:rsidR="00535F64" w:rsidRPr="006B2856">
        <w:trPr>
          <w:trHeight w:val="1200"/>
        </w:trPr>
        <w:tc>
          <w:tcPr>
            <w:tcW w:w="851" w:type="dxa"/>
            <w:tcBorders>
              <w:top w:val="nil"/>
              <w:left w:val="single" w:sz="4" w:space="0" w:color="auto"/>
              <w:bottom w:val="single" w:sz="4" w:space="0" w:color="auto"/>
              <w:right w:val="single" w:sz="4" w:space="0" w:color="auto"/>
            </w:tcBorders>
          </w:tcPr>
          <w:p w:rsidR="00535F64" w:rsidRDefault="00535F64" w:rsidP="00A7146E">
            <w:pPr>
              <w:spacing w:after="0" w:line="240" w:lineRule="auto"/>
              <w:jc w:val="center"/>
              <w:rPr>
                <w:color w:val="000000"/>
              </w:rPr>
            </w:pPr>
            <w:r>
              <w:rPr>
                <w:color w:val="000000"/>
              </w:rPr>
              <w:t>5</w:t>
            </w:r>
          </w:p>
        </w:tc>
        <w:tc>
          <w:tcPr>
            <w:tcW w:w="3655" w:type="dxa"/>
            <w:tcBorders>
              <w:top w:val="nil"/>
              <w:left w:val="single" w:sz="4" w:space="0" w:color="auto"/>
              <w:bottom w:val="single" w:sz="4" w:space="0" w:color="auto"/>
              <w:right w:val="single" w:sz="4" w:space="0" w:color="auto"/>
            </w:tcBorders>
            <w:noWrap/>
          </w:tcPr>
          <w:p w:rsidR="00535F64" w:rsidRPr="00933B6B" w:rsidRDefault="00535F64" w:rsidP="00A7146E">
            <w:pPr>
              <w:spacing w:after="0" w:line="240" w:lineRule="auto"/>
            </w:pPr>
            <w:r w:rsidRPr="00933B6B">
              <w:t>Ścieżka zdrowia  fakturowe kładki 2</w:t>
            </w:r>
          </w:p>
        </w:tc>
        <w:tc>
          <w:tcPr>
            <w:tcW w:w="9840" w:type="dxa"/>
            <w:tcBorders>
              <w:top w:val="single" w:sz="4" w:space="0" w:color="auto"/>
              <w:left w:val="nil"/>
              <w:bottom w:val="single" w:sz="4" w:space="0" w:color="auto"/>
              <w:right w:val="single" w:sz="4" w:space="0" w:color="auto"/>
            </w:tcBorders>
          </w:tcPr>
          <w:p w:rsidR="00535F64" w:rsidRPr="006B2856" w:rsidRDefault="00535F64" w:rsidP="00A7146E">
            <w:pPr>
              <w:spacing w:after="0" w:line="240" w:lineRule="auto"/>
              <w:rPr>
                <w:rFonts w:cs="Times New Roman"/>
                <w:color w:val="000000"/>
              </w:rPr>
            </w:pPr>
            <w:r w:rsidRPr="006B2856">
              <w:rPr>
                <w:color w:val="000000"/>
              </w:rPr>
              <w:t>Zestaw czterech długich kładek z masywnego tworzywa sztucznego o długości ponad pół metra i wysokości</w:t>
            </w:r>
            <w:r>
              <w:rPr>
                <w:color w:val="000000"/>
              </w:rPr>
              <w:t xml:space="preserve"> </w:t>
            </w:r>
            <w:r w:rsidRPr="006B2856">
              <w:rPr>
                <w:color w:val="000000"/>
              </w:rPr>
              <w:t xml:space="preserve"> 5 cm. Dwie kładki o długości ponad pół metra posiadają w swojej konstrukcji wzniesienie i dodatkową fakturę działającą na receptory czuciowe stóp. Kładki łączą się ze sobą na zasadzie nakładania jedno w drugie tak , że stanowią</w:t>
            </w:r>
            <w:r>
              <w:rPr>
                <w:color w:val="000000"/>
              </w:rPr>
              <w:t xml:space="preserve"> jedną stabilną ścieżkę zdrowia – 1 zestawy</w:t>
            </w:r>
          </w:p>
        </w:tc>
      </w:tr>
      <w:tr w:rsidR="00535F64" w:rsidRPr="006B2856">
        <w:trPr>
          <w:trHeight w:val="900"/>
        </w:trPr>
        <w:tc>
          <w:tcPr>
            <w:tcW w:w="851" w:type="dxa"/>
            <w:tcBorders>
              <w:top w:val="nil"/>
              <w:left w:val="single" w:sz="4" w:space="0" w:color="auto"/>
              <w:bottom w:val="single" w:sz="4" w:space="0" w:color="auto"/>
              <w:right w:val="single" w:sz="4" w:space="0" w:color="auto"/>
            </w:tcBorders>
          </w:tcPr>
          <w:p w:rsidR="00535F64" w:rsidRPr="006B2856" w:rsidRDefault="00535F64" w:rsidP="00A7146E">
            <w:pPr>
              <w:spacing w:after="0" w:line="240" w:lineRule="auto"/>
              <w:jc w:val="center"/>
              <w:rPr>
                <w:rFonts w:cs="Times New Roman"/>
                <w:color w:val="000000"/>
              </w:rPr>
            </w:pPr>
            <w:r>
              <w:rPr>
                <w:color w:val="000000"/>
              </w:rPr>
              <w:t>6</w:t>
            </w:r>
          </w:p>
        </w:tc>
        <w:tc>
          <w:tcPr>
            <w:tcW w:w="3655" w:type="dxa"/>
            <w:tcBorders>
              <w:top w:val="nil"/>
              <w:left w:val="single" w:sz="4" w:space="0" w:color="auto"/>
              <w:bottom w:val="single" w:sz="4" w:space="0" w:color="auto"/>
              <w:right w:val="single" w:sz="4" w:space="0" w:color="auto"/>
            </w:tcBorders>
            <w:noWrap/>
          </w:tcPr>
          <w:p w:rsidR="00535F64" w:rsidRPr="00933B6B" w:rsidRDefault="00535F64" w:rsidP="00A7146E">
            <w:pPr>
              <w:spacing w:after="0" w:line="240" w:lineRule="auto"/>
            </w:pPr>
            <w:r w:rsidRPr="00933B6B">
              <w:t xml:space="preserve"> Rozgałęźnik do ścieżki zdrowia</w:t>
            </w:r>
          </w:p>
        </w:tc>
        <w:tc>
          <w:tcPr>
            <w:tcW w:w="9840" w:type="dxa"/>
            <w:tcBorders>
              <w:top w:val="single" w:sz="4" w:space="0" w:color="auto"/>
              <w:left w:val="nil"/>
              <w:bottom w:val="single" w:sz="4" w:space="0" w:color="auto"/>
              <w:right w:val="single" w:sz="4" w:space="0" w:color="auto"/>
            </w:tcBorders>
          </w:tcPr>
          <w:p w:rsidR="00535F64" w:rsidRPr="006B2856" w:rsidRDefault="00535F64" w:rsidP="00A7146E">
            <w:pPr>
              <w:spacing w:after="0" w:line="240" w:lineRule="auto"/>
              <w:rPr>
                <w:rFonts w:cs="Times New Roman"/>
                <w:color w:val="000000"/>
              </w:rPr>
            </w:pPr>
            <w:r w:rsidRPr="006B2856">
              <w:rPr>
                <w:color w:val="000000"/>
              </w:rPr>
              <w:t>Dwa rozgałęziacze – wyspy o wymiarach boku ponad 35 cm i wysokości 10 cm, pozwalające na rozprowadzeni</w:t>
            </w:r>
            <w:r>
              <w:rPr>
                <w:color w:val="000000"/>
              </w:rPr>
              <w:t xml:space="preserve">e dodatkowej ścieżki – kładek </w:t>
            </w:r>
            <w:r w:rsidRPr="006B2856">
              <w:rPr>
                <w:color w:val="000000"/>
              </w:rPr>
              <w:t xml:space="preserve"> w cztery strony. Wykonane z masywnego tworzywa sztucznego posiadają na w</w:t>
            </w:r>
            <w:r>
              <w:rPr>
                <w:color w:val="000000"/>
              </w:rPr>
              <w:t>ierzchu fakturę antypoślizgową – 1 szt.</w:t>
            </w:r>
          </w:p>
        </w:tc>
      </w:tr>
      <w:tr w:rsidR="00535F64" w:rsidRPr="006B2856">
        <w:trPr>
          <w:trHeight w:val="394"/>
        </w:trPr>
        <w:tc>
          <w:tcPr>
            <w:tcW w:w="851" w:type="dxa"/>
            <w:tcBorders>
              <w:top w:val="nil"/>
              <w:left w:val="single" w:sz="4" w:space="0" w:color="auto"/>
              <w:bottom w:val="nil"/>
              <w:right w:val="single" w:sz="4" w:space="0" w:color="auto"/>
            </w:tcBorders>
          </w:tcPr>
          <w:p w:rsidR="00535F64" w:rsidRPr="00CD502C" w:rsidRDefault="00535F64" w:rsidP="00A7146E">
            <w:pPr>
              <w:spacing w:after="0" w:line="240" w:lineRule="auto"/>
              <w:jc w:val="center"/>
            </w:pPr>
            <w:r w:rsidRPr="00CD502C">
              <w:t>7</w:t>
            </w:r>
          </w:p>
        </w:tc>
        <w:tc>
          <w:tcPr>
            <w:tcW w:w="3655" w:type="dxa"/>
            <w:tcBorders>
              <w:top w:val="nil"/>
              <w:left w:val="single" w:sz="4" w:space="0" w:color="auto"/>
              <w:bottom w:val="nil"/>
              <w:right w:val="single" w:sz="4" w:space="0" w:color="auto"/>
            </w:tcBorders>
            <w:noWrap/>
          </w:tcPr>
          <w:p w:rsidR="00535F64" w:rsidRPr="00933B6B" w:rsidRDefault="00535F64" w:rsidP="00A7146E">
            <w:pPr>
              <w:spacing w:after="0" w:line="240" w:lineRule="auto"/>
            </w:pPr>
            <w:r w:rsidRPr="00933B6B">
              <w:t>Mata masująca do płaskostopia</w:t>
            </w:r>
          </w:p>
        </w:tc>
        <w:tc>
          <w:tcPr>
            <w:tcW w:w="9840" w:type="dxa"/>
            <w:tcBorders>
              <w:top w:val="single" w:sz="4" w:space="0" w:color="auto"/>
              <w:left w:val="nil"/>
              <w:bottom w:val="single" w:sz="4" w:space="0" w:color="auto"/>
              <w:right w:val="single" w:sz="4" w:space="0" w:color="auto"/>
            </w:tcBorders>
          </w:tcPr>
          <w:p w:rsidR="00535F64" w:rsidRPr="00CD502C" w:rsidRDefault="00535F64" w:rsidP="00A7146E">
            <w:pPr>
              <w:spacing w:after="0" w:line="240" w:lineRule="auto"/>
            </w:pPr>
            <w:r w:rsidRPr="00CD502C">
              <w:t>MATA MASUJĄCA - koryguje płaskostopie u dzieci. Wymiary:100 x 30 cm – 5 szt.</w:t>
            </w:r>
          </w:p>
        </w:tc>
      </w:tr>
      <w:tr w:rsidR="00535F64" w:rsidRPr="006B2856">
        <w:trPr>
          <w:trHeight w:val="300"/>
        </w:trPr>
        <w:tc>
          <w:tcPr>
            <w:tcW w:w="851" w:type="dxa"/>
            <w:tcBorders>
              <w:top w:val="single" w:sz="4" w:space="0" w:color="auto"/>
              <w:left w:val="single" w:sz="4" w:space="0" w:color="auto"/>
              <w:bottom w:val="single" w:sz="4" w:space="0" w:color="auto"/>
              <w:right w:val="single" w:sz="4" w:space="0" w:color="auto"/>
            </w:tcBorders>
          </w:tcPr>
          <w:p w:rsidR="00535F64" w:rsidRPr="00CD502C" w:rsidRDefault="00535F64" w:rsidP="00A7146E">
            <w:pPr>
              <w:spacing w:after="0" w:line="240" w:lineRule="auto"/>
              <w:jc w:val="center"/>
            </w:pPr>
            <w:r w:rsidRPr="00CD502C">
              <w:t>8</w:t>
            </w:r>
          </w:p>
        </w:tc>
        <w:tc>
          <w:tcPr>
            <w:tcW w:w="3655" w:type="dxa"/>
            <w:tcBorders>
              <w:top w:val="single" w:sz="4" w:space="0" w:color="auto"/>
              <w:left w:val="single" w:sz="4" w:space="0" w:color="auto"/>
              <w:bottom w:val="single" w:sz="4" w:space="0" w:color="auto"/>
              <w:right w:val="single" w:sz="4" w:space="0" w:color="auto"/>
            </w:tcBorders>
            <w:noWrap/>
          </w:tcPr>
          <w:p w:rsidR="00535F64" w:rsidRPr="00933B6B" w:rsidRDefault="00535F64" w:rsidP="00A7146E">
            <w:pPr>
              <w:spacing w:after="0" w:line="240" w:lineRule="auto"/>
            </w:pPr>
            <w:r w:rsidRPr="00933B6B">
              <w:t>Trampolina 120 cm</w:t>
            </w:r>
          </w:p>
        </w:tc>
        <w:tc>
          <w:tcPr>
            <w:tcW w:w="9840" w:type="dxa"/>
            <w:tcBorders>
              <w:top w:val="nil"/>
              <w:left w:val="nil"/>
              <w:bottom w:val="single" w:sz="4" w:space="0" w:color="auto"/>
              <w:right w:val="single" w:sz="4" w:space="0" w:color="auto"/>
            </w:tcBorders>
            <w:noWrap/>
          </w:tcPr>
          <w:p w:rsidR="00535F64" w:rsidRPr="00CD502C" w:rsidRDefault="00535F64" w:rsidP="00A7146E">
            <w:pPr>
              <w:spacing w:after="0" w:line="240" w:lineRule="auto"/>
            </w:pPr>
            <w:r w:rsidRPr="00CD502C">
              <w:t>Średnica 120 cm, max. obciążenie 100 kg, waga: 15 kg – 1 szt.</w:t>
            </w:r>
          </w:p>
        </w:tc>
      </w:tr>
    </w:tbl>
    <w:p w:rsidR="00535F64" w:rsidRPr="008E7BF5" w:rsidRDefault="00535F64" w:rsidP="006130E3">
      <w:pPr>
        <w:widowControl w:val="0"/>
        <w:tabs>
          <w:tab w:val="left" w:pos="360"/>
          <w:tab w:val="left" w:pos="993"/>
          <w:tab w:val="left" w:pos="1080"/>
          <w:tab w:val="left" w:pos="1440"/>
          <w:tab w:val="left" w:pos="1800"/>
          <w:tab w:val="left" w:pos="2160"/>
        </w:tabs>
        <w:autoSpaceDE w:val="0"/>
        <w:autoSpaceDN w:val="0"/>
        <w:adjustRightInd w:val="0"/>
        <w:spacing w:after="0" w:line="240" w:lineRule="auto"/>
        <w:jc w:val="both"/>
        <w:rPr>
          <w:rFonts w:ascii="Tahoma" w:hAnsi="Tahoma" w:cs="Tahoma"/>
          <w:color w:val="000000"/>
        </w:rPr>
      </w:pPr>
    </w:p>
    <w:p w:rsidR="00535F64" w:rsidRPr="000F4973" w:rsidRDefault="00535F64" w:rsidP="006130E3">
      <w:pPr>
        <w:pStyle w:val="ListParagraph"/>
        <w:widowControl w:val="0"/>
        <w:numPr>
          <w:ilvl w:val="0"/>
          <w:numId w:val="1"/>
        </w:numPr>
        <w:tabs>
          <w:tab w:val="left" w:pos="720"/>
          <w:tab w:val="left" w:pos="1440"/>
          <w:tab w:val="left" w:pos="1800"/>
        </w:tabs>
        <w:autoSpaceDE w:val="0"/>
        <w:autoSpaceDN w:val="0"/>
        <w:adjustRightInd w:val="0"/>
        <w:spacing w:after="0" w:line="240" w:lineRule="auto"/>
        <w:ind w:left="709" w:hanging="709"/>
        <w:jc w:val="both"/>
        <w:rPr>
          <w:rFonts w:ascii="Tahoma" w:hAnsi="Tahoma" w:cs="Tahoma"/>
          <w:b/>
          <w:bCs/>
          <w:color w:val="000000"/>
          <w:sz w:val="24"/>
          <w:szCs w:val="24"/>
        </w:rPr>
      </w:pPr>
      <w:r w:rsidRPr="000F4973">
        <w:rPr>
          <w:rFonts w:ascii="Tahoma" w:hAnsi="Tahoma" w:cs="Tahoma"/>
          <w:b/>
          <w:bCs/>
          <w:color w:val="000000"/>
          <w:sz w:val="24"/>
          <w:szCs w:val="24"/>
        </w:rPr>
        <w:t xml:space="preserve">Zestaw programów komputerowych, </w:t>
      </w:r>
      <w:r w:rsidRPr="000F4973">
        <w:rPr>
          <w:rFonts w:ascii="Tahoma" w:hAnsi="Tahoma" w:cs="Tahoma"/>
          <w:color w:val="000000"/>
          <w:sz w:val="24"/>
          <w:szCs w:val="24"/>
        </w:rPr>
        <w:t>na który składają się</w:t>
      </w:r>
      <w:r>
        <w:rPr>
          <w:rFonts w:ascii="Tahoma" w:hAnsi="Tahoma" w:cs="Tahoma"/>
          <w:color w:val="000000"/>
          <w:sz w:val="24"/>
          <w:szCs w:val="24"/>
        </w:rPr>
        <w:t>:</w:t>
      </w:r>
    </w:p>
    <w:p w:rsidR="00535F64" w:rsidRDefault="00535F64" w:rsidP="006130E3">
      <w:pPr>
        <w:widowControl w:val="0"/>
        <w:tabs>
          <w:tab w:val="left" w:pos="720"/>
          <w:tab w:val="left" w:pos="1440"/>
          <w:tab w:val="left" w:pos="1800"/>
        </w:tabs>
        <w:autoSpaceDE w:val="0"/>
        <w:autoSpaceDN w:val="0"/>
        <w:adjustRightInd w:val="0"/>
        <w:spacing w:after="0" w:line="240" w:lineRule="auto"/>
        <w:jc w:val="both"/>
        <w:rPr>
          <w:rFonts w:ascii="Tahoma" w:hAnsi="Tahoma" w:cs="Tahoma"/>
          <w:b/>
          <w:bCs/>
          <w:color w:val="000000"/>
          <w:sz w:val="24"/>
          <w:szCs w:val="24"/>
        </w:rPr>
      </w:pPr>
    </w:p>
    <w:tbl>
      <w:tblPr>
        <w:tblW w:w="14346" w:type="dxa"/>
        <w:tblInd w:w="-68" w:type="dxa"/>
        <w:tblCellMar>
          <w:left w:w="70" w:type="dxa"/>
          <w:right w:w="70" w:type="dxa"/>
        </w:tblCellMar>
        <w:tblLook w:val="00A0"/>
      </w:tblPr>
      <w:tblGrid>
        <w:gridCol w:w="851"/>
        <w:gridCol w:w="3685"/>
        <w:gridCol w:w="9810"/>
      </w:tblGrid>
      <w:tr w:rsidR="00535F64" w:rsidRPr="00456ECE">
        <w:trPr>
          <w:trHeight w:val="900"/>
        </w:trPr>
        <w:tc>
          <w:tcPr>
            <w:tcW w:w="851" w:type="dxa"/>
            <w:tcBorders>
              <w:top w:val="single" w:sz="4" w:space="0" w:color="auto"/>
              <w:left w:val="single" w:sz="4" w:space="0" w:color="auto"/>
              <w:bottom w:val="single" w:sz="4" w:space="0" w:color="auto"/>
              <w:right w:val="single" w:sz="4" w:space="0" w:color="auto"/>
            </w:tcBorders>
          </w:tcPr>
          <w:p w:rsidR="00535F64" w:rsidRPr="00456ECE" w:rsidRDefault="00535F64" w:rsidP="00A7146E">
            <w:pPr>
              <w:spacing w:after="0" w:line="240" w:lineRule="auto"/>
              <w:jc w:val="center"/>
              <w:rPr>
                <w:rFonts w:cs="Times New Roman"/>
                <w:color w:val="000000"/>
              </w:rPr>
            </w:pPr>
            <w:r>
              <w:rPr>
                <w:color w:val="000000"/>
              </w:rPr>
              <w:t>1</w:t>
            </w:r>
          </w:p>
        </w:tc>
        <w:tc>
          <w:tcPr>
            <w:tcW w:w="3685" w:type="dxa"/>
            <w:tcBorders>
              <w:top w:val="single" w:sz="4" w:space="0" w:color="auto"/>
              <w:left w:val="single" w:sz="4" w:space="0" w:color="auto"/>
              <w:bottom w:val="single" w:sz="4" w:space="0" w:color="auto"/>
              <w:right w:val="single" w:sz="4" w:space="0" w:color="auto"/>
            </w:tcBorders>
            <w:noWrap/>
          </w:tcPr>
          <w:p w:rsidR="00535F64" w:rsidRPr="007C2865" w:rsidRDefault="00535F64" w:rsidP="00A7146E">
            <w:pPr>
              <w:spacing w:after="0" w:line="240" w:lineRule="auto"/>
              <w:rPr>
                <w:color w:val="000000"/>
              </w:rPr>
            </w:pPr>
            <w:r w:rsidRPr="007C2865">
              <w:rPr>
                <w:color w:val="000000"/>
              </w:rPr>
              <w:t>Program komputerowy dla dzieci dyslektycznych</w:t>
            </w:r>
          </w:p>
        </w:tc>
        <w:tc>
          <w:tcPr>
            <w:tcW w:w="9810" w:type="dxa"/>
            <w:tcBorders>
              <w:top w:val="single" w:sz="4" w:space="0" w:color="auto"/>
              <w:left w:val="nil"/>
              <w:bottom w:val="single" w:sz="4" w:space="0" w:color="auto"/>
              <w:right w:val="single" w:sz="4" w:space="0" w:color="auto"/>
            </w:tcBorders>
          </w:tcPr>
          <w:p w:rsidR="00535F64" w:rsidRPr="00456ECE" w:rsidRDefault="00535F64" w:rsidP="00403C41">
            <w:pPr>
              <w:spacing w:after="0" w:line="240" w:lineRule="auto"/>
              <w:rPr>
                <w:rFonts w:cs="Times New Roman"/>
                <w:color w:val="000000"/>
              </w:rPr>
            </w:pPr>
            <w:r w:rsidRPr="00456ECE">
              <w:rPr>
                <w:color w:val="000000"/>
              </w:rPr>
              <w:t>Komputerowy program terapeutyczny do pracy z dziećmi w wieku od 5 do 9 lat wykazującymi specyficzne trudności w czytaniu, pisaniu i rozwiązywaniu zada</w:t>
            </w:r>
            <w:r>
              <w:rPr>
                <w:color w:val="000000"/>
              </w:rPr>
              <w:t>ń</w:t>
            </w:r>
            <w:r w:rsidRPr="00456ECE">
              <w:rPr>
                <w:color w:val="000000"/>
              </w:rPr>
              <w:t xml:space="preserve"> matematycznych. Zawiera min. 330 ćwiczeń i</w:t>
            </w:r>
            <w:r>
              <w:rPr>
                <w:color w:val="000000"/>
              </w:rPr>
              <w:t xml:space="preserve"> min.</w:t>
            </w:r>
            <w:r w:rsidRPr="00456ECE">
              <w:rPr>
                <w:color w:val="000000"/>
              </w:rPr>
              <w:t xml:space="preserve"> 13</w:t>
            </w:r>
            <w:r>
              <w:rPr>
                <w:color w:val="000000"/>
              </w:rPr>
              <w:t>0</w:t>
            </w:r>
            <w:r w:rsidRPr="00456ECE">
              <w:rPr>
                <w:color w:val="000000"/>
              </w:rPr>
              <w:t xml:space="preserve"> kart pracy do wydruku, posiadający : </w:t>
            </w:r>
            <w:r>
              <w:rPr>
                <w:color w:val="000000"/>
              </w:rPr>
              <w:t>a</w:t>
            </w:r>
            <w:r w:rsidRPr="00456ECE">
              <w:rPr>
                <w:color w:val="000000"/>
              </w:rPr>
              <w:t xml:space="preserve">plikację </w:t>
            </w:r>
            <w:r>
              <w:rPr>
                <w:color w:val="000000"/>
              </w:rPr>
              <w:t>t</w:t>
            </w:r>
            <w:r w:rsidRPr="00456ECE">
              <w:rPr>
                <w:color w:val="000000"/>
              </w:rPr>
              <w:t xml:space="preserve">erapeuty, </w:t>
            </w:r>
            <w:r>
              <w:rPr>
                <w:color w:val="000000"/>
              </w:rPr>
              <w:t>d</w:t>
            </w:r>
            <w:r w:rsidRPr="00456ECE">
              <w:rPr>
                <w:color w:val="000000"/>
              </w:rPr>
              <w:t xml:space="preserve">iagnozę, </w:t>
            </w:r>
            <w:r>
              <w:rPr>
                <w:color w:val="000000"/>
              </w:rPr>
              <w:t>t</w:t>
            </w:r>
            <w:r w:rsidRPr="00456ECE">
              <w:rPr>
                <w:color w:val="000000"/>
              </w:rPr>
              <w:t>erapię</w:t>
            </w:r>
            <w:r>
              <w:rPr>
                <w:color w:val="000000"/>
              </w:rPr>
              <w:t>. Nośnik – płyta CD .– 3 szt.</w:t>
            </w:r>
          </w:p>
        </w:tc>
      </w:tr>
      <w:tr w:rsidR="00535F64" w:rsidRPr="00456ECE">
        <w:trPr>
          <w:trHeight w:val="1164"/>
        </w:trPr>
        <w:tc>
          <w:tcPr>
            <w:tcW w:w="851" w:type="dxa"/>
            <w:tcBorders>
              <w:top w:val="nil"/>
              <w:left w:val="single" w:sz="4" w:space="0" w:color="auto"/>
              <w:bottom w:val="single" w:sz="4" w:space="0" w:color="auto"/>
              <w:right w:val="single" w:sz="4" w:space="0" w:color="auto"/>
            </w:tcBorders>
          </w:tcPr>
          <w:p w:rsidR="00535F64" w:rsidRPr="00CD502C" w:rsidRDefault="00535F64" w:rsidP="00A7146E">
            <w:pPr>
              <w:spacing w:after="0" w:line="240" w:lineRule="auto"/>
              <w:jc w:val="center"/>
              <w:rPr>
                <w:b/>
                <w:bCs/>
              </w:rPr>
            </w:pPr>
            <w:r w:rsidRPr="00CD502C">
              <w:rPr>
                <w:b/>
                <w:bCs/>
              </w:rPr>
              <w:t>2</w:t>
            </w:r>
          </w:p>
        </w:tc>
        <w:tc>
          <w:tcPr>
            <w:tcW w:w="3685" w:type="dxa"/>
            <w:tcBorders>
              <w:top w:val="nil"/>
              <w:left w:val="single" w:sz="4" w:space="0" w:color="auto"/>
              <w:bottom w:val="single" w:sz="4" w:space="0" w:color="auto"/>
              <w:right w:val="single" w:sz="4" w:space="0" w:color="auto"/>
            </w:tcBorders>
            <w:noWrap/>
          </w:tcPr>
          <w:p w:rsidR="00535F64" w:rsidRPr="007C2865" w:rsidRDefault="00535F64" w:rsidP="00A7146E">
            <w:pPr>
              <w:spacing w:after="0" w:line="240" w:lineRule="auto"/>
            </w:pPr>
            <w:r w:rsidRPr="007C2865">
              <w:t>Program komputerowy dla dzieci zdolnych</w:t>
            </w:r>
          </w:p>
        </w:tc>
        <w:tc>
          <w:tcPr>
            <w:tcW w:w="9810" w:type="dxa"/>
            <w:tcBorders>
              <w:top w:val="nil"/>
              <w:left w:val="nil"/>
              <w:bottom w:val="single" w:sz="4" w:space="0" w:color="auto"/>
              <w:right w:val="single" w:sz="4" w:space="0" w:color="auto"/>
            </w:tcBorders>
          </w:tcPr>
          <w:p w:rsidR="00535F64" w:rsidRPr="00CD502C" w:rsidRDefault="00535F64" w:rsidP="00403C41">
            <w:pPr>
              <w:spacing w:after="0" w:line="240" w:lineRule="auto"/>
            </w:pPr>
            <w:r w:rsidRPr="00CD502C">
              <w:t xml:space="preserve">Program multimedialny umożliwiający przeprowadzanie zajęć dla dzieci przejawiających ponadprzeciętną ciekawość świata i chęć realizacji projektów edukacyjnych. Zawiera narzędzie edytorskie pozwalające przedstawić postępy w pracy i zademonstrować przebieg realizacji projektu. Program składa się z </w:t>
            </w:r>
            <w:r>
              <w:t xml:space="preserve">co najmniej pięciu </w:t>
            </w:r>
            <w:r w:rsidRPr="00CD502C">
              <w:t xml:space="preserve"> różnych bloków tematycznych do wykorzystania w reali</w:t>
            </w:r>
            <w:r>
              <w:t xml:space="preserve">zacji 25 projektów edukacyjnych. </w:t>
            </w:r>
            <w:r>
              <w:rPr>
                <w:color w:val="000000"/>
              </w:rPr>
              <w:t>Nośnik – płyta CD</w:t>
            </w:r>
            <w:r w:rsidRPr="00CD502C">
              <w:t xml:space="preserve"> </w:t>
            </w:r>
            <w:r>
              <w:t xml:space="preserve">. </w:t>
            </w:r>
            <w:r w:rsidRPr="00CD502C">
              <w:t xml:space="preserve">– </w:t>
            </w:r>
            <w:r>
              <w:t>4</w:t>
            </w:r>
            <w:r w:rsidRPr="00CD502C">
              <w:t xml:space="preserve"> szt.</w:t>
            </w:r>
          </w:p>
        </w:tc>
      </w:tr>
      <w:tr w:rsidR="00535F64" w:rsidRPr="00456ECE">
        <w:trPr>
          <w:trHeight w:val="1984"/>
        </w:trPr>
        <w:tc>
          <w:tcPr>
            <w:tcW w:w="851" w:type="dxa"/>
            <w:tcBorders>
              <w:top w:val="single" w:sz="4" w:space="0" w:color="auto"/>
              <w:left w:val="single" w:sz="4" w:space="0" w:color="auto"/>
              <w:bottom w:val="single" w:sz="4" w:space="0" w:color="auto"/>
              <w:right w:val="single" w:sz="4" w:space="0" w:color="auto"/>
            </w:tcBorders>
          </w:tcPr>
          <w:p w:rsidR="00535F64" w:rsidRPr="00456ECE" w:rsidRDefault="00535F64" w:rsidP="00A7146E">
            <w:pPr>
              <w:spacing w:after="0" w:line="240" w:lineRule="auto"/>
              <w:jc w:val="center"/>
              <w:rPr>
                <w:rFonts w:cs="Times New Roman"/>
                <w:color w:val="000000"/>
              </w:rPr>
            </w:pPr>
            <w:r>
              <w:rPr>
                <w:color w:val="000000"/>
              </w:rPr>
              <w:t>3</w:t>
            </w:r>
          </w:p>
        </w:tc>
        <w:tc>
          <w:tcPr>
            <w:tcW w:w="3685" w:type="dxa"/>
            <w:tcBorders>
              <w:top w:val="single" w:sz="4" w:space="0" w:color="auto"/>
              <w:left w:val="single" w:sz="4" w:space="0" w:color="auto"/>
              <w:bottom w:val="single" w:sz="4" w:space="0" w:color="auto"/>
              <w:right w:val="single" w:sz="4" w:space="0" w:color="auto"/>
            </w:tcBorders>
            <w:noWrap/>
          </w:tcPr>
          <w:p w:rsidR="00535F64" w:rsidRPr="00456ECE" w:rsidRDefault="00535F64" w:rsidP="00A7146E">
            <w:pPr>
              <w:spacing w:after="0" w:line="240" w:lineRule="auto"/>
              <w:rPr>
                <w:rFonts w:cs="Times New Roman"/>
                <w:color w:val="000000"/>
              </w:rPr>
            </w:pPr>
            <w:r>
              <w:rPr>
                <w:color w:val="000000"/>
              </w:rPr>
              <w:t>Program komputerowy dla dzieci z wadami wymowy</w:t>
            </w:r>
          </w:p>
        </w:tc>
        <w:tc>
          <w:tcPr>
            <w:tcW w:w="9810" w:type="dxa"/>
            <w:tcBorders>
              <w:top w:val="single" w:sz="4" w:space="0" w:color="auto"/>
              <w:left w:val="nil"/>
              <w:bottom w:val="single" w:sz="4" w:space="0" w:color="auto"/>
              <w:right w:val="single" w:sz="4" w:space="0" w:color="auto"/>
            </w:tcBorders>
          </w:tcPr>
          <w:p w:rsidR="00535F64" w:rsidRPr="00456ECE" w:rsidRDefault="00535F64" w:rsidP="00907BC8">
            <w:pPr>
              <w:spacing w:after="0" w:line="240" w:lineRule="auto"/>
              <w:rPr>
                <w:rFonts w:cs="Times New Roman"/>
                <w:color w:val="000000"/>
              </w:rPr>
            </w:pPr>
            <w:r w:rsidRPr="00456ECE">
              <w:rPr>
                <w:color w:val="000000"/>
              </w:rPr>
              <w:t xml:space="preserve">Multimedialny program do diagnozy i terapii logopedycznej dzieci w wieku 5-12 lat. Zestaw powinien zawierać: </w:t>
            </w:r>
            <w:r>
              <w:rPr>
                <w:color w:val="000000"/>
              </w:rPr>
              <w:t>a</w:t>
            </w:r>
            <w:r w:rsidRPr="00456ECE">
              <w:rPr>
                <w:color w:val="000000"/>
              </w:rPr>
              <w:t xml:space="preserve">plikację </w:t>
            </w:r>
            <w:r>
              <w:rPr>
                <w:color w:val="000000"/>
              </w:rPr>
              <w:t>t</w:t>
            </w:r>
            <w:r w:rsidRPr="00456ECE">
              <w:rPr>
                <w:color w:val="000000"/>
              </w:rPr>
              <w:t>erapeuty pozwalającą na zarządzanie diagnozą i terapią, moduł logopedyczny (pozwalający na kompleksową diagnozę budowy i funkcjonowania narządów artykulacyjnych, słuchu fonematycznego, mowy i artykulacji poszczególnych głosek, a także terapię artykulacji szeregów szumiącego, syczącego i ciszącego oraz głoski r). Program  zawiera</w:t>
            </w:r>
            <w:r>
              <w:rPr>
                <w:color w:val="000000"/>
              </w:rPr>
              <w:t xml:space="preserve"> co najmniej 500</w:t>
            </w:r>
            <w:r w:rsidRPr="00456ECE">
              <w:rPr>
                <w:color w:val="000000"/>
              </w:rPr>
              <w:t xml:space="preserve"> interaktywnych ćwiczeń oraz </w:t>
            </w:r>
            <w:r>
              <w:rPr>
                <w:color w:val="000000"/>
              </w:rPr>
              <w:t xml:space="preserve">min. </w:t>
            </w:r>
            <w:r w:rsidRPr="00456ECE">
              <w:rPr>
                <w:color w:val="000000"/>
              </w:rPr>
              <w:t>4</w:t>
            </w:r>
            <w:r>
              <w:rPr>
                <w:color w:val="000000"/>
              </w:rPr>
              <w:t>00</w:t>
            </w:r>
            <w:r w:rsidRPr="00456ECE">
              <w:rPr>
                <w:color w:val="000000"/>
              </w:rPr>
              <w:t xml:space="preserve"> kart pracy. Naklejki – nagrody dla uczniów. Słuchawki z mikrofonem. Program do kalibracji nagrań Ćwiczenia do wydruku: karty pracy i wskazówki dla opiekunów</w:t>
            </w:r>
            <w:r>
              <w:rPr>
                <w:color w:val="000000"/>
              </w:rPr>
              <w:t>. Nośnik – płyta CD.  – 4 szt.</w:t>
            </w:r>
          </w:p>
        </w:tc>
      </w:tr>
    </w:tbl>
    <w:p w:rsidR="00535F64" w:rsidRDefault="00535F64" w:rsidP="006130E3">
      <w:pPr>
        <w:widowControl w:val="0"/>
        <w:tabs>
          <w:tab w:val="left" w:pos="720"/>
          <w:tab w:val="left" w:pos="1440"/>
          <w:tab w:val="left" w:pos="1800"/>
        </w:tabs>
        <w:autoSpaceDE w:val="0"/>
        <w:autoSpaceDN w:val="0"/>
        <w:adjustRightInd w:val="0"/>
        <w:spacing w:after="0" w:line="240" w:lineRule="auto"/>
        <w:jc w:val="both"/>
        <w:rPr>
          <w:rFonts w:ascii="Tahoma" w:hAnsi="Tahoma" w:cs="Tahoma"/>
          <w:b/>
          <w:bCs/>
          <w:color w:val="000000"/>
          <w:sz w:val="24"/>
          <w:szCs w:val="24"/>
        </w:rPr>
      </w:pPr>
    </w:p>
    <w:p w:rsidR="00535F64" w:rsidRDefault="00535F64" w:rsidP="006130E3">
      <w:pPr>
        <w:widowControl w:val="0"/>
        <w:tabs>
          <w:tab w:val="left" w:pos="720"/>
          <w:tab w:val="left" w:pos="1440"/>
          <w:tab w:val="left" w:pos="1800"/>
        </w:tabs>
        <w:autoSpaceDE w:val="0"/>
        <w:autoSpaceDN w:val="0"/>
        <w:adjustRightInd w:val="0"/>
        <w:spacing w:after="0" w:line="240" w:lineRule="auto"/>
        <w:jc w:val="both"/>
        <w:rPr>
          <w:rFonts w:ascii="Tahoma" w:hAnsi="Tahoma" w:cs="Tahoma"/>
          <w:b/>
          <w:bCs/>
          <w:color w:val="000000"/>
          <w:sz w:val="24"/>
          <w:szCs w:val="24"/>
        </w:rPr>
      </w:pPr>
    </w:p>
    <w:p w:rsidR="00535F64" w:rsidRDefault="00535F64" w:rsidP="006130E3">
      <w:pPr>
        <w:widowControl w:val="0"/>
        <w:tabs>
          <w:tab w:val="left" w:pos="720"/>
          <w:tab w:val="left" w:pos="1440"/>
          <w:tab w:val="left" w:pos="1800"/>
        </w:tabs>
        <w:autoSpaceDE w:val="0"/>
        <w:autoSpaceDN w:val="0"/>
        <w:adjustRightInd w:val="0"/>
        <w:spacing w:after="0" w:line="240" w:lineRule="auto"/>
        <w:jc w:val="both"/>
        <w:rPr>
          <w:rFonts w:ascii="Tahoma" w:hAnsi="Tahoma" w:cs="Tahoma"/>
          <w:b/>
          <w:bCs/>
          <w:color w:val="000000"/>
          <w:sz w:val="24"/>
          <w:szCs w:val="24"/>
        </w:rPr>
      </w:pPr>
    </w:p>
    <w:p w:rsidR="00535F64" w:rsidRDefault="00535F64" w:rsidP="006130E3">
      <w:pPr>
        <w:widowControl w:val="0"/>
        <w:tabs>
          <w:tab w:val="left" w:pos="720"/>
          <w:tab w:val="left" w:pos="1440"/>
          <w:tab w:val="left" w:pos="1800"/>
        </w:tabs>
        <w:autoSpaceDE w:val="0"/>
        <w:autoSpaceDN w:val="0"/>
        <w:adjustRightInd w:val="0"/>
        <w:spacing w:after="0" w:line="240" w:lineRule="auto"/>
        <w:jc w:val="both"/>
        <w:rPr>
          <w:rFonts w:ascii="Tahoma" w:hAnsi="Tahoma" w:cs="Tahoma"/>
          <w:b/>
          <w:bCs/>
          <w:color w:val="000000"/>
          <w:sz w:val="24"/>
          <w:szCs w:val="24"/>
        </w:rPr>
      </w:pPr>
    </w:p>
    <w:p w:rsidR="00535F64" w:rsidRPr="00456ECE" w:rsidRDefault="00535F64" w:rsidP="006130E3">
      <w:pPr>
        <w:widowControl w:val="0"/>
        <w:tabs>
          <w:tab w:val="left" w:pos="720"/>
          <w:tab w:val="left" w:pos="1440"/>
          <w:tab w:val="left" w:pos="1800"/>
        </w:tabs>
        <w:autoSpaceDE w:val="0"/>
        <w:autoSpaceDN w:val="0"/>
        <w:adjustRightInd w:val="0"/>
        <w:spacing w:after="0" w:line="240" w:lineRule="auto"/>
        <w:jc w:val="both"/>
        <w:rPr>
          <w:rFonts w:ascii="Tahoma" w:hAnsi="Tahoma" w:cs="Tahoma"/>
          <w:b/>
          <w:bCs/>
          <w:color w:val="000000"/>
          <w:sz w:val="24"/>
          <w:szCs w:val="24"/>
        </w:rPr>
      </w:pPr>
    </w:p>
    <w:p w:rsidR="00535F64" w:rsidRDefault="00535F64" w:rsidP="006840B3">
      <w:pPr>
        <w:pStyle w:val="ListParagraph"/>
        <w:widowControl w:val="0"/>
        <w:numPr>
          <w:ilvl w:val="0"/>
          <w:numId w:val="1"/>
        </w:numPr>
        <w:tabs>
          <w:tab w:val="left" w:pos="720"/>
          <w:tab w:val="left" w:pos="1440"/>
          <w:tab w:val="left" w:pos="1800"/>
        </w:tabs>
        <w:autoSpaceDE w:val="0"/>
        <w:autoSpaceDN w:val="0"/>
        <w:adjustRightInd w:val="0"/>
        <w:spacing w:after="0" w:line="240" w:lineRule="auto"/>
        <w:ind w:left="709" w:hanging="709"/>
        <w:jc w:val="both"/>
        <w:rPr>
          <w:rFonts w:ascii="Tahoma" w:hAnsi="Tahoma" w:cs="Tahoma"/>
          <w:b/>
          <w:bCs/>
          <w:color w:val="000000"/>
          <w:sz w:val="24"/>
          <w:szCs w:val="24"/>
        </w:rPr>
      </w:pPr>
      <w:r w:rsidRPr="000F4973">
        <w:rPr>
          <w:rFonts w:ascii="Tahoma" w:hAnsi="Tahoma" w:cs="Tahoma"/>
          <w:b/>
          <w:bCs/>
          <w:color w:val="000000"/>
          <w:sz w:val="24"/>
          <w:szCs w:val="24"/>
        </w:rPr>
        <w:t>Zestaw sprzętu komputerowego i multimedialnego</w:t>
      </w:r>
      <w:r>
        <w:rPr>
          <w:rFonts w:ascii="Tahoma" w:hAnsi="Tahoma" w:cs="Tahoma"/>
          <w:b/>
          <w:bCs/>
          <w:color w:val="000000"/>
          <w:sz w:val="24"/>
          <w:szCs w:val="24"/>
        </w:rPr>
        <w:t>- minimalne parametry techniczne jakie musi posiadać n/w sprzęt</w:t>
      </w:r>
    </w:p>
    <w:p w:rsidR="00535F64" w:rsidRPr="00634DC0" w:rsidRDefault="00535F64" w:rsidP="006840B3">
      <w:pPr>
        <w:pStyle w:val="ListParagraph"/>
        <w:widowControl w:val="0"/>
        <w:tabs>
          <w:tab w:val="left" w:pos="720"/>
          <w:tab w:val="left" w:pos="1440"/>
          <w:tab w:val="left" w:pos="1800"/>
        </w:tabs>
        <w:autoSpaceDE w:val="0"/>
        <w:autoSpaceDN w:val="0"/>
        <w:adjustRightInd w:val="0"/>
        <w:spacing w:after="0" w:line="240" w:lineRule="auto"/>
        <w:ind w:left="0"/>
        <w:jc w:val="both"/>
        <w:rPr>
          <w:rFonts w:ascii="Tahoma" w:hAnsi="Tahoma" w:cs="Tahoma"/>
          <w:b/>
          <w:bCs/>
          <w:color w:val="FF0000"/>
          <w:sz w:val="24"/>
          <w:szCs w:val="24"/>
        </w:rPr>
      </w:pPr>
    </w:p>
    <w:p w:rsidR="00535F64" w:rsidRPr="004164E3" w:rsidRDefault="00535F64" w:rsidP="006130E3">
      <w:pPr>
        <w:pStyle w:val="ListParagraph"/>
        <w:widowControl w:val="0"/>
        <w:tabs>
          <w:tab w:val="left" w:pos="720"/>
          <w:tab w:val="left" w:pos="1440"/>
          <w:tab w:val="left" w:pos="1800"/>
        </w:tabs>
        <w:autoSpaceDE w:val="0"/>
        <w:autoSpaceDN w:val="0"/>
        <w:adjustRightInd w:val="0"/>
        <w:spacing w:after="0" w:line="240" w:lineRule="auto"/>
        <w:ind w:left="709"/>
        <w:jc w:val="both"/>
        <w:rPr>
          <w:rFonts w:ascii="Tahoma" w:hAnsi="Tahoma" w:cs="Tahoma"/>
          <w:b/>
          <w:bCs/>
          <w:color w:val="000000"/>
          <w:sz w:val="24"/>
          <w:szCs w:val="24"/>
        </w:rPr>
      </w:pPr>
    </w:p>
    <w:tbl>
      <w:tblPr>
        <w:tblW w:w="14346" w:type="dxa"/>
        <w:tblInd w:w="-68" w:type="dxa"/>
        <w:tblCellMar>
          <w:left w:w="70" w:type="dxa"/>
          <w:right w:w="70" w:type="dxa"/>
        </w:tblCellMar>
        <w:tblLook w:val="00A0"/>
      </w:tblPr>
      <w:tblGrid>
        <w:gridCol w:w="851"/>
        <w:gridCol w:w="3655"/>
        <w:gridCol w:w="9840"/>
      </w:tblGrid>
      <w:tr w:rsidR="00535F64" w:rsidRPr="004164E3">
        <w:trPr>
          <w:trHeight w:val="300"/>
        </w:trPr>
        <w:tc>
          <w:tcPr>
            <w:tcW w:w="851" w:type="dxa"/>
            <w:tcBorders>
              <w:top w:val="single" w:sz="4" w:space="0" w:color="auto"/>
              <w:left w:val="single" w:sz="4" w:space="0" w:color="auto"/>
              <w:bottom w:val="single" w:sz="4" w:space="0" w:color="auto"/>
              <w:right w:val="single" w:sz="4" w:space="0" w:color="auto"/>
            </w:tcBorders>
          </w:tcPr>
          <w:p w:rsidR="00535F64" w:rsidRPr="004164E3" w:rsidRDefault="00535F64" w:rsidP="00A7146E">
            <w:pPr>
              <w:spacing w:after="0" w:line="240" w:lineRule="auto"/>
              <w:jc w:val="center"/>
              <w:rPr>
                <w:rFonts w:cs="Times New Roman"/>
                <w:color w:val="000000"/>
              </w:rPr>
            </w:pPr>
            <w:r>
              <w:rPr>
                <w:color w:val="000000"/>
              </w:rPr>
              <w:t>1</w:t>
            </w:r>
          </w:p>
        </w:tc>
        <w:tc>
          <w:tcPr>
            <w:tcW w:w="3655" w:type="dxa"/>
            <w:tcBorders>
              <w:top w:val="single" w:sz="4" w:space="0" w:color="auto"/>
              <w:left w:val="single" w:sz="4" w:space="0" w:color="auto"/>
              <w:bottom w:val="single" w:sz="4" w:space="0" w:color="auto"/>
              <w:right w:val="single" w:sz="4" w:space="0" w:color="auto"/>
            </w:tcBorders>
            <w:noWrap/>
          </w:tcPr>
          <w:p w:rsidR="00535F64" w:rsidRPr="004164E3" w:rsidRDefault="00535F64" w:rsidP="00A7146E">
            <w:pPr>
              <w:spacing w:after="0" w:line="240" w:lineRule="auto"/>
              <w:rPr>
                <w:rFonts w:cs="Times New Roman"/>
                <w:color w:val="000000"/>
              </w:rPr>
            </w:pPr>
            <w:r>
              <w:rPr>
                <w:color w:val="000000"/>
              </w:rPr>
              <w:t>L</w:t>
            </w:r>
            <w:r w:rsidRPr="004164E3">
              <w:rPr>
                <w:color w:val="000000"/>
              </w:rPr>
              <w:t>aptop</w:t>
            </w:r>
            <w:r>
              <w:rPr>
                <w:color w:val="000000"/>
              </w:rPr>
              <w:t xml:space="preserve"> _1</w:t>
            </w:r>
          </w:p>
        </w:tc>
        <w:tc>
          <w:tcPr>
            <w:tcW w:w="9840" w:type="dxa"/>
            <w:tcBorders>
              <w:top w:val="single" w:sz="4" w:space="0" w:color="auto"/>
              <w:left w:val="nil"/>
              <w:bottom w:val="single" w:sz="4" w:space="0" w:color="auto"/>
              <w:right w:val="single" w:sz="4" w:space="0" w:color="auto"/>
            </w:tcBorders>
            <w:noWrap/>
          </w:tcPr>
          <w:p w:rsidR="00535F64" w:rsidRPr="0011352B" w:rsidRDefault="00535F64" w:rsidP="006840B3">
            <w:pPr>
              <w:spacing w:after="0" w:line="240" w:lineRule="auto"/>
              <w:rPr>
                <w:color w:val="000000"/>
              </w:rPr>
            </w:pPr>
            <w:r w:rsidRPr="0011352B">
              <w:rPr>
                <w:rFonts w:cs="Times New Roman"/>
                <w:color w:val="000000"/>
              </w:rPr>
              <w:t>  </w:t>
            </w:r>
            <w:r w:rsidRPr="0011352B">
              <w:rPr>
                <w:color w:val="000000"/>
              </w:rPr>
              <w:t>Przekątna ekranu LCD  - 15,6 cali</w:t>
            </w:r>
          </w:p>
          <w:p w:rsidR="00535F64" w:rsidRPr="006840B3" w:rsidRDefault="00535F64" w:rsidP="006840B3">
            <w:pPr>
              <w:spacing w:after="0" w:line="240" w:lineRule="auto"/>
              <w:rPr>
                <w:rFonts w:ascii="Times New Roman" w:hAnsi="Times New Roman" w:cs="Times New Roman"/>
              </w:rPr>
            </w:pPr>
            <w:r w:rsidRPr="006840B3">
              <w:rPr>
                <w:color w:val="000000"/>
              </w:rPr>
              <w:t xml:space="preserve">Procesor  </w:t>
            </w:r>
            <w:r w:rsidRPr="006840B3">
              <w:rPr>
                <w:rFonts w:ascii="Times New Roman" w:hAnsi="Times New Roman" w:cs="Times New Roman"/>
                <w:sz w:val="24"/>
                <w:szCs w:val="24"/>
              </w:rPr>
              <w:t>Intel® Core  i5 3 MB Cache</w:t>
            </w:r>
          </w:p>
          <w:p w:rsidR="00535F64" w:rsidRPr="0011352B" w:rsidRDefault="00535F64" w:rsidP="006840B3">
            <w:pPr>
              <w:spacing w:after="0" w:line="240" w:lineRule="auto"/>
              <w:rPr>
                <w:color w:val="000000"/>
              </w:rPr>
            </w:pPr>
            <w:r w:rsidRPr="0011352B">
              <w:rPr>
                <w:color w:val="000000"/>
              </w:rPr>
              <w:t>Wielkość pamięci RAM 4 GB</w:t>
            </w:r>
          </w:p>
          <w:p w:rsidR="00535F64" w:rsidRPr="0011352B" w:rsidRDefault="00535F64" w:rsidP="006840B3">
            <w:pPr>
              <w:spacing w:after="0" w:line="240" w:lineRule="auto"/>
              <w:rPr>
                <w:color w:val="000000"/>
              </w:rPr>
            </w:pPr>
            <w:r w:rsidRPr="0011352B">
              <w:rPr>
                <w:color w:val="000000"/>
              </w:rPr>
              <w:t>Pojemność dysku magnetycznego  - 500 – 750 GB</w:t>
            </w:r>
          </w:p>
          <w:p w:rsidR="00535F64" w:rsidRPr="0011352B" w:rsidRDefault="00535F64" w:rsidP="006840B3">
            <w:pPr>
              <w:spacing w:after="0" w:line="240" w:lineRule="auto"/>
              <w:rPr>
                <w:rFonts w:cs="Times New Roman"/>
                <w:color w:val="000000"/>
              </w:rPr>
            </w:pPr>
            <w:r>
              <w:rPr>
                <w:color w:val="000000"/>
              </w:rPr>
              <w:t>Zintegrowana k</w:t>
            </w:r>
            <w:r w:rsidRPr="0011352B">
              <w:rPr>
                <w:color w:val="000000"/>
              </w:rPr>
              <w:t>arta graficzna</w:t>
            </w:r>
            <w:r>
              <w:rPr>
                <w:color w:val="000000"/>
              </w:rPr>
              <w:t xml:space="preserve"> zgodna z HD</w:t>
            </w:r>
          </w:p>
          <w:p w:rsidR="00535F64" w:rsidRDefault="00535F64" w:rsidP="006840B3">
            <w:pPr>
              <w:spacing w:after="0" w:line="240" w:lineRule="auto"/>
              <w:rPr>
                <w:color w:val="000000"/>
              </w:rPr>
            </w:pPr>
            <w:r w:rsidRPr="0011352B">
              <w:rPr>
                <w:color w:val="000000"/>
              </w:rPr>
              <w:t xml:space="preserve">Zainstalowany system operacyjny  </w:t>
            </w:r>
            <w:r>
              <w:rPr>
                <w:color w:val="000000"/>
              </w:rPr>
              <w:t>zgodny z systemem Windows 7 posiadający funkcje:</w:t>
            </w:r>
          </w:p>
          <w:p w:rsidR="00535F64" w:rsidRDefault="00535F64" w:rsidP="006840B3">
            <w:pPr>
              <w:pStyle w:val="ListParagraph"/>
              <w:numPr>
                <w:ilvl w:val="0"/>
                <w:numId w:val="3"/>
              </w:numPr>
              <w:spacing w:after="0" w:line="240" w:lineRule="auto"/>
              <w:rPr>
                <w:color w:val="000000"/>
              </w:rPr>
            </w:pPr>
            <w:r>
              <w:rPr>
                <w:color w:val="000000"/>
              </w:rPr>
              <w:t>wbudowaną przeglądarkę internetową takiego samego producenta jak system operacyjny,</w:t>
            </w:r>
          </w:p>
          <w:p w:rsidR="00535F64" w:rsidRDefault="00535F64" w:rsidP="006840B3">
            <w:pPr>
              <w:pStyle w:val="ListParagraph"/>
              <w:numPr>
                <w:ilvl w:val="0"/>
                <w:numId w:val="3"/>
              </w:numPr>
              <w:spacing w:after="0" w:line="240" w:lineRule="auto"/>
              <w:rPr>
                <w:color w:val="000000"/>
              </w:rPr>
            </w:pPr>
            <w:r>
              <w:rPr>
                <w:color w:val="000000"/>
              </w:rPr>
              <w:t>aktualizacje systemu operacyjnego dostępne przez Internet,</w:t>
            </w:r>
          </w:p>
          <w:p w:rsidR="00535F64" w:rsidRPr="007F4733" w:rsidRDefault="00535F64" w:rsidP="006840B3">
            <w:pPr>
              <w:pStyle w:val="ListParagraph"/>
              <w:numPr>
                <w:ilvl w:val="0"/>
                <w:numId w:val="3"/>
              </w:numPr>
              <w:spacing w:after="0" w:line="240" w:lineRule="auto"/>
              <w:rPr>
                <w:rFonts w:cs="Times New Roman"/>
                <w:color w:val="000000"/>
              </w:rPr>
            </w:pPr>
            <w:r>
              <w:rPr>
                <w:color w:val="000000"/>
              </w:rPr>
              <w:t>pomoc do systemu operacyjnego w języku polskim</w:t>
            </w:r>
          </w:p>
          <w:p w:rsidR="00535F64" w:rsidRPr="0011352B" w:rsidRDefault="00535F64" w:rsidP="006840B3">
            <w:pPr>
              <w:spacing w:after="0" w:line="240" w:lineRule="auto"/>
              <w:rPr>
                <w:color w:val="000000"/>
              </w:rPr>
            </w:pPr>
            <w:r w:rsidRPr="0011352B">
              <w:rPr>
                <w:color w:val="000000"/>
              </w:rPr>
              <w:t>Nominalna rozdzielczość LCD 1366 x 768 pikseli</w:t>
            </w:r>
          </w:p>
          <w:p w:rsidR="00535F64" w:rsidRPr="0011352B" w:rsidRDefault="00535F64" w:rsidP="006840B3">
            <w:pPr>
              <w:spacing w:after="0" w:line="240" w:lineRule="auto"/>
              <w:rPr>
                <w:color w:val="000000"/>
              </w:rPr>
            </w:pPr>
            <w:r w:rsidRPr="0011352B">
              <w:rPr>
                <w:color w:val="000000"/>
              </w:rPr>
              <w:t>Ilość rdzeni  - 2 szt.</w:t>
            </w:r>
          </w:p>
          <w:p w:rsidR="00535F64" w:rsidRPr="0011352B" w:rsidRDefault="00535F64" w:rsidP="006840B3">
            <w:pPr>
              <w:spacing w:after="0" w:line="240" w:lineRule="auto"/>
              <w:rPr>
                <w:color w:val="000000"/>
              </w:rPr>
            </w:pPr>
            <w:r w:rsidRPr="0011352B">
              <w:rPr>
                <w:color w:val="000000"/>
              </w:rPr>
              <w:t>Napęd optyczny – DVD+/-RW DL</w:t>
            </w:r>
          </w:p>
          <w:p w:rsidR="00535F64" w:rsidRPr="0011352B" w:rsidRDefault="00535F64" w:rsidP="006840B3">
            <w:pPr>
              <w:spacing w:after="0" w:line="240" w:lineRule="auto"/>
              <w:rPr>
                <w:color w:val="000000"/>
              </w:rPr>
            </w:pPr>
            <w:r w:rsidRPr="0011352B">
              <w:rPr>
                <w:color w:val="000000"/>
              </w:rPr>
              <w:t>Wyjścia karty graficznej – wyjście HDMI</w:t>
            </w:r>
          </w:p>
          <w:p w:rsidR="00535F64" w:rsidRPr="0011352B" w:rsidRDefault="00535F64" w:rsidP="006840B3">
            <w:pPr>
              <w:spacing w:after="0" w:line="240" w:lineRule="auto"/>
              <w:rPr>
                <w:color w:val="000000"/>
              </w:rPr>
            </w:pPr>
            <w:r w:rsidRPr="0011352B">
              <w:rPr>
                <w:color w:val="000000"/>
              </w:rPr>
              <w:t>Karta dźwiękowa stereo</w:t>
            </w:r>
          </w:p>
          <w:p w:rsidR="00535F64" w:rsidRPr="0011352B" w:rsidRDefault="00535F64" w:rsidP="006840B3">
            <w:pPr>
              <w:spacing w:after="0" w:line="240" w:lineRule="auto"/>
              <w:rPr>
                <w:color w:val="000000"/>
              </w:rPr>
            </w:pPr>
            <w:r w:rsidRPr="0011352B">
              <w:rPr>
                <w:color w:val="000000"/>
              </w:rPr>
              <w:t>Czytnik kart pamięci</w:t>
            </w:r>
          </w:p>
          <w:p w:rsidR="00535F64" w:rsidRPr="0011352B" w:rsidRDefault="00535F64" w:rsidP="006840B3">
            <w:pPr>
              <w:spacing w:after="0" w:line="240" w:lineRule="auto"/>
              <w:rPr>
                <w:color w:val="000000"/>
              </w:rPr>
            </w:pPr>
            <w:r w:rsidRPr="0011352B">
              <w:rPr>
                <w:color w:val="000000"/>
              </w:rPr>
              <w:t>Komunikacja –WiFi IEEE 802.11 b/g/n   LAN 1 Gbps</w:t>
            </w:r>
          </w:p>
          <w:p w:rsidR="00535F64" w:rsidRPr="0011352B" w:rsidRDefault="00535F64" w:rsidP="006840B3">
            <w:pPr>
              <w:spacing w:after="0" w:line="240" w:lineRule="auto"/>
              <w:rPr>
                <w:color w:val="000000"/>
              </w:rPr>
            </w:pPr>
            <w:r w:rsidRPr="0011352B">
              <w:rPr>
                <w:color w:val="000000"/>
              </w:rPr>
              <w:t>Interfejsy - USB  3.0</w:t>
            </w:r>
            <w:r>
              <w:rPr>
                <w:color w:val="000000"/>
              </w:rPr>
              <w:t xml:space="preserve"> oraz</w:t>
            </w:r>
            <w:r w:rsidRPr="0011352B">
              <w:rPr>
                <w:color w:val="000000"/>
              </w:rPr>
              <w:t xml:space="preserve"> USB 2.0</w:t>
            </w:r>
          </w:p>
          <w:p w:rsidR="00535F64" w:rsidRDefault="00535F64" w:rsidP="006840B3">
            <w:pPr>
              <w:spacing w:after="0" w:line="240" w:lineRule="auto"/>
              <w:rPr>
                <w:rFonts w:cs="Times New Roman"/>
                <w:color w:val="000000"/>
              </w:rPr>
            </w:pPr>
            <w:r w:rsidRPr="0011352B">
              <w:rPr>
                <w:color w:val="000000"/>
              </w:rPr>
              <w:t>Dodatkowe wyposażenie – wbudowany mikrofon, kamera</w:t>
            </w:r>
            <w:r>
              <w:rPr>
                <w:color w:val="000000"/>
              </w:rPr>
              <w:t>, zasilacz do laptopa</w:t>
            </w:r>
          </w:p>
          <w:p w:rsidR="00535F64" w:rsidRDefault="00535F64" w:rsidP="00A7146E">
            <w:pPr>
              <w:spacing w:after="0" w:line="240" w:lineRule="auto"/>
              <w:rPr>
                <w:rFonts w:cs="Times New Roman"/>
                <w:color w:val="000000"/>
              </w:rPr>
            </w:pPr>
            <w:r>
              <w:rPr>
                <w:color w:val="000000"/>
              </w:rPr>
              <w:t>Torba do laptopa</w:t>
            </w:r>
          </w:p>
          <w:p w:rsidR="00535F64" w:rsidRDefault="00535F64" w:rsidP="00A7146E">
            <w:pPr>
              <w:spacing w:after="0" w:line="240" w:lineRule="auto"/>
              <w:rPr>
                <w:rFonts w:cs="Times New Roman"/>
                <w:b/>
                <w:bCs/>
                <w:color w:val="000000"/>
              </w:rPr>
            </w:pPr>
          </w:p>
          <w:p w:rsidR="00535F64" w:rsidRPr="0011352B" w:rsidRDefault="00535F64" w:rsidP="00A7146E">
            <w:pPr>
              <w:spacing w:after="0" w:line="240" w:lineRule="auto"/>
              <w:rPr>
                <w:rFonts w:cs="Times New Roman"/>
                <w:b/>
                <w:bCs/>
                <w:color w:val="000000"/>
              </w:rPr>
            </w:pPr>
            <w:r>
              <w:rPr>
                <w:b/>
                <w:bCs/>
                <w:color w:val="000000"/>
              </w:rPr>
              <w:t>1 szt.</w:t>
            </w:r>
          </w:p>
        </w:tc>
      </w:tr>
      <w:tr w:rsidR="00535F64" w:rsidRPr="00492C38">
        <w:trPr>
          <w:trHeight w:val="300"/>
        </w:trPr>
        <w:tc>
          <w:tcPr>
            <w:tcW w:w="851" w:type="dxa"/>
            <w:tcBorders>
              <w:top w:val="nil"/>
              <w:left w:val="single" w:sz="4" w:space="0" w:color="auto"/>
              <w:bottom w:val="single" w:sz="4" w:space="0" w:color="auto"/>
              <w:right w:val="single" w:sz="4" w:space="0" w:color="auto"/>
            </w:tcBorders>
          </w:tcPr>
          <w:p w:rsidR="00535F64" w:rsidRPr="004164E3" w:rsidRDefault="00535F64" w:rsidP="00A7146E">
            <w:pPr>
              <w:spacing w:after="0" w:line="240" w:lineRule="auto"/>
              <w:jc w:val="center"/>
              <w:rPr>
                <w:rFonts w:cs="Times New Roman"/>
                <w:color w:val="000000"/>
              </w:rPr>
            </w:pPr>
            <w:r>
              <w:rPr>
                <w:color w:val="000000"/>
              </w:rPr>
              <w:t>2</w:t>
            </w:r>
          </w:p>
        </w:tc>
        <w:tc>
          <w:tcPr>
            <w:tcW w:w="3655" w:type="dxa"/>
            <w:tcBorders>
              <w:top w:val="nil"/>
              <w:left w:val="single" w:sz="4" w:space="0" w:color="auto"/>
              <w:bottom w:val="single" w:sz="4" w:space="0" w:color="auto"/>
              <w:right w:val="single" w:sz="4" w:space="0" w:color="auto"/>
            </w:tcBorders>
            <w:noWrap/>
          </w:tcPr>
          <w:p w:rsidR="00535F64" w:rsidRPr="004164E3" w:rsidRDefault="00535F64" w:rsidP="00A7146E">
            <w:pPr>
              <w:spacing w:after="0" w:line="240" w:lineRule="auto"/>
              <w:rPr>
                <w:rFonts w:cs="Times New Roman"/>
                <w:color w:val="000000"/>
              </w:rPr>
            </w:pPr>
            <w:r w:rsidRPr="004164E3">
              <w:rPr>
                <w:color w:val="000000"/>
              </w:rPr>
              <w:t>Laptop</w:t>
            </w:r>
            <w:r>
              <w:rPr>
                <w:color w:val="000000"/>
              </w:rPr>
              <w:t>_2</w:t>
            </w:r>
          </w:p>
        </w:tc>
        <w:tc>
          <w:tcPr>
            <w:tcW w:w="9840" w:type="dxa"/>
            <w:tcBorders>
              <w:top w:val="nil"/>
              <w:left w:val="nil"/>
              <w:bottom w:val="single" w:sz="4" w:space="0" w:color="auto"/>
              <w:right w:val="single" w:sz="4" w:space="0" w:color="auto"/>
            </w:tcBorders>
            <w:noWrap/>
          </w:tcPr>
          <w:p w:rsidR="00535F64" w:rsidRDefault="00535F64" w:rsidP="00496B37">
            <w:pPr>
              <w:spacing w:after="0" w:line="240" w:lineRule="auto"/>
              <w:rPr>
                <w:color w:val="000000"/>
              </w:rPr>
            </w:pPr>
            <w:r w:rsidRPr="004164E3">
              <w:rPr>
                <w:rFonts w:cs="Times New Roman"/>
                <w:color w:val="000000"/>
              </w:rPr>
              <w:t> </w:t>
            </w:r>
            <w:r>
              <w:rPr>
                <w:color w:val="000000"/>
              </w:rPr>
              <w:t>Przekątna ekranu LCD  - 15,6 cali</w:t>
            </w:r>
          </w:p>
          <w:p w:rsidR="00535F64" w:rsidRPr="00AB1F75" w:rsidRDefault="00535F64" w:rsidP="00496B37">
            <w:pPr>
              <w:spacing w:after="0" w:line="240" w:lineRule="auto"/>
              <w:rPr>
                <w:rFonts w:ascii="Times New Roman" w:hAnsi="Times New Roman" w:cs="Times New Roman"/>
              </w:rPr>
            </w:pPr>
            <w:r w:rsidRPr="00AB1F75">
              <w:rPr>
                <w:color w:val="000000"/>
              </w:rPr>
              <w:t xml:space="preserve">Procesor  </w:t>
            </w:r>
            <w:r w:rsidRPr="00AB1F75">
              <w:rPr>
                <w:rFonts w:ascii="Times New Roman" w:hAnsi="Times New Roman" w:cs="Times New Roman"/>
              </w:rPr>
              <w:t>Intel® Core™ i3</w:t>
            </w:r>
          </w:p>
          <w:p w:rsidR="00535F64" w:rsidRDefault="00535F64" w:rsidP="00496B37">
            <w:pPr>
              <w:spacing w:after="0" w:line="240" w:lineRule="auto"/>
              <w:rPr>
                <w:color w:val="000000"/>
              </w:rPr>
            </w:pPr>
            <w:r>
              <w:rPr>
                <w:color w:val="000000"/>
              </w:rPr>
              <w:t>Wielkość pamięci RAM 4 – 8 GB</w:t>
            </w:r>
          </w:p>
          <w:p w:rsidR="00535F64" w:rsidRDefault="00535F64" w:rsidP="00496B37">
            <w:pPr>
              <w:spacing w:after="0" w:line="240" w:lineRule="auto"/>
              <w:rPr>
                <w:color w:val="000000"/>
              </w:rPr>
            </w:pPr>
            <w:r>
              <w:rPr>
                <w:color w:val="000000"/>
              </w:rPr>
              <w:t>Pojemność dysku magnetycznego  - 500 GB</w:t>
            </w:r>
          </w:p>
          <w:p w:rsidR="00535F64" w:rsidRDefault="00535F64" w:rsidP="00496B37">
            <w:pPr>
              <w:spacing w:after="0" w:line="240" w:lineRule="auto"/>
              <w:rPr>
                <w:rFonts w:cs="Times New Roman"/>
                <w:color w:val="000000"/>
              </w:rPr>
            </w:pPr>
            <w:r>
              <w:rPr>
                <w:color w:val="000000"/>
              </w:rPr>
              <w:t>Zintegrowana karta graficzna zgodna z HD</w:t>
            </w:r>
          </w:p>
          <w:p w:rsidR="00535F64" w:rsidRDefault="00535F64" w:rsidP="00496B37">
            <w:pPr>
              <w:spacing w:after="0" w:line="240" w:lineRule="auto"/>
              <w:rPr>
                <w:color w:val="000000"/>
              </w:rPr>
            </w:pPr>
            <w:r>
              <w:rPr>
                <w:color w:val="000000"/>
              </w:rPr>
              <w:t>Zainstalowany system operacyjny  zgodny z systemem Windows 7 posiadający funkcje:</w:t>
            </w:r>
          </w:p>
          <w:p w:rsidR="00535F64" w:rsidRDefault="00535F64" w:rsidP="00496B37">
            <w:pPr>
              <w:pStyle w:val="ListParagraph"/>
              <w:numPr>
                <w:ilvl w:val="0"/>
                <w:numId w:val="3"/>
              </w:numPr>
              <w:spacing w:after="0" w:line="240" w:lineRule="auto"/>
              <w:rPr>
                <w:color w:val="000000"/>
              </w:rPr>
            </w:pPr>
            <w:r>
              <w:rPr>
                <w:color w:val="000000"/>
              </w:rPr>
              <w:t>wbudowaną przeglądarkę internetową takiego samego producenta jak system operacyjny,</w:t>
            </w:r>
          </w:p>
          <w:p w:rsidR="00535F64" w:rsidRDefault="00535F64" w:rsidP="00496B37">
            <w:pPr>
              <w:pStyle w:val="ListParagraph"/>
              <w:numPr>
                <w:ilvl w:val="0"/>
                <w:numId w:val="3"/>
              </w:numPr>
              <w:spacing w:after="0" w:line="240" w:lineRule="auto"/>
              <w:rPr>
                <w:rFonts w:cs="Times New Roman"/>
                <w:color w:val="000000"/>
              </w:rPr>
            </w:pPr>
            <w:r>
              <w:rPr>
                <w:color w:val="000000"/>
              </w:rPr>
              <w:t>aktualizacje systemu operacyjnego dostępne przez Internet,</w:t>
            </w:r>
          </w:p>
          <w:p w:rsidR="00535F64" w:rsidRPr="007F4733" w:rsidRDefault="00535F64" w:rsidP="00496B37">
            <w:pPr>
              <w:pStyle w:val="ListParagraph"/>
              <w:numPr>
                <w:ilvl w:val="0"/>
                <w:numId w:val="3"/>
              </w:numPr>
              <w:spacing w:after="0" w:line="240" w:lineRule="auto"/>
              <w:rPr>
                <w:rFonts w:cs="Times New Roman"/>
                <w:color w:val="000000"/>
              </w:rPr>
            </w:pPr>
            <w:r>
              <w:rPr>
                <w:color w:val="000000"/>
              </w:rPr>
              <w:t>pomoc do systemu operacyjnego w języku polskim</w:t>
            </w:r>
          </w:p>
          <w:p w:rsidR="00535F64" w:rsidRDefault="00535F64" w:rsidP="00496B37">
            <w:pPr>
              <w:spacing w:after="0" w:line="240" w:lineRule="auto"/>
              <w:rPr>
                <w:color w:val="000000"/>
              </w:rPr>
            </w:pPr>
            <w:r>
              <w:rPr>
                <w:color w:val="000000"/>
              </w:rPr>
              <w:t>Nominalna rozdzielczość LCD 1366 x 768 pikseli</w:t>
            </w:r>
          </w:p>
          <w:p w:rsidR="00535F64" w:rsidRDefault="00535F64" w:rsidP="00496B37">
            <w:pPr>
              <w:spacing w:after="0" w:line="240" w:lineRule="auto"/>
              <w:rPr>
                <w:color w:val="000000"/>
              </w:rPr>
            </w:pPr>
            <w:r>
              <w:rPr>
                <w:color w:val="000000"/>
              </w:rPr>
              <w:t>Ilość rdzeni  - 2 szt.</w:t>
            </w:r>
          </w:p>
          <w:p w:rsidR="00535F64" w:rsidRDefault="00535F64" w:rsidP="00496B37">
            <w:pPr>
              <w:spacing w:after="0" w:line="240" w:lineRule="auto"/>
              <w:rPr>
                <w:color w:val="000000"/>
              </w:rPr>
            </w:pPr>
            <w:r>
              <w:rPr>
                <w:color w:val="000000"/>
              </w:rPr>
              <w:t>Typ zastosowanej pamięci RAM – DDR3 (1333 MHz)</w:t>
            </w:r>
          </w:p>
          <w:p w:rsidR="00535F64" w:rsidRDefault="00535F64" w:rsidP="00496B37">
            <w:pPr>
              <w:spacing w:after="0" w:line="240" w:lineRule="auto"/>
              <w:rPr>
                <w:color w:val="000000"/>
              </w:rPr>
            </w:pPr>
            <w:r>
              <w:rPr>
                <w:color w:val="000000"/>
              </w:rPr>
              <w:t>Rodzaj dysku twardego – magnetyczny (tradycyjny)</w:t>
            </w:r>
          </w:p>
          <w:p w:rsidR="00535F64" w:rsidRDefault="00535F64" w:rsidP="00496B37">
            <w:pPr>
              <w:spacing w:after="0" w:line="240" w:lineRule="auto"/>
              <w:rPr>
                <w:color w:val="000000"/>
              </w:rPr>
            </w:pPr>
            <w:r>
              <w:rPr>
                <w:color w:val="000000"/>
              </w:rPr>
              <w:t>Napęd optyczny – DVD+/-RW DL</w:t>
            </w:r>
          </w:p>
          <w:p w:rsidR="00535F64" w:rsidRDefault="00535F64" w:rsidP="00496B37">
            <w:pPr>
              <w:spacing w:after="0" w:line="240" w:lineRule="auto"/>
              <w:rPr>
                <w:color w:val="000000"/>
              </w:rPr>
            </w:pPr>
            <w:r>
              <w:rPr>
                <w:color w:val="000000"/>
              </w:rPr>
              <w:t>Wyjścia karty graficznej – wyjście HDMI, wyjście D-Sub</w:t>
            </w:r>
          </w:p>
          <w:p w:rsidR="00535F64" w:rsidRDefault="00535F64" w:rsidP="00496B37">
            <w:pPr>
              <w:spacing w:after="0" w:line="240" w:lineRule="auto"/>
              <w:rPr>
                <w:color w:val="000000"/>
              </w:rPr>
            </w:pPr>
            <w:r>
              <w:rPr>
                <w:color w:val="000000"/>
              </w:rPr>
              <w:t>Typ akumulatora – litowo – jonowy</w:t>
            </w:r>
          </w:p>
          <w:p w:rsidR="00535F64" w:rsidRDefault="00535F64" w:rsidP="00496B37">
            <w:pPr>
              <w:spacing w:after="0" w:line="240" w:lineRule="auto"/>
              <w:rPr>
                <w:color w:val="000000"/>
              </w:rPr>
            </w:pPr>
            <w:r>
              <w:rPr>
                <w:color w:val="000000"/>
              </w:rPr>
              <w:t>Karta dźwiękowa stereo</w:t>
            </w:r>
          </w:p>
          <w:p w:rsidR="00535F64" w:rsidRDefault="00535F64" w:rsidP="00496B37">
            <w:pPr>
              <w:spacing w:after="0" w:line="240" w:lineRule="auto"/>
              <w:rPr>
                <w:color w:val="000000"/>
              </w:rPr>
            </w:pPr>
            <w:r>
              <w:rPr>
                <w:color w:val="000000"/>
              </w:rPr>
              <w:t>Czytnik kart pamięci</w:t>
            </w:r>
          </w:p>
          <w:p w:rsidR="00535F64" w:rsidRPr="00492C38" w:rsidRDefault="00535F64" w:rsidP="00496B37">
            <w:pPr>
              <w:spacing w:after="0" w:line="240" w:lineRule="auto"/>
              <w:rPr>
                <w:color w:val="000000"/>
                <w:lang w:val="en-US"/>
              </w:rPr>
            </w:pPr>
            <w:r>
              <w:rPr>
                <w:color w:val="000000"/>
              </w:rPr>
              <w:t xml:space="preserve">Komunikacja – LAN 100 Mbps WiFi IEEE 802. </w:t>
            </w:r>
            <w:r w:rsidRPr="00492C38">
              <w:rPr>
                <w:color w:val="000000"/>
                <w:lang w:val="en-US"/>
              </w:rPr>
              <w:t xml:space="preserve">1 1 b/g/n   </w:t>
            </w:r>
          </w:p>
          <w:p w:rsidR="00535F64" w:rsidRDefault="00535F64" w:rsidP="00496B37">
            <w:pPr>
              <w:spacing w:after="0" w:line="240" w:lineRule="auto"/>
              <w:rPr>
                <w:rFonts w:cs="Times New Roman"/>
                <w:color w:val="000000"/>
                <w:lang w:val="en-US"/>
              </w:rPr>
            </w:pPr>
            <w:r w:rsidRPr="00492C38">
              <w:rPr>
                <w:color w:val="000000"/>
                <w:lang w:val="en-US"/>
              </w:rPr>
              <w:t xml:space="preserve">Interfejsy - USB </w:t>
            </w:r>
            <w:r>
              <w:rPr>
                <w:color w:val="000000"/>
                <w:lang w:val="en-US"/>
              </w:rPr>
              <w:t xml:space="preserve"> 3.0 </w:t>
            </w:r>
          </w:p>
          <w:p w:rsidR="00535F64" w:rsidRPr="007F4733" w:rsidRDefault="00535F64" w:rsidP="00496B37">
            <w:pPr>
              <w:spacing w:after="0" w:line="240" w:lineRule="auto"/>
              <w:rPr>
                <w:rFonts w:cs="Times New Roman"/>
                <w:color w:val="000000"/>
              </w:rPr>
            </w:pPr>
            <w:r w:rsidRPr="007F4733">
              <w:rPr>
                <w:color w:val="000000"/>
              </w:rPr>
              <w:t xml:space="preserve">Dodatkowe wyposażenie </w:t>
            </w:r>
            <w:r>
              <w:rPr>
                <w:color w:val="000000"/>
              </w:rPr>
              <w:t>–</w:t>
            </w:r>
            <w:r w:rsidRPr="007F4733">
              <w:rPr>
                <w:color w:val="000000"/>
              </w:rPr>
              <w:t xml:space="preserve"> kamera</w:t>
            </w:r>
            <w:r>
              <w:rPr>
                <w:color w:val="000000"/>
              </w:rPr>
              <w:t xml:space="preserve">, </w:t>
            </w:r>
            <w:r w:rsidRPr="007F4733">
              <w:rPr>
                <w:color w:val="000000"/>
              </w:rPr>
              <w:t>zasilacz do laptopa</w:t>
            </w:r>
          </w:p>
          <w:p w:rsidR="00535F64" w:rsidRPr="007F4733" w:rsidRDefault="00535F64" w:rsidP="00496B37">
            <w:pPr>
              <w:spacing w:after="0" w:line="240" w:lineRule="auto"/>
              <w:rPr>
                <w:rFonts w:cs="Times New Roman"/>
                <w:color w:val="000000"/>
              </w:rPr>
            </w:pPr>
            <w:r>
              <w:rPr>
                <w:color w:val="000000"/>
              </w:rPr>
              <w:t>Torba do laptopa</w:t>
            </w:r>
          </w:p>
          <w:p w:rsidR="00535F64" w:rsidRDefault="00535F64" w:rsidP="00A7146E">
            <w:pPr>
              <w:spacing w:after="0" w:line="240" w:lineRule="auto"/>
              <w:rPr>
                <w:rFonts w:cs="Times New Roman"/>
                <w:b/>
                <w:bCs/>
                <w:color w:val="000000"/>
              </w:rPr>
            </w:pPr>
          </w:p>
          <w:p w:rsidR="00535F64" w:rsidRPr="00995BAA" w:rsidRDefault="00535F64" w:rsidP="00A7146E">
            <w:pPr>
              <w:spacing w:after="0" w:line="240" w:lineRule="auto"/>
              <w:rPr>
                <w:rFonts w:cs="Times New Roman"/>
                <w:b/>
                <w:bCs/>
                <w:color w:val="000000"/>
              </w:rPr>
            </w:pPr>
            <w:r w:rsidRPr="00710FE1">
              <w:rPr>
                <w:b/>
                <w:bCs/>
                <w:color w:val="000000"/>
              </w:rPr>
              <w:t>2 szt.</w:t>
            </w:r>
          </w:p>
        </w:tc>
      </w:tr>
      <w:tr w:rsidR="00535F64" w:rsidRPr="004164E3">
        <w:trPr>
          <w:trHeight w:val="300"/>
        </w:trPr>
        <w:tc>
          <w:tcPr>
            <w:tcW w:w="851" w:type="dxa"/>
            <w:tcBorders>
              <w:top w:val="nil"/>
              <w:left w:val="single" w:sz="4" w:space="0" w:color="auto"/>
              <w:bottom w:val="single" w:sz="4" w:space="0" w:color="auto"/>
              <w:right w:val="single" w:sz="4" w:space="0" w:color="auto"/>
            </w:tcBorders>
          </w:tcPr>
          <w:p w:rsidR="00535F64" w:rsidRPr="004164E3" w:rsidRDefault="00535F64" w:rsidP="00A7146E">
            <w:pPr>
              <w:spacing w:after="0" w:line="240" w:lineRule="auto"/>
              <w:jc w:val="center"/>
              <w:rPr>
                <w:rFonts w:cs="Times New Roman"/>
                <w:color w:val="000000"/>
              </w:rPr>
            </w:pPr>
            <w:r>
              <w:rPr>
                <w:color w:val="000000"/>
              </w:rPr>
              <w:t>3</w:t>
            </w:r>
          </w:p>
        </w:tc>
        <w:tc>
          <w:tcPr>
            <w:tcW w:w="3655" w:type="dxa"/>
            <w:tcBorders>
              <w:top w:val="nil"/>
              <w:left w:val="single" w:sz="4" w:space="0" w:color="auto"/>
              <w:bottom w:val="single" w:sz="4" w:space="0" w:color="auto"/>
              <w:right w:val="single" w:sz="4" w:space="0" w:color="auto"/>
            </w:tcBorders>
            <w:noWrap/>
          </w:tcPr>
          <w:p w:rsidR="00535F64" w:rsidRPr="004164E3" w:rsidRDefault="00535F64" w:rsidP="00A7146E">
            <w:pPr>
              <w:spacing w:after="0" w:line="240" w:lineRule="auto"/>
              <w:rPr>
                <w:rFonts w:cs="Times New Roman"/>
                <w:color w:val="000000"/>
              </w:rPr>
            </w:pPr>
            <w:r w:rsidRPr="004164E3">
              <w:rPr>
                <w:color w:val="000000"/>
              </w:rPr>
              <w:t>Projektor</w:t>
            </w:r>
            <w:r>
              <w:rPr>
                <w:color w:val="000000"/>
              </w:rPr>
              <w:t>_1</w:t>
            </w:r>
          </w:p>
        </w:tc>
        <w:tc>
          <w:tcPr>
            <w:tcW w:w="9840" w:type="dxa"/>
            <w:tcBorders>
              <w:top w:val="nil"/>
              <w:left w:val="nil"/>
              <w:bottom w:val="single" w:sz="4" w:space="0" w:color="auto"/>
              <w:right w:val="single" w:sz="4" w:space="0" w:color="auto"/>
            </w:tcBorders>
            <w:noWrap/>
          </w:tcPr>
          <w:p w:rsidR="00535F64" w:rsidRDefault="00535F64" w:rsidP="00710FE1">
            <w:pPr>
              <w:spacing w:after="0" w:line="240" w:lineRule="auto"/>
            </w:pPr>
            <w:r w:rsidRPr="004164E3">
              <w:rPr>
                <w:rFonts w:cs="Times New Roman"/>
                <w:color w:val="000000"/>
              </w:rPr>
              <w:t> </w:t>
            </w:r>
            <w:r>
              <w:t xml:space="preserve">Rozdzielczość optyczna </w:t>
            </w:r>
            <w:r>
              <w:tab/>
              <w:t xml:space="preserve"> 1024 x 768</w:t>
            </w:r>
          </w:p>
          <w:p w:rsidR="00535F64" w:rsidRDefault="00535F64" w:rsidP="00710FE1">
            <w:pPr>
              <w:spacing w:after="0" w:line="240" w:lineRule="auto"/>
            </w:pPr>
            <w:r>
              <w:t xml:space="preserve">Rozdzielczość maksymalna </w:t>
            </w:r>
            <w:r>
              <w:tab/>
              <w:t>1920 x 1080</w:t>
            </w:r>
          </w:p>
          <w:p w:rsidR="00535F64" w:rsidRDefault="00535F64" w:rsidP="00710FE1">
            <w:pPr>
              <w:spacing w:after="0" w:line="240" w:lineRule="auto"/>
            </w:pPr>
            <w:r>
              <w:t xml:space="preserve">Jasność ANSI [lumen] </w:t>
            </w:r>
            <w:r>
              <w:tab/>
              <w:t xml:space="preserve"> 2300</w:t>
            </w:r>
          </w:p>
          <w:p w:rsidR="00535F64" w:rsidRDefault="00535F64" w:rsidP="00710FE1">
            <w:pPr>
              <w:spacing w:after="0" w:line="240" w:lineRule="auto"/>
            </w:pPr>
            <w:r>
              <w:t xml:space="preserve">Kontrast </w:t>
            </w:r>
            <w:r>
              <w:tab/>
              <w:t>2000:1</w:t>
            </w:r>
          </w:p>
          <w:p w:rsidR="00535F64" w:rsidRDefault="00535F64" w:rsidP="00710FE1">
            <w:pPr>
              <w:spacing w:after="0" w:line="240" w:lineRule="auto"/>
            </w:pPr>
            <w:r>
              <w:t xml:space="preserve">Proporcje obrazu </w:t>
            </w:r>
            <w:r>
              <w:tab/>
              <w:t>4:3</w:t>
            </w:r>
          </w:p>
          <w:p w:rsidR="00535F64" w:rsidRDefault="00535F64" w:rsidP="00710FE1">
            <w:pPr>
              <w:spacing w:after="0" w:line="240" w:lineRule="auto"/>
            </w:pPr>
            <w:r>
              <w:t xml:space="preserve">Dźwięk - Wbudowane głośniki </w:t>
            </w:r>
            <w:r>
              <w:tab/>
              <w:t xml:space="preserve">Moc głośników [W] </w:t>
            </w:r>
            <w:r>
              <w:tab/>
              <w:t>1x7</w:t>
            </w:r>
          </w:p>
          <w:p w:rsidR="00535F64" w:rsidRDefault="00535F64" w:rsidP="00710FE1">
            <w:pPr>
              <w:spacing w:after="0" w:line="240" w:lineRule="auto"/>
            </w:pPr>
            <w:r>
              <w:t xml:space="preserve">Korekcja zniekształceń Keystone </w:t>
            </w:r>
            <w:r>
              <w:tab/>
            </w:r>
          </w:p>
          <w:p w:rsidR="00535F64" w:rsidRDefault="00535F64" w:rsidP="00710FE1">
            <w:pPr>
              <w:spacing w:after="0" w:line="240" w:lineRule="auto"/>
              <w:rPr>
                <w:rFonts w:cs="Times New Roman"/>
              </w:rPr>
            </w:pPr>
            <w:r>
              <w:t xml:space="preserve">Technologia obrazu </w:t>
            </w:r>
            <w:r>
              <w:tab/>
            </w:r>
            <w:r w:rsidRPr="00874176">
              <w:t>DDR DMD Chip</w:t>
            </w:r>
          </w:p>
          <w:p w:rsidR="00535F64" w:rsidRDefault="00535F64" w:rsidP="00710FE1">
            <w:pPr>
              <w:spacing w:after="0" w:line="240" w:lineRule="auto"/>
              <w:rPr>
                <w:rFonts w:cs="Times New Roman"/>
              </w:rPr>
            </w:pPr>
            <w:r>
              <w:t xml:space="preserve">Żywotność lampy [h] </w:t>
            </w:r>
            <w:r>
              <w:tab/>
              <w:t>3500 h</w:t>
            </w:r>
          </w:p>
          <w:p w:rsidR="00535F64" w:rsidRDefault="00535F64" w:rsidP="00710FE1">
            <w:pPr>
              <w:spacing w:after="0" w:line="240" w:lineRule="auto"/>
              <w:rPr>
                <w:rFonts w:cs="Times New Roman"/>
              </w:rPr>
            </w:pPr>
            <w:r>
              <w:t xml:space="preserve">Złącza: Wejście S-Video </w:t>
            </w:r>
            <w:r w:rsidRPr="006169E0">
              <w:t>(1 x Mini DIN 4-pin)</w:t>
            </w:r>
            <w:r>
              <w:rPr>
                <w:rFonts w:cs="Times New Roman"/>
              </w:rPr>
              <w:tab/>
            </w:r>
          </w:p>
          <w:p w:rsidR="00535F64" w:rsidRDefault="00535F64" w:rsidP="00710FE1">
            <w:pPr>
              <w:spacing w:after="0" w:line="240" w:lineRule="auto"/>
            </w:pPr>
            <w:r>
              <w:t xml:space="preserve">Złącza komputerowe: </w:t>
            </w:r>
            <w:r>
              <w:tab/>
              <w:t>Mini D-sub, D-sub RS-232</w:t>
            </w:r>
          </w:p>
          <w:p w:rsidR="00535F64" w:rsidRDefault="00535F64" w:rsidP="00710FE1">
            <w:pPr>
              <w:spacing w:after="0" w:line="240" w:lineRule="auto"/>
            </w:pPr>
            <w:r>
              <w:t>Wejście wideo RCA</w:t>
            </w:r>
          </w:p>
          <w:p w:rsidR="00535F64" w:rsidRDefault="00535F64" w:rsidP="00710FE1">
            <w:pPr>
              <w:spacing w:after="0" w:line="240" w:lineRule="auto"/>
              <w:rPr>
                <w:rFonts w:cs="Times New Roman"/>
              </w:rPr>
            </w:pPr>
            <w:r>
              <w:t>Wejście audio mini jack</w:t>
            </w:r>
          </w:p>
          <w:p w:rsidR="00535F64" w:rsidRDefault="00535F64" w:rsidP="00A7146E">
            <w:pPr>
              <w:spacing w:after="0" w:line="240" w:lineRule="auto"/>
              <w:rPr>
                <w:rFonts w:cs="Times New Roman"/>
                <w:b/>
                <w:bCs/>
              </w:rPr>
            </w:pPr>
          </w:p>
          <w:p w:rsidR="00535F64" w:rsidRPr="00710FE1" w:rsidRDefault="00535F64" w:rsidP="00A7146E">
            <w:pPr>
              <w:spacing w:after="0" w:line="240" w:lineRule="auto"/>
              <w:rPr>
                <w:rFonts w:cs="Times New Roman"/>
                <w:b/>
                <w:bCs/>
              </w:rPr>
            </w:pPr>
            <w:r w:rsidRPr="00710FE1">
              <w:rPr>
                <w:b/>
                <w:bCs/>
              </w:rPr>
              <w:t>3 szt.</w:t>
            </w:r>
          </w:p>
        </w:tc>
      </w:tr>
      <w:tr w:rsidR="00535F64" w:rsidRPr="004164E3">
        <w:trPr>
          <w:trHeight w:val="300"/>
        </w:trPr>
        <w:tc>
          <w:tcPr>
            <w:tcW w:w="851" w:type="dxa"/>
            <w:tcBorders>
              <w:top w:val="nil"/>
              <w:left w:val="single" w:sz="4" w:space="0" w:color="auto"/>
              <w:bottom w:val="single" w:sz="4" w:space="0" w:color="auto"/>
              <w:right w:val="single" w:sz="4" w:space="0" w:color="auto"/>
            </w:tcBorders>
          </w:tcPr>
          <w:p w:rsidR="00535F64" w:rsidRPr="004164E3" w:rsidRDefault="00535F64" w:rsidP="00A7146E">
            <w:pPr>
              <w:spacing w:after="0" w:line="240" w:lineRule="auto"/>
              <w:jc w:val="center"/>
              <w:rPr>
                <w:rFonts w:cs="Times New Roman"/>
                <w:color w:val="000000"/>
              </w:rPr>
            </w:pPr>
            <w:r>
              <w:rPr>
                <w:color w:val="000000"/>
              </w:rPr>
              <w:t>4</w:t>
            </w:r>
          </w:p>
        </w:tc>
        <w:tc>
          <w:tcPr>
            <w:tcW w:w="3655" w:type="dxa"/>
            <w:tcBorders>
              <w:top w:val="nil"/>
              <w:left w:val="single" w:sz="4" w:space="0" w:color="auto"/>
              <w:bottom w:val="single" w:sz="4" w:space="0" w:color="auto"/>
              <w:right w:val="single" w:sz="4" w:space="0" w:color="auto"/>
            </w:tcBorders>
            <w:noWrap/>
          </w:tcPr>
          <w:p w:rsidR="00535F64" w:rsidRPr="004164E3" w:rsidRDefault="00535F64" w:rsidP="00A7146E">
            <w:pPr>
              <w:spacing w:after="0" w:line="240" w:lineRule="auto"/>
              <w:rPr>
                <w:rFonts w:cs="Times New Roman"/>
                <w:color w:val="000000"/>
              </w:rPr>
            </w:pPr>
            <w:r w:rsidRPr="004164E3">
              <w:rPr>
                <w:color w:val="000000"/>
              </w:rPr>
              <w:t>Projektor</w:t>
            </w:r>
            <w:r>
              <w:rPr>
                <w:color w:val="000000"/>
              </w:rPr>
              <w:t>_2</w:t>
            </w:r>
          </w:p>
        </w:tc>
        <w:tc>
          <w:tcPr>
            <w:tcW w:w="9840" w:type="dxa"/>
            <w:tcBorders>
              <w:top w:val="nil"/>
              <w:left w:val="nil"/>
              <w:bottom w:val="single" w:sz="4" w:space="0" w:color="auto"/>
              <w:right w:val="single" w:sz="4" w:space="0" w:color="auto"/>
            </w:tcBorders>
            <w:noWrap/>
          </w:tcPr>
          <w:p w:rsidR="00535F64" w:rsidRPr="00C06DD4" w:rsidRDefault="00535F64" w:rsidP="00D74918">
            <w:pPr>
              <w:spacing w:after="0" w:line="240" w:lineRule="auto"/>
              <w:rPr>
                <w:rFonts w:cs="Times New Roman"/>
              </w:rPr>
            </w:pPr>
            <w:r w:rsidRPr="00C06DD4">
              <w:rPr>
                <w:b/>
                <w:bCs/>
              </w:rPr>
              <w:t>Technologia</w:t>
            </w:r>
            <w:r w:rsidRPr="00C06DD4">
              <w:t xml:space="preserve"> - </w:t>
            </w:r>
            <w:r>
              <w:t>DLP</w:t>
            </w:r>
          </w:p>
          <w:p w:rsidR="00535F64" w:rsidRPr="00C06DD4" w:rsidRDefault="00535F64" w:rsidP="00D74918">
            <w:pPr>
              <w:spacing w:after="0" w:line="240" w:lineRule="auto"/>
            </w:pPr>
            <w:r w:rsidRPr="00C06DD4">
              <w:rPr>
                <w:b/>
                <w:bCs/>
              </w:rPr>
              <w:t xml:space="preserve">Rozdzielczość - </w:t>
            </w:r>
            <w:r w:rsidRPr="00C06DD4">
              <w:t>800 x 600 (SVGA)</w:t>
            </w:r>
          </w:p>
          <w:p w:rsidR="00535F64" w:rsidRPr="00C06DD4" w:rsidRDefault="00535F64" w:rsidP="00D74918">
            <w:pPr>
              <w:spacing w:after="0" w:line="240" w:lineRule="auto"/>
            </w:pPr>
            <w:r w:rsidRPr="00C06DD4">
              <w:rPr>
                <w:b/>
                <w:bCs/>
              </w:rPr>
              <w:t xml:space="preserve">Kontrast - </w:t>
            </w:r>
            <w:r w:rsidRPr="00C06DD4">
              <w:t>3000:1</w:t>
            </w:r>
          </w:p>
          <w:p w:rsidR="00535F64" w:rsidRPr="00C06DD4" w:rsidRDefault="00535F64" w:rsidP="00D74918">
            <w:pPr>
              <w:spacing w:after="0" w:line="240" w:lineRule="auto"/>
            </w:pPr>
            <w:r w:rsidRPr="00C06DD4">
              <w:rPr>
                <w:b/>
                <w:bCs/>
              </w:rPr>
              <w:t xml:space="preserve">Min. wielkość obrazu - </w:t>
            </w:r>
            <w:r w:rsidRPr="00C06DD4">
              <w:t>30 cali</w:t>
            </w:r>
          </w:p>
          <w:p w:rsidR="00535F64" w:rsidRPr="00C06DD4" w:rsidRDefault="00535F64" w:rsidP="00D74918">
            <w:pPr>
              <w:spacing w:after="0" w:line="240" w:lineRule="auto"/>
            </w:pPr>
            <w:r w:rsidRPr="00C06DD4">
              <w:rPr>
                <w:b/>
                <w:bCs/>
              </w:rPr>
              <w:t xml:space="preserve">Maks. wielkość obrazu - </w:t>
            </w:r>
            <w:r w:rsidRPr="00C06DD4">
              <w:t>300 cali</w:t>
            </w:r>
          </w:p>
          <w:p w:rsidR="00535F64" w:rsidRPr="00C06DD4" w:rsidRDefault="00535F64" w:rsidP="00D74918">
            <w:pPr>
              <w:spacing w:after="0" w:line="240" w:lineRule="auto"/>
              <w:rPr>
                <w:rFonts w:cs="Times New Roman"/>
              </w:rPr>
            </w:pPr>
            <w:r w:rsidRPr="00C06DD4">
              <w:rPr>
                <w:b/>
                <w:bCs/>
              </w:rPr>
              <w:t xml:space="preserve">Żywotność lampy </w:t>
            </w:r>
            <w:r>
              <w:rPr>
                <w:b/>
                <w:bCs/>
              </w:rPr>
              <w:t>–</w:t>
            </w:r>
            <w:r w:rsidRPr="00C06DD4">
              <w:rPr>
                <w:b/>
                <w:bCs/>
              </w:rPr>
              <w:t xml:space="preserve"> </w:t>
            </w:r>
            <w:r w:rsidRPr="00C06DD4">
              <w:t>4000</w:t>
            </w:r>
            <w:r>
              <w:t>h</w:t>
            </w:r>
            <w:r w:rsidRPr="00C06DD4">
              <w:t xml:space="preserve"> </w:t>
            </w:r>
          </w:p>
          <w:p w:rsidR="00535F64" w:rsidRPr="00C06DD4" w:rsidRDefault="00535F64" w:rsidP="00D74918">
            <w:pPr>
              <w:spacing w:after="0" w:line="240" w:lineRule="auto"/>
            </w:pPr>
            <w:r w:rsidRPr="00C06DD4">
              <w:rPr>
                <w:b/>
                <w:bCs/>
              </w:rPr>
              <w:t xml:space="preserve">Jasność - </w:t>
            </w:r>
            <w:r w:rsidRPr="00C06DD4">
              <w:t>2800 ANSI Lumenów (ok. 75% w trybie Eco)</w:t>
            </w:r>
          </w:p>
          <w:p w:rsidR="00535F64" w:rsidRPr="00C06DD4" w:rsidRDefault="00535F64" w:rsidP="00D74918">
            <w:pPr>
              <w:spacing w:after="0" w:line="240" w:lineRule="auto"/>
            </w:pPr>
            <w:r w:rsidRPr="00C06DD4">
              <w:rPr>
                <w:b/>
                <w:bCs/>
              </w:rPr>
              <w:t xml:space="preserve">Złącza wejścia - </w:t>
            </w:r>
            <w:r w:rsidRPr="00C06DD4">
              <w:t>1 x 3.5 mm Stereo Mini Jack, 1 x D-Sub 9 pin (RS-232) (męskie), 1 x HDMI, 1 x Mini D-sub 15-pin, 1 x RCA</w:t>
            </w:r>
          </w:p>
          <w:p w:rsidR="00535F64" w:rsidRPr="00C06DD4" w:rsidRDefault="00535F64" w:rsidP="00D74918">
            <w:pPr>
              <w:spacing w:after="0" w:line="240" w:lineRule="auto"/>
            </w:pPr>
            <w:r w:rsidRPr="00C06DD4">
              <w:rPr>
                <w:b/>
                <w:bCs/>
              </w:rPr>
              <w:t xml:space="preserve">Zawartość zestawu - </w:t>
            </w:r>
            <w:r w:rsidRPr="00C06DD4">
              <w:t>Kabel zasilający, Pilot</w:t>
            </w:r>
          </w:p>
          <w:p w:rsidR="00535F64" w:rsidRDefault="00535F64" w:rsidP="00D74918">
            <w:pPr>
              <w:spacing w:after="0" w:line="240" w:lineRule="auto"/>
              <w:rPr>
                <w:rFonts w:cs="Times New Roman"/>
              </w:rPr>
            </w:pPr>
            <w:r w:rsidRPr="00C06DD4">
              <w:rPr>
                <w:b/>
                <w:bCs/>
              </w:rPr>
              <w:t>Odległość projekcji</w:t>
            </w:r>
            <w:r w:rsidRPr="00C06DD4">
              <w:t xml:space="preserve"> 1.18 – 13.2 m</w:t>
            </w:r>
          </w:p>
          <w:p w:rsidR="00535F64" w:rsidRDefault="00535F64" w:rsidP="00A7146E">
            <w:pPr>
              <w:spacing w:after="0" w:line="240" w:lineRule="auto"/>
              <w:rPr>
                <w:rFonts w:cs="Times New Roman"/>
                <w:b/>
                <w:bCs/>
              </w:rPr>
            </w:pPr>
          </w:p>
          <w:p w:rsidR="00535F64" w:rsidRPr="00D74918" w:rsidRDefault="00535F64" w:rsidP="00A7146E">
            <w:pPr>
              <w:spacing w:after="0" w:line="240" w:lineRule="auto"/>
              <w:rPr>
                <w:rFonts w:cs="Times New Roman"/>
                <w:b/>
                <w:bCs/>
                <w:color w:val="000000"/>
              </w:rPr>
            </w:pPr>
            <w:r w:rsidRPr="00D74918">
              <w:rPr>
                <w:b/>
                <w:bCs/>
              </w:rPr>
              <w:t>1 szt.</w:t>
            </w:r>
          </w:p>
        </w:tc>
      </w:tr>
      <w:tr w:rsidR="00535F64" w:rsidRPr="004164E3">
        <w:trPr>
          <w:trHeight w:val="300"/>
        </w:trPr>
        <w:tc>
          <w:tcPr>
            <w:tcW w:w="851" w:type="dxa"/>
            <w:tcBorders>
              <w:top w:val="nil"/>
              <w:left w:val="single" w:sz="4" w:space="0" w:color="auto"/>
              <w:bottom w:val="single" w:sz="4" w:space="0" w:color="auto"/>
              <w:right w:val="single" w:sz="4" w:space="0" w:color="auto"/>
            </w:tcBorders>
          </w:tcPr>
          <w:p w:rsidR="00535F64" w:rsidRPr="004164E3" w:rsidRDefault="00535F64" w:rsidP="00A7146E">
            <w:pPr>
              <w:spacing w:after="0" w:line="240" w:lineRule="auto"/>
              <w:jc w:val="center"/>
              <w:rPr>
                <w:rFonts w:cs="Times New Roman"/>
                <w:color w:val="000000"/>
              </w:rPr>
            </w:pPr>
            <w:r>
              <w:rPr>
                <w:color w:val="000000"/>
              </w:rPr>
              <w:t>5</w:t>
            </w:r>
          </w:p>
        </w:tc>
        <w:tc>
          <w:tcPr>
            <w:tcW w:w="3655" w:type="dxa"/>
            <w:tcBorders>
              <w:top w:val="nil"/>
              <w:left w:val="single" w:sz="4" w:space="0" w:color="auto"/>
              <w:bottom w:val="single" w:sz="4" w:space="0" w:color="auto"/>
              <w:right w:val="single" w:sz="4" w:space="0" w:color="auto"/>
            </w:tcBorders>
            <w:noWrap/>
          </w:tcPr>
          <w:p w:rsidR="00535F64" w:rsidRPr="004164E3" w:rsidRDefault="00535F64" w:rsidP="00A7146E">
            <w:pPr>
              <w:spacing w:after="0" w:line="240" w:lineRule="auto"/>
              <w:rPr>
                <w:rFonts w:cs="Times New Roman"/>
                <w:color w:val="000000"/>
              </w:rPr>
            </w:pPr>
            <w:r w:rsidRPr="004164E3">
              <w:rPr>
                <w:color w:val="000000"/>
              </w:rPr>
              <w:t>drukarka laserowa</w:t>
            </w:r>
            <w:r>
              <w:rPr>
                <w:color w:val="000000"/>
              </w:rPr>
              <w:t xml:space="preserve"> kolor</w:t>
            </w:r>
          </w:p>
        </w:tc>
        <w:tc>
          <w:tcPr>
            <w:tcW w:w="9840" w:type="dxa"/>
            <w:tcBorders>
              <w:top w:val="nil"/>
              <w:left w:val="nil"/>
              <w:bottom w:val="single" w:sz="4" w:space="0" w:color="auto"/>
              <w:right w:val="single" w:sz="4" w:space="0" w:color="auto"/>
            </w:tcBorders>
            <w:noWrap/>
          </w:tcPr>
          <w:p w:rsidR="00535F64" w:rsidRPr="00185AE0" w:rsidRDefault="00535F64" w:rsidP="00D74918">
            <w:pPr>
              <w:spacing w:after="0" w:line="240" w:lineRule="auto"/>
              <w:rPr>
                <w:rFonts w:cs="Times New Roman"/>
              </w:rPr>
            </w:pPr>
            <w:r w:rsidRPr="00CD51AD">
              <w:rPr>
                <w:rFonts w:cs="Times New Roman"/>
                <w:color w:val="000000"/>
              </w:rPr>
              <w:t> </w:t>
            </w:r>
            <w:r w:rsidRPr="00185AE0">
              <w:t>nominalna prędkość druku 20 - 26 str./min</w:t>
            </w:r>
          </w:p>
          <w:p w:rsidR="00535F64" w:rsidRPr="00B74EC2" w:rsidRDefault="00535F64" w:rsidP="00D74918">
            <w:pPr>
              <w:spacing w:after="0" w:line="240" w:lineRule="auto"/>
            </w:pPr>
            <w:r w:rsidRPr="00B74EC2">
              <w:t xml:space="preserve">rozdzielczość w pionie </w:t>
            </w:r>
            <w:r>
              <w:t>600</w:t>
            </w:r>
            <w:r w:rsidRPr="00B74EC2">
              <w:t xml:space="preserve"> dpi</w:t>
            </w:r>
          </w:p>
          <w:p w:rsidR="00535F64" w:rsidRPr="00B74EC2" w:rsidRDefault="00535F64" w:rsidP="00D74918">
            <w:pPr>
              <w:spacing w:after="0" w:line="240" w:lineRule="auto"/>
            </w:pPr>
            <w:r w:rsidRPr="00B74EC2">
              <w:t xml:space="preserve">rozdzielczość w poziomie </w:t>
            </w:r>
            <w:r>
              <w:t>600</w:t>
            </w:r>
            <w:r w:rsidRPr="00B74EC2">
              <w:t xml:space="preserve"> dpi</w:t>
            </w:r>
          </w:p>
          <w:p w:rsidR="00535F64" w:rsidRPr="00185AE0" w:rsidRDefault="00535F64" w:rsidP="00D74918">
            <w:pPr>
              <w:spacing w:after="0" w:line="240" w:lineRule="auto"/>
              <w:rPr>
                <w:rFonts w:cs="Times New Roman"/>
              </w:rPr>
            </w:pPr>
            <w:r w:rsidRPr="00185AE0">
              <w:t>pojemność podajnika papieru 250 szt.</w:t>
            </w:r>
          </w:p>
          <w:p w:rsidR="00535F64" w:rsidRPr="00B74EC2" w:rsidRDefault="00535F64" w:rsidP="00D74918">
            <w:pPr>
              <w:spacing w:after="0" w:line="240" w:lineRule="auto"/>
            </w:pPr>
            <w:r w:rsidRPr="00B74EC2">
              <w:t xml:space="preserve">zainstalowana pamięć </w:t>
            </w:r>
            <w:r>
              <w:t xml:space="preserve"> 64</w:t>
            </w:r>
            <w:r w:rsidRPr="00B74EC2">
              <w:t xml:space="preserve"> MB</w:t>
            </w:r>
          </w:p>
          <w:p w:rsidR="00535F64" w:rsidRDefault="00535F64" w:rsidP="00D74918">
            <w:pPr>
              <w:spacing w:after="0" w:line="240" w:lineRule="auto"/>
              <w:rPr>
                <w:rFonts w:cs="Times New Roman"/>
                <w:b/>
                <w:bCs/>
              </w:rPr>
            </w:pPr>
            <w:r>
              <w:t>obsługa papieru formatu A5, A4,</w:t>
            </w:r>
          </w:p>
          <w:p w:rsidR="00535F64" w:rsidRPr="007F4733" w:rsidRDefault="00535F64" w:rsidP="00D74918">
            <w:pPr>
              <w:spacing w:after="0" w:line="240" w:lineRule="auto"/>
              <w:rPr>
                <w:rFonts w:cs="Times New Roman"/>
                <w:color w:val="FF0000"/>
              </w:rPr>
            </w:pPr>
            <w:r w:rsidRPr="00B74EC2">
              <w:t xml:space="preserve">złącza zewnętrzne - USB 2.0 Ethernet 10/100 Mbps </w:t>
            </w:r>
          </w:p>
          <w:p w:rsidR="00535F64" w:rsidRPr="00B74EC2" w:rsidRDefault="00535F64" w:rsidP="00D74918">
            <w:pPr>
              <w:spacing w:after="0" w:line="240" w:lineRule="auto"/>
            </w:pPr>
            <w:r w:rsidRPr="00B74EC2">
              <w:t>zainstalowane opcje: podajnik papieru (500 ark.), interfejs sieciowy (serwer druku) , dupleks (moduł druku dwustronnego)</w:t>
            </w:r>
          </w:p>
          <w:p w:rsidR="00535F64" w:rsidRPr="00B74EC2" w:rsidRDefault="00535F64" w:rsidP="00D74918">
            <w:pPr>
              <w:spacing w:after="0"/>
            </w:pPr>
            <w:r>
              <w:rPr>
                <w:rStyle w:val="tooltipster"/>
              </w:rPr>
              <w:t>W zestawie t</w:t>
            </w:r>
            <w:r w:rsidRPr="00B74EC2">
              <w:rPr>
                <w:rStyle w:val="tooltipster"/>
              </w:rPr>
              <w:t>oner</w:t>
            </w:r>
            <w:r w:rsidRPr="00B74EC2">
              <w:t xml:space="preserve"> czarny na 5000 - 7000 stron</w:t>
            </w:r>
            <w:r>
              <w:t xml:space="preserve"> oraz zestaw </w:t>
            </w:r>
            <w:r w:rsidRPr="00B74EC2">
              <w:t xml:space="preserve"> toner</w:t>
            </w:r>
            <w:r>
              <w:t>ów</w:t>
            </w:r>
            <w:r w:rsidRPr="00B74EC2">
              <w:t xml:space="preserve"> kolorow</w:t>
            </w:r>
            <w:r>
              <w:t>ych</w:t>
            </w:r>
            <w:r w:rsidRPr="00B74EC2">
              <w:t xml:space="preserve"> na 4000 - 5000 stron</w:t>
            </w:r>
          </w:p>
          <w:p w:rsidR="00535F64" w:rsidRPr="00B74EC2" w:rsidRDefault="00535F64" w:rsidP="00A7146E">
            <w:pPr>
              <w:spacing w:after="0" w:line="240" w:lineRule="auto"/>
              <w:rPr>
                <w:rFonts w:cs="Times New Roman"/>
                <w:color w:val="000000"/>
              </w:rPr>
            </w:pPr>
          </w:p>
          <w:p w:rsidR="00535F64" w:rsidRPr="00B06F7F" w:rsidRDefault="00535F64" w:rsidP="00A7146E">
            <w:pPr>
              <w:spacing w:after="0" w:line="240" w:lineRule="auto"/>
              <w:rPr>
                <w:rFonts w:cs="Times New Roman"/>
                <w:b/>
                <w:bCs/>
                <w:color w:val="000000"/>
              </w:rPr>
            </w:pPr>
            <w:r w:rsidRPr="00016647">
              <w:rPr>
                <w:b/>
                <w:bCs/>
                <w:color w:val="000000"/>
              </w:rPr>
              <w:t>1 szt.</w:t>
            </w:r>
          </w:p>
        </w:tc>
      </w:tr>
      <w:tr w:rsidR="00535F64" w:rsidRPr="004164E3">
        <w:trPr>
          <w:trHeight w:val="300"/>
        </w:trPr>
        <w:tc>
          <w:tcPr>
            <w:tcW w:w="851" w:type="dxa"/>
            <w:tcBorders>
              <w:top w:val="nil"/>
              <w:left w:val="single" w:sz="4" w:space="0" w:color="auto"/>
              <w:bottom w:val="single" w:sz="4" w:space="0" w:color="auto"/>
              <w:right w:val="single" w:sz="4" w:space="0" w:color="auto"/>
            </w:tcBorders>
          </w:tcPr>
          <w:p w:rsidR="00535F64" w:rsidRPr="004164E3" w:rsidRDefault="00535F64" w:rsidP="00A7146E">
            <w:pPr>
              <w:spacing w:after="0" w:line="240" w:lineRule="auto"/>
              <w:jc w:val="center"/>
              <w:rPr>
                <w:rFonts w:cs="Times New Roman"/>
                <w:color w:val="000000"/>
              </w:rPr>
            </w:pPr>
            <w:r>
              <w:rPr>
                <w:color w:val="000000"/>
              </w:rPr>
              <w:t>6</w:t>
            </w:r>
          </w:p>
        </w:tc>
        <w:tc>
          <w:tcPr>
            <w:tcW w:w="3655" w:type="dxa"/>
            <w:tcBorders>
              <w:top w:val="nil"/>
              <w:left w:val="single" w:sz="4" w:space="0" w:color="auto"/>
              <w:bottom w:val="single" w:sz="4" w:space="0" w:color="auto"/>
              <w:right w:val="single" w:sz="4" w:space="0" w:color="auto"/>
            </w:tcBorders>
            <w:noWrap/>
          </w:tcPr>
          <w:p w:rsidR="00535F64" w:rsidRPr="004164E3" w:rsidRDefault="00535F64" w:rsidP="00A7146E">
            <w:pPr>
              <w:spacing w:after="0" w:line="240" w:lineRule="auto"/>
              <w:rPr>
                <w:rFonts w:cs="Times New Roman"/>
                <w:color w:val="000000"/>
              </w:rPr>
            </w:pPr>
            <w:r w:rsidRPr="004164E3">
              <w:rPr>
                <w:color w:val="000000"/>
              </w:rPr>
              <w:t>Drukarka</w:t>
            </w:r>
            <w:r>
              <w:rPr>
                <w:color w:val="000000"/>
              </w:rPr>
              <w:t xml:space="preserve"> laserowa mono</w:t>
            </w:r>
          </w:p>
        </w:tc>
        <w:tc>
          <w:tcPr>
            <w:tcW w:w="9840" w:type="dxa"/>
            <w:tcBorders>
              <w:top w:val="nil"/>
              <w:left w:val="nil"/>
              <w:bottom w:val="single" w:sz="4" w:space="0" w:color="auto"/>
              <w:right w:val="single" w:sz="4" w:space="0" w:color="auto"/>
            </w:tcBorders>
            <w:noWrap/>
          </w:tcPr>
          <w:p w:rsidR="00535F64" w:rsidRPr="00016647" w:rsidRDefault="00535F64" w:rsidP="00016647">
            <w:pPr>
              <w:spacing w:after="0" w:line="240" w:lineRule="auto"/>
              <w:rPr>
                <w:rFonts w:cs="Times New Roman"/>
                <w:color w:val="000000"/>
              </w:rPr>
            </w:pPr>
            <w:r w:rsidRPr="00B74EC2">
              <w:rPr>
                <w:rFonts w:cs="Times New Roman"/>
                <w:color w:val="000000"/>
              </w:rPr>
              <w:t> </w:t>
            </w:r>
            <w:r w:rsidRPr="00B74EC2">
              <w:t>nominalna prędkość druku 30 str./min</w:t>
            </w:r>
          </w:p>
          <w:p w:rsidR="00535F64" w:rsidRPr="00B74EC2" w:rsidRDefault="00535F64" w:rsidP="00016647">
            <w:pPr>
              <w:spacing w:after="0" w:line="240" w:lineRule="auto"/>
            </w:pPr>
            <w:r w:rsidRPr="00B74EC2">
              <w:t>rozdzielczość w pionie 1200 dpi</w:t>
            </w:r>
          </w:p>
          <w:p w:rsidR="00535F64" w:rsidRPr="00B74EC2" w:rsidRDefault="00535F64" w:rsidP="00016647">
            <w:pPr>
              <w:spacing w:after="0" w:line="240" w:lineRule="auto"/>
            </w:pPr>
            <w:r w:rsidRPr="00B74EC2">
              <w:t>rozdzielczość w poziomie 1200 dpi</w:t>
            </w:r>
          </w:p>
          <w:p w:rsidR="00535F64" w:rsidRPr="00B74EC2" w:rsidRDefault="00535F64" w:rsidP="00016647">
            <w:pPr>
              <w:spacing w:after="0" w:line="240" w:lineRule="auto"/>
            </w:pPr>
            <w:r w:rsidRPr="00B74EC2">
              <w:t xml:space="preserve">pojemność podajnika papieru </w:t>
            </w:r>
            <w:r>
              <w:t>25</w:t>
            </w:r>
            <w:r w:rsidRPr="00B74EC2">
              <w:t>0 szt.</w:t>
            </w:r>
          </w:p>
          <w:p w:rsidR="00535F64" w:rsidRPr="00B74EC2" w:rsidRDefault="00535F64" w:rsidP="00016647">
            <w:pPr>
              <w:spacing w:after="0" w:line="240" w:lineRule="auto"/>
            </w:pPr>
            <w:r w:rsidRPr="00B74EC2">
              <w:t xml:space="preserve">zainstalowana pamięć </w:t>
            </w:r>
            <w:r>
              <w:t>64</w:t>
            </w:r>
            <w:r w:rsidRPr="00B74EC2">
              <w:t xml:space="preserve"> MB</w:t>
            </w:r>
          </w:p>
          <w:p w:rsidR="00535F64" w:rsidRDefault="00535F64" w:rsidP="00016647">
            <w:pPr>
              <w:spacing w:after="0" w:line="240" w:lineRule="auto"/>
              <w:rPr>
                <w:rFonts w:cs="Times New Roman"/>
              </w:rPr>
            </w:pPr>
            <w:r>
              <w:t>obsługa papieru formatu A5, A4,</w:t>
            </w:r>
          </w:p>
          <w:p w:rsidR="00535F64" w:rsidRPr="00B74EC2" w:rsidRDefault="00535F64" w:rsidP="00016647">
            <w:pPr>
              <w:spacing w:after="0" w:line="240" w:lineRule="auto"/>
            </w:pPr>
            <w:r w:rsidRPr="00B74EC2">
              <w:t>złącza zewnętrzne USB 2.0, LPT (IEEE 1284)</w:t>
            </w:r>
          </w:p>
          <w:p w:rsidR="00535F64" w:rsidRPr="00B74EC2" w:rsidRDefault="00535F64" w:rsidP="00016647">
            <w:pPr>
              <w:spacing w:after="0" w:line="240" w:lineRule="auto"/>
            </w:pPr>
            <w:r w:rsidRPr="00B74EC2">
              <w:t>emulacje języków PostScript v3, IBM ProPrinter, Epson FX</w:t>
            </w:r>
          </w:p>
          <w:p w:rsidR="00535F64" w:rsidRPr="00B74EC2" w:rsidRDefault="00535F64" w:rsidP="00016647">
            <w:pPr>
              <w:spacing w:after="0" w:line="240" w:lineRule="auto"/>
              <w:rPr>
                <w:color w:val="000000"/>
              </w:rPr>
            </w:pPr>
            <w:r w:rsidRPr="00B74EC2">
              <w:rPr>
                <w:color w:val="000000"/>
              </w:rPr>
              <w:t>druk dwustronny (dupleks)</w:t>
            </w:r>
          </w:p>
          <w:p w:rsidR="00535F64" w:rsidRPr="00016647" w:rsidRDefault="00535F64" w:rsidP="00A7146E">
            <w:pPr>
              <w:spacing w:after="0" w:line="240" w:lineRule="auto"/>
              <w:rPr>
                <w:rFonts w:cs="Times New Roman"/>
                <w:color w:val="000000"/>
              </w:rPr>
            </w:pPr>
            <w:r>
              <w:rPr>
                <w:rStyle w:val="tooltipster"/>
              </w:rPr>
              <w:t>W zestawie t</w:t>
            </w:r>
            <w:r w:rsidRPr="00B74EC2">
              <w:rPr>
                <w:rStyle w:val="tooltipster"/>
              </w:rPr>
              <w:t>oner</w:t>
            </w:r>
            <w:r w:rsidRPr="00B74EC2">
              <w:t xml:space="preserve"> czarny</w:t>
            </w:r>
            <w:r>
              <w:t>, bęben światłoczuły na 25000 stron</w:t>
            </w:r>
          </w:p>
          <w:p w:rsidR="00535F64" w:rsidRDefault="00535F64" w:rsidP="00A7146E">
            <w:pPr>
              <w:spacing w:after="0" w:line="240" w:lineRule="auto"/>
              <w:rPr>
                <w:rFonts w:cs="Times New Roman"/>
                <w:b/>
                <w:bCs/>
                <w:color w:val="000000"/>
              </w:rPr>
            </w:pPr>
          </w:p>
          <w:p w:rsidR="00535F64" w:rsidRPr="00016647" w:rsidRDefault="00535F64" w:rsidP="00A7146E">
            <w:pPr>
              <w:spacing w:after="0" w:line="240" w:lineRule="auto"/>
              <w:rPr>
                <w:b/>
                <w:bCs/>
                <w:color w:val="000000"/>
              </w:rPr>
            </w:pPr>
            <w:r w:rsidRPr="00016647">
              <w:rPr>
                <w:b/>
                <w:bCs/>
                <w:color w:val="000000"/>
              </w:rPr>
              <w:t>1 szt.</w:t>
            </w:r>
          </w:p>
        </w:tc>
      </w:tr>
      <w:tr w:rsidR="00535F64" w:rsidRPr="004164E3">
        <w:trPr>
          <w:trHeight w:val="300"/>
        </w:trPr>
        <w:tc>
          <w:tcPr>
            <w:tcW w:w="851" w:type="dxa"/>
            <w:tcBorders>
              <w:top w:val="nil"/>
              <w:left w:val="single" w:sz="4" w:space="0" w:color="auto"/>
              <w:bottom w:val="single" w:sz="4" w:space="0" w:color="auto"/>
              <w:right w:val="single" w:sz="4" w:space="0" w:color="auto"/>
            </w:tcBorders>
          </w:tcPr>
          <w:p w:rsidR="00535F64" w:rsidRPr="004164E3" w:rsidRDefault="00535F64" w:rsidP="00A7146E">
            <w:pPr>
              <w:spacing w:after="0" w:line="240" w:lineRule="auto"/>
              <w:jc w:val="center"/>
              <w:rPr>
                <w:rFonts w:cs="Times New Roman"/>
                <w:color w:val="000000"/>
              </w:rPr>
            </w:pPr>
            <w:r>
              <w:rPr>
                <w:color w:val="000000"/>
              </w:rPr>
              <w:t>7</w:t>
            </w:r>
          </w:p>
        </w:tc>
        <w:tc>
          <w:tcPr>
            <w:tcW w:w="3655" w:type="dxa"/>
            <w:tcBorders>
              <w:top w:val="nil"/>
              <w:left w:val="single" w:sz="4" w:space="0" w:color="auto"/>
              <w:bottom w:val="single" w:sz="4" w:space="0" w:color="auto"/>
              <w:right w:val="single" w:sz="4" w:space="0" w:color="auto"/>
            </w:tcBorders>
            <w:noWrap/>
          </w:tcPr>
          <w:p w:rsidR="00535F64" w:rsidRPr="004164E3" w:rsidRDefault="00535F64" w:rsidP="00A7146E">
            <w:pPr>
              <w:spacing w:after="0" w:line="240" w:lineRule="auto"/>
              <w:rPr>
                <w:rFonts w:cs="Times New Roman"/>
                <w:color w:val="000000"/>
              </w:rPr>
            </w:pPr>
            <w:r>
              <w:rPr>
                <w:color w:val="000000"/>
              </w:rPr>
              <w:t>radioodtwarzacz</w:t>
            </w:r>
          </w:p>
        </w:tc>
        <w:tc>
          <w:tcPr>
            <w:tcW w:w="9840" w:type="dxa"/>
            <w:tcBorders>
              <w:top w:val="nil"/>
              <w:left w:val="nil"/>
              <w:bottom w:val="single" w:sz="4" w:space="0" w:color="auto"/>
              <w:right w:val="single" w:sz="4" w:space="0" w:color="auto"/>
            </w:tcBorders>
            <w:noWrap/>
          </w:tcPr>
          <w:p w:rsidR="00535F64" w:rsidRDefault="00535F64" w:rsidP="00A7146E">
            <w:pPr>
              <w:spacing w:after="0"/>
            </w:pPr>
            <w:r w:rsidRPr="004164E3">
              <w:rPr>
                <w:rFonts w:cs="Times New Roman"/>
                <w:color w:val="000000"/>
              </w:rPr>
              <w:t> </w:t>
            </w:r>
            <w:r>
              <w:t>System fonii</w:t>
            </w:r>
            <w:r>
              <w:tab/>
              <w:t>Stereo</w:t>
            </w:r>
          </w:p>
          <w:p w:rsidR="00535F64" w:rsidRDefault="00535F64" w:rsidP="00A7146E">
            <w:pPr>
              <w:spacing w:after="0"/>
            </w:pPr>
            <w:r>
              <w:t>Ilość głośników</w:t>
            </w:r>
            <w:r>
              <w:tab/>
              <w:t>2</w:t>
            </w:r>
          </w:p>
          <w:p w:rsidR="00535F64" w:rsidRDefault="00535F64" w:rsidP="00A7146E">
            <w:pPr>
              <w:spacing w:after="0"/>
            </w:pPr>
            <w:r>
              <w:t>Moc [W]  5</w:t>
            </w:r>
          </w:p>
          <w:p w:rsidR="00535F64" w:rsidRDefault="00535F64" w:rsidP="00A7146E">
            <w:pPr>
              <w:spacing w:after="0"/>
            </w:pPr>
            <w:r>
              <w:t xml:space="preserve">Wyjście słuchawkowe  </w:t>
            </w:r>
            <w:r>
              <w:tab/>
              <w:t>TAK</w:t>
            </w:r>
          </w:p>
          <w:p w:rsidR="00535F64" w:rsidRDefault="00535F64" w:rsidP="00A7146E">
            <w:pPr>
              <w:spacing w:after="0"/>
            </w:pPr>
            <w:r>
              <w:t xml:space="preserve">Zastosowane technologie </w:t>
            </w:r>
            <w:r>
              <w:tab/>
              <w:t xml:space="preserve">USB </w:t>
            </w:r>
          </w:p>
          <w:p w:rsidR="00535F64" w:rsidRDefault="00535F64" w:rsidP="00A7146E">
            <w:pPr>
              <w:spacing w:after="0"/>
            </w:pPr>
            <w:r>
              <w:t>Inne : Wejście audio, Składana antena radiowa, Radio</w:t>
            </w:r>
          </w:p>
          <w:p w:rsidR="00535F64" w:rsidRDefault="00535F64" w:rsidP="00A7146E">
            <w:pPr>
              <w:spacing w:after="0"/>
            </w:pPr>
            <w:r>
              <w:t>Rodzaj radia</w:t>
            </w:r>
            <w:r>
              <w:tab/>
              <w:t>Cyfrowe</w:t>
            </w:r>
          </w:p>
          <w:p w:rsidR="00535F64" w:rsidRDefault="00535F64" w:rsidP="00A7146E">
            <w:pPr>
              <w:spacing w:after="0"/>
            </w:pPr>
            <w:r>
              <w:t xml:space="preserve">Zakresy Info </w:t>
            </w:r>
            <w:r>
              <w:tab/>
              <w:t>AM/FM</w:t>
            </w:r>
          </w:p>
          <w:p w:rsidR="00535F64" w:rsidRDefault="00535F64" w:rsidP="00A7146E">
            <w:pPr>
              <w:spacing w:after="0"/>
            </w:pPr>
            <w:r>
              <w:t>Funkcje</w:t>
            </w:r>
          </w:p>
          <w:p w:rsidR="00535F64" w:rsidRDefault="00535F64" w:rsidP="00A7146E">
            <w:pPr>
              <w:spacing w:after="0"/>
            </w:pPr>
            <w:r>
              <w:t xml:space="preserve">Port USB </w:t>
            </w:r>
          </w:p>
          <w:p w:rsidR="00535F64" w:rsidRDefault="00535F64" w:rsidP="00A7146E">
            <w:pPr>
              <w:spacing w:after="0"/>
            </w:pPr>
            <w:r>
              <w:t xml:space="preserve"> Odtwarzanie muzyki z nośników pamięci przez port USB</w:t>
            </w:r>
          </w:p>
          <w:p w:rsidR="00535F64" w:rsidRDefault="00535F64" w:rsidP="00A7146E">
            <w:pPr>
              <w:spacing w:after="0" w:line="240" w:lineRule="auto"/>
              <w:rPr>
                <w:rFonts w:cs="Times New Roman"/>
                <w:color w:val="000000"/>
              </w:rPr>
            </w:pPr>
          </w:p>
          <w:p w:rsidR="00535F64" w:rsidRPr="004164E3" w:rsidRDefault="00535F64" w:rsidP="00A7146E">
            <w:pPr>
              <w:spacing w:after="0" w:line="240" w:lineRule="auto"/>
              <w:rPr>
                <w:rFonts w:cs="Times New Roman"/>
                <w:color w:val="000000"/>
              </w:rPr>
            </w:pPr>
            <w:r>
              <w:rPr>
                <w:color w:val="000000"/>
              </w:rPr>
              <w:t xml:space="preserve"> 2 szt.</w:t>
            </w:r>
          </w:p>
        </w:tc>
      </w:tr>
    </w:tbl>
    <w:p w:rsidR="00535F64" w:rsidRDefault="00535F64" w:rsidP="006130E3">
      <w:pPr>
        <w:widowControl w:val="0"/>
        <w:tabs>
          <w:tab w:val="left" w:pos="720"/>
          <w:tab w:val="left" w:pos="1440"/>
          <w:tab w:val="left" w:pos="1800"/>
        </w:tabs>
        <w:autoSpaceDE w:val="0"/>
        <w:autoSpaceDN w:val="0"/>
        <w:adjustRightInd w:val="0"/>
        <w:spacing w:after="0" w:line="240" w:lineRule="auto"/>
        <w:jc w:val="both"/>
        <w:rPr>
          <w:rFonts w:ascii="Tahoma" w:hAnsi="Tahoma" w:cs="Tahoma"/>
          <w:b/>
          <w:bCs/>
          <w:color w:val="000000"/>
          <w:sz w:val="24"/>
          <w:szCs w:val="24"/>
        </w:rPr>
      </w:pPr>
    </w:p>
    <w:p w:rsidR="00535F64" w:rsidRDefault="00535F64" w:rsidP="006130E3">
      <w:pPr>
        <w:widowControl w:val="0"/>
        <w:tabs>
          <w:tab w:val="left" w:pos="720"/>
          <w:tab w:val="left" w:pos="1440"/>
          <w:tab w:val="left" w:pos="1800"/>
        </w:tabs>
        <w:autoSpaceDE w:val="0"/>
        <w:autoSpaceDN w:val="0"/>
        <w:adjustRightInd w:val="0"/>
        <w:spacing w:after="0" w:line="240" w:lineRule="auto"/>
        <w:jc w:val="both"/>
        <w:rPr>
          <w:rFonts w:ascii="Tahoma" w:hAnsi="Tahoma" w:cs="Tahoma"/>
          <w:b/>
          <w:bCs/>
          <w:color w:val="000000"/>
          <w:sz w:val="24"/>
          <w:szCs w:val="24"/>
        </w:rPr>
      </w:pPr>
    </w:p>
    <w:p w:rsidR="00535F64" w:rsidRDefault="00535F64" w:rsidP="006130E3">
      <w:pPr>
        <w:widowControl w:val="0"/>
        <w:tabs>
          <w:tab w:val="left" w:pos="720"/>
          <w:tab w:val="left" w:pos="1440"/>
          <w:tab w:val="left" w:pos="1800"/>
        </w:tabs>
        <w:autoSpaceDE w:val="0"/>
        <w:autoSpaceDN w:val="0"/>
        <w:adjustRightInd w:val="0"/>
        <w:spacing w:after="0" w:line="240" w:lineRule="auto"/>
        <w:jc w:val="both"/>
        <w:rPr>
          <w:rFonts w:ascii="Tahoma" w:hAnsi="Tahoma" w:cs="Tahoma"/>
          <w:b/>
          <w:bCs/>
          <w:color w:val="000000"/>
          <w:sz w:val="24"/>
          <w:szCs w:val="24"/>
        </w:rPr>
      </w:pPr>
    </w:p>
    <w:p w:rsidR="00535F64" w:rsidRDefault="00535F64" w:rsidP="006130E3">
      <w:pPr>
        <w:widowControl w:val="0"/>
        <w:tabs>
          <w:tab w:val="left" w:pos="720"/>
          <w:tab w:val="left" w:pos="1440"/>
          <w:tab w:val="left" w:pos="1800"/>
        </w:tabs>
        <w:autoSpaceDE w:val="0"/>
        <w:autoSpaceDN w:val="0"/>
        <w:adjustRightInd w:val="0"/>
        <w:spacing w:after="0" w:line="240" w:lineRule="auto"/>
        <w:jc w:val="both"/>
        <w:rPr>
          <w:rFonts w:ascii="Tahoma" w:hAnsi="Tahoma" w:cs="Tahoma"/>
          <w:b/>
          <w:bCs/>
          <w:color w:val="000000"/>
          <w:sz w:val="24"/>
          <w:szCs w:val="24"/>
        </w:rPr>
      </w:pPr>
    </w:p>
    <w:p w:rsidR="00535F64" w:rsidRPr="004164E3" w:rsidRDefault="00535F64" w:rsidP="006130E3">
      <w:pPr>
        <w:widowControl w:val="0"/>
        <w:tabs>
          <w:tab w:val="left" w:pos="720"/>
          <w:tab w:val="left" w:pos="1440"/>
          <w:tab w:val="left" w:pos="1800"/>
        </w:tabs>
        <w:autoSpaceDE w:val="0"/>
        <w:autoSpaceDN w:val="0"/>
        <w:adjustRightInd w:val="0"/>
        <w:spacing w:after="0" w:line="240" w:lineRule="auto"/>
        <w:jc w:val="both"/>
        <w:rPr>
          <w:rFonts w:ascii="Tahoma" w:hAnsi="Tahoma" w:cs="Tahoma"/>
          <w:b/>
          <w:bCs/>
          <w:color w:val="000000"/>
          <w:sz w:val="24"/>
          <w:szCs w:val="24"/>
        </w:rPr>
      </w:pPr>
    </w:p>
    <w:p w:rsidR="00535F64" w:rsidRDefault="00535F64" w:rsidP="006130E3">
      <w:pPr>
        <w:pStyle w:val="ListParagraph"/>
        <w:widowControl w:val="0"/>
        <w:numPr>
          <w:ilvl w:val="0"/>
          <w:numId w:val="1"/>
        </w:numPr>
        <w:tabs>
          <w:tab w:val="left" w:pos="720"/>
          <w:tab w:val="left" w:pos="1440"/>
          <w:tab w:val="left" w:pos="1800"/>
        </w:tabs>
        <w:autoSpaceDE w:val="0"/>
        <w:autoSpaceDN w:val="0"/>
        <w:adjustRightInd w:val="0"/>
        <w:spacing w:after="0" w:line="240" w:lineRule="auto"/>
        <w:ind w:left="709" w:hanging="709"/>
        <w:jc w:val="both"/>
        <w:rPr>
          <w:rFonts w:ascii="Tahoma" w:hAnsi="Tahoma" w:cs="Tahoma"/>
          <w:b/>
          <w:bCs/>
          <w:color w:val="000000"/>
          <w:sz w:val="24"/>
          <w:szCs w:val="24"/>
        </w:rPr>
      </w:pPr>
      <w:r>
        <w:rPr>
          <w:rFonts w:ascii="Tahoma" w:hAnsi="Tahoma" w:cs="Tahoma"/>
          <w:b/>
          <w:bCs/>
          <w:color w:val="000000"/>
          <w:sz w:val="24"/>
          <w:szCs w:val="24"/>
        </w:rPr>
        <w:t>Zestaw</w:t>
      </w:r>
      <w:r w:rsidRPr="003E6755">
        <w:rPr>
          <w:rFonts w:ascii="Tahoma" w:hAnsi="Tahoma" w:cs="Tahoma"/>
          <w:b/>
          <w:bCs/>
          <w:color w:val="000000"/>
          <w:sz w:val="24"/>
          <w:szCs w:val="24"/>
        </w:rPr>
        <w:t xml:space="preserve"> </w:t>
      </w:r>
      <w:r>
        <w:rPr>
          <w:rFonts w:ascii="Tahoma" w:hAnsi="Tahoma" w:cs="Tahoma"/>
          <w:b/>
          <w:bCs/>
          <w:color w:val="000000"/>
          <w:sz w:val="24"/>
          <w:szCs w:val="24"/>
        </w:rPr>
        <w:t>materiałów papierniczych, na który składają się :</w:t>
      </w:r>
    </w:p>
    <w:p w:rsidR="00535F64" w:rsidRPr="00677164" w:rsidRDefault="00535F64" w:rsidP="006130E3">
      <w:pPr>
        <w:pStyle w:val="ListParagraph"/>
        <w:widowControl w:val="0"/>
        <w:tabs>
          <w:tab w:val="left" w:pos="720"/>
          <w:tab w:val="left" w:pos="1440"/>
          <w:tab w:val="left" w:pos="1800"/>
        </w:tabs>
        <w:autoSpaceDE w:val="0"/>
        <w:autoSpaceDN w:val="0"/>
        <w:adjustRightInd w:val="0"/>
        <w:spacing w:after="0" w:line="240" w:lineRule="auto"/>
        <w:ind w:left="709"/>
        <w:jc w:val="both"/>
        <w:rPr>
          <w:rFonts w:ascii="Tahoma" w:hAnsi="Tahoma" w:cs="Tahoma"/>
          <w:b/>
          <w:bCs/>
          <w:color w:val="000000"/>
          <w:sz w:val="24"/>
          <w:szCs w:val="24"/>
        </w:rPr>
      </w:pPr>
    </w:p>
    <w:tbl>
      <w:tblPr>
        <w:tblW w:w="14346" w:type="dxa"/>
        <w:tblInd w:w="-68" w:type="dxa"/>
        <w:tblCellMar>
          <w:left w:w="70" w:type="dxa"/>
          <w:right w:w="70" w:type="dxa"/>
        </w:tblCellMar>
        <w:tblLook w:val="00A0"/>
      </w:tblPr>
      <w:tblGrid>
        <w:gridCol w:w="851"/>
        <w:gridCol w:w="3655"/>
        <w:gridCol w:w="9840"/>
      </w:tblGrid>
      <w:tr w:rsidR="00535F64" w:rsidRPr="004164E3">
        <w:trPr>
          <w:trHeight w:val="300"/>
        </w:trPr>
        <w:tc>
          <w:tcPr>
            <w:tcW w:w="851" w:type="dxa"/>
            <w:tcBorders>
              <w:top w:val="single" w:sz="4" w:space="0" w:color="auto"/>
              <w:left w:val="single" w:sz="4" w:space="0" w:color="auto"/>
              <w:bottom w:val="single" w:sz="4" w:space="0" w:color="auto"/>
              <w:right w:val="single" w:sz="4" w:space="0" w:color="auto"/>
            </w:tcBorders>
            <w:vAlign w:val="center"/>
          </w:tcPr>
          <w:p w:rsidR="00535F64" w:rsidRDefault="00535F64" w:rsidP="00904175">
            <w:pPr>
              <w:spacing w:after="0" w:line="240" w:lineRule="auto"/>
              <w:rPr>
                <w:color w:val="000000"/>
              </w:rPr>
            </w:pPr>
            <w:r>
              <w:rPr>
                <w:color w:val="000000"/>
              </w:rPr>
              <w:t>1</w:t>
            </w:r>
          </w:p>
        </w:tc>
        <w:tc>
          <w:tcPr>
            <w:tcW w:w="3655" w:type="dxa"/>
            <w:tcBorders>
              <w:top w:val="single" w:sz="4" w:space="0" w:color="auto"/>
              <w:left w:val="single" w:sz="4" w:space="0" w:color="auto"/>
              <w:bottom w:val="single" w:sz="4" w:space="0" w:color="auto"/>
              <w:right w:val="single" w:sz="4" w:space="0" w:color="auto"/>
            </w:tcBorders>
            <w:noWrap/>
            <w:vAlign w:val="center"/>
          </w:tcPr>
          <w:p w:rsidR="00535F64" w:rsidRPr="004164E3" w:rsidRDefault="00535F64" w:rsidP="00904175">
            <w:pPr>
              <w:spacing w:after="0" w:line="240" w:lineRule="auto"/>
              <w:rPr>
                <w:rFonts w:cs="Times New Roman"/>
                <w:color w:val="000000"/>
              </w:rPr>
            </w:pPr>
            <w:r>
              <w:rPr>
                <w:color w:val="000000"/>
              </w:rPr>
              <w:t>Papier ksero biały</w:t>
            </w:r>
          </w:p>
        </w:tc>
        <w:tc>
          <w:tcPr>
            <w:tcW w:w="9840" w:type="dxa"/>
            <w:tcBorders>
              <w:top w:val="single" w:sz="4" w:space="0" w:color="auto"/>
              <w:left w:val="nil"/>
              <w:bottom w:val="single" w:sz="4" w:space="0" w:color="auto"/>
              <w:right w:val="single" w:sz="4" w:space="0" w:color="auto"/>
            </w:tcBorders>
            <w:noWrap/>
            <w:vAlign w:val="center"/>
          </w:tcPr>
          <w:p w:rsidR="00535F64" w:rsidRPr="00D10B5C" w:rsidRDefault="00535F64" w:rsidP="00904175">
            <w:pPr>
              <w:widowControl w:val="0"/>
              <w:tabs>
                <w:tab w:val="left" w:pos="360"/>
                <w:tab w:val="left" w:pos="720"/>
                <w:tab w:val="left" w:pos="1080"/>
                <w:tab w:val="left" w:pos="1440"/>
                <w:tab w:val="left" w:pos="1800"/>
                <w:tab w:val="left" w:pos="2160"/>
              </w:tabs>
              <w:autoSpaceDE w:val="0"/>
              <w:autoSpaceDN w:val="0"/>
              <w:adjustRightInd w:val="0"/>
              <w:rPr>
                <w:rFonts w:ascii="Tahoma" w:hAnsi="Tahoma" w:cs="Tahoma"/>
                <w:sz w:val="18"/>
                <w:szCs w:val="18"/>
              </w:rPr>
            </w:pPr>
            <w:r w:rsidRPr="00D10B5C">
              <w:rPr>
                <w:rFonts w:ascii="Tahoma" w:hAnsi="Tahoma" w:cs="Tahoma"/>
                <w:sz w:val="18"/>
                <w:szCs w:val="18"/>
              </w:rPr>
              <w:t>Papier ksero</w:t>
            </w:r>
            <w:r>
              <w:rPr>
                <w:rFonts w:ascii="Tahoma" w:hAnsi="Tahoma" w:cs="Tahoma"/>
                <w:sz w:val="18"/>
                <w:szCs w:val="18"/>
              </w:rPr>
              <w:t xml:space="preserve"> biały</w:t>
            </w:r>
            <w:r w:rsidRPr="00D10B5C">
              <w:rPr>
                <w:rFonts w:ascii="Tahoma" w:hAnsi="Tahoma" w:cs="Tahoma"/>
                <w:sz w:val="18"/>
                <w:szCs w:val="18"/>
              </w:rPr>
              <w:t>, format A</w:t>
            </w:r>
            <w:r>
              <w:rPr>
                <w:rFonts w:ascii="Tahoma" w:hAnsi="Tahoma" w:cs="Tahoma"/>
                <w:sz w:val="18"/>
                <w:szCs w:val="18"/>
              </w:rPr>
              <w:t>4, 500 arkuszy w ryzie,</w:t>
            </w:r>
            <w:r w:rsidRPr="00D10B5C">
              <w:rPr>
                <w:rFonts w:ascii="Tahoma" w:hAnsi="Tahoma" w:cs="Tahoma"/>
                <w:sz w:val="18"/>
                <w:szCs w:val="18"/>
              </w:rPr>
              <w:t xml:space="preserve"> gramatura 80 g/m2, </w:t>
            </w:r>
            <w:r>
              <w:rPr>
                <w:rFonts w:ascii="Tahoma" w:hAnsi="Tahoma" w:cs="Tahoma"/>
                <w:sz w:val="18"/>
                <w:szCs w:val="18"/>
              </w:rPr>
              <w:t xml:space="preserve"> 140 ryz</w:t>
            </w:r>
          </w:p>
        </w:tc>
      </w:tr>
      <w:tr w:rsidR="00535F64" w:rsidRPr="004164E3">
        <w:trPr>
          <w:trHeight w:val="300"/>
        </w:trPr>
        <w:tc>
          <w:tcPr>
            <w:tcW w:w="851" w:type="dxa"/>
            <w:tcBorders>
              <w:top w:val="single" w:sz="4" w:space="0" w:color="auto"/>
              <w:left w:val="single" w:sz="4" w:space="0" w:color="auto"/>
              <w:bottom w:val="single" w:sz="4" w:space="0" w:color="auto"/>
              <w:right w:val="single" w:sz="4" w:space="0" w:color="auto"/>
            </w:tcBorders>
            <w:vAlign w:val="center"/>
          </w:tcPr>
          <w:p w:rsidR="00535F64" w:rsidRDefault="00535F64" w:rsidP="00904175">
            <w:pPr>
              <w:spacing w:after="0" w:line="240" w:lineRule="auto"/>
              <w:rPr>
                <w:color w:val="000000"/>
              </w:rPr>
            </w:pPr>
            <w:r>
              <w:rPr>
                <w:color w:val="000000"/>
              </w:rPr>
              <w:t>2</w:t>
            </w:r>
          </w:p>
        </w:tc>
        <w:tc>
          <w:tcPr>
            <w:tcW w:w="3655" w:type="dxa"/>
            <w:tcBorders>
              <w:top w:val="single" w:sz="4" w:space="0" w:color="auto"/>
              <w:left w:val="single" w:sz="4" w:space="0" w:color="auto"/>
              <w:bottom w:val="single" w:sz="4" w:space="0" w:color="auto"/>
              <w:right w:val="single" w:sz="4" w:space="0" w:color="auto"/>
            </w:tcBorders>
            <w:noWrap/>
            <w:vAlign w:val="center"/>
          </w:tcPr>
          <w:p w:rsidR="00535F64" w:rsidRDefault="00535F64" w:rsidP="00904175">
            <w:pPr>
              <w:spacing w:after="0" w:line="240" w:lineRule="auto"/>
              <w:rPr>
                <w:color w:val="000000"/>
              </w:rPr>
            </w:pPr>
            <w:r>
              <w:rPr>
                <w:color w:val="000000"/>
              </w:rPr>
              <w:t>Papier ksero ciemny czerwony</w:t>
            </w:r>
          </w:p>
        </w:tc>
        <w:tc>
          <w:tcPr>
            <w:tcW w:w="9840" w:type="dxa"/>
            <w:tcBorders>
              <w:top w:val="single" w:sz="4" w:space="0" w:color="auto"/>
              <w:left w:val="nil"/>
              <w:bottom w:val="single" w:sz="4" w:space="0" w:color="auto"/>
              <w:right w:val="single" w:sz="4" w:space="0" w:color="auto"/>
            </w:tcBorders>
            <w:noWrap/>
            <w:vAlign w:val="center"/>
          </w:tcPr>
          <w:p w:rsidR="00535F64" w:rsidRPr="00D10B5C" w:rsidRDefault="00535F64" w:rsidP="00904175">
            <w:pPr>
              <w:widowControl w:val="0"/>
              <w:tabs>
                <w:tab w:val="left" w:pos="360"/>
                <w:tab w:val="left" w:pos="720"/>
                <w:tab w:val="left" w:pos="1080"/>
                <w:tab w:val="left" w:pos="1440"/>
                <w:tab w:val="left" w:pos="1800"/>
                <w:tab w:val="left" w:pos="2160"/>
              </w:tabs>
              <w:autoSpaceDE w:val="0"/>
              <w:autoSpaceDN w:val="0"/>
              <w:adjustRightInd w:val="0"/>
              <w:rPr>
                <w:rFonts w:ascii="Tahoma" w:hAnsi="Tahoma" w:cs="Tahoma"/>
                <w:sz w:val="18"/>
                <w:szCs w:val="18"/>
              </w:rPr>
            </w:pPr>
            <w:r>
              <w:rPr>
                <w:rFonts w:ascii="Tahoma" w:hAnsi="Tahoma" w:cs="Tahoma"/>
                <w:sz w:val="18"/>
                <w:szCs w:val="18"/>
              </w:rPr>
              <w:t xml:space="preserve">Papier ksero kolorowy ciemny czerwony, </w:t>
            </w:r>
            <w:r w:rsidRPr="00D10B5C">
              <w:rPr>
                <w:rFonts w:ascii="Tahoma" w:hAnsi="Tahoma" w:cs="Tahoma"/>
                <w:sz w:val="18"/>
                <w:szCs w:val="18"/>
              </w:rPr>
              <w:t>format A</w:t>
            </w:r>
            <w:r>
              <w:rPr>
                <w:rFonts w:ascii="Tahoma" w:hAnsi="Tahoma" w:cs="Tahoma"/>
                <w:sz w:val="18"/>
                <w:szCs w:val="18"/>
              </w:rPr>
              <w:t>4, 500 arkuszy w ryzie,</w:t>
            </w:r>
            <w:r w:rsidRPr="00D10B5C">
              <w:rPr>
                <w:rFonts w:ascii="Tahoma" w:hAnsi="Tahoma" w:cs="Tahoma"/>
                <w:sz w:val="18"/>
                <w:szCs w:val="18"/>
              </w:rPr>
              <w:t xml:space="preserve"> gramatura 80 g/m2, </w:t>
            </w:r>
            <w:r>
              <w:rPr>
                <w:rFonts w:ascii="Tahoma" w:hAnsi="Tahoma" w:cs="Tahoma"/>
                <w:sz w:val="18"/>
                <w:szCs w:val="18"/>
              </w:rPr>
              <w:t>4 ryzy</w:t>
            </w:r>
          </w:p>
        </w:tc>
      </w:tr>
      <w:tr w:rsidR="00535F64" w:rsidRPr="004164E3">
        <w:trPr>
          <w:trHeight w:val="300"/>
        </w:trPr>
        <w:tc>
          <w:tcPr>
            <w:tcW w:w="851" w:type="dxa"/>
            <w:tcBorders>
              <w:top w:val="single" w:sz="4" w:space="0" w:color="auto"/>
              <w:left w:val="single" w:sz="4" w:space="0" w:color="auto"/>
              <w:bottom w:val="single" w:sz="4" w:space="0" w:color="auto"/>
              <w:right w:val="single" w:sz="4" w:space="0" w:color="auto"/>
            </w:tcBorders>
            <w:vAlign w:val="center"/>
          </w:tcPr>
          <w:p w:rsidR="00535F64" w:rsidRDefault="00535F64" w:rsidP="00904175">
            <w:pPr>
              <w:spacing w:after="0" w:line="240" w:lineRule="auto"/>
              <w:rPr>
                <w:color w:val="000000"/>
              </w:rPr>
            </w:pPr>
            <w:r>
              <w:rPr>
                <w:color w:val="000000"/>
              </w:rPr>
              <w:t>3</w:t>
            </w:r>
          </w:p>
        </w:tc>
        <w:tc>
          <w:tcPr>
            <w:tcW w:w="3655" w:type="dxa"/>
            <w:tcBorders>
              <w:top w:val="single" w:sz="4" w:space="0" w:color="auto"/>
              <w:left w:val="single" w:sz="4" w:space="0" w:color="auto"/>
              <w:bottom w:val="single" w:sz="4" w:space="0" w:color="auto"/>
              <w:right w:val="single" w:sz="4" w:space="0" w:color="auto"/>
            </w:tcBorders>
            <w:noWrap/>
            <w:vAlign w:val="center"/>
          </w:tcPr>
          <w:p w:rsidR="00535F64" w:rsidRDefault="00535F64" w:rsidP="00904175">
            <w:pPr>
              <w:spacing w:after="0" w:line="240" w:lineRule="auto"/>
              <w:rPr>
                <w:color w:val="000000"/>
              </w:rPr>
            </w:pPr>
            <w:r>
              <w:rPr>
                <w:color w:val="000000"/>
              </w:rPr>
              <w:t>Papier ksero ciemny niebieski</w:t>
            </w:r>
          </w:p>
        </w:tc>
        <w:tc>
          <w:tcPr>
            <w:tcW w:w="9840" w:type="dxa"/>
            <w:tcBorders>
              <w:top w:val="single" w:sz="4" w:space="0" w:color="auto"/>
              <w:left w:val="nil"/>
              <w:bottom w:val="single" w:sz="4" w:space="0" w:color="auto"/>
              <w:right w:val="single" w:sz="4" w:space="0" w:color="auto"/>
            </w:tcBorders>
            <w:noWrap/>
            <w:vAlign w:val="center"/>
          </w:tcPr>
          <w:p w:rsidR="00535F64" w:rsidRPr="00D10B5C" w:rsidRDefault="00535F64" w:rsidP="00904175">
            <w:pPr>
              <w:widowControl w:val="0"/>
              <w:tabs>
                <w:tab w:val="left" w:pos="360"/>
                <w:tab w:val="left" w:pos="720"/>
                <w:tab w:val="left" w:pos="1080"/>
                <w:tab w:val="left" w:pos="1440"/>
                <w:tab w:val="left" w:pos="1800"/>
                <w:tab w:val="left" w:pos="2160"/>
              </w:tabs>
              <w:autoSpaceDE w:val="0"/>
              <w:autoSpaceDN w:val="0"/>
              <w:adjustRightInd w:val="0"/>
              <w:rPr>
                <w:rFonts w:ascii="Tahoma" w:hAnsi="Tahoma" w:cs="Tahoma"/>
                <w:sz w:val="18"/>
                <w:szCs w:val="18"/>
              </w:rPr>
            </w:pPr>
            <w:r>
              <w:rPr>
                <w:rFonts w:ascii="Tahoma" w:hAnsi="Tahoma" w:cs="Tahoma"/>
                <w:sz w:val="18"/>
                <w:szCs w:val="18"/>
              </w:rPr>
              <w:t xml:space="preserve">Papier ksero kolorowy ciemny niebieski, </w:t>
            </w:r>
            <w:r w:rsidRPr="00D10B5C">
              <w:rPr>
                <w:rFonts w:ascii="Tahoma" w:hAnsi="Tahoma" w:cs="Tahoma"/>
                <w:sz w:val="18"/>
                <w:szCs w:val="18"/>
              </w:rPr>
              <w:t>format A</w:t>
            </w:r>
            <w:r>
              <w:rPr>
                <w:rFonts w:ascii="Tahoma" w:hAnsi="Tahoma" w:cs="Tahoma"/>
                <w:sz w:val="18"/>
                <w:szCs w:val="18"/>
              </w:rPr>
              <w:t>4, 500 arkuszy w ryzie,</w:t>
            </w:r>
            <w:r w:rsidRPr="00D10B5C">
              <w:rPr>
                <w:rFonts w:ascii="Tahoma" w:hAnsi="Tahoma" w:cs="Tahoma"/>
                <w:sz w:val="18"/>
                <w:szCs w:val="18"/>
              </w:rPr>
              <w:t xml:space="preserve"> gramatura 80 g/m2, </w:t>
            </w:r>
            <w:r>
              <w:rPr>
                <w:rFonts w:ascii="Tahoma" w:hAnsi="Tahoma" w:cs="Tahoma"/>
                <w:sz w:val="18"/>
                <w:szCs w:val="18"/>
              </w:rPr>
              <w:t xml:space="preserve"> 4 ryzy</w:t>
            </w:r>
          </w:p>
        </w:tc>
      </w:tr>
      <w:tr w:rsidR="00535F64" w:rsidRPr="004164E3">
        <w:trPr>
          <w:trHeight w:val="300"/>
        </w:trPr>
        <w:tc>
          <w:tcPr>
            <w:tcW w:w="851" w:type="dxa"/>
            <w:tcBorders>
              <w:top w:val="single" w:sz="4" w:space="0" w:color="auto"/>
              <w:left w:val="single" w:sz="4" w:space="0" w:color="auto"/>
              <w:bottom w:val="single" w:sz="4" w:space="0" w:color="auto"/>
              <w:right w:val="single" w:sz="4" w:space="0" w:color="auto"/>
            </w:tcBorders>
            <w:vAlign w:val="center"/>
          </w:tcPr>
          <w:p w:rsidR="00535F64" w:rsidRDefault="00535F64" w:rsidP="00904175">
            <w:pPr>
              <w:spacing w:after="0" w:line="240" w:lineRule="auto"/>
              <w:rPr>
                <w:color w:val="000000"/>
              </w:rPr>
            </w:pPr>
            <w:r>
              <w:rPr>
                <w:color w:val="000000"/>
              </w:rPr>
              <w:t>4</w:t>
            </w:r>
          </w:p>
        </w:tc>
        <w:tc>
          <w:tcPr>
            <w:tcW w:w="3655" w:type="dxa"/>
            <w:tcBorders>
              <w:top w:val="single" w:sz="4" w:space="0" w:color="auto"/>
              <w:left w:val="single" w:sz="4" w:space="0" w:color="auto"/>
              <w:bottom w:val="single" w:sz="4" w:space="0" w:color="auto"/>
              <w:right w:val="single" w:sz="4" w:space="0" w:color="auto"/>
            </w:tcBorders>
            <w:noWrap/>
            <w:vAlign w:val="center"/>
          </w:tcPr>
          <w:p w:rsidR="00535F64" w:rsidRDefault="00535F64" w:rsidP="00904175">
            <w:pPr>
              <w:spacing w:after="0" w:line="240" w:lineRule="auto"/>
              <w:rPr>
                <w:color w:val="000000"/>
              </w:rPr>
            </w:pPr>
            <w:r>
              <w:rPr>
                <w:color w:val="000000"/>
              </w:rPr>
              <w:t>Papier ksero ciemny zielony</w:t>
            </w:r>
          </w:p>
        </w:tc>
        <w:tc>
          <w:tcPr>
            <w:tcW w:w="9840" w:type="dxa"/>
            <w:tcBorders>
              <w:top w:val="single" w:sz="4" w:space="0" w:color="auto"/>
              <w:left w:val="nil"/>
              <w:bottom w:val="single" w:sz="4" w:space="0" w:color="auto"/>
              <w:right w:val="single" w:sz="4" w:space="0" w:color="auto"/>
            </w:tcBorders>
            <w:noWrap/>
            <w:vAlign w:val="center"/>
          </w:tcPr>
          <w:p w:rsidR="00535F64" w:rsidRPr="00D10B5C" w:rsidRDefault="00535F64" w:rsidP="00904175">
            <w:pPr>
              <w:widowControl w:val="0"/>
              <w:tabs>
                <w:tab w:val="left" w:pos="360"/>
                <w:tab w:val="left" w:pos="720"/>
                <w:tab w:val="left" w:pos="1080"/>
                <w:tab w:val="left" w:pos="1440"/>
                <w:tab w:val="left" w:pos="1800"/>
                <w:tab w:val="left" w:pos="2160"/>
              </w:tabs>
              <w:autoSpaceDE w:val="0"/>
              <w:autoSpaceDN w:val="0"/>
              <w:adjustRightInd w:val="0"/>
              <w:rPr>
                <w:rFonts w:ascii="Tahoma" w:hAnsi="Tahoma" w:cs="Tahoma"/>
                <w:sz w:val="18"/>
                <w:szCs w:val="18"/>
              </w:rPr>
            </w:pPr>
            <w:r>
              <w:rPr>
                <w:rFonts w:ascii="Tahoma" w:hAnsi="Tahoma" w:cs="Tahoma"/>
                <w:sz w:val="18"/>
                <w:szCs w:val="18"/>
              </w:rPr>
              <w:t xml:space="preserve">Papier ksero kolorowy ciemny zielony, </w:t>
            </w:r>
            <w:r w:rsidRPr="00D10B5C">
              <w:rPr>
                <w:rFonts w:ascii="Tahoma" w:hAnsi="Tahoma" w:cs="Tahoma"/>
                <w:sz w:val="18"/>
                <w:szCs w:val="18"/>
              </w:rPr>
              <w:t>format A</w:t>
            </w:r>
            <w:r>
              <w:rPr>
                <w:rFonts w:ascii="Tahoma" w:hAnsi="Tahoma" w:cs="Tahoma"/>
                <w:sz w:val="18"/>
                <w:szCs w:val="18"/>
              </w:rPr>
              <w:t>4, 500 arkuszy w ryzie,</w:t>
            </w:r>
            <w:r w:rsidRPr="00D10B5C">
              <w:rPr>
                <w:rFonts w:ascii="Tahoma" w:hAnsi="Tahoma" w:cs="Tahoma"/>
                <w:sz w:val="18"/>
                <w:szCs w:val="18"/>
              </w:rPr>
              <w:t xml:space="preserve"> gramatura 80 g/m2, </w:t>
            </w:r>
            <w:r>
              <w:rPr>
                <w:rFonts w:ascii="Tahoma" w:hAnsi="Tahoma" w:cs="Tahoma"/>
                <w:sz w:val="18"/>
                <w:szCs w:val="18"/>
              </w:rPr>
              <w:t xml:space="preserve"> 4 ryzy</w:t>
            </w:r>
          </w:p>
        </w:tc>
      </w:tr>
      <w:tr w:rsidR="00535F64" w:rsidRPr="004164E3">
        <w:trPr>
          <w:trHeight w:val="300"/>
        </w:trPr>
        <w:tc>
          <w:tcPr>
            <w:tcW w:w="851" w:type="dxa"/>
            <w:tcBorders>
              <w:top w:val="single" w:sz="4" w:space="0" w:color="auto"/>
              <w:left w:val="single" w:sz="4" w:space="0" w:color="auto"/>
              <w:bottom w:val="single" w:sz="4" w:space="0" w:color="auto"/>
              <w:right w:val="single" w:sz="4" w:space="0" w:color="auto"/>
            </w:tcBorders>
            <w:vAlign w:val="center"/>
          </w:tcPr>
          <w:p w:rsidR="00535F64" w:rsidRDefault="00535F64" w:rsidP="00904175">
            <w:pPr>
              <w:spacing w:after="0" w:line="240" w:lineRule="auto"/>
              <w:rPr>
                <w:color w:val="000000"/>
              </w:rPr>
            </w:pPr>
            <w:r>
              <w:rPr>
                <w:color w:val="000000"/>
              </w:rPr>
              <w:t>5</w:t>
            </w:r>
          </w:p>
        </w:tc>
        <w:tc>
          <w:tcPr>
            <w:tcW w:w="3655" w:type="dxa"/>
            <w:tcBorders>
              <w:top w:val="single" w:sz="4" w:space="0" w:color="auto"/>
              <w:left w:val="single" w:sz="4" w:space="0" w:color="auto"/>
              <w:bottom w:val="single" w:sz="4" w:space="0" w:color="auto"/>
              <w:right w:val="single" w:sz="4" w:space="0" w:color="auto"/>
            </w:tcBorders>
            <w:noWrap/>
            <w:vAlign w:val="center"/>
          </w:tcPr>
          <w:p w:rsidR="00535F64" w:rsidRDefault="00535F64" w:rsidP="00904175">
            <w:pPr>
              <w:spacing w:after="0" w:line="240" w:lineRule="auto"/>
              <w:rPr>
                <w:color w:val="000000"/>
              </w:rPr>
            </w:pPr>
            <w:r>
              <w:rPr>
                <w:color w:val="000000"/>
              </w:rPr>
              <w:t>Papier ksero ciemny żółty</w:t>
            </w:r>
          </w:p>
        </w:tc>
        <w:tc>
          <w:tcPr>
            <w:tcW w:w="9840" w:type="dxa"/>
            <w:tcBorders>
              <w:top w:val="single" w:sz="4" w:space="0" w:color="auto"/>
              <w:left w:val="nil"/>
              <w:bottom w:val="single" w:sz="4" w:space="0" w:color="auto"/>
              <w:right w:val="single" w:sz="4" w:space="0" w:color="auto"/>
            </w:tcBorders>
            <w:noWrap/>
            <w:vAlign w:val="center"/>
          </w:tcPr>
          <w:p w:rsidR="00535F64" w:rsidRPr="00D10B5C" w:rsidRDefault="00535F64" w:rsidP="00904175">
            <w:pPr>
              <w:widowControl w:val="0"/>
              <w:tabs>
                <w:tab w:val="left" w:pos="360"/>
                <w:tab w:val="left" w:pos="720"/>
                <w:tab w:val="left" w:pos="1080"/>
                <w:tab w:val="left" w:pos="1440"/>
                <w:tab w:val="left" w:pos="1800"/>
                <w:tab w:val="left" w:pos="2160"/>
              </w:tabs>
              <w:autoSpaceDE w:val="0"/>
              <w:autoSpaceDN w:val="0"/>
              <w:adjustRightInd w:val="0"/>
              <w:rPr>
                <w:rFonts w:ascii="Tahoma" w:hAnsi="Tahoma" w:cs="Tahoma"/>
                <w:sz w:val="18"/>
                <w:szCs w:val="18"/>
              </w:rPr>
            </w:pPr>
            <w:r>
              <w:rPr>
                <w:rFonts w:ascii="Tahoma" w:hAnsi="Tahoma" w:cs="Tahoma"/>
                <w:sz w:val="18"/>
                <w:szCs w:val="18"/>
              </w:rPr>
              <w:t xml:space="preserve">Papier ksero kolorowy ciemny żółty, </w:t>
            </w:r>
            <w:r w:rsidRPr="00D10B5C">
              <w:rPr>
                <w:rFonts w:ascii="Tahoma" w:hAnsi="Tahoma" w:cs="Tahoma"/>
                <w:sz w:val="18"/>
                <w:szCs w:val="18"/>
              </w:rPr>
              <w:t>format A</w:t>
            </w:r>
            <w:r>
              <w:rPr>
                <w:rFonts w:ascii="Tahoma" w:hAnsi="Tahoma" w:cs="Tahoma"/>
                <w:sz w:val="18"/>
                <w:szCs w:val="18"/>
              </w:rPr>
              <w:t>4, 500 arkuszy w ryzie,</w:t>
            </w:r>
            <w:r w:rsidRPr="00D10B5C">
              <w:rPr>
                <w:rFonts w:ascii="Tahoma" w:hAnsi="Tahoma" w:cs="Tahoma"/>
                <w:sz w:val="18"/>
                <w:szCs w:val="18"/>
              </w:rPr>
              <w:t xml:space="preserve"> gramatura 80 g/m2, </w:t>
            </w:r>
            <w:r>
              <w:rPr>
                <w:rFonts w:ascii="Tahoma" w:hAnsi="Tahoma" w:cs="Tahoma"/>
                <w:sz w:val="18"/>
                <w:szCs w:val="18"/>
              </w:rPr>
              <w:t xml:space="preserve"> 4 ryzy</w:t>
            </w:r>
          </w:p>
        </w:tc>
      </w:tr>
      <w:tr w:rsidR="00535F64" w:rsidRPr="004164E3">
        <w:trPr>
          <w:trHeight w:val="300"/>
        </w:trPr>
        <w:tc>
          <w:tcPr>
            <w:tcW w:w="851" w:type="dxa"/>
            <w:tcBorders>
              <w:top w:val="single" w:sz="4" w:space="0" w:color="auto"/>
              <w:left w:val="single" w:sz="4" w:space="0" w:color="auto"/>
              <w:bottom w:val="single" w:sz="4" w:space="0" w:color="auto"/>
              <w:right w:val="single" w:sz="4" w:space="0" w:color="auto"/>
            </w:tcBorders>
            <w:vAlign w:val="center"/>
          </w:tcPr>
          <w:p w:rsidR="00535F64" w:rsidRDefault="00535F64" w:rsidP="00904175">
            <w:pPr>
              <w:spacing w:after="0" w:line="240" w:lineRule="auto"/>
              <w:rPr>
                <w:color w:val="000000"/>
              </w:rPr>
            </w:pPr>
            <w:r>
              <w:rPr>
                <w:color w:val="000000"/>
              </w:rPr>
              <w:t>6</w:t>
            </w:r>
          </w:p>
        </w:tc>
        <w:tc>
          <w:tcPr>
            <w:tcW w:w="3655" w:type="dxa"/>
            <w:tcBorders>
              <w:top w:val="single" w:sz="4" w:space="0" w:color="auto"/>
              <w:left w:val="single" w:sz="4" w:space="0" w:color="auto"/>
              <w:bottom w:val="single" w:sz="4" w:space="0" w:color="auto"/>
              <w:right w:val="single" w:sz="4" w:space="0" w:color="auto"/>
            </w:tcBorders>
            <w:noWrap/>
            <w:vAlign w:val="center"/>
          </w:tcPr>
          <w:p w:rsidR="00535F64" w:rsidRDefault="00535F64" w:rsidP="00904175">
            <w:pPr>
              <w:spacing w:after="0" w:line="240" w:lineRule="auto"/>
              <w:rPr>
                <w:color w:val="000000"/>
              </w:rPr>
            </w:pPr>
            <w:r>
              <w:rPr>
                <w:color w:val="000000"/>
              </w:rPr>
              <w:t>Papier ksero kolorowy mix</w:t>
            </w:r>
          </w:p>
        </w:tc>
        <w:tc>
          <w:tcPr>
            <w:tcW w:w="9840" w:type="dxa"/>
            <w:tcBorders>
              <w:top w:val="single" w:sz="4" w:space="0" w:color="auto"/>
              <w:left w:val="nil"/>
              <w:bottom w:val="single" w:sz="4" w:space="0" w:color="auto"/>
              <w:right w:val="single" w:sz="4" w:space="0" w:color="auto"/>
            </w:tcBorders>
            <w:noWrap/>
            <w:vAlign w:val="center"/>
          </w:tcPr>
          <w:p w:rsidR="00535F64" w:rsidRPr="00D10B5C" w:rsidRDefault="00535F64" w:rsidP="00904175">
            <w:pPr>
              <w:widowControl w:val="0"/>
              <w:tabs>
                <w:tab w:val="left" w:pos="360"/>
                <w:tab w:val="left" w:pos="720"/>
                <w:tab w:val="left" w:pos="1080"/>
                <w:tab w:val="left" w:pos="1440"/>
                <w:tab w:val="left" w:pos="1800"/>
                <w:tab w:val="left" w:pos="2160"/>
              </w:tabs>
              <w:autoSpaceDE w:val="0"/>
              <w:autoSpaceDN w:val="0"/>
              <w:adjustRightInd w:val="0"/>
              <w:rPr>
                <w:rFonts w:ascii="Tahoma" w:hAnsi="Tahoma" w:cs="Tahoma"/>
                <w:sz w:val="18"/>
                <w:szCs w:val="18"/>
              </w:rPr>
            </w:pPr>
            <w:r>
              <w:rPr>
                <w:rFonts w:ascii="Tahoma" w:hAnsi="Tahoma" w:cs="Tahoma"/>
                <w:sz w:val="18"/>
                <w:szCs w:val="18"/>
              </w:rPr>
              <w:t xml:space="preserve">Papier ksero kolorowy mix pastelowy 5 kolorów, </w:t>
            </w:r>
            <w:r w:rsidRPr="00D10B5C">
              <w:rPr>
                <w:rFonts w:ascii="Tahoma" w:hAnsi="Tahoma" w:cs="Tahoma"/>
                <w:sz w:val="18"/>
                <w:szCs w:val="18"/>
              </w:rPr>
              <w:t>format A</w:t>
            </w:r>
            <w:r>
              <w:rPr>
                <w:rFonts w:ascii="Tahoma" w:hAnsi="Tahoma" w:cs="Tahoma"/>
                <w:sz w:val="18"/>
                <w:szCs w:val="18"/>
              </w:rPr>
              <w:t>4, 500 arkuszy w ryzie,</w:t>
            </w:r>
            <w:r w:rsidRPr="00D10B5C">
              <w:rPr>
                <w:rFonts w:ascii="Tahoma" w:hAnsi="Tahoma" w:cs="Tahoma"/>
                <w:sz w:val="18"/>
                <w:szCs w:val="18"/>
              </w:rPr>
              <w:t xml:space="preserve"> gramatura 80 g/m2, </w:t>
            </w:r>
            <w:r>
              <w:rPr>
                <w:rFonts w:ascii="Tahoma" w:hAnsi="Tahoma" w:cs="Tahoma"/>
                <w:sz w:val="18"/>
                <w:szCs w:val="18"/>
              </w:rPr>
              <w:t xml:space="preserve"> 4 ryzy</w:t>
            </w:r>
          </w:p>
        </w:tc>
      </w:tr>
    </w:tbl>
    <w:p w:rsidR="00535F64" w:rsidRDefault="00535F64" w:rsidP="006130E3">
      <w:pPr>
        <w:widowControl w:val="0"/>
        <w:tabs>
          <w:tab w:val="left" w:pos="360"/>
          <w:tab w:val="left" w:pos="993"/>
          <w:tab w:val="left" w:pos="1080"/>
          <w:tab w:val="left" w:pos="1440"/>
          <w:tab w:val="left" w:pos="1800"/>
          <w:tab w:val="left" w:pos="2160"/>
        </w:tabs>
        <w:autoSpaceDE w:val="0"/>
        <w:autoSpaceDN w:val="0"/>
        <w:adjustRightInd w:val="0"/>
        <w:spacing w:after="0" w:line="240" w:lineRule="auto"/>
        <w:jc w:val="both"/>
        <w:rPr>
          <w:rFonts w:ascii="Tahoma" w:hAnsi="Tahoma" w:cs="Tahoma"/>
          <w:b/>
          <w:bCs/>
          <w:color w:val="000000"/>
          <w:sz w:val="24"/>
          <w:szCs w:val="24"/>
        </w:rPr>
      </w:pPr>
    </w:p>
    <w:p w:rsidR="00535F64" w:rsidRDefault="00535F64" w:rsidP="006130E3">
      <w:pPr>
        <w:widowControl w:val="0"/>
        <w:tabs>
          <w:tab w:val="left" w:pos="360"/>
          <w:tab w:val="left" w:pos="993"/>
          <w:tab w:val="left" w:pos="1080"/>
          <w:tab w:val="left" w:pos="1440"/>
          <w:tab w:val="left" w:pos="1800"/>
          <w:tab w:val="left" w:pos="2160"/>
        </w:tabs>
        <w:autoSpaceDE w:val="0"/>
        <w:autoSpaceDN w:val="0"/>
        <w:adjustRightInd w:val="0"/>
        <w:spacing w:after="0" w:line="240" w:lineRule="auto"/>
        <w:jc w:val="both"/>
        <w:rPr>
          <w:rFonts w:ascii="Tahoma" w:hAnsi="Tahoma" w:cs="Tahoma"/>
          <w:b/>
          <w:bCs/>
          <w:color w:val="000000"/>
          <w:sz w:val="24"/>
          <w:szCs w:val="24"/>
        </w:rPr>
      </w:pPr>
    </w:p>
    <w:p w:rsidR="00535F64" w:rsidRDefault="00535F64" w:rsidP="006130E3">
      <w:pPr>
        <w:widowControl w:val="0"/>
        <w:tabs>
          <w:tab w:val="left" w:pos="360"/>
          <w:tab w:val="left" w:pos="993"/>
          <w:tab w:val="left" w:pos="1080"/>
          <w:tab w:val="left" w:pos="1440"/>
          <w:tab w:val="left" w:pos="1800"/>
          <w:tab w:val="left" w:pos="2160"/>
        </w:tabs>
        <w:autoSpaceDE w:val="0"/>
        <w:autoSpaceDN w:val="0"/>
        <w:adjustRightInd w:val="0"/>
        <w:spacing w:after="0" w:line="240" w:lineRule="auto"/>
        <w:jc w:val="both"/>
        <w:rPr>
          <w:rFonts w:ascii="Tahoma" w:hAnsi="Tahoma" w:cs="Tahoma"/>
          <w:b/>
          <w:bCs/>
          <w:color w:val="000000"/>
          <w:sz w:val="24"/>
          <w:szCs w:val="24"/>
        </w:rPr>
      </w:pPr>
    </w:p>
    <w:p w:rsidR="00535F64" w:rsidRDefault="00535F64" w:rsidP="006130E3">
      <w:pPr>
        <w:widowControl w:val="0"/>
        <w:tabs>
          <w:tab w:val="left" w:pos="360"/>
          <w:tab w:val="left" w:pos="993"/>
          <w:tab w:val="left" w:pos="1080"/>
          <w:tab w:val="left" w:pos="1440"/>
          <w:tab w:val="left" w:pos="1800"/>
          <w:tab w:val="left" w:pos="2160"/>
        </w:tabs>
        <w:autoSpaceDE w:val="0"/>
        <w:autoSpaceDN w:val="0"/>
        <w:adjustRightInd w:val="0"/>
        <w:spacing w:after="0" w:line="240" w:lineRule="auto"/>
        <w:jc w:val="both"/>
        <w:rPr>
          <w:rFonts w:ascii="Tahoma" w:hAnsi="Tahoma" w:cs="Tahoma"/>
          <w:b/>
          <w:bCs/>
          <w:color w:val="000000"/>
          <w:sz w:val="24"/>
          <w:szCs w:val="24"/>
        </w:rPr>
      </w:pPr>
    </w:p>
    <w:p w:rsidR="00535F64" w:rsidRDefault="00535F64" w:rsidP="006130E3">
      <w:pPr>
        <w:widowControl w:val="0"/>
        <w:tabs>
          <w:tab w:val="left" w:pos="360"/>
          <w:tab w:val="left" w:pos="993"/>
          <w:tab w:val="left" w:pos="1080"/>
          <w:tab w:val="left" w:pos="1440"/>
          <w:tab w:val="left" w:pos="1800"/>
          <w:tab w:val="left" w:pos="2160"/>
        </w:tabs>
        <w:autoSpaceDE w:val="0"/>
        <w:autoSpaceDN w:val="0"/>
        <w:adjustRightInd w:val="0"/>
        <w:spacing w:after="0" w:line="240" w:lineRule="auto"/>
        <w:jc w:val="both"/>
        <w:rPr>
          <w:rFonts w:ascii="Tahoma" w:hAnsi="Tahoma" w:cs="Tahoma"/>
          <w:b/>
          <w:bCs/>
          <w:color w:val="000000"/>
          <w:sz w:val="24"/>
          <w:szCs w:val="24"/>
        </w:rPr>
      </w:pPr>
    </w:p>
    <w:p w:rsidR="00535F64" w:rsidRPr="00D91889" w:rsidRDefault="00535F64" w:rsidP="006130E3">
      <w:pPr>
        <w:widowControl w:val="0"/>
        <w:tabs>
          <w:tab w:val="left" w:pos="360"/>
          <w:tab w:val="left" w:pos="993"/>
          <w:tab w:val="left" w:pos="1080"/>
          <w:tab w:val="left" w:pos="1440"/>
          <w:tab w:val="left" w:pos="1800"/>
          <w:tab w:val="left" w:pos="2160"/>
        </w:tabs>
        <w:autoSpaceDE w:val="0"/>
        <w:autoSpaceDN w:val="0"/>
        <w:adjustRightInd w:val="0"/>
        <w:spacing w:after="0" w:line="240" w:lineRule="auto"/>
        <w:jc w:val="both"/>
        <w:rPr>
          <w:rFonts w:ascii="Tahoma" w:hAnsi="Tahoma" w:cs="Tahoma"/>
          <w:noProof/>
          <w:color w:val="000000"/>
        </w:rPr>
      </w:pPr>
    </w:p>
    <w:p w:rsidR="00535F64" w:rsidRDefault="00535F64" w:rsidP="006130E3">
      <w:pPr>
        <w:pStyle w:val="ListParagraph"/>
        <w:widowControl w:val="0"/>
        <w:tabs>
          <w:tab w:val="left" w:pos="360"/>
          <w:tab w:val="left" w:pos="993"/>
          <w:tab w:val="left" w:pos="1080"/>
          <w:tab w:val="left" w:pos="1440"/>
          <w:tab w:val="left" w:pos="1800"/>
          <w:tab w:val="left" w:pos="2160"/>
        </w:tabs>
        <w:autoSpaceDE w:val="0"/>
        <w:autoSpaceDN w:val="0"/>
        <w:adjustRightInd w:val="0"/>
        <w:spacing w:after="0" w:line="240" w:lineRule="auto"/>
        <w:ind w:left="993"/>
        <w:jc w:val="both"/>
        <w:rPr>
          <w:rFonts w:ascii="Tahoma" w:hAnsi="Tahoma" w:cs="Tahoma"/>
          <w:noProof/>
          <w:color w:val="000000"/>
        </w:rPr>
      </w:pPr>
      <w:r>
        <w:rPr>
          <w:rFonts w:ascii="Tahoma" w:hAnsi="Tahoma" w:cs="Tahoma"/>
          <w:noProof/>
          <w:color w:val="000000"/>
        </w:rPr>
        <w:t xml:space="preserve">          </w:t>
      </w:r>
    </w:p>
    <w:p w:rsidR="00535F64" w:rsidRPr="000578B8" w:rsidRDefault="00535F64" w:rsidP="006130E3">
      <w:pPr>
        <w:pStyle w:val="ListParagraph"/>
        <w:widowControl w:val="0"/>
        <w:tabs>
          <w:tab w:val="left" w:pos="360"/>
          <w:tab w:val="left" w:pos="993"/>
          <w:tab w:val="left" w:pos="1080"/>
          <w:tab w:val="left" w:pos="1440"/>
          <w:tab w:val="left" w:pos="1800"/>
          <w:tab w:val="left" w:pos="2160"/>
        </w:tabs>
        <w:autoSpaceDE w:val="0"/>
        <w:autoSpaceDN w:val="0"/>
        <w:adjustRightInd w:val="0"/>
        <w:spacing w:after="0" w:line="240" w:lineRule="auto"/>
        <w:ind w:left="993"/>
        <w:jc w:val="both"/>
        <w:rPr>
          <w:rFonts w:ascii="Tahoma" w:hAnsi="Tahoma" w:cs="Tahoma"/>
          <w:noProof/>
          <w:color w:val="000000"/>
        </w:rPr>
      </w:pPr>
    </w:p>
    <w:p w:rsidR="00535F64" w:rsidRDefault="00535F64" w:rsidP="006130E3">
      <w:pPr>
        <w:pStyle w:val="ListParagraph"/>
        <w:widowControl w:val="0"/>
        <w:tabs>
          <w:tab w:val="left" w:pos="360"/>
          <w:tab w:val="left" w:pos="1134"/>
          <w:tab w:val="left" w:pos="1440"/>
          <w:tab w:val="left" w:pos="1800"/>
          <w:tab w:val="left" w:pos="2160"/>
        </w:tabs>
        <w:autoSpaceDE w:val="0"/>
        <w:autoSpaceDN w:val="0"/>
        <w:adjustRightInd w:val="0"/>
        <w:spacing w:after="0" w:line="240" w:lineRule="auto"/>
        <w:ind w:left="1134"/>
        <w:jc w:val="both"/>
        <w:rPr>
          <w:rFonts w:ascii="Tahoma" w:hAnsi="Tahoma" w:cs="Tahoma"/>
          <w:noProof/>
          <w:color w:val="000000"/>
          <w:sz w:val="24"/>
          <w:szCs w:val="24"/>
        </w:rPr>
      </w:pPr>
    </w:p>
    <w:p w:rsidR="00535F64" w:rsidRDefault="00535F64" w:rsidP="006130E3">
      <w:pPr>
        <w:pStyle w:val="ListParagraph"/>
        <w:widowControl w:val="0"/>
        <w:tabs>
          <w:tab w:val="left" w:pos="360"/>
          <w:tab w:val="left" w:pos="1134"/>
          <w:tab w:val="left" w:pos="1440"/>
          <w:tab w:val="left" w:pos="1800"/>
          <w:tab w:val="left" w:pos="2160"/>
        </w:tabs>
        <w:autoSpaceDE w:val="0"/>
        <w:autoSpaceDN w:val="0"/>
        <w:adjustRightInd w:val="0"/>
        <w:spacing w:after="0" w:line="240" w:lineRule="auto"/>
        <w:ind w:left="1134"/>
        <w:jc w:val="both"/>
        <w:rPr>
          <w:rFonts w:ascii="Tahoma" w:hAnsi="Tahoma" w:cs="Tahoma"/>
          <w:noProof/>
          <w:color w:val="000000"/>
          <w:sz w:val="24"/>
          <w:szCs w:val="24"/>
        </w:rPr>
      </w:pPr>
    </w:p>
    <w:p w:rsidR="00535F64" w:rsidRPr="00387118" w:rsidRDefault="00535F64" w:rsidP="006130E3">
      <w:pPr>
        <w:pStyle w:val="ListParagraph"/>
        <w:rPr>
          <w:rFonts w:ascii="Tahoma" w:hAnsi="Tahoma" w:cs="Tahoma"/>
          <w:color w:val="FF0000"/>
        </w:rPr>
      </w:pPr>
    </w:p>
    <w:p w:rsidR="00535F64" w:rsidRPr="007C005D" w:rsidRDefault="00535F64" w:rsidP="006130E3">
      <w:pPr>
        <w:pStyle w:val="ListParagraph"/>
        <w:widowControl w:val="0"/>
        <w:tabs>
          <w:tab w:val="left" w:pos="360"/>
          <w:tab w:val="left" w:pos="1134"/>
          <w:tab w:val="left" w:pos="1440"/>
          <w:tab w:val="left" w:pos="1800"/>
          <w:tab w:val="left" w:pos="2160"/>
        </w:tabs>
        <w:autoSpaceDE w:val="0"/>
        <w:autoSpaceDN w:val="0"/>
        <w:adjustRightInd w:val="0"/>
        <w:spacing w:after="0" w:line="240" w:lineRule="auto"/>
        <w:ind w:left="1134"/>
        <w:jc w:val="both"/>
        <w:rPr>
          <w:rFonts w:ascii="Tahoma" w:hAnsi="Tahoma" w:cs="Tahoma"/>
          <w:noProof/>
          <w:color w:val="000000"/>
          <w:sz w:val="24"/>
          <w:szCs w:val="24"/>
        </w:rPr>
      </w:pPr>
    </w:p>
    <w:p w:rsidR="00535F64" w:rsidRDefault="00535F64">
      <w:pPr>
        <w:rPr>
          <w:rFonts w:cs="Times New Roman"/>
        </w:rPr>
      </w:pPr>
    </w:p>
    <w:sectPr w:rsidR="00535F64" w:rsidSect="00185AE0">
      <w:headerReference w:type="default" r:id="rId7"/>
      <w:footerReference w:type="default" r:id="rId8"/>
      <w:pgSz w:w="16838" w:h="11906" w:orient="landscape"/>
      <w:pgMar w:top="1417" w:right="993" w:bottom="1417" w:left="860"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5F64" w:rsidRDefault="00535F64" w:rsidP="00D50AA3">
      <w:pPr>
        <w:spacing w:after="0" w:line="240" w:lineRule="auto"/>
        <w:rPr>
          <w:rFonts w:cs="Times New Roman"/>
        </w:rPr>
      </w:pPr>
      <w:r>
        <w:rPr>
          <w:rFonts w:cs="Times New Roman"/>
        </w:rPr>
        <w:separator/>
      </w:r>
    </w:p>
  </w:endnote>
  <w:endnote w:type="continuationSeparator" w:id="1">
    <w:p w:rsidR="00535F64" w:rsidRDefault="00535F64" w:rsidP="00D50AA3">
      <w:pPr>
        <w:spacing w:after="0" w:line="240" w:lineRule="auto"/>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5F64" w:rsidRDefault="00535F64" w:rsidP="009B0740">
    <w:pPr>
      <w:pStyle w:val="Footer"/>
      <w:framePr w:wrap="auto" w:vAnchor="text" w:hAnchor="margin" w:xAlign="right" w:y="1"/>
      <w:rPr>
        <w:rStyle w:val="PageNumber"/>
        <w:rFonts w:cs="Times New Roman"/>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535F64" w:rsidRDefault="00535F64" w:rsidP="00616A59">
    <w:pPr>
      <w:pStyle w:val="Footer"/>
      <w:ind w:right="360"/>
      <w:rPr>
        <w:rFonts w:cs="Times New Roman"/>
      </w:rPr>
    </w:pPr>
  </w:p>
  <w:p w:rsidR="00535F64" w:rsidRDefault="00535F64">
    <w:pPr>
      <w:pStyle w:val="Footer"/>
      <w:rPr>
        <w:rFonts w:cs="Times New Roman"/>
      </w:rPr>
    </w:pPr>
  </w:p>
  <w:p w:rsidR="00535F64" w:rsidRDefault="00535F64">
    <w:pPr>
      <w:pStyle w:val="Footer"/>
      <w:rPr>
        <w:rFonts w:cs="Times New Roman"/>
      </w:rPr>
    </w:pPr>
  </w:p>
  <w:p w:rsidR="00535F64" w:rsidRDefault="00535F64">
    <w:pPr>
      <w:pStyle w:val="Footer"/>
      <w:rPr>
        <w:rFonts w:cs="Times New Roman"/>
      </w:rPr>
    </w:pPr>
  </w:p>
  <w:p w:rsidR="00535F64" w:rsidRDefault="00535F64">
    <w:pPr>
      <w:pStyle w:val="Foote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5F64" w:rsidRDefault="00535F64" w:rsidP="00D50AA3">
      <w:pPr>
        <w:spacing w:after="0" w:line="240" w:lineRule="auto"/>
        <w:rPr>
          <w:rFonts w:cs="Times New Roman"/>
        </w:rPr>
      </w:pPr>
      <w:r>
        <w:rPr>
          <w:rFonts w:cs="Times New Roman"/>
        </w:rPr>
        <w:separator/>
      </w:r>
    </w:p>
  </w:footnote>
  <w:footnote w:type="continuationSeparator" w:id="1">
    <w:p w:rsidR="00535F64" w:rsidRDefault="00535F64" w:rsidP="00D50AA3">
      <w:pPr>
        <w:spacing w:after="0" w:line="240" w:lineRule="auto"/>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5F64" w:rsidRDefault="00535F64" w:rsidP="00B06F7F">
    <w:pPr>
      <w:pStyle w:val="Header"/>
      <w:jc w:val="center"/>
      <w:rPr>
        <w:rFonts w:cs="Times New Roman"/>
      </w:rPr>
    </w:pPr>
    <w:r w:rsidRPr="00626B61">
      <w:rPr>
        <w:rFonts w:cs="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50.75pt;height:65.25pt;mso-position-horizontal-relative:margin;mso-position-vertical-relative:margin">
          <v:imagedata r:id="rId1" o:title=""/>
        </v:shape>
      </w:pict>
    </w:r>
  </w:p>
  <w:p w:rsidR="00535F64" w:rsidRDefault="00535F64" w:rsidP="00B06F7F">
    <w:pPr>
      <w:pStyle w:val="Header"/>
      <w:jc w:val="center"/>
      <w:rPr>
        <w:rFonts w:cs="Times New Roman"/>
      </w:rPr>
    </w:pPr>
    <w:r>
      <w:rPr>
        <w:rFonts w:cs="Times New Roman"/>
        <w:i/>
        <w:iCs/>
        <w:noProof/>
      </w:rPr>
      <w:tab/>
    </w:r>
    <w:r>
      <w:rPr>
        <w:rFonts w:cs="Times New Roman"/>
        <w:i/>
        <w:iCs/>
        <w:noProof/>
      </w:rPr>
      <w:tab/>
    </w:r>
    <w:r w:rsidRPr="00E51F10">
      <w:rPr>
        <w:i/>
        <w:iCs/>
        <w:noProof/>
      </w:rPr>
      <w:t>Człowiek</w:t>
    </w:r>
    <w:r>
      <w:rPr>
        <w:i/>
        <w:iCs/>
        <w:noProof/>
      </w:rPr>
      <w:t xml:space="preserve"> -</w:t>
    </w:r>
    <w:r w:rsidRPr="00E51F10">
      <w:rPr>
        <w:i/>
        <w:iCs/>
        <w:noProof/>
      </w:rPr>
      <w:t xml:space="preserve"> najlepsza inwestycja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0B5BC2"/>
    <w:multiLevelType w:val="hybridMultilevel"/>
    <w:tmpl w:val="D82C9116"/>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
    <w:nsid w:val="24614EAB"/>
    <w:multiLevelType w:val="hybridMultilevel"/>
    <w:tmpl w:val="974E02CC"/>
    <w:lvl w:ilvl="0" w:tplc="02060B1C">
      <w:start w:val="1"/>
      <w:numFmt w:val="upperRoman"/>
      <w:lvlText w:val="%1."/>
      <w:lvlJc w:val="left"/>
      <w:pPr>
        <w:ind w:left="862" w:hanging="72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4753748C"/>
    <w:multiLevelType w:val="multilevel"/>
    <w:tmpl w:val="8122809C"/>
    <w:lvl w:ilvl="0">
      <w:start w:val="1"/>
      <w:numFmt w:val="decimal"/>
      <w:lvlText w:val="%1."/>
      <w:lvlJc w:val="left"/>
      <w:pPr>
        <w:ind w:left="578" w:hanging="360"/>
      </w:pPr>
    </w:lvl>
    <w:lvl w:ilvl="1">
      <w:start w:val="1"/>
      <w:numFmt w:val="decimal"/>
      <w:isLgl/>
      <w:lvlText w:val="%1.%2"/>
      <w:lvlJc w:val="left"/>
      <w:pPr>
        <w:ind w:left="938" w:hanging="720"/>
      </w:pPr>
      <w:rPr>
        <w:rFonts w:hint="default"/>
      </w:rPr>
    </w:lvl>
    <w:lvl w:ilvl="2">
      <w:start w:val="1"/>
      <w:numFmt w:val="decimal"/>
      <w:isLgl/>
      <w:lvlText w:val="%1.%2.%3"/>
      <w:lvlJc w:val="left"/>
      <w:pPr>
        <w:ind w:left="938" w:hanging="720"/>
      </w:pPr>
      <w:rPr>
        <w:rFonts w:hint="default"/>
      </w:rPr>
    </w:lvl>
    <w:lvl w:ilvl="3">
      <w:start w:val="1"/>
      <w:numFmt w:val="decimalZero"/>
      <w:isLgl/>
      <w:lvlText w:val="%1.%2.%3.%4"/>
      <w:lvlJc w:val="left"/>
      <w:pPr>
        <w:ind w:left="1298" w:hanging="1080"/>
      </w:pPr>
      <w:rPr>
        <w:rFonts w:hint="default"/>
      </w:rPr>
    </w:lvl>
    <w:lvl w:ilvl="4">
      <w:start w:val="1"/>
      <w:numFmt w:val="decimal"/>
      <w:isLgl/>
      <w:lvlText w:val="%1.%2.%3.%4.%5"/>
      <w:lvlJc w:val="left"/>
      <w:pPr>
        <w:ind w:left="1658" w:hanging="1440"/>
      </w:pPr>
      <w:rPr>
        <w:rFonts w:hint="default"/>
      </w:rPr>
    </w:lvl>
    <w:lvl w:ilvl="5">
      <w:start w:val="1"/>
      <w:numFmt w:val="decimal"/>
      <w:isLgl/>
      <w:lvlText w:val="%1.%2.%3.%4.%5.%6"/>
      <w:lvlJc w:val="left"/>
      <w:pPr>
        <w:ind w:left="1658" w:hanging="1440"/>
      </w:pPr>
      <w:rPr>
        <w:rFonts w:hint="default"/>
      </w:rPr>
    </w:lvl>
    <w:lvl w:ilvl="6">
      <w:start w:val="1"/>
      <w:numFmt w:val="decimal"/>
      <w:isLgl/>
      <w:lvlText w:val="%1.%2.%3.%4.%5.%6.%7"/>
      <w:lvlJc w:val="left"/>
      <w:pPr>
        <w:ind w:left="2018" w:hanging="1800"/>
      </w:pPr>
      <w:rPr>
        <w:rFonts w:hint="default"/>
      </w:rPr>
    </w:lvl>
    <w:lvl w:ilvl="7">
      <w:start w:val="1"/>
      <w:numFmt w:val="decimal"/>
      <w:isLgl/>
      <w:lvlText w:val="%1.%2.%3.%4.%5.%6.%7.%8"/>
      <w:lvlJc w:val="left"/>
      <w:pPr>
        <w:ind w:left="2378" w:hanging="2160"/>
      </w:pPr>
      <w:rPr>
        <w:rFonts w:hint="default"/>
      </w:rPr>
    </w:lvl>
    <w:lvl w:ilvl="8">
      <w:start w:val="1"/>
      <w:numFmt w:val="decimal"/>
      <w:isLgl/>
      <w:lvlText w:val="%1.%2.%3.%4.%5.%6.%7.%8.%9"/>
      <w:lvlJc w:val="left"/>
      <w:pPr>
        <w:ind w:left="2378" w:hanging="2160"/>
      </w:pPr>
      <w:rPr>
        <w:rFont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defaultTabStop w:val="708"/>
  <w:hyphenationZone w:val="425"/>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130E3"/>
    <w:rsid w:val="00000980"/>
    <w:rsid w:val="00016647"/>
    <w:rsid w:val="000172DC"/>
    <w:rsid w:val="00023AF7"/>
    <w:rsid w:val="00026398"/>
    <w:rsid w:val="000578B8"/>
    <w:rsid w:val="00060E28"/>
    <w:rsid w:val="000B4494"/>
    <w:rsid w:val="000F4973"/>
    <w:rsid w:val="00103196"/>
    <w:rsid w:val="0011352B"/>
    <w:rsid w:val="001228FA"/>
    <w:rsid w:val="00160D29"/>
    <w:rsid w:val="00170607"/>
    <w:rsid w:val="00175E38"/>
    <w:rsid w:val="00185AE0"/>
    <w:rsid w:val="001977F0"/>
    <w:rsid w:val="001A523E"/>
    <w:rsid w:val="001E45C8"/>
    <w:rsid w:val="00236547"/>
    <w:rsid w:val="00266A00"/>
    <w:rsid w:val="002702D9"/>
    <w:rsid w:val="0027178F"/>
    <w:rsid w:val="00293664"/>
    <w:rsid w:val="002B218E"/>
    <w:rsid w:val="002B3F12"/>
    <w:rsid w:val="0030387B"/>
    <w:rsid w:val="00314B3D"/>
    <w:rsid w:val="00347217"/>
    <w:rsid w:val="00356926"/>
    <w:rsid w:val="00356A55"/>
    <w:rsid w:val="003608CF"/>
    <w:rsid w:val="003743C5"/>
    <w:rsid w:val="00380809"/>
    <w:rsid w:val="00386F7A"/>
    <w:rsid w:val="00387118"/>
    <w:rsid w:val="003A1C1B"/>
    <w:rsid w:val="003A2F13"/>
    <w:rsid w:val="003E6755"/>
    <w:rsid w:val="00403C41"/>
    <w:rsid w:val="00411057"/>
    <w:rsid w:val="00413F96"/>
    <w:rsid w:val="004148AF"/>
    <w:rsid w:val="004164E3"/>
    <w:rsid w:val="00432F53"/>
    <w:rsid w:val="004332F9"/>
    <w:rsid w:val="00456ECE"/>
    <w:rsid w:val="00463BE7"/>
    <w:rsid w:val="00490E27"/>
    <w:rsid w:val="00492C38"/>
    <w:rsid w:val="00496B37"/>
    <w:rsid w:val="004E329B"/>
    <w:rsid w:val="00531A30"/>
    <w:rsid w:val="00535F64"/>
    <w:rsid w:val="0055606D"/>
    <w:rsid w:val="00565A06"/>
    <w:rsid w:val="005750BE"/>
    <w:rsid w:val="005A4073"/>
    <w:rsid w:val="005A5700"/>
    <w:rsid w:val="005A5A6F"/>
    <w:rsid w:val="005A7F01"/>
    <w:rsid w:val="005B2429"/>
    <w:rsid w:val="005D03E3"/>
    <w:rsid w:val="005E76E6"/>
    <w:rsid w:val="005F3130"/>
    <w:rsid w:val="005F555B"/>
    <w:rsid w:val="00612F6E"/>
    <w:rsid w:val="006130E3"/>
    <w:rsid w:val="006169E0"/>
    <w:rsid w:val="00616A59"/>
    <w:rsid w:val="006243EF"/>
    <w:rsid w:val="00626B61"/>
    <w:rsid w:val="00634DC0"/>
    <w:rsid w:val="0065206D"/>
    <w:rsid w:val="00677164"/>
    <w:rsid w:val="006814BB"/>
    <w:rsid w:val="006822E5"/>
    <w:rsid w:val="006840B3"/>
    <w:rsid w:val="006B2856"/>
    <w:rsid w:val="006D0617"/>
    <w:rsid w:val="006D1AFA"/>
    <w:rsid w:val="007000E7"/>
    <w:rsid w:val="007012BA"/>
    <w:rsid w:val="0070678B"/>
    <w:rsid w:val="00710FE1"/>
    <w:rsid w:val="00720EDF"/>
    <w:rsid w:val="00730F0D"/>
    <w:rsid w:val="0074306F"/>
    <w:rsid w:val="00772009"/>
    <w:rsid w:val="007A5CC2"/>
    <w:rsid w:val="007B6783"/>
    <w:rsid w:val="007C005D"/>
    <w:rsid w:val="007C2865"/>
    <w:rsid w:val="007F4733"/>
    <w:rsid w:val="00820764"/>
    <w:rsid w:val="00842115"/>
    <w:rsid w:val="00861BD9"/>
    <w:rsid w:val="00864E78"/>
    <w:rsid w:val="00865E4F"/>
    <w:rsid w:val="00874176"/>
    <w:rsid w:val="00887718"/>
    <w:rsid w:val="008B7ED7"/>
    <w:rsid w:val="008E7BF5"/>
    <w:rsid w:val="009024A8"/>
    <w:rsid w:val="00904175"/>
    <w:rsid w:val="00906107"/>
    <w:rsid w:val="00907BC8"/>
    <w:rsid w:val="009113C4"/>
    <w:rsid w:val="00931A0D"/>
    <w:rsid w:val="00933B6B"/>
    <w:rsid w:val="00946CCE"/>
    <w:rsid w:val="00995BAA"/>
    <w:rsid w:val="00996510"/>
    <w:rsid w:val="009B0740"/>
    <w:rsid w:val="009C00AD"/>
    <w:rsid w:val="009C2F3F"/>
    <w:rsid w:val="00A169E5"/>
    <w:rsid w:val="00A35F70"/>
    <w:rsid w:val="00A37101"/>
    <w:rsid w:val="00A41542"/>
    <w:rsid w:val="00A7146E"/>
    <w:rsid w:val="00A7248F"/>
    <w:rsid w:val="00A819EC"/>
    <w:rsid w:val="00AA5A72"/>
    <w:rsid w:val="00AB1F75"/>
    <w:rsid w:val="00B06F7F"/>
    <w:rsid w:val="00B11A2B"/>
    <w:rsid w:val="00B128C9"/>
    <w:rsid w:val="00B731F6"/>
    <w:rsid w:val="00B74EC2"/>
    <w:rsid w:val="00BA3B1D"/>
    <w:rsid w:val="00BB231D"/>
    <w:rsid w:val="00BC5091"/>
    <w:rsid w:val="00BE1989"/>
    <w:rsid w:val="00C01384"/>
    <w:rsid w:val="00C06DD4"/>
    <w:rsid w:val="00C21AAD"/>
    <w:rsid w:val="00C63AFE"/>
    <w:rsid w:val="00CB15AF"/>
    <w:rsid w:val="00CB28A8"/>
    <w:rsid w:val="00CC3250"/>
    <w:rsid w:val="00CD502C"/>
    <w:rsid w:val="00CD51AD"/>
    <w:rsid w:val="00D045C7"/>
    <w:rsid w:val="00D10B5C"/>
    <w:rsid w:val="00D171BE"/>
    <w:rsid w:val="00D3014A"/>
    <w:rsid w:val="00D50AA3"/>
    <w:rsid w:val="00D74918"/>
    <w:rsid w:val="00D841D3"/>
    <w:rsid w:val="00D91889"/>
    <w:rsid w:val="00DB2CE4"/>
    <w:rsid w:val="00DB3A12"/>
    <w:rsid w:val="00DC4002"/>
    <w:rsid w:val="00DD1995"/>
    <w:rsid w:val="00DF7C1A"/>
    <w:rsid w:val="00E02405"/>
    <w:rsid w:val="00E15D1A"/>
    <w:rsid w:val="00E23BEC"/>
    <w:rsid w:val="00E409DA"/>
    <w:rsid w:val="00E511C0"/>
    <w:rsid w:val="00E51F10"/>
    <w:rsid w:val="00EC6CF8"/>
    <w:rsid w:val="00F102A8"/>
    <w:rsid w:val="00F14F84"/>
    <w:rsid w:val="00F27986"/>
    <w:rsid w:val="00F524F5"/>
    <w:rsid w:val="00F544C2"/>
    <w:rsid w:val="00F568D2"/>
    <w:rsid w:val="00F97746"/>
    <w:rsid w:val="00FC6284"/>
    <w:rsid w:val="00FF49E4"/>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30E3"/>
    <w:pPr>
      <w:spacing w:after="200" w:line="276" w:lineRule="auto"/>
    </w:pPr>
    <w:rPr>
      <w:rFonts w:eastAsia="Times New Roman"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6130E3"/>
    <w:pPr>
      <w:tabs>
        <w:tab w:val="center" w:pos="4536"/>
        <w:tab w:val="right" w:pos="9072"/>
      </w:tabs>
      <w:spacing w:after="0" w:line="240" w:lineRule="auto"/>
    </w:pPr>
  </w:style>
  <w:style w:type="character" w:customStyle="1" w:styleId="HeaderChar">
    <w:name w:val="Header Char"/>
    <w:basedOn w:val="DefaultParagraphFont"/>
    <w:link w:val="Header"/>
    <w:uiPriority w:val="99"/>
    <w:semiHidden/>
    <w:locked/>
    <w:rsid w:val="006130E3"/>
    <w:rPr>
      <w:rFonts w:ascii="Calibri" w:hAnsi="Calibri" w:cs="Calibri"/>
      <w:lang w:eastAsia="pl-PL"/>
    </w:rPr>
  </w:style>
  <w:style w:type="paragraph" w:styleId="Footer">
    <w:name w:val="footer"/>
    <w:basedOn w:val="Normal"/>
    <w:link w:val="FooterChar"/>
    <w:uiPriority w:val="99"/>
    <w:rsid w:val="006130E3"/>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6130E3"/>
    <w:rPr>
      <w:rFonts w:ascii="Calibri" w:hAnsi="Calibri" w:cs="Calibri"/>
      <w:lang w:eastAsia="pl-PL"/>
    </w:rPr>
  </w:style>
  <w:style w:type="paragraph" w:styleId="ListParagraph">
    <w:name w:val="List Paragraph"/>
    <w:basedOn w:val="Normal"/>
    <w:uiPriority w:val="99"/>
    <w:qFormat/>
    <w:rsid w:val="006130E3"/>
    <w:pPr>
      <w:ind w:left="720"/>
    </w:pPr>
  </w:style>
  <w:style w:type="character" w:customStyle="1" w:styleId="tooltipster">
    <w:name w:val="tooltipster"/>
    <w:basedOn w:val="DefaultParagraphFont"/>
    <w:uiPriority w:val="99"/>
    <w:rsid w:val="006130E3"/>
  </w:style>
  <w:style w:type="paragraph" w:styleId="BalloonText">
    <w:name w:val="Balloon Text"/>
    <w:basedOn w:val="Normal"/>
    <w:link w:val="BalloonTextChar"/>
    <w:uiPriority w:val="99"/>
    <w:semiHidden/>
    <w:rsid w:val="006130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130E3"/>
    <w:rPr>
      <w:rFonts w:ascii="Tahoma" w:hAnsi="Tahoma" w:cs="Tahoma"/>
      <w:sz w:val="16"/>
      <w:szCs w:val="16"/>
      <w:lang w:eastAsia="pl-PL"/>
    </w:rPr>
  </w:style>
  <w:style w:type="paragraph" w:styleId="BodyText">
    <w:name w:val="Body Text"/>
    <w:basedOn w:val="Normal"/>
    <w:link w:val="BodyTextChar1"/>
    <w:uiPriority w:val="99"/>
    <w:rsid w:val="00B06F7F"/>
    <w:pPr>
      <w:tabs>
        <w:tab w:val="left" w:pos="900"/>
      </w:tabs>
      <w:spacing w:after="0" w:line="240" w:lineRule="auto"/>
      <w:jc w:val="both"/>
    </w:pPr>
    <w:rPr>
      <w:rFonts w:eastAsia="Calibri"/>
      <w:sz w:val="24"/>
      <w:szCs w:val="24"/>
    </w:rPr>
  </w:style>
  <w:style w:type="character" w:customStyle="1" w:styleId="BodyTextChar">
    <w:name w:val="Body Text Char"/>
    <w:basedOn w:val="DefaultParagraphFont"/>
    <w:link w:val="BodyText"/>
    <w:uiPriority w:val="99"/>
    <w:semiHidden/>
    <w:locked/>
    <w:rPr>
      <w:rFonts w:eastAsia="Times New Roman"/>
    </w:rPr>
  </w:style>
  <w:style w:type="character" w:customStyle="1" w:styleId="BodyTextChar1">
    <w:name w:val="Body Text Char1"/>
    <w:basedOn w:val="DefaultParagraphFont"/>
    <w:link w:val="BodyText"/>
    <w:uiPriority w:val="99"/>
    <w:locked/>
    <w:rsid w:val="00B06F7F"/>
    <w:rPr>
      <w:sz w:val="24"/>
      <w:szCs w:val="24"/>
      <w:lang w:val="pl-PL" w:eastAsia="pl-PL"/>
    </w:rPr>
  </w:style>
  <w:style w:type="character" w:customStyle="1" w:styleId="ZnakZnak2">
    <w:name w:val="Znak Znak2"/>
    <w:basedOn w:val="DefaultParagraphFont"/>
    <w:uiPriority w:val="99"/>
    <w:rsid w:val="00B06F7F"/>
    <w:rPr>
      <w:rFonts w:ascii="Times New Roman" w:hAnsi="Times New Roman" w:cs="Times New Roman"/>
      <w:sz w:val="24"/>
      <w:szCs w:val="24"/>
    </w:rPr>
  </w:style>
  <w:style w:type="character" w:styleId="PageNumber">
    <w:name w:val="page number"/>
    <w:basedOn w:val="DefaultParagraphFont"/>
    <w:uiPriority w:val="99"/>
    <w:rsid w:val="00616A5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44</TotalTime>
  <Pages>16</Pages>
  <Words>4473</Words>
  <Characters>26842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Anna Feeser-Bering</cp:lastModifiedBy>
  <cp:revision>11</cp:revision>
  <cp:lastPrinted>2014-01-30T12:58:00Z</cp:lastPrinted>
  <dcterms:created xsi:type="dcterms:W3CDTF">2014-01-29T07:07:00Z</dcterms:created>
  <dcterms:modified xsi:type="dcterms:W3CDTF">2014-01-30T12:58:00Z</dcterms:modified>
</cp:coreProperties>
</file>