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4F" w:rsidRPr="000422C9" w:rsidRDefault="00D31E4F" w:rsidP="00D31E4F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  <w:color w:val="333333"/>
          <w:sz w:val="22"/>
          <w:szCs w:val="22"/>
        </w:rPr>
      </w:pPr>
      <w:r w:rsidRPr="000422C9">
        <w:rPr>
          <w:rStyle w:val="Pogrubienie"/>
          <w:rFonts w:asciiTheme="minorHAnsi" w:hAnsiTheme="minorHAnsi"/>
          <w:color w:val="333333"/>
          <w:sz w:val="22"/>
          <w:szCs w:val="22"/>
        </w:rPr>
        <w:t>OGŁOSZENIE NR 2110.1.2015</w:t>
      </w:r>
      <w:r w:rsidRPr="000422C9">
        <w:rPr>
          <w:rFonts w:asciiTheme="minorHAnsi" w:hAnsiTheme="minorHAnsi"/>
          <w:b/>
          <w:bCs/>
          <w:color w:val="333333"/>
          <w:sz w:val="22"/>
          <w:szCs w:val="22"/>
        </w:rPr>
        <w:br/>
      </w:r>
      <w:r w:rsidRPr="000422C9">
        <w:rPr>
          <w:rStyle w:val="Pogrubienie"/>
          <w:rFonts w:asciiTheme="minorHAnsi" w:hAnsiTheme="minorHAnsi"/>
          <w:color w:val="333333"/>
          <w:sz w:val="22"/>
          <w:szCs w:val="22"/>
        </w:rPr>
        <w:t xml:space="preserve">WÓJTA GMINY CHEŁMŻA </w:t>
      </w:r>
      <w:r w:rsidRPr="000422C9">
        <w:rPr>
          <w:rFonts w:asciiTheme="minorHAnsi" w:hAnsiTheme="minorHAnsi"/>
          <w:b/>
          <w:bCs/>
          <w:color w:val="333333"/>
          <w:sz w:val="22"/>
          <w:szCs w:val="22"/>
        </w:rPr>
        <w:br/>
      </w:r>
      <w:r w:rsidR="003A5D8D" w:rsidRPr="000422C9">
        <w:rPr>
          <w:rStyle w:val="Pogrubienie"/>
          <w:rFonts w:asciiTheme="minorHAnsi" w:hAnsiTheme="minorHAnsi"/>
          <w:color w:val="333333"/>
          <w:sz w:val="22"/>
          <w:szCs w:val="22"/>
        </w:rPr>
        <w:t>Z DNIA 16</w:t>
      </w:r>
      <w:r w:rsidRPr="000422C9">
        <w:rPr>
          <w:rStyle w:val="Pogrubienie"/>
          <w:rFonts w:asciiTheme="minorHAnsi" w:hAnsiTheme="minorHAnsi"/>
          <w:color w:val="333333"/>
          <w:sz w:val="22"/>
          <w:szCs w:val="22"/>
        </w:rPr>
        <w:t xml:space="preserve"> lutego  2015 ROKU</w:t>
      </w:r>
    </w:p>
    <w:p w:rsidR="00D31E4F" w:rsidRPr="000422C9" w:rsidRDefault="00D31E4F" w:rsidP="00D31E4F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p w:rsidR="00D31E4F" w:rsidRPr="000422C9" w:rsidRDefault="00D31E4F" w:rsidP="00D31E4F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Style w:val="Pogrubienie"/>
          <w:rFonts w:asciiTheme="minorHAnsi" w:hAnsiTheme="minorHAnsi"/>
          <w:color w:val="333333"/>
          <w:sz w:val="22"/>
          <w:szCs w:val="22"/>
        </w:rPr>
        <w:t>o naborze na wolne stanowisko urzędnicze</w:t>
      </w:r>
    </w:p>
    <w:p w:rsidR="00D31E4F" w:rsidRPr="000422C9" w:rsidRDefault="00D31E4F" w:rsidP="00D31E4F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Fonts w:asciiTheme="minorHAnsi" w:hAnsiTheme="minorHAnsi"/>
          <w:color w:val="333333"/>
          <w:sz w:val="22"/>
          <w:szCs w:val="22"/>
        </w:rPr>
        <w:br/>
        <w:t xml:space="preserve">Wójt Gminy Chełmża ogłasza otwarty i konkurencyjny nabór na wolne  stanowisko urzędnicze </w:t>
      </w:r>
      <w:r w:rsidRPr="000422C9">
        <w:rPr>
          <w:rFonts w:asciiTheme="minorHAnsi" w:hAnsiTheme="minorHAnsi"/>
          <w:color w:val="333333"/>
          <w:sz w:val="22"/>
          <w:szCs w:val="22"/>
        </w:rPr>
        <w:br/>
        <w:t>w Urzędzie Gminy Chełmża, ul. Wodna 2, 87-140 Chełmża.</w:t>
      </w:r>
    </w:p>
    <w:p w:rsidR="00D31E4F" w:rsidRPr="000422C9" w:rsidRDefault="00D31E4F" w:rsidP="00D31E4F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D31E4F" w:rsidRPr="000422C9" w:rsidRDefault="00D31E4F" w:rsidP="00D31E4F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Style w:val="Pogrubienie"/>
          <w:rFonts w:asciiTheme="minorHAnsi" w:hAnsiTheme="minorHAnsi"/>
          <w:color w:val="333333"/>
          <w:sz w:val="22"/>
          <w:szCs w:val="22"/>
        </w:rPr>
        <w:t>1. Stanowisko pracy:</w:t>
      </w:r>
      <w:r w:rsidRPr="000422C9">
        <w:rPr>
          <w:rFonts w:asciiTheme="minorHAnsi" w:hAnsiTheme="minorHAnsi"/>
          <w:color w:val="333333"/>
          <w:sz w:val="22"/>
          <w:szCs w:val="22"/>
        </w:rPr>
        <w:t xml:space="preserve"> stanowisko ds. </w:t>
      </w:r>
      <w:r w:rsidR="0041193A" w:rsidRPr="000422C9">
        <w:rPr>
          <w:rFonts w:asciiTheme="minorHAnsi" w:hAnsiTheme="minorHAnsi"/>
          <w:color w:val="333333"/>
          <w:sz w:val="22"/>
          <w:szCs w:val="22"/>
        </w:rPr>
        <w:t>gospodarowania nieruchomościami</w:t>
      </w:r>
      <w:r w:rsidR="000422C9">
        <w:rPr>
          <w:rFonts w:asciiTheme="minorHAnsi" w:hAnsiTheme="minorHAnsi"/>
          <w:color w:val="333333"/>
          <w:sz w:val="22"/>
          <w:szCs w:val="22"/>
        </w:rPr>
        <w:t>.</w:t>
      </w:r>
    </w:p>
    <w:p w:rsidR="00D31E4F" w:rsidRPr="000422C9" w:rsidRDefault="00D31E4F" w:rsidP="00D31E4F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822432" w:rsidRPr="000422C9" w:rsidRDefault="004662BB" w:rsidP="00D31E4F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Style w:val="Pogrubienie"/>
          <w:rFonts w:asciiTheme="minorHAnsi" w:hAnsiTheme="minorHAnsi"/>
          <w:color w:val="333333"/>
          <w:sz w:val="22"/>
          <w:szCs w:val="22"/>
        </w:rPr>
        <w:t>2</w:t>
      </w:r>
      <w:r w:rsidR="00D31E4F" w:rsidRPr="000422C9">
        <w:rPr>
          <w:rStyle w:val="Pogrubienie"/>
          <w:rFonts w:asciiTheme="minorHAnsi" w:hAnsiTheme="minorHAnsi"/>
          <w:color w:val="333333"/>
          <w:sz w:val="22"/>
          <w:szCs w:val="22"/>
        </w:rPr>
        <w:t>. Niezbędne ( obow</w:t>
      </w:r>
      <w:r w:rsidRPr="000422C9">
        <w:rPr>
          <w:rStyle w:val="Pogrubienie"/>
          <w:rFonts w:asciiTheme="minorHAnsi" w:hAnsiTheme="minorHAnsi"/>
          <w:color w:val="333333"/>
          <w:sz w:val="22"/>
          <w:szCs w:val="22"/>
        </w:rPr>
        <w:t>iązkowe) wymagania związane ze stanowiskiem pracy</w:t>
      </w:r>
      <w:r w:rsidR="00D31E4F" w:rsidRPr="000422C9">
        <w:rPr>
          <w:rStyle w:val="Pogrubienie"/>
          <w:rFonts w:asciiTheme="minorHAnsi" w:hAnsiTheme="minorHAnsi"/>
          <w:color w:val="333333"/>
          <w:sz w:val="22"/>
          <w:szCs w:val="22"/>
        </w:rPr>
        <w:t>: </w:t>
      </w:r>
      <w:r w:rsidR="00D31E4F" w:rsidRPr="000422C9">
        <w:rPr>
          <w:rFonts w:asciiTheme="minorHAnsi" w:hAnsiTheme="minorHAnsi"/>
          <w:b/>
          <w:bCs/>
          <w:color w:val="333333"/>
          <w:sz w:val="22"/>
          <w:szCs w:val="22"/>
        </w:rPr>
        <w:br/>
      </w:r>
      <w:r w:rsidR="00D31E4F" w:rsidRPr="000422C9">
        <w:rPr>
          <w:rFonts w:asciiTheme="minorHAnsi" w:hAnsiTheme="minorHAnsi"/>
          <w:color w:val="333333"/>
          <w:sz w:val="22"/>
          <w:szCs w:val="22"/>
        </w:rPr>
        <w:t>1) obywatelstwo polskie;</w:t>
      </w:r>
      <w:r w:rsidR="00D31E4F" w:rsidRPr="000422C9">
        <w:rPr>
          <w:rFonts w:asciiTheme="minorHAnsi" w:hAnsiTheme="minorHAnsi"/>
          <w:color w:val="333333"/>
          <w:sz w:val="22"/>
          <w:szCs w:val="22"/>
        </w:rPr>
        <w:br/>
        <w:t>2) pełna zdolność do czynności prawnych oraz korzystanie z pełni praw publicznych;</w:t>
      </w:r>
      <w:r w:rsidR="00D31E4F" w:rsidRPr="000422C9">
        <w:rPr>
          <w:rFonts w:asciiTheme="minorHAnsi" w:hAnsiTheme="minorHAnsi"/>
          <w:color w:val="333333"/>
          <w:sz w:val="22"/>
          <w:szCs w:val="22"/>
        </w:rPr>
        <w:br/>
        <w:t xml:space="preserve">3) brak skazania prawomocnym wyrokiem sądu za przestępstwo umyślne ścigane z oskarżenia </w:t>
      </w:r>
    </w:p>
    <w:p w:rsidR="00D31E4F" w:rsidRPr="000422C9" w:rsidRDefault="00822432" w:rsidP="00D31E4F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Fonts w:asciiTheme="minorHAnsi" w:hAnsiTheme="minorHAnsi"/>
          <w:color w:val="333333"/>
          <w:sz w:val="22"/>
          <w:szCs w:val="22"/>
        </w:rPr>
        <w:t xml:space="preserve">    </w:t>
      </w:r>
      <w:r w:rsidR="00D31E4F" w:rsidRPr="000422C9">
        <w:rPr>
          <w:rFonts w:asciiTheme="minorHAnsi" w:hAnsiTheme="minorHAnsi"/>
          <w:color w:val="333333"/>
          <w:sz w:val="22"/>
          <w:szCs w:val="22"/>
        </w:rPr>
        <w:t>publicznego lub umyślne przestępstwo skarbowe;</w:t>
      </w:r>
      <w:r w:rsidR="00D31E4F" w:rsidRPr="000422C9">
        <w:rPr>
          <w:rFonts w:asciiTheme="minorHAnsi" w:hAnsiTheme="minorHAnsi"/>
          <w:color w:val="333333"/>
          <w:sz w:val="22"/>
          <w:szCs w:val="22"/>
        </w:rPr>
        <w:br/>
        <w:t>4) nieposzlakowana opinia;</w:t>
      </w:r>
      <w:r w:rsidR="00D31E4F" w:rsidRPr="000422C9">
        <w:rPr>
          <w:rFonts w:asciiTheme="minorHAnsi" w:hAnsiTheme="minorHAnsi"/>
          <w:color w:val="333333"/>
          <w:sz w:val="22"/>
          <w:szCs w:val="22"/>
        </w:rPr>
        <w:br/>
        <w:t xml:space="preserve">5) wykształcenie wyższe (kierunek/specjalność: </w:t>
      </w:r>
      <w:r w:rsidR="006303AB" w:rsidRPr="000422C9">
        <w:rPr>
          <w:rFonts w:asciiTheme="minorHAnsi" w:hAnsiTheme="minorHAnsi"/>
          <w:color w:val="333333"/>
          <w:sz w:val="22"/>
          <w:szCs w:val="22"/>
        </w:rPr>
        <w:t>geodezja, gospodarowanie nieruchomościami</w:t>
      </w:r>
      <w:r w:rsidR="00D31E4F" w:rsidRPr="000422C9">
        <w:rPr>
          <w:rFonts w:asciiTheme="minorHAnsi" w:hAnsiTheme="minorHAnsi"/>
          <w:color w:val="333333"/>
          <w:sz w:val="22"/>
          <w:szCs w:val="22"/>
        </w:rPr>
        <w:t>);</w:t>
      </w:r>
    </w:p>
    <w:p w:rsidR="003A5D8D" w:rsidRPr="000422C9" w:rsidRDefault="003A5D8D" w:rsidP="00822432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Fonts w:asciiTheme="minorHAnsi" w:hAnsiTheme="minorHAnsi"/>
          <w:color w:val="333333"/>
          <w:sz w:val="22"/>
          <w:szCs w:val="22"/>
        </w:rPr>
        <w:t>lub</w:t>
      </w:r>
    </w:p>
    <w:p w:rsidR="003A5D8D" w:rsidRPr="000422C9" w:rsidRDefault="003A5D8D" w:rsidP="00822432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Fonts w:asciiTheme="minorHAnsi" w:hAnsiTheme="minorHAnsi"/>
          <w:color w:val="333333"/>
          <w:sz w:val="22"/>
          <w:szCs w:val="22"/>
        </w:rPr>
        <w:t xml:space="preserve">wyższe </w:t>
      </w:r>
      <w:r w:rsidR="005C7E48" w:rsidRPr="000422C9">
        <w:rPr>
          <w:rFonts w:asciiTheme="minorHAnsi" w:hAnsiTheme="minorHAnsi"/>
          <w:color w:val="333333"/>
          <w:sz w:val="22"/>
          <w:szCs w:val="22"/>
        </w:rPr>
        <w:t xml:space="preserve">kierunek/specjalność administracja lub zarządzanie </w:t>
      </w:r>
      <w:r w:rsidRPr="000422C9">
        <w:rPr>
          <w:rFonts w:asciiTheme="minorHAnsi" w:hAnsiTheme="minorHAnsi"/>
          <w:color w:val="333333"/>
          <w:sz w:val="22"/>
          <w:szCs w:val="22"/>
        </w:rPr>
        <w:t xml:space="preserve"> poprzedzone </w:t>
      </w:r>
      <w:r w:rsidR="005C7E48" w:rsidRPr="000422C9">
        <w:rPr>
          <w:rFonts w:asciiTheme="minorHAnsi" w:hAnsiTheme="minorHAnsi"/>
          <w:color w:val="333333"/>
          <w:sz w:val="22"/>
          <w:szCs w:val="22"/>
        </w:rPr>
        <w:t xml:space="preserve">wykształceniem </w:t>
      </w:r>
      <w:r w:rsidRPr="000422C9">
        <w:rPr>
          <w:rFonts w:asciiTheme="minorHAnsi" w:hAnsiTheme="minorHAnsi"/>
          <w:color w:val="333333"/>
          <w:sz w:val="22"/>
          <w:szCs w:val="22"/>
        </w:rPr>
        <w:t>średnim geodezyjnym</w:t>
      </w:r>
    </w:p>
    <w:p w:rsidR="005C7E48" w:rsidRPr="000422C9" w:rsidRDefault="005C7E48" w:rsidP="00822432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Fonts w:asciiTheme="minorHAnsi" w:hAnsiTheme="minorHAnsi"/>
          <w:color w:val="333333"/>
          <w:sz w:val="22"/>
          <w:szCs w:val="22"/>
        </w:rPr>
        <w:t>lub</w:t>
      </w:r>
    </w:p>
    <w:p w:rsidR="005C7E48" w:rsidRPr="000422C9" w:rsidRDefault="005C7E48" w:rsidP="00822432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Fonts w:asciiTheme="minorHAnsi" w:hAnsiTheme="minorHAnsi"/>
          <w:color w:val="333333"/>
          <w:sz w:val="22"/>
          <w:szCs w:val="22"/>
        </w:rPr>
        <w:t>wyższe kierunek/specjalność administracja lub zarządzanie  oraz podyplomowe studia z zakresu zarządzania</w:t>
      </w:r>
      <w:r w:rsidR="000422C9">
        <w:rPr>
          <w:rFonts w:asciiTheme="minorHAnsi" w:hAnsiTheme="minorHAnsi"/>
          <w:color w:val="333333"/>
          <w:sz w:val="22"/>
          <w:szCs w:val="22"/>
        </w:rPr>
        <w:t>/gospodarowania</w:t>
      </w:r>
      <w:r w:rsidRPr="000422C9">
        <w:rPr>
          <w:rFonts w:asciiTheme="minorHAnsi" w:hAnsiTheme="minorHAnsi"/>
          <w:color w:val="333333"/>
          <w:sz w:val="22"/>
          <w:szCs w:val="22"/>
        </w:rPr>
        <w:t xml:space="preserve"> nieruchomościami</w:t>
      </w:r>
      <w:r w:rsidR="000422C9">
        <w:rPr>
          <w:rFonts w:asciiTheme="minorHAnsi" w:hAnsiTheme="minorHAnsi"/>
          <w:color w:val="333333"/>
          <w:sz w:val="22"/>
          <w:szCs w:val="22"/>
        </w:rPr>
        <w:t>.</w:t>
      </w:r>
    </w:p>
    <w:p w:rsidR="00D31E4F" w:rsidRPr="000422C9" w:rsidRDefault="00822432" w:rsidP="00D31E4F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Fonts w:asciiTheme="minorHAnsi" w:hAnsiTheme="minorHAnsi"/>
          <w:color w:val="333333"/>
          <w:sz w:val="22"/>
          <w:szCs w:val="22"/>
        </w:rPr>
        <w:t>6</w:t>
      </w:r>
      <w:r w:rsidR="00D31E4F" w:rsidRPr="000422C9">
        <w:rPr>
          <w:rFonts w:asciiTheme="minorHAnsi" w:hAnsiTheme="minorHAnsi"/>
          <w:color w:val="333333"/>
          <w:sz w:val="22"/>
          <w:szCs w:val="22"/>
        </w:rPr>
        <w:t>) biegła znajomość obsługi komputera ( oprogramowanie  biurowe),</w:t>
      </w:r>
    </w:p>
    <w:p w:rsidR="00822432" w:rsidRPr="000422C9" w:rsidRDefault="00822432" w:rsidP="00D31E4F">
      <w:pPr>
        <w:pStyle w:val="Normalny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0422C9">
        <w:rPr>
          <w:rFonts w:asciiTheme="minorHAnsi" w:hAnsiTheme="minorHAnsi" w:cs="Arial"/>
          <w:color w:val="333333"/>
          <w:sz w:val="22"/>
          <w:szCs w:val="22"/>
        </w:rPr>
        <w:t>7</w:t>
      </w:r>
      <w:r w:rsidR="00D31E4F" w:rsidRPr="000422C9">
        <w:rPr>
          <w:rFonts w:asciiTheme="minorHAnsi" w:hAnsiTheme="minorHAnsi" w:cs="Arial"/>
          <w:color w:val="333333"/>
          <w:sz w:val="22"/>
          <w:szCs w:val="22"/>
        </w:rPr>
        <w:t xml:space="preserve">) </w:t>
      </w:r>
      <w:r w:rsidRPr="000422C9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D31E4F" w:rsidRPr="000422C9">
        <w:rPr>
          <w:rFonts w:asciiTheme="minorHAnsi" w:hAnsiTheme="minorHAnsi" w:cs="Arial"/>
          <w:color w:val="333333"/>
          <w:sz w:val="22"/>
          <w:szCs w:val="22"/>
        </w:rPr>
        <w:t xml:space="preserve">znajomość przepisów prawnych </w:t>
      </w:r>
      <w:r w:rsidR="00D31E4F" w:rsidRPr="000422C9">
        <w:rPr>
          <w:rFonts w:asciiTheme="minorHAnsi" w:hAnsiTheme="minorHAnsi" w:cs="Arial"/>
          <w:color w:val="000000"/>
          <w:sz w:val="22"/>
          <w:szCs w:val="22"/>
        </w:rPr>
        <w:t>regulujących: gospodarkę nieruchomo</w:t>
      </w:r>
      <w:r w:rsidR="005C7E48" w:rsidRPr="000422C9">
        <w:rPr>
          <w:rFonts w:asciiTheme="minorHAnsi" w:hAnsiTheme="minorHAnsi" w:cs="Arial"/>
          <w:color w:val="000000"/>
          <w:sz w:val="22"/>
          <w:szCs w:val="22"/>
        </w:rPr>
        <w:t xml:space="preserve">ściami, podziały </w:t>
      </w:r>
    </w:p>
    <w:p w:rsidR="00D31E4F" w:rsidRPr="000422C9" w:rsidRDefault="00822432" w:rsidP="00D31E4F">
      <w:pPr>
        <w:pStyle w:val="Normalny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0422C9">
        <w:rPr>
          <w:rFonts w:asciiTheme="minorHAnsi" w:hAnsiTheme="minorHAnsi" w:cs="Arial"/>
          <w:color w:val="000000"/>
          <w:sz w:val="22"/>
          <w:szCs w:val="22"/>
        </w:rPr>
        <w:t xml:space="preserve">     </w:t>
      </w:r>
      <w:r w:rsidR="005C7E48" w:rsidRPr="000422C9">
        <w:rPr>
          <w:rFonts w:asciiTheme="minorHAnsi" w:hAnsiTheme="minorHAnsi" w:cs="Arial"/>
          <w:color w:val="000000"/>
          <w:sz w:val="22"/>
          <w:szCs w:val="22"/>
        </w:rPr>
        <w:t xml:space="preserve">nieruchomości </w:t>
      </w:r>
      <w:r w:rsidR="00D31E4F" w:rsidRPr="000422C9">
        <w:rPr>
          <w:rFonts w:asciiTheme="minorHAnsi" w:hAnsiTheme="minorHAnsi" w:cs="Arial"/>
          <w:color w:val="000000"/>
          <w:sz w:val="22"/>
          <w:szCs w:val="22"/>
        </w:rPr>
        <w:t>oraz ustrój i kompetencje samorządu gminnego.</w:t>
      </w:r>
    </w:p>
    <w:p w:rsidR="00D31E4F" w:rsidRPr="000422C9" w:rsidRDefault="00D31E4F" w:rsidP="000422C9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Fonts w:asciiTheme="minorHAnsi" w:hAnsiTheme="minorHAnsi"/>
          <w:color w:val="333333"/>
          <w:sz w:val="22"/>
          <w:szCs w:val="22"/>
        </w:rPr>
        <w:br/>
      </w:r>
      <w:r w:rsidR="004662BB" w:rsidRPr="000422C9">
        <w:rPr>
          <w:rStyle w:val="Pogrubienie"/>
          <w:rFonts w:asciiTheme="minorHAnsi" w:hAnsiTheme="minorHAnsi"/>
          <w:color w:val="333333"/>
          <w:sz w:val="22"/>
          <w:szCs w:val="22"/>
        </w:rPr>
        <w:t>3</w:t>
      </w:r>
      <w:r w:rsidRPr="000422C9">
        <w:rPr>
          <w:rStyle w:val="Pogrubienie"/>
          <w:rFonts w:asciiTheme="minorHAnsi" w:hAnsiTheme="minorHAnsi"/>
          <w:color w:val="333333"/>
          <w:sz w:val="22"/>
          <w:szCs w:val="22"/>
        </w:rPr>
        <w:t>. Dodatkowe ( nieobowiązkowe) wymagania od kandydatów:</w:t>
      </w:r>
    </w:p>
    <w:p w:rsidR="005C7E48" w:rsidRPr="000422C9" w:rsidRDefault="000422C9" w:rsidP="00D31E4F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1</w:t>
      </w:r>
      <w:r w:rsidR="005C7E48" w:rsidRPr="000422C9">
        <w:rPr>
          <w:rFonts w:asciiTheme="minorHAnsi" w:hAnsiTheme="minorHAnsi"/>
          <w:color w:val="333333"/>
          <w:sz w:val="22"/>
          <w:szCs w:val="22"/>
        </w:rPr>
        <w:t>)</w:t>
      </w:r>
      <w:r>
        <w:rPr>
          <w:rFonts w:asciiTheme="minorHAnsi" w:hAnsiTheme="minorHAnsi"/>
          <w:color w:val="333333"/>
          <w:sz w:val="22"/>
          <w:szCs w:val="22"/>
        </w:rPr>
        <w:t xml:space="preserve"> doświadczenie w pracy </w:t>
      </w:r>
      <w:r w:rsidR="005C7E48" w:rsidRPr="000422C9">
        <w:rPr>
          <w:rFonts w:asciiTheme="minorHAnsi" w:hAnsiTheme="minorHAnsi"/>
          <w:color w:val="333333"/>
          <w:sz w:val="22"/>
          <w:szCs w:val="22"/>
        </w:rPr>
        <w:t>min. 3 lata</w:t>
      </w:r>
      <w:r>
        <w:rPr>
          <w:rFonts w:asciiTheme="minorHAnsi" w:hAnsiTheme="minorHAnsi"/>
          <w:color w:val="333333"/>
          <w:sz w:val="22"/>
          <w:szCs w:val="22"/>
        </w:rPr>
        <w:t xml:space="preserve"> w tym 2 lata na stanowisku o zbliżonym zakresie zadań</w:t>
      </w:r>
      <w:r w:rsidR="005C7E48" w:rsidRPr="000422C9">
        <w:rPr>
          <w:rFonts w:asciiTheme="minorHAnsi" w:hAnsiTheme="minorHAnsi"/>
          <w:color w:val="333333"/>
          <w:sz w:val="22"/>
          <w:szCs w:val="22"/>
        </w:rPr>
        <w:t>;</w:t>
      </w:r>
    </w:p>
    <w:p w:rsidR="00D31E4F" w:rsidRPr="000422C9" w:rsidRDefault="000422C9" w:rsidP="00D31E4F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2</w:t>
      </w:r>
      <w:r w:rsidR="00D31E4F" w:rsidRPr="000422C9">
        <w:rPr>
          <w:rFonts w:asciiTheme="minorHAnsi" w:hAnsiTheme="minorHAnsi"/>
          <w:color w:val="333333"/>
          <w:sz w:val="22"/>
          <w:szCs w:val="22"/>
        </w:rPr>
        <w:t>) znajomość zasad funkcjonowania elektronicznego zarządzania dokumentacją</w:t>
      </w:r>
      <w:r w:rsidR="0088601D" w:rsidRPr="000422C9">
        <w:rPr>
          <w:rFonts w:asciiTheme="minorHAnsi" w:hAnsiTheme="minorHAnsi"/>
          <w:color w:val="333333"/>
          <w:sz w:val="22"/>
          <w:szCs w:val="22"/>
        </w:rPr>
        <w:t xml:space="preserve"> biurową</w:t>
      </w:r>
      <w:r w:rsidR="00D31E4F" w:rsidRPr="000422C9">
        <w:rPr>
          <w:rFonts w:asciiTheme="minorHAnsi" w:hAnsiTheme="minorHAnsi"/>
          <w:color w:val="333333"/>
          <w:sz w:val="22"/>
          <w:szCs w:val="22"/>
        </w:rPr>
        <w:t>.</w:t>
      </w:r>
    </w:p>
    <w:p w:rsidR="00D31E4F" w:rsidRPr="000422C9" w:rsidRDefault="00D31E4F" w:rsidP="00D31E4F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D31E4F" w:rsidRPr="000422C9" w:rsidRDefault="004662BB" w:rsidP="00D31E4F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2"/>
          <w:szCs w:val="22"/>
        </w:rPr>
      </w:pPr>
      <w:r w:rsidRPr="000422C9">
        <w:rPr>
          <w:rStyle w:val="Pogrubienie"/>
          <w:rFonts w:asciiTheme="minorHAnsi" w:hAnsiTheme="minorHAnsi"/>
          <w:color w:val="333333"/>
          <w:sz w:val="22"/>
          <w:szCs w:val="22"/>
        </w:rPr>
        <w:t>4</w:t>
      </w:r>
      <w:r w:rsidR="00D31E4F" w:rsidRPr="000422C9">
        <w:rPr>
          <w:rStyle w:val="Pogrubienie"/>
          <w:rFonts w:asciiTheme="minorHAnsi" w:hAnsiTheme="minorHAnsi"/>
          <w:color w:val="333333"/>
          <w:sz w:val="22"/>
          <w:szCs w:val="22"/>
        </w:rPr>
        <w:t>. Podstawowe zadania obsługiwane przez stanowisko:</w:t>
      </w:r>
    </w:p>
    <w:p w:rsidR="00D31E4F" w:rsidRPr="000422C9" w:rsidRDefault="00D31E4F" w:rsidP="00D31E4F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0422C9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1</w:t>
      </w:r>
      <w:r w:rsidR="0088601D" w:rsidRPr="000422C9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) gospodarowanie nieruchomościami gminnymi</w:t>
      </w:r>
      <w:r w:rsidR="00850CBB" w:rsidRPr="000422C9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, a w szczególności:</w:t>
      </w:r>
    </w:p>
    <w:p w:rsidR="005F4762" w:rsidRPr="000422C9" w:rsidRDefault="005F4762" w:rsidP="00D31E4F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0422C9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- prowadzenie ewidencji nieruchomości,</w:t>
      </w:r>
    </w:p>
    <w:p w:rsidR="005F4762" w:rsidRPr="000422C9" w:rsidRDefault="005F4762" w:rsidP="00D31E4F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0422C9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- przygotowywanie projektów planu wykorzystania zasobów,</w:t>
      </w:r>
    </w:p>
    <w:p w:rsidR="00822432" w:rsidRPr="000422C9" w:rsidRDefault="00850CBB" w:rsidP="00D31E4F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0422C9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- prowadzenie procedur w zakresie nabycia i zbycia nieruchomości </w:t>
      </w:r>
      <w:r w:rsidR="005F4762" w:rsidRPr="000422C9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oraz </w:t>
      </w:r>
      <w:r w:rsidRPr="000422C9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oddania w użytkowanie </w:t>
      </w:r>
      <w:r w:rsidR="00822432" w:rsidRPr="000422C9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 </w:t>
      </w:r>
    </w:p>
    <w:p w:rsidR="00850CBB" w:rsidRPr="000422C9" w:rsidRDefault="00822432" w:rsidP="00D31E4F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0422C9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   </w:t>
      </w:r>
      <w:r w:rsidR="00850CBB" w:rsidRPr="000422C9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wieczyste,</w:t>
      </w:r>
    </w:p>
    <w:p w:rsidR="00822432" w:rsidRPr="000422C9" w:rsidRDefault="005F4762" w:rsidP="00D31E4F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0422C9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- prowadzenie procedur związanych w oddaniem nieruchomości w użytkowanie, ustanowieniem </w:t>
      </w:r>
    </w:p>
    <w:p w:rsidR="005F4762" w:rsidRPr="000422C9" w:rsidRDefault="00822432" w:rsidP="00D31E4F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0422C9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   </w:t>
      </w:r>
      <w:r w:rsidR="005F4762" w:rsidRPr="000422C9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trwałego zarządu,  najmem, dzierżawą,</w:t>
      </w:r>
    </w:p>
    <w:p w:rsidR="00822432" w:rsidRPr="000422C9" w:rsidRDefault="00850CBB" w:rsidP="00D31E4F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0422C9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- regulowanie stanów własności nieruchomości w KW oraz prawidłowości wpisów w ewidencji </w:t>
      </w:r>
    </w:p>
    <w:p w:rsidR="00850CBB" w:rsidRPr="000422C9" w:rsidRDefault="00822432" w:rsidP="00D31E4F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0422C9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   </w:t>
      </w:r>
      <w:r w:rsidR="00850CBB" w:rsidRPr="000422C9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gruntów i budynków,</w:t>
      </w:r>
    </w:p>
    <w:p w:rsidR="00850CBB" w:rsidRPr="000422C9" w:rsidRDefault="005F4762" w:rsidP="005F4762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0422C9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docelowo przewiduje się również realizacje następujących zadań</w:t>
      </w:r>
    </w:p>
    <w:p w:rsidR="00D31E4F" w:rsidRPr="000422C9" w:rsidRDefault="005F4762" w:rsidP="00D31E4F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0422C9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2) prowadzenie procedur dotyczących scalania, podziału oraz rozgraniczenia nieruchomości,</w:t>
      </w:r>
    </w:p>
    <w:p w:rsidR="00822432" w:rsidRPr="000422C9" w:rsidRDefault="005F4762" w:rsidP="00D31E4F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0422C9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3) prowadzenie</w:t>
      </w:r>
      <w:r w:rsidR="004662BB" w:rsidRPr="000422C9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 postępowań</w:t>
      </w:r>
      <w:r w:rsidRPr="000422C9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 w sprawach ustalania op</w:t>
      </w:r>
      <w:r w:rsidR="004662BB" w:rsidRPr="000422C9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łaty </w:t>
      </w:r>
      <w:proofErr w:type="spellStart"/>
      <w:r w:rsidR="004662BB" w:rsidRPr="000422C9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adiacenckiej</w:t>
      </w:r>
      <w:proofErr w:type="spellEnd"/>
      <w:r w:rsidR="004662BB" w:rsidRPr="000422C9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 z tytułu wzrostu wartości </w:t>
      </w:r>
    </w:p>
    <w:p w:rsidR="00D31E4F" w:rsidRPr="000422C9" w:rsidRDefault="00822432" w:rsidP="00D31E4F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0422C9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    </w:t>
      </w:r>
      <w:r w:rsidR="004662BB" w:rsidRPr="000422C9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nieruchomości w wyniku jej scalenia lub podziału.</w:t>
      </w:r>
    </w:p>
    <w:p w:rsidR="004662BB" w:rsidRPr="000422C9" w:rsidRDefault="004662BB" w:rsidP="00D31E4F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</w:p>
    <w:p w:rsidR="004662BB" w:rsidRPr="000422C9" w:rsidRDefault="004662BB" w:rsidP="00D31E4F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color w:val="333333"/>
          <w:sz w:val="22"/>
          <w:szCs w:val="22"/>
        </w:rPr>
      </w:pPr>
      <w:r w:rsidRPr="000422C9">
        <w:rPr>
          <w:rStyle w:val="Pogrubienie"/>
          <w:rFonts w:asciiTheme="minorHAnsi" w:hAnsiTheme="minorHAnsi"/>
          <w:color w:val="333333"/>
          <w:sz w:val="22"/>
          <w:szCs w:val="22"/>
        </w:rPr>
        <w:t>5. Informacja o warunkach pracy na danym stanowisku:</w:t>
      </w:r>
    </w:p>
    <w:p w:rsidR="004662BB" w:rsidRPr="000422C9" w:rsidRDefault="009F3364" w:rsidP="00D31E4F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0422C9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1) wymiar zatrudnienia –pełny wymiar czasu pracy,</w:t>
      </w:r>
    </w:p>
    <w:p w:rsidR="009F3364" w:rsidRPr="000422C9" w:rsidRDefault="009F3364" w:rsidP="00D31E4F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0422C9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2) zatrudnienie na podstawie umowy o pracę,</w:t>
      </w:r>
    </w:p>
    <w:p w:rsidR="00BE706D" w:rsidRPr="000422C9" w:rsidRDefault="00BE706D" w:rsidP="00D31E4F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0422C9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3) przewidywane zatrudnienie – od kwietnia </w:t>
      </w:r>
      <w:proofErr w:type="spellStart"/>
      <w:r w:rsidRPr="000422C9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br</w:t>
      </w:r>
      <w:proofErr w:type="spellEnd"/>
      <w:r w:rsidRPr="000422C9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 </w:t>
      </w:r>
    </w:p>
    <w:p w:rsidR="00BE706D" w:rsidRPr="000422C9" w:rsidRDefault="00BE706D" w:rsidP="00D31E4F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0422C9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4</w:t>
      </w:r>
      <w:r w:rsidR="009F3364" w:rsidRPr="000422C9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) praca przy komputerze powyżej 4 godz. dziennie, </w:t>
      </w:r>
    </w:p>
    <w:p w:rsidR="00BE706D" w:rsidRPr="000422C9" w:rsidRDefault="00BE706D" w:rsidP="00D31E4F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0422C9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lastRenderedPageBreak/>
        <w:t>5) praca w terenie w zakresie realizacji powierzonych zadań.</w:t>
      </w:r>
    </w:p>
    <w:p w:rsidR="009F3364" w:rsidRPr="000422C9" w:rsidRDefault="009F3364" w:rsidP="00D31E4F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</w:p>
    <w:p w:rsidR="009F3364" w:rsidRPr="000422C9" w:rsidRDefault="009F3364" w:rsidP="009F3364">
      <w:pPr>
        <w:pStyle w:val="Normalny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0422C9">
        <w:rPr>
          <w:rFonts w:asciiTheme="minorHAnsi" w:hAnsiTheme="minorHAnsi"/>
          <w:b/>
          <w:sz w:val="22"/>
          <w:szCs w:val="22"/>
        </w:rPr>
        <w:t xml:space="preserve">6. Wskaźnik zatrudnienia osób niepełnosprawnych </w:t>
      </w:r>
    </w:p>
    <w:p w:rsidR="009F3364" w:rsidRPr="000422C9" w:rsidRDefault="009F3364" w:rsidP="009F3364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Fonts w:asciiTheme="minorHAnsi" w:hAnsiTheme="minorHAnsi"/>
          <w:sz w:val="22"/>
          <w:szCs w:val="22"/>
        </w:rPr>
        <w:t xml:space="preserve">W miesiącu poprzedzającym datę upublicznienia ogłoszenia tj. w </w:t>
      </w:r>
      <w:proofErr w:type="spellStart"/>
      <w:r w:rsidRPr="000422C9">
        <w:rPr>
          <w:rFonts w:asciiTheme="minorHAnsi" w:hAnsiTheme="minorHAnsi"/>
          <w:sz w:val="22"/>
          <w:szCs w:val="22"/>
        </w:rPr>
        <w:t>m-cu</w:t>
      </w:r>
      <w:proofErr w:type="spellEnd"/>
      <w:r w:rsidRPr="000422C9">
        <w:rPr>
          <w:rFonts w:asciiTheme="minorHAnsi" w:hAnsiTheme="minorHAnsi"/>
          <w:sz w:val="22"/>
          <w:szCs w:val="22"/>
        </w:rPr>
        <w:t xml:space="preserve"> styczniu 2015r. wskaźnik zatrudnienia osób niepełnosprawnych w Urzędzie Gminy Chełmża w rozumieniu </w:t>
      </w:r>
      <w:r w:rsidRPr="00166E9D">
        <w:rPr>
          <w:rFonts w:asciiTheme="minorHAnsi" w:hAnsiTheme="minorHAnsi"/>
          <w:sz w:val="22"/>
          <w:szCs w:val="22"/>
        </w:rPr>
        <w:t>przepisów</w:t>
      </w:r>
      <w:r w:rsidRPr="000422C9">
        <w:rPr>
          <w:rFonts w:asciiTheme="minorHAnsi" w:hAnsiTheme="minorHAnsi"/>
          <w:sz w:val="22"/>
          <w:szCs w:val="22"/>
        </w:rPr>
        <w:t xml:space="preserve"> o rehabilitacji zawodowej i społecznej oraz zatrudnianiu osób niepełnosprawnych, wyniósł poniżej 6%;</w:t>
      </w:r>
    </w:p>
    <w:p w:rsidR="00D31E4F" w:rsidRPr="000422C9" w:rsidRDefault="00D31E4F" w:rsidP="00D31E4F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</w:p>
    <w:p w:rsidR="00D31E4F" w:rsidRPr="000422C9" w:rsidRDefault="009F3364" w:rsidP="00D31E4F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422C9">
        <w:rPr>
          <w:rStyle w:val="Pogrubienie"/>
          <w:rFonts w:asciiTheme="minorHAnsi" w:hAnsiTheme="minorHAnsi"/>
          <w:color w:val="333333"/>
          <w:sz w:val="22"/>
          <w:szCs w:val="22"/>
        </w:rPr>
        <w:t>7</w:t>
      </w:r>
      <w:r w:rsidR="00D31E4F" w:rsidRPr="000422C9">
        <w:rPr>
          <w:rStyle w:val="Pogrubienie"/>
          <w:rFonts w:asciiTheme="minorHAnsi" w:hAnsiTheme="minorHAnsi"/>
          <w:color w:val="333333"/>
          <w:sz w:val="22"/>
          <w:szCs w:val="22"/>
        </w:rPr>
        <w:t>. Wymagane dokumenty:</w:t>
      </w:r>
      <w:r w:rsidR="00D31E4F" w:rsidRPr="000422C9">
        <w:rPr>
          <w:rFonts w:asciiTheme="minorHAnsi" w:hAnsiTheme="minorHAnsi"/>
          <w:color w:val="333333"/>
          <w:sz w:val="22"/>
          <w:szCs w:val="22"/>
        </w:rPr>
        <w:br/>
        <w:t>1) list motywacyjny;</w:t>
      </w:r>
      <w:r w:rsidR="00D31E4F" w:rsidRPr="000422C9">
        <w:rPr>
          <w:rFonts w:asciiTheme="minorHAnsi" w:hAnsiTheme="minorHAnsi"/>
          <w:color w:val="333333"/>
          <w:sz w:val="22"/>
          <w:szCs w:val="22"/>
        </w:rPr>
        <w:br/>
        <w:t>2) kwestionariusz osobowy – według wzoru dostępnego na stronie internetowej Urzędu Gminy Chełmża oraz w sekretariacie urzędu;</w:t>
      </w:r>
      <w:r w:rsidR="00D31E4F" w:rsidRPr="000422C9">
        <w:rPr>
          <w:rFonts w:asciiTheme="minorHAnsi" w:hAnsiTheme="minorHAnsi"/>
          <w:color w:val="333333"/>
          <w:sz w:val="22"/>
          <w:szCs w:val="22"/>
        </w:rPr>
        <w:br/>
        <w:t>3) CV z informacjami o wykształceniu i opisem dotychczasowego przebiegu pracy zawodo</w:t>
      </w:r>
      <w:r w:rsidR="00B7019D" w:rsidRPr="000422C9">
        <w:rPr>
          <w:rFonts w:asciiTheme="minorHAnsi" w:hAnsiTheme="minorHAnsi"/>
          <w:color w:val="333333"/>
          <w:sz w:val="22"/>
          <w:szCs w:val="22"/>
        </w:rPr>
        <w:t>wej;</w:t>
      </w:r>
      <w:r w:rsidR="00B7019D" w:rsidRPr="000422C9">
        <w:rPr>
          <w:rFonts w:asciiTheme="minorHAnsi" w:hAnsiTheme="minorHAnsi"/>
          <w:color w:val="333333"/>
          <w:sz w:val="22"/>
          <w:szCs w:val="22"/>
        </w:rPr>
        <w:br/>
        <w:t xml:space="preserve">4) oświadczenia o:  </w:t>
      </w:r>
      <w:r w:rsidR="00B7019D" w:rsidRPr="000422C9">
        <w:rPr>
          <w:rFonts w:asciiTheme="minorHAnsi" w:hAnsiTheme="minorHAnsi"/>
          <w:color w:val="333333"/>
          <w:sz w:val="22"/>
          <w:szCs w:val="22"/>
        </w:rPr>
        <w:br/>
        <w:t xml:space="preserve">    a) </w:t>
      </w:r>
      <w:r w:rsidR="00D31E4F" w:rsidRPr="000422C9">
        <w:rPr>
          <w:rFonts w:asciiTheme="minorHAnsi" w:hAnsiTheme="minorHAnsi"/>
          <w:color w:val="333333"/>
          <w:sz w:val="22"/>
          <w:szCs w:val="22"/>
        </w:rPr>
        <w:t xml:space="preserve"> posiadaniu pełnej zdolności do czynności prawnych i korzysta</w:t>
      </w:r>
      <w:r w:rsidR="00B7019D" w:rsidRPr="000422C9">
        <w:rPr>
          <w:rFonts w:asciiTheme="minorHAnsi" w:hAnsiTheme="minorHAnsi"/>
          <w:color w:val="333333"/>
          <w:sz w:val="22"/>
          <w:szCs w:val="22"/>
        </w:rPr>
        <w:t>niu z pełni praw  publicznych;</w:t>
      </w:r>
      <w:r w:rsidR="00B7019D" w:rsidRPr="000422C9">
        <w:rPr>
          <w:rFonts w:asciiTheme="minorHAnsi" w:hAnsiTheme="minorHAnsi"/>
          <w:color w:val="333333"/>
          <w:sz w:val="22"/>
          <w:szCs w:val="22"/>
        </w:rPr>
        <w:br/>
        <w:t xml:space="preserve">    b) </w:t>
      </w:r>
      <w:r w:rsidR="00D31E4F" w:rsidRPr="000422C9">
        <w:rPr>
          <w:rFonts w:asciiTheme="minorHAnsi" w:hAnsiTheme="minorHAnsi"/>
          <w:color w:val="333333"/>
          <w:sz w:val="22"/>
          <w:szCs w:val="22"/>
        </w:rPr>
        <w:t xml:space="preserve"> braku skazania prawomocnym wyrokiem sadu za przestępstwo umyślne ścigane z oskarżenia   </w:t>
      </w:r>
    </w:p>
    <w:p w:rsidR="00D31E4F" w:rsidRPr="000422C9" w:rsidRDefault="00D31E4F" w:rsidP="00D31E4F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Fonts w:asciiTheme="minorHAnsi" w:hAnsiTheme="minorHAnsi"/>
          <w:color w:val="333333"/>
          <w:sz w:val="22"/>
          <w:szCs w:val="22"/>
        </w:rPr>
        <w:t xml:space="preserve">   </w:t>
      </w:r>
      <w:r w:rsidR="00B7019D" w:rsidRPr="000422C9"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0422C9">
        <w:rPr>
          <w:rFonts w:asciiTheme="minorHAnsi" w:hAnsiTheme="minorHAnsi"/>
          <w:color w:val="333333"/>
          <w:sz w:val="22"/>
          <w:szCs w:val="22"/>
        </w:rPr>
        <w:t>publicznego lub umyślne przestępstwo skarbo</w:t>
      </w:r>
      <w:r w:rsidR="00B7019D" w:rsidRPr="000422C9">
        <w:rPr>
          <w:rFonts w:asciiTheme="minorHAnsi" w:hAnsiTheme="minorHAnsi"/>
          <w:color w:val="333333"/>
          <w:sz w:val="22"/>
          <w:szCs w:val="22"/>
        </w:rPr>
        <w:t>we;</w:t>
      </w:r>
      <w:r w:rsidR="00B7019D" w:rsidRPr="000422C9">
        <w:rPr>
          <w:rFonts w:asciiTheme="minorHAnsi" w:hAnsiTheme="minorHAnsi"/>
          <w:color w:val="333333"/>
          <w:sz w:val="22"/>
          <w:szCs w:val="22"/>
        </w:rPr>
        <w:br/>
        <w:t xml:space="preserve">    c) </w:t>
      </w:r>
      <w:r w:rsidRPr="000422C9">
        <w:rPr>
          <w:rFonts w:asciiTheme="minorHAnsi" w:hAnsiTheme="minorHAnsi"/>
          <w:color w:val="333333"/>
          <w:sz w:val="22"/>
          <w:szCs w:val="22"/>
        </w:rPr>
        <w:t xml:space="preserve"> posi</w:t>
      </w:r>
      <w:r w:rsidR="00B7019D" w:rsidRPr="000422C9">
        <w:rPr>
          <w:rFonts w:asciiTheme="minorHAnsi" w:hAnsiTheme="minorHAnsi"/>
          <w:color w:val="333333"/>
          <w:sz w:val="22"/>
          <w:szCs w:val="22"/>
        </w:rPr>
        <w:t>adaniu nieposzlakowanej  opinii,</w:t>
      </w:r>
    </w:p>
    <w:p w:rsidR="00ED492F" w:rsidRDefault="00ED492F" w:rsidP="00D31E4F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    d) </w:t>
      </w:r>
      <w:r w:rsidR="00B7019D" w:rsidRPr="000422C9">
        <w:rPr>
          <w:rFonts w:asciiTheme="minorHAnsi" w:hAnsiTheme="minorHAnsi"/>
          <w:color w:val="333333"/>
          <w:sz w:val="22"/>
          <w:szCs w:val="22"/>
        </w:rPr>
        <w:t xml:space="preserve"> wyrażeniu zgody na przetwarzanie danych osobowych do celów  naboru zgodnie z ustawą o </w:t>
      </w:r>
      <w:r>
        <w:rPr>
          <w:rFonts w:asciiTheme="minorHAnsi" w:hAnsiTheme="minorHAnsi"/>
          <w:color w:val="333333"/>
          <w:sz w:val="22"/>
          <w:szCs w:val="22"/>
        </w:rPr>
        <w:t xml:space="preserve"> </w:t>
      </w:r>
    </w:p>
    <w:p w:rsidR="00B7019D" w:rsidRPr="000422C9" w:rsidRDefault="00ED492F" w:rsidP="00D31E4F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    </w:t>
      </w:r>
      <w:r w:rsidR="00B7019D" w:rsidRPr="000422C9">
        <w:rPr>
          <w:rFonts w:asciiTheme="minorHAnsi" w:hAnsiTheme="minorHAnsi"/>
          <w:color w:val="333333"/>
          <w:sz w:val="22"/>
          <w:szCs w:val="22"/>
        </w:rPr>
        <w:t>ochronie danych osobowych;</w:t>
      </w:r>
    </w:p>
    <w:p w:rsidR="00D31E4F" w:rsidRPr="000422C9" w:rsidRDefault="00D31E4F" w:rsidP="00D31E4F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Fonts w:asciiTheme="minorHAnsi" w:hAnsiTheme="minorHAnsi"/>
          <w:color w:val="333333"/>
          <w:sz w:val="22"/>
          <w:szCs w:val="22"/>
        </w:rPr>
        <w:t>5) kopie dokumentów potwierdzających wykształcenie i dodatkowe kwalifikacje ( szkolenia/ kursy</w:t>
      </w:r>
      <w:r w:rsidR="004662BB" w:rsidRPr="000422C9">
        <w:rPr>
          <w:rFonts w:asciiTheme="minorHAnsi" w:hAnsiTheme="minorHAnsi"/>
          <w:color w:val="333333"/>
          <w:sz w:val="22"/>
          <w:szCs w:val="22"/>
        </w:rPr>
        <w:t>/uprawnienia</w:t>
      </w:r>
      <w:r w:rsidRPr="000422C9">
        <w:rPr>
          <w:rFonts w:asciiTheme="minorHAnsi" w:hAnsiTheme="minorHAnsi"/>
          <w:color w:val="333333"/>
          <w:sz w:val="22"/>
          <w:szCs w:val="22"/>
        </w:rPr>
        <w:t>);</w:t>
      </w:r>
      <w:r w:rsidRPr="000422C9">
        <w:rPr>
          <w:rFonts w:asciiTheme="minorHAnsi" w:hAnsiTheme="minorHAnsi"/>
          <w:color w:val="333333"/>
          <w:sz w:val="22"/>
          <w:szCs w:val="22"/>
        </w:rPr>
        <w:br/>
        <w:t>6) kopie świadectw pracy</w:t>
      </w:r>
      <w:r w:rsidR="00DE35AC" w:rsidRPr="000422C9">
        <w:rPr>
          <w:rFonts w:asciiTheme="minorHAnsi" w:hAnsiTheme="minorHAnsi"/>
          <w:color w:val="333333"/>
          <w:sz w:val="22"/>
          <w:szCs w:val="22"/>
        </w:rPr>
        <w:t xml:space="preserve"> z dotychczasowych miejsc pracy,</w:t>
      </w:r>
    </w:p>
    <w:p w:rsidR="00DE35AC" w:rsidRPr="000422C9" w:rsidRDefault="00DE35AC" w:rsidP="00D31E4F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Fonts w:asciiTheme="minorHAnsi" w:hAnsiTheme="minorHAnsi"/>
          <w:color w:val="333333"/>
          <w:sz w:val="22"/>
          <w:szCs w:val="22"/>
        </w:rPr>
        <w:t>7) kopia dokumentu potwierdzającego niepełnosprawność (jeśli dotyczy).</w:t>
      </w:r>
    </w:p>
    <w:p w:rsidR="00D31E4F" w:rsidRPr="000422C9" w:rsidRDefault="00D31E4F" w:rsidP="00D31E4F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C97B9A" w:rsidRPr="000422C9" w:rsidRDefault="00B7019D" w:rsidP="00D31E4F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Style w:val="Pogrubienie"/>
          <w:rFonts w:asciiTheme="minorHAnsi" w:hAnsiTheme="minorHAnsi"/>
          <w:color w:val="333333"/>
          <w:sz w:val="22"/>
          <w:szCs w:val="22"/>
        </w:rPr>
        <w:t>8</w:t>
      </w:r>
      <w:r w:rsidR="00D31E4F" w:rsidRPr="000422C9">
        <w:rPr>
          <w:rStyle w:val="Pogrubienie"/>
          <w:rFonts w:asciiTheme="minorHAnsi" w:hAnsiTheme="minorHAnsi"/>
          <w:color w:val="333333"/>
          <w:sz w:val="22"/>
          <w:szCs w:val="22"/>
        </w:rPr>
        <w:t>. Miejsce i termin złożenia dokumentów</w:t>
      </w:r>
      <w:r w:rsidR="00D31E4F" w:rsidRPr="000422C9">
        <w:rPr>
          <w:rFonts w:asciiTheme="minorHAnsi" w:hAnsiTheme="minorHAnsi"/>
          <w:color w:val="333333"/>
          <w:sz w:val="22"/>
          <w:szCs w:val="22"/>
        </w:rPr>
        <w:br/>
      </w:r>
      <w:r w:rsidR="009F3364" w:rsidRPr="000422C9">
        <w:rPr>
          <w:rFonts w:asciiTheme="minorHAnsi" w:hAnsiTheme="minorHAnsi"/>
          <w:color w:val="333333"/>
          <w:sz w:val="22"/>
          <w:szCs w:val="22"/>
        </w:rPr>
        <w:t xml:space="preserve">1) Miejsce składania dokumentów: </w:t>
      </w:r>
      <w:r w:rsidR="00C97B9A" w:rsidRPr="000422C9">
        <w:rPr>
          <w:rFonts w:asciiTheme="minorHAnsi" w:hAnsiTheme="minorHAnsi"/>
          <w:color w:val="333333"/>
          <w:sz w:val="22"/>
          <w:szCs w:val="22"/>
        </w:rPr>
        <w:t>Urząd</w:t>
      </w:r>
      <w:r w:rsidR="00D31E4F" w:rsidRPr="000422C9">
        <w:rPr>
          <w:rFonts w:asciiTheme="minorHAnsi" w:hAnsiTheme="minorHAnsi"/>
          <w:color w:val="333333"/>
          <w:sz w:val="22"/>
          <w:szCs w:val="22"/>
        </w:rPr>
        <w:t xml:space="preserve"> Gminy Chełmża, ul. Wodna 2, 87-140 Chełmża</w:t>
      </w:r>
      <w:r w:rsidR="00C97B9A" w:rsidRPr="000422C9">
        <w:rPr>
          <w:rFonts w:asciiTheme="minorHAnsi" w:hAnsiTheme="minorHAnsi"/>
          <w:color w:val="333333"/>
          <w:sz w:val="22"/>
          <w:szCs w:val="22"/>
        </w:rPr>
        <w:t xml:space="preserve"> ( pok. nr 19 - sekretariat )</w:t>
      </w:r>
    </w:p>
    <w:p w:rsidR="00C97B9A" w:rsidRPr="000422C9" w:rsidRDefault="00C97B9A" w:rsidP="00C97B9A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Fonts w:asciiTheme="minorHAnsi" w:hAnsiTheme="minorHAnsi"/>
          <w:color w:val="333333"/>
          <w:sz w:val="22"/>
          <w:szCs w:val="22"/>
        </w:rPr>
        <w:t xml:space="preserve">2) Ostateczny termin składania dokumentów: </w:t>
      </w:r>
      <w:r w:rsidR="00D31E4F" w:rsidRPr="000422C9"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0422C9">
        <w:rPr>
          <w:rStyle w:val="Pogrubienie"/>
          <w:rFonts w:asciiTheme="minorHAnsi" w:hAnsiTheme="minorHAnsi"/>
          <w:color w:val="333333"/>
          <w:sz w:val="22"/>
          <w:szCs w:val="22"/>
        </w:rPr>
        <w:t>26 lutego  2015 r. do godz. 15.00</w:t>
      </w:r>
      <w:r w:rsidRPr="000422C9">
        <w:rPr>
          <w:rFonts w:asciiTheme="minorHAnsi" w:hAnsiTheme="minorHAnsi"/>
          <w:color w:val="333333"/>
          <w:sz w:val="22"/>
          <w:szCs w:val="22"/>
        </w:rPr>
        <w:t xml:space="preserve"> (decyduje data faktycznego wpływu do urzędu</w:t>
      </w:r>
      <w:r w:rsidR="00ED492F">
        <w:rPr>
          <w:rFonts w:asciiTheme="minorHAnsi" w:hAnsiTheme="minorHAnsi"/>
          <w:color w:val="333333"/>
          <w:sz w:val="22"/>
          <w:szCs w:val="22"/>
        </w:rPr>
        <w:t xml:space="preserve">). </w:t>
      </w:r>
      <w:r w:rsidR="00ED492F">
        <w:rPr>
          <w:rFonts w:asciiTheme="minorHAnsi" w:hAnsiTheme="minorHAnsi"/>
          <w:color w:val="333333"/>
          <w:sz w:val="22"/>
          <w:szCs w:val="22"/>
        </w:rPr>
        <w:br/>
        <w:t>Dokumenty, które wpłyną do U</w:t>
      </w:r>
      <w:r w:rsidRPr="000422C9">
        <w:rPr>
          <w:rFonts w:asciiTheme="minorHAnsi" w:hAnsiTheme="minorHAnsi"/>
          <w:color w:val="333333"/>
          <w:sz w:val="22"/>
          <w:szCs w:val="22"/>
        </w:rPr>
        <w:t>rzędu po wyżej wymienionym terminie nie będą rozpatrywane</w:t>
      </w:r>
      <w:r w:rsidR="00ED492F">
        <w:rPr>
          <w:rFonts w:asciiTheme="minorHAnsi" w:hAnsiTheme="minorHAnsi"/>
          <w:color w:val="333333"/>
          <w:sz w:val="22"/>
          <w:szCs w:val="22"/>
        </w:rPr>
        <w:t>.</w:t>
      </w:r>
    </w:p>
    <w:p w:rsidR="00D31E4F" w:rsidRPr="000422C9" w:rsidRDefault="00C97B9A" w:rsidP="00D31E4F">
      <w:pPr>
        <w:pStyle w:val="NormalnyWeb"/>
        <w:spacing w:before="0" w:beforeAutospacing="0" w:after="0" w:afterAutospacing="0"/>
        <w:rPr>
          <w:rFonts w:asciiTheme="minorHAnsi" w:hAnsiTheme="minorHAnsi"/>
          <w:b/>
          <w:color w:val="333333"/>
          <w:sz w:val="22"/>
          <w:szCs w:val="22"/>
        </w:rPr>
      </w:pPr>
      <w:r w:rsidRPr="000422C9">
        <w:rPr>
          <w:rFonts w:asciiTheme="minorHAnsi" w:hAnsiTheme="minorHAnsi"/>
          <w:color w:val="333333"/>
          <w:sz w:val="22"/>
          <w:szCs w:val="22"/>
        </w:rPr>
        <w:t xml:space="preserve">3) Dokumenty należy składać  </w:t>
      </w:r>
      <w:r w:rsidR="00D31E4F" w:rsidRPr="000422C9">
        <w:rPr>
          <w:rFonts w:asciiTheme="minorHAnsi" w:hAnsiTheme="minorHAnsi"/>
          <w:color w:val="333333"/>
          <w:sz w:val="22"/>
          <w:szCs w:val="22"/>
        </w:rPr>
        <w:t>w zamkniętej kopercie z dopis</w:t>
      </w:r>
      <w:r w:rsidR="0088601D" w:rsidRPr="000422C9">
        <w:rPr>
          <w:rFonts w:asciiTheme="minorHAnsi" w:hAnsiTheme="minorHAnsi"/>
          <w:color w:val="333333"/>
          <w:sz w:val="22"/>
          <w:szCs w:val="22"/>
        </w:rPr>
        <w:t xml:space="preserve">kiem: </w:t>
      </w:r>
      <w:r w:rsidR="0088601D" w:rsidRPr="000422C9">
        <w:rPr>
          <w:rFonts w:asciiTheme="minorHAnsi" w:hAnsiTheme="minorHAnsi"/>
          <w:b/>
          <w:color w:val="333333"/>
          <w:sz w:val="22"/>
          <w:szCs w:val="22"/>
        </w:rPr>
        <w:t>„Nabór na stanowisko ds.</w:t>
      </w:r>
      <w:r w:rsidR="004662BB" w:rsidRPr="000422C9">
        <w:rPr>
          <w:rFonts w:asciiTheme="minorHAnsi" w:hAnsiTheme="minorHAnsi"/>
          <w:b/>
          <w:color w:val="333333"/>
          <w:sz w:val="22"/>
          <w:szCs w:val="22"/>
        </w:rPr>
        <w:t xml:space="preserve"> gospodarowania nieruchomościami</w:t>
      </w:r>
      <w:r w:rsidR="00D31E4F" w:rsidRPr="000422C9">
        <w:rPr>
          <w:rFonts w:asciiTheme="minorHAnsi" w:hAnsiTheme="minorHAnsi"/>
          <w:b/>
          <w:color w:val="333333"/>
          <w:sz w:val="22"/>
          <w:szCs w:val="22"/>
        </w:rPr>
        <w:t xml:space="preserve"> ”.  </w:t>
      </w:r>
    </w:p>
    <w:p w:rsidR="00C97B9A" w:rsidRPr="000422C9" w:rsidRDefault="00C97B9A" w:rsidP="00D31E4F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Fonts w:asciiTheme="minorHAnsi" w:hAnsiTheme="minorHAnsi"/>
          <w:color w:val="333333"/>
          <w:sz w:val="22"/>
          <w:szCs w:val="22"/>
        </w:rPr>
        <w:t>4) Dokumenty aplikacyjne kandydata, który zostanie wyłoniony w procesie naboru, zostaną dołączone do  jego akt osobowych. Dokumenty aplikacyjne pozostałych kandydatów przechowywane będą zgodnie z instrukcją kancelaryjną.</w:t>
      </w:r>
    </w:p>
    <w:p w:rsidR="00C97B9A" w:rsidRPr="000422C9" w:rsidRDefault="00C97B9A" w:rsidP="00D31E4F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Fonts w:asciiTheme="minorHAnsi" w:hAnsiTheme="minorHAnsi"/>
          <w:color w:val="333333"/>
          <w:sz w:val="22"/>
          <w:szCs w:val="22"/>
        </w:rPr>
        <w:t xml:space="preserve">5) Informacje o kandydatach, którzy zgłosili się do naboru stanowią informacje publiczną w zakresie objętym wymaganiami </w:t>
      </w:r>
      <w:r w:rsidR="00BE706D" w:rsidRPr="000422C9">
        <w:rPr>
          <w:rFonts w:asciiTheme="minorHAnsi" w:hAnsiTheme="minorHAnsi"/>
          <w:color w:val="333333"/>
          <w:sz w:val="22"/>
          <w:szCs w:val="22"/>
        </w:rPr>
        <w:t>związanymi ze stanowiskiem określonym w ogłoszeniu.</w:t>
      </w:r>
    </w:p>
    <w:p w:rsidR="00BE706D" w:rsidRPr="000422C9" w:rsidRDefault="00BE706D" w:rsidP="00D31E4F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DE3174" w:rsidRPr="000422C9" w:rsidRDefault="00D31E4F" w:rsidP="00DE3174">
      <w:pPr>
        <w:pStyle w:val="NormalnyWeb"/>
        <w:spacing w:before="0" w:beforeAutospacing="0" w:after="0" w:afterAutospacing="0"/>
        <w:jc w:val="right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Style w:val="Uwydatnienie"/>
          <w:rFonts w:asciiTheme="minorHAnsi" w:hAnsiTheme="minorHAnsi"/>
          <w:color w:val="333333"/>
          <w:sz w:val="22"/>
          <w:szCs w:val="22"/>
        </w:rPr>
        <w:t>Z up. Wójta</w:t>
      </w:r>
      <w:r w:rsidRPr="000422C9">
        <w:rPr>
          <w:rFonts w:asciiTheme="minorHAnsi" w:hAnsiTheme="minorHAnsi"/>
          <w:i/>
          <w:iCs/>
          <w:color w:val="333333"/>
          <w:sz w:val="22"/>
          <w:szCs w:val="22"/>
        </w:rPr>
        <w:br/>
      </w:r>
      <w:r w:rsidRPr="000422C9">
        <w:rPr>
          <w:rStyle w:val="Uwydatnienie"/>
          <w:rFonts w:asciiTheme="minorHAnsi" w:hAnsiTheme="minorHAnsi"/>
          <w:color w:val="333333"/>
          <w:sz w:val="22"/>
          <w:szCs w:val="22"/>
        </w:rPr>
        <w:t xml:space="preserve">Ewa </w:t>
      </w:r>
      <w:proofErr w:type="spellStart"/>
      <w:r w:rsidRPr="000422C9">
        <w:rPr>
          <w:rStyle w:val="Uwydatnienie"/>
          <w:rFonts w:asciiTheme="minorHAnsi" w:hAnsiTheme="minorHAnsi"/>
          <w:color w:val="333333"/>
          <w:sz w:val="22"/>
          <w:szCs w:val="22"/>
        </w:rPr>
        <w:t>Pudo</w:t>
      </w:r>
      <w:proofErr w:type="spellEnd"/>
      <w:r w:rsidRPr="000422C9">
        <w:rPr>
          <w:rFonts w:asciiTheme="minorHAnsi" w:hAnsiTheme="minorHAnsi"/>
          <w:i/>
          <w:iCs/>
          <w:color w:val="333333"/>
          <w:sz w:val="22"/>
          <w:szCs w:val="22"/>
        </w:rPr>
        <w:br/>
      </w:r>
      <w:r w:rsidRPr="000422C9">
        <w:rPr>
          <w:rStyle w:val="Uwydatnienie"/>
          <w:rFonts w:asciiTheme="minorHAnsi" w:hAnsiTheme="minorHAnsi"/>
          <w:color w:val="333333"/>
          <w:sz w:val="22"/>
          <w:szCs w:val="22"/>
        </w:rPr>
        <w:t>Sekretarz Gminy</w:t>
      </w:r>
    </w:p>
    <w:sectPr w:rsidR="00DE3174" w:rsidRPr="000422C9" w:rsidSect="00A63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1E4F"/>
    <w:rsid w:val="000422C9"/>
    <w:rsid w:val="00166E9D"/>
    <w:rsid w:val="003A5D8D"/>
    <w:rsid w:val="0041193A"/>
    <w:rsid w:val="00431374"/>
    <w:rsid w:val="004662BB"/>
    <w:rsid w:val="005C7E48"/>
    <w:rsid w:val="005F4762"/>
    <w:rsid w:val="006303AB"/>
    <w:rsid w:val="00822432"/>
    <w:rsid w:val="00824A13"/>
    <w:rsid w:val="00850CBB"/>
    <w:rsid w:val="0088601D"/>
    <w:rsid w:val="0090452E"/>
    <w:rsid w:val="009F3364"/>
    <w:rsid w:val="00A63036"/>
    <w:rsid w:val="00A7791F"/>
    <w:rsid w:val="00B50E9F"/>
    <w:rsid w:val="00B7019D"/>
    <w:rsid w:val="00B8220A"/>
    <w:rsid w:val="00BE706D"/>
    <w:rsid w:val="00C97B9A"/>
    <w:rsid w:val="00D31E4F"/>
    <w:rsid w:val="00DE3174"/>
    <w:rsid w:val="00DE35AC"/>
    <w:rsid w:val="00ED492F"/>
    <w:rsid w:val="00EF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E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31E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1E4F"/>
    <w:rPr>
      <w:b/>
      <w:bCs/>
    </w:rPr>
  </w:style>
  <w:style w:type="character" w:styleId="Uwydatnienie">
    <w:name w:val="Emphasis"/>
    <w:basedOn w:val="Domylnaczcionkaakapitu"/>
    <w:uiPriority w:val="20"/>
    <w:qFormat/>
    <w:rsid w:val="00D31E4F"/>
    <w:rPr>
      <w:i/>
      <w:iCs/>
    </w:rPr>
  </w:style>
  <w:style w:type="character" w:customStyle="1" w:styleId="tabulatory">
    <w:name w:val="tabulatory"/>
    <w:basedOn w:val="Domylnaczcionkaakapitu"/>
    <w:rsid w:val="00D31E4F"/>
  </w:style>
  <w:style w:type="character" w:styleId="Hipercze">
    <w:name w:val="Hyperlink"/>
    <w:basedOn w:val="Domylnaczcionkaakapitu"/>
    <w:uiPriority w:val="99"/>
    <w:semiHidden/>
    <w:unhideWhenUsed/>
    <w:rsid w:val="00D31E4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6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5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4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Pawel Rutkowski</cp:lastModifiedBy>
  <cp:revision>5</cp:revision>
  <cp:lastPrinted>2015-02-16T10:30:00Z</cp:lastPrinted>
  <dcterms:created xsi:type="dcterms:W3CDTF">2015-02-03T17:25:00Z</dcterms:created>
  <dcterms:modified xsi:type="dcterms:W3CDTF">2015-02-16T13:42:00Z</dcterms:modified>
</cp:coreProperties>
</file>