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97F" w:rsidRPr="0058497F" w:rsidRDefault="000D0E18" w:rsidP="00542CB9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3</w:t>
      </w:r>
      <w:r w:rsidR="0058497F">
        <w:rPr>
          <w:sz w:val="18"/>
          <w:szCs w:val="18"/>
        </w:rPr>
        <w:t xml:space="preserve"> do zapytania ofertowego</w:t>
      </w:r>
    </w:p>
    <w:p w:rsidR="00C673B6" w:rsidRDefault="00572F48">
      <w:r>
        <w:t>ZEAS.091.4.2017</w:t>
      </w:r>
      <w:r w:rsidR="0049016B">
        <w:t>.SPG</w:t>
      </w:r>
    </w:p>
    <w:p w:rsidR="000C6404" w:rsidRDefault="000C6404"/>
    <w:p w:rsidR="00B914CC" w:rsidRDefault="00B914CC" w:rsidP="00B91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WZÓR UMOWY</w:t>
      </w:r>
    </w:p>
    <w:p w:rsidR="003016BC" w:rsidRPr="00B914CC" w:rsidRDefault="003016BC" w:rsidP="00B914CC">
      <w:pPr>
        <w:jc w:val="center"/>
        <w:rPr>
          <w:b/>
          <w:sz w:val="28"/>
          <w:szCs w:val="28"/>
        </w:rPr>
      </w:pPr>
    </w:p>
    <w:p w:rsidR="003016BC" w:rsidRDefault="00B914CC" w:rsidP="00462543">
      <w:pPr>
        <w:spacing w:after="120" w:line="240" w:lineRule="auto"/>
        <w:jc w:val="both"/>
      </w:pPr>
      <w:r>
        <w:t xml:space="preserve">w dniu ………………… 2017 roku </w:t>
      </w:r>
      <w:r w:rsidR="003016BC">
        <w:t>w Grzywnie pomiędzy:</w:t>
      </w:r>
    </w:p>
    <w:p w:rsidR="00BE4808" w:rsidRDefault="003016BC" w:rsidP="00462543">
      <w:pPr>
        <w:spacing w:after="120" w:line="240" w:lineRule="auto"/>
        <w:jc w:val="both"/>
      </w:pPr>
      <w:r>
        <w:t xml:space="preserve">Szkołą Podstawową w Grzywnie </w:t>
      </w:r>
      <w:r w:rsidR="00504BC1">
        <w:t xml:space="preserve">, Grzywna </w:t>
      </w:r>
      <w:r>
        <w:t>110a, 87-140 Chełmża</w:t>
      </w:r>
      <w:r w:rsidR="00A5314A">
        <w:t>,</w:t>
      </w:r>
      <w:r w:rsidR="00B914CC">
        <w:t xml:space="preserve"> reprezentowaną przez:</w:t>
      </w:r>
    </w:p>
    <w:p w:rsidR="00B914CC" w:rsidRDefault="008F4CC5" w:rsidP="00462543">
      <w:pPr>
        <w:spacing w:after="120" w:line="240" w:lineRule="auto"/>
        <w:jc w:val="both"/>
        <w:rPr>
          <w:b/>
        </w:rPr>
      </w:pPr>
      <w:r>
        <w:rPr>
          <w:b/>
        </w:rPr>
        <w:t xml:space="preserve">Panią </w:t>
      </w:r>
      <w:r w:rsidR="003016BC">
        <w:rPr>
          <w:b/>
        </w:rPr>
        <w:t xml:space="preserve">Hannę </w:t>
      </w:r>
      <w:proofErr w:type="spellStart"/>
      <w:r w:rsidR="003016BC">
        <w:rPr>
          <w:b/>
        </w:rPr>
        <w:t>Dorendę</w:t>
      </w:r>
      <w:proofErr w:type="spellEnd"/>
      <w:r w:rsidR="003016BC">
        <w:rPr>
          <w:b/>
        </w:rPr>
        <w:t xml:space="preserve"> – Dyrektora szkoły</w:t>
      </w:r>
    </w:p>
    <w:p w:rsidR="00B914CC" w:rsidRDefault="00B914CC" w:rsidP="00462543">
      <w:pPr>
        <w:spacing w:after="120" w:line="240" w:lineRule="auto"/>
        <w:jc w:val="both"/>
        <w:rPr>
          <w:b/>
        </w:rPr>
      </w:pPr>
      <w:r>
        <w:t xml:space="preserve">a </w:t>
      </w:r>
      <w:r w:rsidRPr="00B914CC">
        <w:rPr>
          <w:b/>
        </w:rPr>
        <w:t>…………………………………………………………………….</w:t>
      </w:r>
    </w:p>
    <w:p w:rsidR="00B914CC" w:rsidRDefault="00AE4A38" w:rsidP="00462543">
      <w:pPr>
        <w:spacing w:after="120" w:line="240" w:lineRule="auto"/>
        <w:jc w:val="both"/>
      </w:pPr>
      <w:r>
        <w:t>z</w:t>
      </w:r>
      <w:r w:rsidR="00B914CC">
        <w:t>wanym dalej „Wykonawcą”, reprezentowanym przez:</w:t>
      </w:r>
    </w:p>
    <w:p w:rsidR="00B914CC" w:rsidRDefault="00B914CC" w:rsidP="00462543">
      <w:pPr>
        <w:spacing w:after="120" w:line="24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B914CC" w:rsidRDefault="00AE4A38" w:rsidP="00462543">
      <w:pPr>
        <w:spacing w:after="120" w:line="240" w:lineRule="auto"/>
        <w:jc w:val="both"/>
      </w:pPr>
      <w:r>
        <w:t>z</w:t>
      </w:r>
      <w:r w:rsidR="00B914CC">
        <w:t>ostała zawarta umowa następującej treści:</w:t>
      </w:r>
    </w:p>
    <w:p w:rsidR="00B914CC" w:rsidRDefault="00B914CC" w:rsidP="00B914CC">
      <w:pPr>
        <w:spacing w:after="0" w:line="240" w:lineRule="auto"/>
        <w:jc w:val="both"/>
      </w:pPr>
    </w:p>
    <w:p w:rsidR="00971ADA" w:rsidRPr="00B65966" w:rsidRDefault="00971ADA" w:rsidP="00B65966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 w:rsidRPr="00B65966">
        <w:rPr>
          <w:b/>
        </w:rPr>
        <w:t xml:space="preserve"> 1</w:t>
      </w:r>
    </w:p>
    <w:p w:rsidR="00971ADA" w:rsidRDefault="00971ADA" w:rsidP="00B914CC">
      <w:pPr>
        <w:spacing w:after="0" w:line="240" w:lineRule="auto"/>
        <w:jc w:val="both"/>
      </w:pPr>
    </w:p>
    <w:p w:rsidR="00971ADA" w:rsidRDefault="00B65966" w:rsidP="00570416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Zamawiający zleca, a Wykonawca zobowiązuje się do dostawy pomocy dydaktycznych</w:t>
      </w:r>
      <w:r w:rsidR="00415AF6">
        <w:t xml:space="preserve"> – interaktywny moni</w:t>
      </w:r>
      <w:r w:rsidR="00A464E0">
        <w:t>tor dotykowy w ramach</w:t>
      </w:r>
      <w:r>
        <w:t xml:space="preserve"> realizacji Rządowego programu rozwijania szkolnej infrastruktury oraz kompetencji uczniów i nauczycieli w zakresie technologii informacyjno-komunikacyjnych – „Aktywna tablica”.</w:t>
      </w:r>
    </w:p>
    <w:p w:rsidR="005B170C" w:rsidRDefault="005B170C" w:rsidP="00570416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Wykonawca zobowiązuje się do dostarczenia sprzętu, który:</w:t>
      </w:r>
    </w:p>
    <w:p w:rsidR="005B170C" w:rsidRDefault="005B170C" w:rsidP="005B170C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posiada deklarację CE;</w:t>
      </w:r>
    </w:p>
    <w:p w:rsidR="005B170C" w:rsidRDefault="005B170C" w:rsidP="005B170C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posiada certyfikat ISO 9001 dla producenta;</w:t>
      </w:r>
    </w:p>
    <w:p w:rsidR="005B170C" w:rsidRDefault="005B170C" w:rsidP="005B170C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wszystkie pomoce dydaktyczne danego rodzaju pochodzą od jednego producenta;</w:t>
      </w:r>
    </w:p>
    <w:p w:rsidR="005B170C" w:rsidRDefault="005B170C" w:rsidP="005B170C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komplet urządzeń i oprogramowania do obsługi pomocy dydaktycznych danego rodzaju pochodzi od jednego dostawcy;</w:t>
      </w:r>
    </w:p>
    <w:p w:rsidR="005B170C" w:rsidRDefault="005B170C" w:rsidP="005B170C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jest fabrycznie nowy (wyprodukowany nie wcześniej niż 9 miesięcy przed dostawą) i wolny od obciążeń prawami osób trzecich;</w:t>
      </w:r>
    </w:p>
    <w:p w:rsidR="005B170C" w:rsidRDefault="005B170C" w:rsidP="005B170C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posiada dołączone niezbędne instrukcje i materiały dotyczące użytkowania w języku polskim</w:t>
      </w:r>
      <w:r w:rsidR="00072142">
        <w:t>;</w:t>
      </w:r>
    </w:p>
    <w:p w:rsidR="00072142" w:rsidRDefault="00072142" w:rsidP="005B170C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posiada okres gwarancji udzielonej przez producenta lub dostawcę nie krótszy niż 2 lata.</w:t>
      </w:r>
    </w:p>
    <w:p w:rsidR="00B914CC" w:rsidRDefault="00B914CC" w:rsidP="00B914CC">
      <w:pPr>
        <w:spacing w:after="0" w:line="240" w:lineRule="auto"/>
        <w:jc w:val="both"/>
      </w:pPr>
    </w:p>
    <w:p w:rsidR="00570416" w:rsidRPr="00B65966" w:rsidRDefault="00570416" w:rsidP="00570416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>
        <w:rPr>
          <w:b/>
        </w:rPr>
        <w:t xml:space="preserve"> 2</w:t>
      </w:r>
    </w:p>
    <w:p w:rsidR="00570416" w:rsidRDefault="00570416" w:rsidP="00B914CC">
      <w:pPr>
        <w:spacing w:after="0" w:line="240" w:lineRule="auto"/>
        <w:jc w:val="both"/>
      </w:pPr>
    </w:p>
    <w:p w:rsidR="00570416" w:rsidRDefault="00633F47" w:rsidP="00D17E45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Wykonawca zobowiązuje się dostarczyć sprzęt do siedziby Zamawiającego</w:t>
      </w:r>
      <w:r w:rsidR="00D17E45">
        <w:t>,</w:t>
      </w:r>
      <w:r>
        <w:t xml:space="preserve"> </w:t>
      </w:r>
      <w:r w:rsidR="00D17E45">
        <w:t>do</w:t>
      </w:r>
      <w:r w:rsidR="00D17E45">
        <w:t>konać</w:t>
      </w:r>
      <w:r w:rsidR="00D17E45">
        <w:t xml:space="preserve"> instalacji, uruchomienia oraz zintegrowania dostarczonych urządzeń i oprogramowania wchodzących w skład pomocy dydaktycznych z infrastrukturą szkolną</w:t>
      </w:r>
      <w:r w:rsidR="00D17E45">
        <w:t xml:space="preserve"> oraz </w:t>
      </w:r>
      <w:r w:rsidR="00D17E45">
        <w:t>przeszkoli nauczycieli w zakresie funkcji i obsługi zakupionych urządzeń i oprogramowania wchodzących w skład pomocy dydaktycznych, uwzględniając konieczność stosowania TIK w prowadzeniu zajęć edukacyjnych z różnych przedmiotów</w:t>
      </w:r>
      <w:r w:rsidR="00D17E45">
        <w:t xml:space="preserve"> w terminie </w:t>
      </w:r>
      <w:r>
        <w:t>do dnia 15 grudnia 2017 roku. Sprzęt zostanie dostarczony i zamontowany w siedzibie Zamawiającego w mie</w:t>
      </w:r>
      <w:r w:rsidR="0006695A">
        <w:t>jscu wskazanym przez Dyrektora s</w:t>
      </w:r>
      <w:r>
        <w:t xml:space="preserve">zkoły, na koszt Wykonawcy. </w:t>
      </w:r>
    </w:p>
    <w:p w:rsidR="0053190C" w:rsidRDefault="0053190C" w:rsidP="00633F47">
      <w:pPr>
        <w:pStyle w:val="Akapitzlist"/>
        <w:numPr>
          <w:ilvl w:val="0"/>
          <w:numId w:val="19"/>
        </w:numPr>
        <w:spacing w:after="0" w:line="240" w:lineRule="auto"/>
        <w:jc w:val="both"/>
      </w:pPr>
      <w:bookmarkStart w:id="0" w:name="_GoBack"/>
      <w:bookmarkEnd w:id="0"/>
      <w:r>
        <w:t>W terminie do 2 dni przed planowaną dostawą Wykonawca poinformuje Dyrektora szkoły o terminie dostawy. Dostawa może być wykonana w dniach od poniedziałku do piątku, w godzinach pracy szkoły, tj. od 8.00 do 15.00.</w:t>
      </w:r>
    </w:p>
    <w:p w:rsidR="00C97067" w:rsidRDefault="00C97067" w:rsidP="00633F47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Odbiór sprzętu nastąpi na podstawie protokołu odbioru sporządzonego i podpisanego przez Strony niezwłocznie po przyjęciu i sprawdzeniu sprzętu.</w:t>
      </w:r>
    </w:p>
    <w:p w:rsidR="00C97067" w:rsidRDefault="003F0B3D" w:rsidP="00C97067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lastRenderedPageBreak/>
        <w:t>Do odbioru sprzętu, jego sprawdzenia, sporządzenia i podpisania protokołu odbioru upoważniony jes</w:t>
      </w:r>
      <w:r w:rsidR="00217C0C">
        <w:t>t Dyrektor szkoły lub pracownik</w:t>
      </w:r>
      <w:r>
        <w:t xml:space="preserve"> przez niego wyznaczony.</w:t>
      </w:r>
      <w:r w:rsidR="0053190C">
        <w:t xml:space="preserve"> </w:t>
      </w:r>
    </w:p>
    <w:p w:rsidR="0036077B" w:rsidRDefault="0036077B" w:rsidP="00633F47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Wraz z każdym egzemplarzem sprzętu Wykonawca wyda:</w:t>
      </w:r>
    </w:p>
    <w:p w:rsidR="0036077B" w:rsidRDefault="003C1B89" w:rsidP="0036077B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>karty gwarancyjne</w:t>
      </w:r>
      <w:r w:rsidR="0036077B">
        <w:t xml:space="preserve"> w języku polskim;</w:t>
      </w:r>
    </w:p>
    <w:p w:rsidR="0036077B" w:rsidRDefault="0036077B" w:rsidP="0036077B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>instrukcje użytkowania w języku polskim.</w:t>
      </w:r>
    </w:p>
    <w:p w:rsidR="008A2A86" w:rsidRDefault="008A2A86" w:rsidP="008A2A86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Jeżeli Zamawiający stwierdzi, że dostarczony sprzęt jest niezgodny z ofertą Wykonawcy lub w inny sposób nie będzie spełniał wymagań określonych w Opisie przedmiotu zamówienia zapytania ofertowego Wykonawca:</w:t>
      </w:r>
    </w:p>
    <w:p w:rsidR="008A2A86" w:rsidRDefault="008A2A86" w:rsidP="008A2A86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Odbierze dostarczony sprzęt z siedziby szkoły na swój koszt i wymieni na nowy, wolny od wad i zgodny ze złożoną Ofertą w terminie nie późniejszym niż w dniu roboczym następującym po dniu zgłoszenia tego faktu przez Zamawiającego.</w:t>
      </w:r>
    </w:p>
    <w:p w:rsidR="00496FC9" w:rsidRPr="00496FC9" w:rsidRDefault="008A2A86" w:rsidP="00496FC9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Po bezskutecznym up</w:t>
      </w:r>
      <w:r w:rsidR="000D52B4">
        <w:t>ływie terminu, o którym mowa w p</w:t>
      </w:r>
      <w:r>
        <w:t xml:space="preserve">kt. 1, Zamawiający ma prawo </w:t>
      </w:r>
      <w:r w:rsidR="000D52B4">
        <w:t>odstąpić od umowy w części lub w całości.</w:t>
      </w:r>
    </w:p>
    <w:p w:rsidR="00496FC9" w:rsidRDefault="00496FC9" w:rsidP="00570416">
      <w:pPr>
        <w:spacing w:after="0" w:line="240" w:lineRule="auto"/>
        <w:jc w:val="center"/>
        <w:rPr>
          <w:rFonts w:cstheme="minorHAnsi"/>
          <w:b/>
        </w:rPr>
      </w:pPr>
    </w:p>
    <w:p w:rsidR="00496FC9" w:rsidRPr="00B65966" w:rsidRDefault="00496FC9" w:rsidP="00496FC9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>
        <w:rPr>
          <w:b/>
        </w:rPr>
        <w:t xml:space="preserve"> 3</w:t>
      </w:r>
    </w:p>
    <w:p w:rsidR="00496FC9" w:rsidRDefault="00496FC9" w:rsidP="00496FC9">
      <w:pPr>
        <w:spacing w:after="0" w:line="240" w:lineRule="auto"/>
        <w:jc w:val="both"/>
      </w:pPr>
    </w:p>
    <w:p w:rsidR="001F7301" w:rsidRDefault="001F7301" w:rsidP="008D7560">
      <w:pPr>
        <w:pStyle w:val="Akapitzlist"/>
        <w:numPr>
          <w:ilvl w:val="0"/>
          <w:numId w:val="22"/>
        </w:numPr>
        <w:spacing w:after="0" w:line="240" w:lineRule="auto"/>
        <w:jc w:val="both"/>
      </w:pPr>
      <w:r>
        <w:t>Wykonawca udziela gwarancji na wykonany przedmiot umowy polegający na sprzedaży, dostawie, montażu, instalacji oraz zintegrowaniu urządzeń z infrastrukturą szkolną i zobowiązuje się do usunięcia wad fizycznych, jeżeli wady te ujawnią się w ciągu terminu określonego gwarancją.</w:t>
      </w:r>
    </w:p>
    <w:p w:rsidR="001F7301" w:rsidRDefault="001F7301" w:rsidP="001F7301">
      <w:pPr>
        <w:pStyle w:val="Akapitzlist"/>
        <w:numPr>
          <w:ilvl w:val="0"/>
          <w:numId w:val="22"/>
        </w:numPr>
        <w:spacing w:after="0" w:line="240" w:lineRule="auto"/>
        <w:jc w:val="both"/>
      </w:pPr>
      <w:r>
        <w:t>Okres udzielonej gwarancji zgodny jest z okresem wskazanym w Formularzu ofertowym stanowiącym załącznik nr 2 do Zapytania ofertowego licząc od daty podpisania protokołu odbioru końcowego.</w:t>
      </w:r>
    </w:p>
    <w:p w:rsidR="00C541B9" w:rsidRDefault="007D2BFC" w:rsidP="007D2BFC">
      <w:pPr>
        <w:pStyle w:val="Akapitzlist"/>
        <w:numPr>
          <w:ilvl w:val="0"/>
          <w:numId w:val="22"/>
        </w:numPr>
        <w:spacing w:after="0" w:line="240" w:lineRule="auto"/>
        <w:jc w:val="both"/>
      </w:pPr>
      <w:r>
        <w:t>W przypadku zgłoszenia usterek przez Zamawiającego, ich usuniecie nastąpi w terminie 14 dni od dnia zgłoszenia.</w:t>
      </w:r>
      <w:r w:rsidR="00EC1271">
        <w:t xml:space="preserve"> </w:t>
      </w:r>
      <w:r w:rsidR="00667538">
        <w:t xml:space="preserve">W </w:t>
      </w:r>
      <w:r w:rsidR="003F16BA">
        <w:t>wyniku</w:t>
      </w:r>
      <w:r w:rsidR="00C541B9">
        <w:t xml:space="preserve"> przedłużającej się naprawy należy dostarczyć urządzenie o parametrach zbliżonych.</w:t>
      </w:r>
    </w:p>
    <w:p w:rsidR="00C541B9" w:rsidRDefault="00C541B9" w:rsidP="008D7560">
      <w:pPr>
        <w:spacing w:after="0" w:line="240" w:lineRule="auto"/>
        <w:rPr>
          <w:rFonts w:cstheme="minorHAnsi"/>
          <w:b/>
        </w:rPr>
      </w:pPr>
    </w:p>
    <w:p w:rsidR="00570416" w:rsidRPr="00B65966" w:rsidRDefault="00570416" w:rsidP="00570416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 w:rsidR="00F23166">
        <w:rPr>
          <w:b/>
        </w:rPr>
        <w:t xml:space="preserve"> 4</w:t>
      </w:r>
    </w:p>
    <w:p w:rsidR="00570416" w:rsidRDefault="00570416" w:rsidP="00570416">
      <w:pPr>
        <w:spacing w:after="0" w:line="240" w:lineRule="auto"/>
        <w:jc w:val="both"/>
      </w:pPr>
    </w:p>
    <w:p w:rsidR="00570416" w:rsidRDefault="004B4F52" w:rsidP="00F838A6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 xml:space="preserve">Za wykonanie przedmiotu umowy, określonego w </w:t>
      </w:r>
      <w:r>
        <w:rPr>
          <w:rFonts w:cstheme="minorHAnsi"/>
        </w:rPr>
        <w:t>§</w:t>
      </w:r>
      <w:r w:rsidR="00404898">
        <w:t xml:space="preserve"> 1 niniejszej umowy, strony ust</w:t>
      </w:r>
      <w:r w:rsidR="00C00D13">
        <w:t>alają wynag</w:t>
      </w:r>
      <w:r w:rsidR="007A1D4D">
        <w:t>rodzenie w wysokości ……………………. z</w:t>
      </w:r>
      <w:r w:rsidR="00C00D13">
        <w:t xml:space="preserve">ł brutto (słownie: </w:t>
      </w:r>
      <w:r w:rsidR="00085803">
        <w:t>……………………………), zgodnie ze złożonym przez Wykonawcę Formularzem ofertowym</w:t>
      </w:r>
      <w:r w:rsidR="00C00D13">
        <w:t>.</w:t>
      </w:r>
    </w:p>
    <w:p w:rsidR="00174F1A" w:rsidRDefault="008F3343" w:rsidP="008F3343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Wykonawca wystawi fakturę na Zamawiającego</w:t>
      </w:r>
      <w:r w:rsidR="00D13564">
        <w:t xml:space="preserve"> </w:t>
      </w:r>
      <w:r w:rsidR="00174F1A">
        <w:t>w następujący sposób:</w:t>
      </w:r>
      <w:r>
        <w:t xml:space="preserve">. </w:t>
      </w:r>
    </w:p>
    <w:p w:rsidR="00174F1A" w:rsidRPr="00174F1A" w:rsidRDefault="00174F1A" w:rsidP="00174F1A">
      <w:pPr>
        <w:pStyle w:val="Akapitzlist"/>
        <w:spacing w:after="0" w:line="240" w:lineRule="auto"/>
        <w:jc w:val="both"/>
        <w:rPr>
          <w:u w:val="single"/>
        </w:rPr>
      </w:pPr>
      <w:r w:rsidRPr="00174F1A">
        <w:rPr>
          <w:u w:val="single"/>
        </w:rPr>
        <w:t>Nabywca</w:t>
      </w:r>
    </w:p>
    <w:p w:rsidR="00174F1A" w:rsidRPr="00174F1A" w:rsidRDefault="008F3343" w:rsidP="00174F1A">
      <w:pPr>
        <w:pStyle w:val="Akapitzlist"/>
        <w:spacing w:after="0" w:line="240" w:lineRule="auto"/>
        <w:jc w:val="both"/>
      </w:pPr>
      <w:r w:rsidRPr="00174F1A">
        <w:t>Gmina Chełmża, ul. Wodna 2, 87</w:t>
      </w:r>
      <w:r w:rsidR="00174F1A" w:rsidRPr="00174F1A">
        <w:t>-140 Chełmża, NIP 879-245-87-98;</w:t>
      </w:r>
    </w:p>
    <w:p w:rsidR="00174F1A" w:rsidRPr="00174F1A" w:rsidRDefault="00174F1A" w:rsidP="00174F1A">
      <w:pPr>
        <w:pStyle w:val="Akapitzlist"/>
        <w:spacing w:after="0" w:line="240" w:lineRule="auto"/>
        <w:jc w:val="both"/>
        <w:rPr>
          <w:u w:val="single"/>
        </w:rPr>
      </w:pPr>
      <w:r w:rsidRPr="00174F1A">
        <w:rPr>
          <w:u w:val="single"/>
        </w:rPr>
        <w:t xml:space="preserve">Odbiorca/Zamawiający </w:t>
      </w:r>
    </w:p>
    <w:p w:rsidR="008F3343" w:rsidRPr="00174F1A" w:rsidRDefault="008F3343" w:rsidP="00174F1A">
      <w:pPr>
        <w:pStyle w:val="Akapitzlist"/>
        <w:spacing w:after="0" w:line="240" w:lineRule="auto"/>
        <w:jc w:val="both"/>
      </w:pPr>
      <w:r w:rsidRPr="00174F1A">
        <w:t>Szkoła Podstawowa w Grzywnie, Grzywna 110a, 87-140 Chełmża.</w:t>
      </w:r>
    </w:p>
    <w:p w:rsidR="008F3343" w:rsidRDefault="008F3343" w:rsidP="008F3343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Wynagrodzenie płatne będzie przelewem na wskazane na fakturze konto Wykonawcy w ciągu 14 dni od daty wpływu prawidłowo wystawionej fa</w:t>
      </w:r>
      <w:r w:rsidR="007B04D4">
        <w:t>ktury do siedziby Zamawiającego</w:t>
      </w:r>
      <w:r w:rsidR="00EC6D57">
        <w:t>, a także</w:t>
      </w:r>
      <w:r w:rsidR="007B04D4">
        <w:t xml:space="preserve"> po odebraniu przez szkołę sprzętu, przeszkoleniu nauczycieli i podpisaniu przez strony protokołu odbioru. </w:t>
      </w:r>
    </w:p>
    <w:p w:rsidR="00503D3A" w:rsidRDefault="00503D3A" w:rsidP="00503D3A">
      <w:pPr>
        <w:spacing w:after="0" w:line="240" w:lineRule="auto"/>
        <w:ind w:left="360"/>
        <w:jc w:val="both"/>
      </w:pPr>
    </w:p>
    <w:p w:rsidR="000679C3" w:rsidRPr="00B65966" w:rsidRDefault="000679C3" w:rsidP="000679C3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>
        <w:rPr>
          <w:b/>
        </w:rPr>
        <w:t xml:space="preserve"> 5</w:t>
      </w:r>
    </w:p>
    <w:p w:rsidR="000679C3" w:rsidRDefault="000679C3" w:rsidP="000679C3">
      <w:pPr>
        <w:spacing w:after="0" w:line="240" w:lineRule="auto"/>
        <w:jc w:val="both"/>
      </w:pPr>
    </w:p>
    <w:p w:rsidR="000679C3" w:rsidRDefault="009B30DB" w:rsidP="000679C3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 xml:space="preserve">Wykonawca zapłaci </w:t>
      </w:r>
      <w:r w:rsidR="0009342E">
        <w:t>Zamawiającemu karę umowną:</w:t>
      </w:r>
    </w:p>
    <w:p w:rsidR="0009342E" w:rsidRDefault="0009342E" w:rsidP="0009342E">
      <w:pPr>
        <w:pStyle w:val="Akapitzlist"/>
        <w:numPr>
          <w:ilvl w:val="0"/>
          <w:numId w:val="24"/>
        </w:numPr>
        <w:spacing w:after="0" w:line="240" w:lineRule="auto"/>
        <w:jc w:val="both"/>
      </w:pPr>
      <w:r>
        <w:t>w przypadku niewykonania, nienależytego wykonania lub nieterminowego wykonania umowy, w wysokości 0,2% kwoty brutto, za każdy dzień opóźnienia w dostawie;</w:t>
      </w:r>
    </w:p>
    <w:p w:rsidR="0009342E" w:rsidRDefault="0009342E" w:rsidP="0009342E">
      <w:pPr>
        <w:pStyle w:val="Akapitzlist"/>
        <w:numPr>
          <w:ilvl w:val="0"/>
          <w:numId w:val="24"/>
        </w:numPr>
        <w:spacing w:after="0" w:line="240" w:lineRule="auto"/>
        <w:jc w:val="both"/>
      </w:pPr>
      <w:r>
        <w:t xml:space="preserve">w przypadku odstąpienia lub wypowiedzenia przez Zamawiającego umowy, z przyczyn leżących po stronie Wykonawcy w wysokości 10% kwoty brutto, o której mowa w </w:t>
      </w:r>
      <w:r>
        <w:rPr>
          <w:rFonts w:cstheme="minorHAnsi"/>
        </w:rPr>
        <w:t>§</w:t>
      </w:r>
      <w:r w:rsidR="00A06714">
        <w:rPr>
          <w:rFonts w:cstheme="minorHAnsi"/>
        </w:rPr>
        <w:t xml:space="preserve"> </w:t>
      </w:r>
      <w:r>
        <w:t xml:space="preserve">4 ust. </w:t>
      </w:r>
      <w:r w:rsidR="00396FB9">
        <w:t>1.</w:t>
      </w:r>
      <w:r>
        <w:t xml:space="preserve"> </w:t>
      </w:r>
    </w:p>
    <w:p w:rsidR="00A06714" w:rsidRDefault="00A06714" w:rsidP="00A06714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>Zamawiający zastrzega sobie prawo do potrącenia przedmiotowych kar umownych z należytego Wykonawcy wynagrodzenia.</w:t>
      </w:r>
    </w:p>
    <w:p w:rsidR="00A06714" w:rsidRDefault="00A06714" w:rsidP="00CC7B34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lastRenderedPageBreak/>
        <w:t>Zamawiający zastrzega sobie prawo dochodzenia odszkodowania przewyższającego wysokość kar umownych na zasadach ogólnych.</w:t>
      </w:r>
    </w:p>
    <w:p w:rsidR="00184AAB" w:rsidRPr="00B65966" w:rsidRDefault="00184AAB" w:rsidP="00184AAB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>
        <w:rPr>
          <w:b/>
        </w:rPr>
        <w:t xml:space="preserve"> 6</w:t>
      </w:r>
    </w:p>
    <w:p w:rsidR="00184AAB" w:rsidRDefault="00184AAB" w:rsidP="00184AAB">
      <w:pPr>
        <w:spacing w:after="0" w:line="240" w:lineRule="auto"/>
        <w:jc w:val="both"/>
      </w:pPr>
    </w:p>
    <w:p w:rsidR="00184AAB" w:rsidRDefault="00BA79BD" w:rsidP="00BA79BD">
      <w:pPr>
        <w:pStyle w:val="Akapitzlist"/>
        <w:numPr>
          <w:ilvl w:val="0"/>
          <w:numId w:val="26"/>
        </w:numPr>
        <w:spacing w:after="0" w:line="240" w:lineRule="auto"/>
        <w:jc w:val="both"/>
      </w:pPr>
      <w:r>
        <w:t xml:space="preserve">Zamawiający </w:t>
      </w:r>
      <w:r w:rsidR="00B75FCE">
        <w:t>przysługuje prawo odstąpienia od umowy, jeżeli Wykonawca nie dokonał dostawy.</w:t>
      </w:r>
    </w:p>
    <w:p w:rsidR="00B75FCE" w:rsidRDefault="00B75FCE" w:rsidP="00BA79BD">
      <w:pPr>
        <w:pStyle w:val="Akapitzlist"/>
        <w:numPr>
          <w:ilvl w:val="0"/>
          <w:numId w:val="26"/>
        </w:numPr>
        <w:spacing w:after="0" w:line="240" w:lineRule="auto"/>
        <w:jc w:val="both"/>
      </w:pPr>
      <w:r>
        <w:t>Umowa może zostać wypowiedziana przez Zamawiającego w całości lub w części.</w:t>
      </w:r>
    </w:p>
    <w:p w:rsidR="00B75FCE" w:rsidRDefault="00B75FCE" w:rsidP="00BA79BD">
      <w:pPr>
        <w:pStyle w:val="Akapitzlist"/>
        <w:numPr>
          <w:ilvl w:val="0"/>
          <w:numId w:val="26"/>
        </w:numPr>
        <w:spacing w:after="0" w:line="240" w:lineRule="auto"/>
        <w:jc w:val="both"/>
      </w:pPr>
      <w:r>
        <w:t>Wypowiedzenie umowy wymaga formy pisemnej pod rygorem nieważności i musi zawierać uzasadnienie.</w:t>
      </w:r>
    </w:p>
    <w:p w:rsidR="00B75FCE" w:rsidRDefault="00B75FCE" w:rsidP="00B75FCE">
      <w:pPr>
        <w:spacing w:after="0" w:line="240" w:lineRule="auto"/>
        <w:jc w:val="center"/>
        <w:rPr>
          <w:rFonts w:cstheme="minorHAnsi"/>
          <w:b/>
        </w:rPr>
      </w:pPr>
    </w:p>
    <w:p w:rsidR="00B75FCE" w:rsidRPr="00B65966" w:rsidRDefault="00B75FCE" w:rsidP="00B75FCE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>
        <w:rPr>
          <w:b/>
        </w:rPr>
        <w:t xml:space="preserve"> 7</w:t>
      </w:r>
    </w:p>
    <w:p w:rsidR="00B75FCE" w:rsidRDefault="00B75FCE" w:rsidP="00B75FCE">
      <w:pPr>
        <w:spacing w:after="0" w:line="240" w:lineRule="auto"/>
        <w:jc w:val="both"/>
      </w:pPr>
    </w:p>
    <w:p w:rsidR="00B75FCE" w:rsidRDefault="0021422B" w:rsidP="00DF3F76">
      <w:pPr>
        <w:pStyle w:val="Akapitzlist"/>
        <w:numPr>
          <w:ilvl w:val="0"/>
          <w:numId w:val="28"/>
        </w:numPr>
        <w:spacing w:after="0" w:line="240" w:lineRule="auto"/>
        <w:jc w:val="both"/>
      </w:pPr>
      <w:r>
        <w:t>Wszelkie zmiany umowy wymagają formy pisemnej pod rygorem nieważności</w:t>
      </w:r>
      <w:r w:rsidR="007B6690">
        <w:t xml:space="preserve"> .</w:t>
      </w:r>
    </w:p>
    <w:p w:rsidR="00AF6662" w:rsidRDefault="00AF6662" w:rsidP="00DF3F76">
      <w:pPr>
        <w:pStyle w:val="Akapitzlist"/>
        <w:numPr>
          <w:ilvl w:val="0"/>
          <w:numId w:val="28"/>
        </w:numPr>
        <w:spacing w:after="0" w:line="240" w:lineRule="auto"/>
        <w:jc w:val="both"/>
      </w:pPr>
      <w:r>
        <w:t>Strony zgodnie oświadczają</w:t>
      </w:r>
      <w:r w:rsidR="008C2921">
        <w:t>, że Zapytanie ofertowe i Formularz ofertowy</w:t>
      </w:r>
      <w:r>
        <w:t xml:space="preserve"> Wykonawcy stanowią integralną część niniejszej umowy.</w:t>
      </w:r>
    </w:p>
    <w:p w:rsidR="0043387C" w:rsidRDefault="0043387C" w:rsidP="0043387C">
      <w:pPr>
        <w:spacing w:after="0" w:line="240" w:lineRule="auto"/>
        <w:jc w:val="center"/>
        <w:rPr>
          <w:rFonts w:cstheme="minorHAnsi"/>
          <w:b/>
        </w:rPr>
      </w:pPr>
    </w:p>
    <w:p w:rsidR="0043387C" w:rsidRPr="00B65966" w:rsidRDefault="0043387C" w:rsidP="0043387C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>
        <w:rPr>
          <w:b/>
        </w:rPr>
        <w:t xml:space="preserve"> 8</w:t>
      </w:r>
    </w:p>
    <w:p w:rsidR="0043387C" w:rsidRDefault="0043387C" w:rsidP="0043387C">
      <w:pPr>
        <w:spacing w:after="0" w:line="240" w:lineRule="auto"/>
        <w:jc w:val="both"/>
      </w:pPr>
    </w:p>
    <w:p w:rsidR="009C3B91" w:rsidRDefault="00385EDD" w:rsidP="00385EDD">
      <w:pPr>
        <w:spacing w:after="0" w:line="240" w:lineRule="auto"/>
        <w:ind w:firstLine="708"/>
        <w:jc w:val="both"/>
      </w:pPr>
      <w:r>
        <w:t>W sprawach nieuregulowanych umową mają zastosowanie przepisy Kodeksu Cywilnego.</w:t>
      </w:r>
    </w:p>
    <w:p w:rsidR="00385EDD" w:rsidRDefault="00385EDD" w:rsidP="00385EDD">
      <w:pPr>
        <w:spacing w:after="0" w:line="240" w:lineRule="auto"/>
        <w:jc w:val="center"/>
        <w:rPr>
          <w:rFonts w:cstheme="minorHAnsi"/>
          <w:b/>
        </w:rPr>
      </w:pPr>
    </w:p>
    <w:p w:rsidR="00385EDD" w:rsidRPr="00B65966" w:rsidRDefault="00385EDD" w:rsidP="00385EDD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>
        <w:rPr>
          <w:b/>
        </w:rPr>
        <w:t xml:space="preserve"> 9</w:t>
      </w:r>
    </w:p>
    <w:p w:rsidR="00385EDD" w:rsidRDefault="00385EDD" w:rsidP="00385EDD">
      <w:pPr>
        <w:spacing w:after="0" w:line="240" w:lineRule="auto"/>
        <w:jc w:val="both"/>
      </w:pPr>
    </w:p>
    <w:p w:rsidR="00385EDD" w:rsidRDefault="00385EDD" w:rsidP="00FD7E95">
      <w:pPr>
        <w:spacing w:after="0" w:line="240" w:lineRule="auto"/>
        <w:ind w:left="708"/>
        <w:jc w:val="both"/>
      </w:pPr>
      <w:r>
        <w:t xml:space="preserve">Spory wynikłe </w:t>
      </w:r>
      <w:r w:rsidR="00FD7E95">
        <w:t>z realiz</w:t>
      </w:r>
      <w:r w:rsidR="00EC11E0">
        <w:t>acji umowy będzie rozstrzygał są</w:t>
      </w:r>
      <w:r w:rsidR="00FD7E95">
        <w:t>d powszechny właściwy dla siedziby Zamawiającego.</w:t>
      </w:r>
    </w:p>
    <w:p w:rsidR="00FD7E95" w:rsidRDefault="00FD7E95" w:rsidP="00FD7E95">
      <w:pPr>
        <w:spacing w:after="0" w:line="240" w:lineRule="auto"/>
        <w:ind w:left="708"/>
        <w:jc w:val="both"/>
      </w:pPr>
    </w:p>
    <w:p w:rsidR="00FD7E95" w:rsidRPr="00B65966" w:rsidRDefault="00FD7E95" w:rsidP="00FD7E95">
      <w:pPr>
        <w:spacing w:after="0" w:line="240" w:lineRule="auto"/>
        <w:jc w:val="center"/>
        <w:rPr>
          <w:b/>
        </w:rPr>
      </w:pPr>
      <w:r w:rsidRPr="00B65966">
        <w:rPr>
          <w:rFonts w:cstheme="minorHAnsi"/>
          <w:b/>
        </w:rPr>
        <w:t>§</w:t>
      </w:r>
      <w:r>
        <w:rPr>
          <w:b/>
        </w:rPr>
        <w:t xml:space="preserve"> 10</w:t>
      </w:r>
    </w:p>
    <w:p w:rsidR="00FD7E95" w:rsidRDefault="00FD7E95" w:rsidP="00FD7E95">
      <w:pPr>
        <w:spacing w:after="0" w:line="240" w:lineRule="auto"/>
        <w:jc w:val="both"/>
      </w:pPr>
    </w:p>
    <w:p w:rsidR="00FD7E95" w:rsidRDefault="00FD7E95" w:rsidP="00FD7E95">
      <w:pPr>
        <w:spacing w:after="0" w:line="240" w:lineRule="auto"/>
        <w:ind w:left="708"/>
        <w:jc w:val="both"/>
      </w:pPr>
      <w:r>
        <w:t>Umowę sporządzono w dwóch jednobrzmiących egzemplarzach, po jednym dla każdej ze stron.</w:t>
      </w:r>
    </w:p>
    <w:p w:rsidR="00FD7E95" w:rsidRDefault="00FD7E95" w:rsidP="00FD7E95">
      <w:pPr>
        <w:spacing w:after="0" w:line="240" w:lineRule="auto"/>
        <w:ind w:left="708"/>
        <w:jc w:val="both"/>
      </w:pPr>
    </w:p>
    <w:p w:rsidR="00FD7E95" w:rsidRDefault="00FD7E95" w:rsidP="00FD7E95">
      <w:pPr>
        <w:spacing w:after="0" w:line="240" w:lineRule="auto"/>
        <w:ind w:left="708"/>
        <w:jc w:val="both"/>
      </w:pPr>
    </w:p>
    <w:p w:rsidR="00FD7E95" w:rsidRDefault="00FD7E95" w:rsidP="00FD7E95">
      <w:pPr>
        <w:spacing w:after="0" w:line="240" w:lineRule="auto"/>
        <w:ind w:left="1416"/>
        <w:jc w:val="both"/>
        <w:rPr>
          <w:b/>
        </w:rPr>
      </w:pPr>
      <w:r w:rsidRPr="00FD7E95">
        <w:rPr>
          <w:b/>
        </w:rPr>
        <w:t>ZAMAWIAJĄCY</w:t>
      </w:r>
      <w:r w:rsidRPr="00FD7E9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653D7">
        <w:rPr>
          <w:b/>
        </w:rPr>
        <w:tab/>
      </w:r>
      <w:r w:rsidRPr="00FD7E95">
        <w:rPr>
          <w:b/>
        </w:rPr>
        <w:t>WYK</w:t>
      </w:r>
      <w:r>
        <w:rPr>
          <w:b/>
        </w:rPr>
        <w:t>O</w:t>
      </w:r>
      <w:r w:rsidRPr="00FD7E95">
        <w:rPr>
          <w:b/>
        </w:rPr>
        <w:t>NAWCA</w:t>
      </w:r>
    </w:p>
    <w:p w:rsidR="006653D7" w:rsidRDefault="006653D7" w:rsidP="006653D7">
      <w:pPr>
        <w:spacing w:after="0" w:line="240" w:lineRule="auto"/>
        <w:jc w:val="both"/>
        <w:rPr>
          <w:b/>
        </w:rPr>
      </w:pPr>
    </w:p>
    <w:p w:rsidR="006653D7" w:rsidRDefault="006653D7" w:rsidP="006653D7">
      <w:pPr>
        <w:spacing w:after="0" w:line="240" w:lineRule="auto"/>
        <w:jc w:val="both"/>
        <w:rPr>
          <w:b/>
        </w:rPr>
      </w:pPr>
    </w:p>
    <w:p w:rsidR="006653D7" w:rsidRDefault="006653D7" w:rsidP="006653D7">
      <w:pPr>
        <w:spacing w:after="0" w:line="240" w:lineRule="auto"/>
        <w:jc w:val="both"/>
        <w:rPr>
          <w:b/>
        </w:rPr>
      </w:pPr>
    </w:p>
    <w:p w:rsidR="006653D7" w:rsidRDefault="006653D7" w:rsidP="006653D7">
      <w:pPr>
        <w:spacing w:after="0" w:line="240" w:lineRule="auto"/>
        <w:jc w:val="both"/>
        <w:rPr>
          <w:b/>
        </w:rPr>
      </w:pPr>
    </w:p>
    <w:p w:rsidR="006653D7" w:rsidRPr="00FD7E95" w:rsidRDefault="006653D7" w:rsidP="006653D7">
      <w:pPr>
        <w:spacing w:after="0" w:line="240" w:lineRule="auto"/>
        <w:jc w:val="both"/>
        <w:rPr>
          <w:b/>
        </w:rPr>
      </w:pPr>
      <w:r>
        <w:rPr>
          <w:b/>
        </w:rPr>
        <w:tab/>
        <w:t>……………………………………………………..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</w:t>
      </w:r>
    </w:p>
    <w:sectPr w:rsidR="006653D7" w:rsidRPr="00FD7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9CB"/>
    <w:multiLevelType w:val="hybridMultilevel"/>
    <w:tmpl w:val="43323DDA"/>
    <w:lvl w:ilvl="0" w:tplc="DAA2F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7518"/>
    <w:multiLevelType w:val="hybridMultilevel"/>
    <w:tmpl w:val="F286A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1A73"/>
    <w:multiLevelType w:val="hybridMultilevel"/>
    <w:tmpl w:val="FB6E5F9E"/>
    <w:lvl w:ilvl="0" w:tplc="08285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316BBA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56D55"/>
    <w:multiLevelType w:val="hybridMultilevel"/>
    <w:tmpl w:val="A48644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07EB3"/>
    <w:multiLevelType w:val="hybridMultilevel"/>
    <w:tmpl w:val="887EB390"/>
    <w:lvl w:ilvl="0" w:tplc="66821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E4A3C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469B1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F11C8"/>
    <w:multiLevelType w:val="hybridMultilevel"/>
    <w:tmpl w:val="637CE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E3C17"/>
    <w:multiLevelType w:val="hybridMultilevel"/>
    <w:tmpl w:val="49CA5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25756"/>
    <w:multiLevelType w:val="hybridMultilevel"/>
    <w:tmpl w:val="BEDEE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F49C2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70506"/>
    <w:multiLevelType w:val="hybridMultilevel"/>
    <w:tmpl w:val="C79AF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30307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040BA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F6010"/>
    <w:multiLevelType w:val="hybridMultilevel"/>
    <w:tmpl w:val="60086B78"/>
    <w:lvl w:ilvl="0" w:tplc="EBBC4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DB32A1"/>
    <w:multiLevelType w:val="hybridMultilevel"/>
    <w:tmpl w:val="495E10F2"/>
    <w:lvl w:ilvl="0" w:tplc="FE7C6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C1BBA"/>
    <w:multiLevelType w:val="hybridMultilevel"/>
    <w:tmpl w:val="EBA02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674CE"/>
    <w:multiLevelType w:val="hybridMultilevel"/>
    <w:tmpl w:val="91ECA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F260C"/>
    <w:multiLevelType w:val="hybridMultilevel"/>
    <w:tmpl w:val="ED489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91044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B28C8"/>
    <w:multiLevelType w:val="hybridMultilevel"/>
    <w:tmpl w:val="1F4AD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A7C03"/>
    <w:multiLevelType w:val="hybridMultilevel"/>
    <w:tmpl w:val="A6B29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5388F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64101"/>
    <w:multiLevelType w:val="hybridMultilevel"/>
    <w:tmpl w:val="1666A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E10BB"/>
    <w:multiLevelType w:val="hybridMultilevel"/>
    <w:tmpl w:val="81180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80FA0"/>
    <w:multiLevelType w:val="hybridMultilevel"/>
    <w:tmpl w:val="D35861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53E1E"/>
    <w:multiLevelType w:val="hybridMultilevel"/>
    <w:tmpl w:val="ABCA037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7BAF3374"/>
    <w:multiLevelType w:val="hybridMultilevel"/>
    <w:tmpl w:val="44A24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03B29"/>
    <w:multiLevelType w:val="hybridMultilevel"/>
    <w:tmpl w:val="561855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4"/>
  </w:num>
  <w:num w:numId="4">
    <w:abstractNumId w:val="24"/>
  </w:num>
  <w:num w:numId="5">
    <w:abstractNumId w:val="25"/>
  </w:num>
  <w:num w:numId="6">
    <w:abstractNumId w:val="19"/>
  </w:num>
  <w:num w:numId="7">
    <w:abstractNumId w:val="2"/>
  </w:num>
  <w:num w:numId="8">
    <w:abstractNumId w:val="15"/>
  </w:num>
  <w:num w:numId="9">
    <w:abstractNumId w:val="27"/>
  </w:num>
  <w:num w:numId="10">
    <w:abstractNumId w:val="1"/>
  </w:num>
  <w:num w:numId="11">
    <w:abstractNumId w:val="22"/>
  </w:num>
  <w:num w:numId="12">
    <w:abstractNumId w:val="14"/>
  </w:num>
  <w:num w:numId="13">
    <w:abstractNumId w:val="23"/>
  </w:num>
  <w:num w:numId="14">
    <w:abstractNumId w:val="3"/>
  </w:num>
  <w:num w:numId="15">
    <w:abstractNumId w:val="21"/>
  </w:num>
  <w:num w:numId="16">
    <w:abstractNumId w:val="5"/>
  </w:num>
  <w:num w:numId="17">
    <w:abstractNumId w:val="0"/>
  </w:num>
  <w:num w:numId="18">
    <w:abstractNumId w:val="26"/>
  </w:num>
  <w:num w:numId="19">
    <w:abstractNumId w:val="17"/>
  </w:num>
  <w:num w:numId="20">
    <w:abstractNumId w:val="9"/>
  </w:num>
  <w:num w:numId="21">
    <w:abstractNumId w:val="18"/>
  </w:num>
  <w:num w:numId="22">
    <w:abstractNumId w:val="16"/>
  </w:num>
  <w:num w:numId="23">
    <w:abstractNumId w:val="7"/>
  </w:num>
  <w:num w:numId="24">
    <w:abstractNumId w:val="29"/>
  </w:num>
  <w:num w:numId="25">
    <w:abstractNumId w:val="20"/>
  </w:num>
  <w:num w:numId="26">
    <w:abstractNumId w:val="8"/>
  </w:num>
  <w:num w:numId="27">
    <w:abstractNumId w:val="11"/>
  </w:num>
  <w:num w:numId="28">
    <w:abstractNumId w:val="12"/>
  </w:num>
  <w:num w:numId="29">
    <w:abstractNumId w:val="1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FF"/>
    <w:rsid w:val="00064B64"/>
    <w:rsid w:val="0006695A"/>
    <w:rsid w:val="000679C3"/>
    <w:rsid w:val="00072142"/>
    <w:rsid w:val="00085803"/>
    <w:rsid w:val="0009342E"/>
    <w:rsid w:val="000C6404"/>
    <w:rsid w:val="000D0E18"/>
    <w:rsid w:val="000D52B4"/>
    <w:rsid w:val="000E4AAF"/>
    <w:rsid w:val="000F6AE2"/>
    <w:rsid w:val="00111C92"/>
    <w:rsid w:val="00174F1A"/>
    <w:rsid w:val="00182472"/>
    <w:rsid w:val="00184AAB"/>
    <w:rsid w:val="001968A5"/>
    <w:rsid w:val="001F7301"/>
    <w:rsid w:val="0021422B"/>
    <w:rsid w:val="00217C0C"/>
    <w:rsid w:val="002D5099"/>
    <w:rsid w:val="002E35FD"/>
    <w:rsid w:val="002F20E9"/>
    <w:rsid w:val="003016BC"/>
    <w:rsid w:val="00312571"/>
    <w:rsid w:val="0034467D"/>
    <w:rsid w:val="0036077B"/>
    <w:rsid w:val="003749EB"/>
    <w:rsid w:val="00385EDD"/>
    <w:rsid w:val="00395D3E"/>
    <w:rsid w:val="00396FB9"/>
    <w:rsid w:val="003C1B89"/>
    <w:rsid w:val="003F0B3D"/>
    <w:rsid w:val="003F16BA"/>
    <w:rsid w:val="004037FF"/>
    <w:rsid w:val="00404898"/>
    <w:rsid w:val="00415AF6"/>
    <w:rsid w:val="00421C29"/>
    <w:rsid w:val="0043387C"/>
    <w:rsid w:val="00443D67"/>
    <w:rsid w:val="00461235"/>
    <w:rsid w:val="00462543"/>
    <w:rsid w:val="004654CE"/>
    <w:rsid w:val="0049016B"/>
    <w:rsid w:val="00495287"/>
    <w:rsid w:val="00496FC9"/>
    <w:rsid w:val="004A454B"/>
    <w:rsid w:val="004A5EA3"/>
    <w:rsid w:val="004B4F52"/>
    <w:rsid w:val="004F329D"/>
    <w:rsid w:val="004F74AA"/>
    <w:rsid w:val="00503D3A"/>
    <w:rsid w:val="00504BC1"/>
    <w:rsid w:val="0053190C"/>
    <w:rsid w:val="00542CB9"/>
    <w:rsid w:val="00570416"/>
    <w:rsid w:val="00572F48"/>
    <w:rsid w:val="0058497F"/>
    <w:rsid w:val="005B170C"/>
    <w:rsid w:val="005C0868"/>
    <w:rsid w:val="005D7D12"/>
    <w:rsid w:val="005E52FF"/>
    <w:rsid w:val="00603A61"/>
    <w:rsid w:val="006126B6"/>
    <w:rsid w:val="006152F5"/>
    <w:rsid w:val="00616C58"/>
    <w:rsid w:val="00633F47"/>
    <w:rsid w:val="006653D7"/>
    <w:rsid w:val="00667538"/>
    <w:rsid w:val="00691159"/>
    <w:rsid w:val="006B0281"/>
    <w:rsid w:val="006D5561"/>
    <w:rsid w:val="00701C5D"/>
    <w:rsid w:val="00706AB0"/>
    <w:rsid w:val="00706BE1"/>
    <w:rsid w:val="0072276E"/>
    <w:rsid w:val="00761898"/>
    <w:rsid w:val="007A1D4D"/>
    <w:rsid w:val="007B04D4"/>
    <w:rsid w:val="007B6690"/>
    <w:rsid w:val="007D2BFC"/>
    <w:rsid w:val="007D532E"/>
    <w:rsid w:val="00866B5F"/>
    <w:rsid w:val="00892950"/>
    <w:rsid w:val="00893FDA"/>
    <w:rsid w:val="0089402A"/>
    <w:rsid w:val="008A2A86"/>
    <w:rsid w:val="008C2921"/>
    <w:rsid w:val="008D652B"/>
    <w:rsid w:val="008D7560"/>
    <w:rsid w:val="008F3343"/>
    <w:rsid w:val="008F4CC5"/>
    <w:rsid w:val="0090240D"/>
    <w:rsid w:val="009200D0"/>
    <w:rsid w:val="00935F0B"/>
    <w:rsid w:val="009560B5"/>
    <w:rsid w:val="00971ADA"/>
    <w:rsid w:val="00981D56"/>
    <w:rsid w:val="00990E23"/>
    <w:rsid w:val="009B30DB"/>
    <w:rsid w:val="009C3B91"/>
    <w:rsid w:val="009D1734"/>
    <w:rsid w:val="00A06714"/>
    <w:rsid w:val="00A464E0"/>
    <w:rsid w:val="00A5314A"/>
    <w:rsid w:val="00A830F3"/>
    <w:rsid w:val="00A921C5"/>
    <w:rsid w:val="00AC6EF3"/>
    <w:rsid w:val="00AD344D"/>
    <w:rsid w:val="00AE4A38"/>
    <w:rsid w:val="00AF02B5"/>
    <w:rsid w:val="00AF6662"/>
    <w:rsid w:val="00B11163"/>
    <w:rsid w:val="00B13286"/>
    <w:rsid w:val="00B26BB6"/>
    <w:rsid w:val="00B36DA7"/>
    <w:rsid w:val="00B55ED8"/>
    <w:rsid w:val="00B65966"/>
    <w:rsid w:val="00B70BEE"/>
    <w:rsid w:val="00B72066"/>
    <w:rsid w:val="00B75FCE"/>
    <w:rsid w:val="00B80304"/>
    <w:rsid w:val="00B914CC"/>
    <w:rsid w:val="00BA79BD"/>
    <w:rsid w:val="00BE4808"/>
    <w:rsid w:val="00BF6B37"/>
    <w:rsid w:val="00C00D13"/>
    <w:rsid w:val="00C23B01"/>
    <w:rsid w:val="00C349E6"/>
    <w:rsid w:val="00C4236F"/>
    <w:rsid w:val="00C52588"/>
    <w:rsid w:val="00C541B9"/>
    <w:rsid w:val="00C57BAE"/>
    <w:rsid w:val="00C673B6"/>
    <w:rsid w:val="00C97067"/>
    <w:rsid w:val="00CC7B34"/>
    <w:rsid w:val="00CD01A2"/>
    <w:rsid w:val="00D13564"/>
    <w:rsid w:val="00D17E45"/>
    <w:rsid w:val="00D577E1"/>
    <w:rsid w:val="00D756B3"/>
    <w:rsid w:val="00DE7B0E"/>
    <w:rsid w:val="00DF3F76"/>
    <w:rsid w:val="00E03DC1"/>
    <w:rsid w:val="00E07022"/>
    <w:rsid w:val="00E36FE4"/>
    <w:rsid w:val="00E57414"/>
    <w:rsid w:val="00EB7AE5"/>
    <w:rsid w:val="00EC11E0"/>
    <w:rsid w:val="00EC1271"/>
    <w:rsid w:val="00EC6D57"/>
    <w:rsid w:val="00EF0B66"/>
    <w:rsid w:val="00F23166"/>
    <w:rsid w:val="00F249FE"/>
    <w:rsid w:val="00F47AE9"/>
    <w:rsid w:val="00F67433"/>
    <w:rsid w:val="00FD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B004"/>
  <w15:chartTrackingRefBased/>
  <w15:docId w15:val="{D8BDA513-78EE-4D5D-935F-3787080A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B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68A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68A5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4B4F5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Podlaszews</dc:creator>
  <cp:keywords/>
  <dc:description/>
  <cp:lastModifiedBy>Katarzyna Podlaszews</cp:lastModifiedBy>
  <cp:revision>22</cp:revision>
  <cp:lastPrinted>2017-11-06T10:37:00Z</cp:lastPrinted>
  <dcterms:created xsi:type="dcterms:W3CDTF">2017-11-07T12:03:00Z</dcterms:created>
  <dcterms:modified xsi:type="dcterms:W3CDTF">2017-11-08T12:27:00Z</dcterms:modified>
</cp:coreProperties>
</file>