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DA" w:rsidRPr="007953B4" w:rsidRDefault="00B003DA" w:rsidP="00B003DA">
      <w:pPr>
        <w:pStyle w:val="NormalnyWeb"/>
        <w:jc w:val="center"/>
        <w:rPr>
          <w:rStyle w:val="Pogrubienie"/>
        </w:rPr>
      </w:pPr>
    </w:p>
    <w:p w:rsidR="00B003DA" w:rsidRPr="007953B4" w:rsidRDefault="00B003DA" w:rsidP="00B003DA">
      <w:pPr>
        <w:pStyle w:val="NormalnyWeb"/>
        <w:jc w:val="center"/>
      </w:pPr>
      <w:r w:rsidRPr="007953B4">
        <w:rPr>
          <w:rStyle w:val="Pogrubienie"/>
        </w:rPr>
        <w:t>OGŁOSZENIE</w:t>
      </w:r>
      <w:r w:rsidRPr="007953B4">
        <w:rPr>
          <w:b/>
          <w:bCs/>
        </w:rPr>
        <w:br/>
      </w:r>
      <w:r w:rsidRPr="007953B4">
        <w:rPr>
          <w:rStyle w:val="Pogrubienie"/>
        </w:rPr>
        <w:t>WÓJTA GMINY CHEŁMŻA</w:t>
      </w:r>
      <w:r w:rsidRPr="007953B4">
        <w:rPr>
          <w:b/>
          <w:bCs/>
        </w:rPr>
        <w:br/>
      </w:r>
      <w:r>
        <w:rPr>
          <w:rStyle w:val="Pogrubienie"/>
        </w:rPr>
        <w:t> Z DNIA 13</w:t>
      </w:r>
      <w:r w:rsidRPr="007953B4">
        <w:rPr>
          <w:rStyle w:val="Pogrubienie"/>
        </w:rPr>
        <w:t xml:space="preserve"> MARCA  2018 R.</w:t>
      </w:r>
    </w:p>
    <w:p w:rsidR="00B003DA" w:rsidRPr="007953B4" w:rsidRDefault="00B003DA" w:rsidP="00B003DA">
      <w:pPr>
        <w:pStyle w:val="NormalnyWeb"/>
        <w:rPr>
          <w:rStyle w:val="Pogrubienie"/>
        </w:rPr>
      </w:pPr>
      <w:r w:rsidRPr="007953B4">
        <w:rPr>
          <w:rStyle w:val="Pogrubienie"/>
        </w:rPr>
        <w:t>o kons</w:t>
      </w:r>
      <w:r>
        <w:rPr>
          <w:rStyle w:val="Pogrubienie"/>
        </w:rPr>
        <w:t>ultacjach społecznych projektu uchwały w sprawie okręgów wyborczych</w:t>
      </w:r>
    </w:p>
    <w:p w:rsidR="00B003DA" w:rsidRPr="007953B4" w:rsidRDefault="00B003DA" w:rsidP="00B003DA">
      <w:pPr>
        <w:pStyle w:val="NormalnyWeb"/>
        <w:jc w:val="both"/>
      </w:pPr>
      <w:r w:rsidRPr="007953B4">
        <w:t>Na podstawie art. 5a ust. 1 ustawy z dnia 8 marca 1990 r. o samorządzie gminnym (</w:t>
      </w:r>
      <w:proofErr w:type="spellStart"/>
      <w:r w:rsidRPr="007953B4">
        <w:t>t.j</w:t>
      </w:r>
      <w:proofErr w:type="spellEnd"/>
      <w:r>
        <w:t xml:space="preserve">. Dz. U. z 2018 r. poz. 130 </w:t>
      </w:r>
      <w:r w:rsidRPr="007953B4">
        <w:t xml:space="preserve">), Wójt Gminy Chełmża informuje o rozpoczęciu konsultacji społecznych projektu </w:t>
      </w:r>
      <w:r>
        <w:t>uchwały w sprawie okręgów wyborczych</w:t>
      </w:r>
      <w:r w:rsidRPr="007953B4">
        <w:t>.</w:t>
      </w:r>
    </w:p>
    <w:p w:rsidR="00B003DA" w:rsidRDefault="00B003DA" w:rsidP="00B003DA">
      <w:pPr>
        <w:pStyle w:val="NormalnyWeb"/>
        <w:numPr>
          <w:ilvl w:val="0"/>
          <w:numId w:val="1"/>
        </w:numPr>
        <w:ind w:left="426"/>
        <w:jc w:val="both"/>
        <w:rPr>
          <w:b/>
        </w:rPr>
      </w:pPr>
      <w:r w:rsidRPr="007953B4">
        <w:rPr>
          <w:b/>
        </w:rPr>
        <w:t>Cel i przedmiot konsultacji</w:t>
      </w:r>
    </w:p>
    <w:p w:rsidR="00024A79" w:rsidRDefault="00440F5B" w:rsidP="00024A79">
      <w:pPr>
        <w:pStyle w:val="NormalnyWeb"/>
        <w:ind w:left="426"/>
        <w:jc w:val="both"/>
      </w:pPr>
      <w:r w:rsidRPr="00440F5B">
        <w:t>Przedmiotem konsultacji jest projekt uchwały w sprawie okręgów wyborczych</w:t>
      </w:r>
      <w:r>
        <w:t>,</w:t>
      </w:r>
      <w:r w:rsidRPr="00440F5B">
        <w:t xml:space="preserve"> który określa numery, granice oraz liczbę radnych wybieranych w każdym okręgu wyborczym w związku z wyborami do Rady Gminy Chełmża.</w:t>
      </w:r>
      <w:r w:rsidR="00024A79">
        <w:t xml:space="preserve"> </w:t>
      </w:r>
    </w:p>
    <w:p w:rsidR="00024A79" w:rsidRDefault="00024A79" w:rsidP="00024A79">
      <w:pPr>
        <w:pStyle w:val="NormalnyWeb"/>
        <w:ind w:left="426"/>
        <w:jc w:val="both"/>
      </w:pPr>
      <w:r>
        <w:t>Projekt uchwały zakłada utrzymanie dotychczasowego podziału na okręgi wyborcze.</w:t>
      </w:r>
    </w:p>
    <w:p w:rsidR="00024A79" w:rsidRPr="00440F5B" w:rsidRDefault="00024A79" w:rsidP="00024A79">
      <w:pPr>
        <w:pStyle w:val="NormalnyWeb"/>
        <w:ind w:left="426"/>
        <w:jc w:val="both"/>
      </w:pPr>
      <w:r>
        <w:t>Celem konsultacji jest zebranie ewentualnych opinii, wniosków i uwag dotyczących projektu uchwały.</w:t>
      </w:r>
    </w:p>
    <w:p w:rsidR="00B003DA" w:rsidRPr="007953B4" w:rsidRDefault="00B003DA" w:rsidP="00024A79">
      <w:pPr>
        <w:pStyle w:val="NormalnyWeb"/>
        <w:ind w:left="426" w:hanging="284"/>
        <w:rPr>
          <w:b/>
        </w:rPr>
      </w:pPr>
      <w:r w:rsidRPr="007953B4">
        <w:rPr>
          <w:b/>
        </w:rPr>
        <w:t>2. Data rozpoczęcia i zakończenia konsultacji</w:t>
      </w:r>
      <w:r w:rsidRPr="007953B4">
        <w:rPr>
          <w:b/>
        </w:rPr>
        <w:br/>
      </w:r>
      <w:r w:rsidRPr="007953B4">
        <w:rPr>
          <w:rStyle w:val="Pogrubienie"/>
          <w:b w:val="0"/>
        </w:rPr>
        <w:t xml:space="preserve">Konsultacje będą prowadzone od </w:t>
      </w:r>
      <w:r w:rsidR="00024A79">
        <w:rPr>
          <w:rStyle w:val="Pogrubienie"/>
          <w:b w:val="0"/>
        </w:rPr>
        <w:t>13 marca 2018 roku do 21</w:t>
      </w:r>
      <w:r w:rsidRPr="007953B4">
        <w:rPr>
          <w:rStyle w:val="Pogrubienie"/>
          <w:b w:val="0"/>
        </w:rPr>
        <w:t xml:space="preserve"> marca  2018 roku .</w:t>
      </w:r>
    </w:p>
    <w:p w:rsidR="00B003DA" w:rsidRPr="007953B4" w:rsidRDefault="00B003DA" w:rsidP="00EA65AF">
      <w:pPr>
        <w:pStyle w:val="NormalnyWeb"/>
        <w:spacing w:before="0" w:beforeAutospacing="0" w:after="0" w:afterAutospacing="0"/>
        <w:ind w:left="142"/>
      </w:pPr>
      <w:r w:rsidRPr="007953B4">
        <w:rPr>
          <w:b/>
        </w:rPr>
        <w:t>3. Forma konsultacji</w:t>
      </w:r>
      <w:r w:rsidRPr="007953B4">
        <w:br/>
        <w:t>Konsultacje prowadzone będą poprzez składanie wniosków i uwag w formie pisemnej na specjalnym formularzu zgłoszeniowym (do pobrania poniżej lub w biurze nr 19 UG Chełmża, ul. Wodna 2 - sekretariat), który należy przesłać:</w:t>
      </w:r>
    </w:p>
    <w:p w:rsidR="00B003DA" w:rsidRPr="007953B4" w:rsidRDefault="00B003DA" w:rsidP="00EA65AF">
      <w:pPr>
        <w:pStyle w:val="NormalnyWeb"/>
        <w:spacing w:before="0" w:beforeAutospacing="0" w:after="0" w:afterAutospacing="0"/>
        <w:ind w:left="142"/>
        <w:jc w:val="both"/>
      </w:pPr>
      <w:r w:rsidRPr="007953B4">
        <w:t>-</w:t>
      </w:r>
      <w:r w:rsidR="00024A79">
        <w:t xml:space="preserve"> na adres mailowy: info</w:t>
      </w:r>
      <w:r w:rsidRPr="007953B4">
        <w:t xml:space="preserve">@gminachemza.pl  lub  </w:t>
      </w:r>
    </w:p>
    <w:p w:rsidR="00B003DA" w:rsidRPr="007953B4" w:rsidRDefault="00B003DA" w:rsidP="00EA65AF">
      <w:pPr>
        <w:pStyle w:val="NormalnyWeb"/>
        <w:spacing w:before="0" w:beforeAutospacing="0" w:after="0" w:afterAutospacing="0"/>
        <w:ind w:left="142"/>
        <w:jc w:val="both"/>
      </w:pPr>
      <w:r w:rsidRPr="007953B4">
        <w:t xml:space="preserve">- pocztą tradycyjną na adres Urząd Gminy Chełmża, ul. Wodna 2, 87-140 Chełmża lub </w:t>
      </w:r>
    </w:p>
    <w:p w:rsidR="00B003DA" w:rsidRPr="007953B4" w:rsidRDefault="00B003DA" w:rsidP="00EA65AF">
      <w:pPr>
        <w:pStyle w:val="NormalnyWeb"/>
        <w:spacing w:before="0" w:beforeAutospacing="0" w:after="0" w:afterAutospacing="0"/>
        <w:ind w:left="142"/>
      </w:pPr>
      <w:r w:rsidRPr="007953B4">
        <w:t>- złożyć w sekretariacie UG Chełmża, biuro nr 19.</w:t>
      </w:r>
      <w:r w:rsidRPr="007953B4">
        <w:br/>
      </w:r>
    </w:p>
    <w:p w:rsidR="00B003DA" w:rsidRDefault="00B003DA" w:rsidP="00B003DA">
      <w:pPr>
        <w:pStyle w:val="NormalnyWeb"/>
        <w:jc w:val="both"/>
      </w:pPr>
      <w:r>
        <w:t>Zapraszam</w:t>
      </w:r>
      <w:r w:rsidRPr="007953B4">
        <w:t xml:space="preserve"> wszystkich zainteresowanych mieszkańców Gminy Chełmża do wzięcia udziału </w:t>
      </w:r>
      <w:r>
        <w:br/>
      </w:r>
      <w:r w:rsidRPr="007953B4">
        <w:t>w konsultacjach.</w:t>
      </w:r>
    </w:p>
    <w:p w:rsidR="00B003DA" w:rsidRPr="000B6C29" w:rsidRDefault="00B003DA" w:rsidP="00B003DA">
      <w:pPr>
        <w:pStyle w:val="NormalnyWeb"/>
        <w:jc w:val="right"/>
        <w:rPr>
          <w:sz w:val="20"/>
          <w:szCs w:val="20"/>
        </w:rPr>
      </w:pPr>
      <w:r w:rsidRPr="000B6C29">
        <w:rPr>
          <w:sz w:val="20"/>
          <w:szCs w:val="20"/>
        </w:rPr>
        <w:t>Wójt Gminy Chełmża</w:t>
      </w:r>
    </w:p>
    <w:p w:rsidR="00B003DA" w:rsidRPr="000B6C29" w:rsidRDefault="00B003DA" w:rsidP="00B003DA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      </w:t>
      </w:r>
      <w:r w:rsidRPr="000B6C29">
        <w:rPr>
          <w:sz w:val="20"/>
          <w:szCs w:val="20"/>
        </w:rPr>
        <w:t>Jacek Czarnecki</w:t>
      </w:r>
    </w:p>
    <w:p w:rsidR="002F32AA" w:rsidRDefault="002F32AA"/>
    <w:sectPr w:rsidR="002F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541"/>
    <w:multiLevelType w:val="hybridMultilevel"/>
    <w:tmpl w:val="D6F86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DA"/>
    <w:rsid w:val="00024A79"/>
    <w:rsid w:val="002F32AA"/>
    <w:rsid w:val="00440F5B"/>
    <w:rsid w:val="00707E3B"/>
    <w:rsid w:val="00970AE0"/>
    <w:rsid w:val="00B003DA"/>
    <w:rsid w:val="00E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1CD75-5FCD-4E4D-BFC1-0FCCD22D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03DA"/>
    <w:rPr>
      <w:b/>
      <w:bCs/>
    </w:rPr>
  </w:style>
  <w:style w:type="paragraph" w:styleId="Akapitzlist">
    <w:name w:val="List Paragraph"/>
    <w:basedOn w:val="Normalny"/>
    <w:uiPriority w:val="34"/>
    <w:qFormat/>
    <w:rsid w:val="00B0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2</cp:revision>
  <dcterms:created xsi:type="dcterms:W3CDTF">2018-03-13T09:21:00Z</dcterms:created>
  <dcterms:modified xsi:type="dcterms:W3CDTF">2018-03-13T10:01:00Z</dcterms:modified>
</cp:coreProperties>
</file>