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75" w:rsidRPr="00CA1904" w:rsidRDefault="00A20D75" w:rsidP="0058195B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3B2F62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.2018</w:t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  <w:t>Chełmża 201</w:t>
      </w:r>
      <w:r w:rsidR="003B2F62">
        <w:rPr>
          <w:rFonts w:ascii="Arial" w:hAnsi="Arial" w:cs="Arial"/>
          <w:sz w:val="20"/>
          <w:szCs w:val="20"/>
        </w:rPr>
        <w:t>8-03-27</w:t>
      </w:r>
    </w:p>
    <w:p w:rsidR="00A20D75" w:rsidRPr="00CA1904" w:rsidRDefault="00A20D75" w:rsidP="00E553D6">
      <w:pPr>
        <w:rPr>
          <w:rFonts w:ascii="Arial" w:hAnsi="Arial" w:cs="Arial"/>
          <w:b/>
          <w:bCs/>
          <w:sz w:val="22"/>
          <w:szCs w:val="22"/>
        </w:rPr>
      </w:pPr>
    </w:p>
    <w:p w:rsidR="00A20D75" w:rsidRPr="00CA1904" w:rsidRDefault="00A20D7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20D75" w:rsidRPr="00770428" w:rsidRDefault="00A20D7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0428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A20D75" w:rsidRPr="00770428" w:rsidRDefault="00A20D75" w:rsidP="00AB243A">
      <w:pPr>
        <w:jc w:val="both"/>
        <w:rPr>
          <w:rFonts w:ascii="Arial" w:hAnsi="Arial" w:cs="Arial"/>
          <w:sz w:val="20"/>
          <w:szCs w:val="20"/>
        </w:rPr>
      </w:pPr>
    </w:p>
    <w:p w:rsidR="00A20D75" w:rsidRPr="00770428" w:rsidRDefault="00A20D75" w:rsidP="003B2F62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770428">
        <w:rPr>
          <w:rFonts w:ascii="Arial" w:hAnsi="Arial" w:cs="Arial"/>
          <w:sz w:val="20"/>
          <w:szCs w:val="20"/>
        </w:rPr>
        <w:t>onego na wykonanie zadania pn.:</w:t>
      </w:r>
      <w:bookmarkEnd w:id="0"/>
      <w:r w:rsidRPr="00770428">
        <w:rPr>
          <w:rFonts w:ascii="Arial" w:hAnsi="Arial" w:cs="Arial"/>
          <w:b/>
          <w:bCs/>
          <w:sz w:val="20"/>
          <w:szCs w:val="20"/>
        </w:rPr>
        <w:t xml:space="preserve"> „</w:t>
      </w:r>
      <w:r w:rsidR="003B2F62" w:rsidRPr="00770428">
        <w:rPr>
          <w:rFonts w:ascii="Arial" w:hAnsi="Arial" w:cs="Arial"/>
          <w:b/>
          <w:sz w:val="20"/>
          <w:szCs w:val="20"/>
        </w:rPr>
        <w:t>Przebudowa dróg gminnych i wewnętrznych – wykonanie podbudowy - na terenie Gminy Chełmża obejmująca 8 odcinków</w:t>
      </w:r>
      <w:r w:rsidRPr="00770428">
        <w:rPr>
          <w:rFonts w:ascii="Arial" w:hAnsi="Arial" w:cs="Arial"/>
          <w:b/>
          <w:bCs/>
          <w:sz w:val="20"/>
          <w:szCs w:val="20"/>
        </w:rPr>
        <w:t>”.</w:t>
      </w:r>
    </w:p>
    <w:p w:rsidR="00A20D75" w:rsidRPr="00770428" w:rsidRDefault="00A20D75" w:rsidP="00C22E30">
      <w:pPr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770428">
        <w:rPr>
          <w:rFonts w:ascii="Arial" w:hAnsi="Arial" w:cs="Arial"/>
          <w:sz w:val="20"/>
          <w:szCs w:val="20"/>
        </w:rPr>
        <w:t>Przedmiot zamówienia podzielony został na trzy części – Zadania:</w:t>
      </w:r>
    </w:p>
    <w:p w:rsidR="003B2F62" w:rsidRPr="00770428" w:rsidRDefault="003B2F62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>część –zadanie Nr 1 - przebudowa dróg gminnych i wewnętrznych – wykonanie podbudowy - na terenie Gminy Chełmża obejmująca jeden odcinek</w:t>
      </w:r>
    </w:p>
    <w:p w:rsidR="00A20D75" w:rsidRPr="00770428" w:rsidRDefault="003B2F62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>część –zadanie Nr 2 - przebudowa dróg gminnych i wewnętrznych – wykonanie podbudowy - na terenie Gminy Chełmża obejmująca trzy odcinki</w:t>
      </w:r>
      <w:r w:rsidR="00A20D75" w:rsidRPr="00770428">
        <w:rPr>
          <w:rFonts w:ascii="Arial" w:hAnsi="Arial" w:cs="Arial"/>
          <w:sz w:val="20"/>
          <w:szCs w:val="20"/>
        </w:rPr>
        <w:t>;</w:t>
      </w:r>
    </w:p>
    <w:p w:rsidR="00A20D75" w:rsidRPr="00770428" w:rsidRDefault="00A20D75" w:rsidP="003B2F62">
      <w:pPr>
        <w:jc w:val="both"/>
        <w:rPr>
          <w:rFonts w:ascii="Arial" w:hAnsi="Arial" w:cs="Arial"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 xml:space="preserve">3. </w:t>
      </w:r>
      <w:r w:rsidR="003B2F62" w:rsidRPr="00770428">
        <w:rPr>
          <w:rFonts w:ascii="Arial" w:hAnsi="Arial" w:cs="Arial"/>
          <w:sz w:val="20"/>
          <w:szCs w:val="20"/>
        </w:rPr>
        <w:t xml:space="preserve">część –zadanie Nr 3 - przebudowa dróg gminnych i wewnętrznych – wykonanie    </w:t>
      </w:r>
      <w:r w:rsidR="003B2F62" w:rsidRPr="00770428">
        <w:rPr>
          <w:rFonts w:ascii="Arial" w:hAnsi="Arial" w:cs="Arial"/>
          <w:sz w:val="20"/>
          <w:szCs w:val="20"/>
        </w:rPr>
        <w:br/>
        <w:t xml:space="preserve">      podbudowy - na terenie Gminy Chełmża obejmująca cztery odcinki</w:t>
      </w:r>
    </w:p>
    <w:p w:rsidR="003B2F62" w:rsidRPr="00770428" w:rsidRDefault="003B2F62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A20D75" w:rsidRPr="00770428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>Zamawiający, działając na podstawie art. 86 ust. 5 ustawy z dnia 29 stycznia 2004r. Prawo zamówień publicznych (Dz. U. z 2017 r., poz. 1579 ze zm.) zamieszcza informacje z otwarcia ofert w postępowaniu jn.</w:t>
      </w:r>
    </w:p>
    <w:p w:rsidR="00A20D75" w:rsidRPr="00770428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A20D75" w:rsidRPr="00770428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>Na sfinansowanie zamówienia Zamawiający z</w:t>
      </w:r>
      <w:r w:rsidR="00227DF1" w:rsidRPr="00770428">
        <w:rPr>
          <w:rFonts w:ascii="Arial" w:hAnsi="Arial" w:cs="Arial"/>
          <w:sz w:val="20"/>
          <w:szCs w:val="20"/>
        </w:rPr>
        <w:t xml:space="preserve">amierza przeznaczyć kwotę: </w:t>
      </w:r>
      <w:r w:rsidR="00983558" w:rsidRPr="00770428">
        <w:rPr>
          <w:rFonts w:ascii="Arial" w:hAnsi="Arial" w:cs="Arial"/>
          <w:sz w:val="20"/>
          <w:szCs w:val="20"/>
        </w:rPr>
        <w:t>1 1</w:t>
      </w:r>
      <w:r w:rsidR="00227DF1" w:rsidRPr="00770428">
        <w:rPr>
          <w:rFonts w:ascii="Arial" w:hAnsi="Arial" w:cs="Arial"/>
          <w:sz w:val="20"/>
          <w:szCs w:val="20"/>
        </w:rPr>
        <w:t>9</w:t>
      </w:r>
      <w:r w:rsidR="00983558" w:rsidRPr="00770428">
        <w:rPr>
          <w:rFonts w:ascii="Arial" w:hAnsi="Arial" w:cs="Arial"/>
          <w:sz w:val="20"/>
          <w:szCs w:val="20"/>
        </w:rPr>
        <w:t>2</w:t>
      </w:r>
      <w:r w:rsidR="00227DF1" w:rsidRPr="00770428">
        <w:rPr>
          <w:rFonts w:ascii="Arial" w:hAnsi="Arial" w:cs="Arial"/>
          <w:sz w:val="20"/>
          <w:szCs w:val="20"/>
        </w:rPr>
        <w:t xml:space="preserve"> </w:t>
      </w:r>
      <w:r w:rsidRPr="00770428">
        <w:rPr>
          <w:rFonts w:ascii="Arial" w:hAnsi="Arial" w:cs="Arial"/>
          <w:sz w:val="20"/>
          <w:szCs w:val="20"/>
        </w:rPr>
        <w:t>000 zł w tym:</w:t>
      </w:r>
    </w:p>
    <w:p w:rsidR="00983558" w:rsidRPr="00770428" w:rsidRDefault="00983558" w:rsidP="00983558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>1. część –zadanie Nr 1 - przebudowa dróg gminnych i wewnętrznych – wykonanie podbudowy - na terenie Gminy Chełmża obejmująca jeden odcinek – 192 000,00 zł</w:t>
      </w:r>
    </w:p>
    <w:p w:rsidR="00983558" w:rsidRPr="00770428" w:rsidRDefault="00983558" w:rsidP="00983558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 xml:space="preserve">2. część –zadanie Nr 2 - przebudowa dróg gminnych i wewnętrznych – wykonanie podbudowy - na terenie Gminy Chełmża obejmująca trzy odcinki – 400 000,00 zł </w:t>
      </w:r>
    </w:p>
    <w:p w:rsidR="00983558" w:rsidRPr="00770428" w:rsidRDefault="00983558" w:rsidP="00983558">
      <w:pPr>
        <w:jc w:val="both"/>
        <w:rPr>
          <w:rFonts w:ascii="Arial" w:hAnsi="Arial" w:cs="Arial"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 xml:space="preserve">3. część –zadanie Nr 3 - przebudowa dróg gminnych i wewnętrznych – wykonanie    podbudowy - na terenie Gminy Chełmża obejmująca cztery odcinki – 600 000,00 zł </w:t>
      </w:r>
    </w:p>
    <w:p w:rsidR="00A20D75" w:rsidRPr="00770428" w:rsidRDefault="00A20D7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0428">
        <w:rPr>
          <w:rFonts w:ascii="Arial" w:hAnsi="Arial" w:cs="Arial"/>
          <w:sz w:val="20"/>
          <w:szCs w:val="20"/>
        </w:rPr>
        <w:t>Do upływu termin</w:t>
      </w:r>
      <w:r w:rsidR="00C92EDE">
        <w:rPr>
          <w:rFonts w:ascii="Arial" w:hAnsi="Arial" w:cs="Arial"/>
          <w:sz w:val="20"/>
          <w:szCs w:val="20"/>
        </w:rPr>
        <w:t>u składania ofert, do dnia 27</w:t>
      </w:r>
      <w:r w:rsidRPr="00770428">
        <w:rPr>
          <w:rFonts w:ascii="Arial" w:hAnsi="Arial" w:cs="Arial"/>
          <w:sz w:val="20"/>
          <w:szCs w:val="20"/>
        </w:rPr>
        <w:t>.03.2018 r. do godz.10:00 złożono n/w oferty.</w:t>
      </w:r>
    </w:p>
    <w:p w:rsidR="00A20D75" w:rsidRPr="00CA1904" w:rsidRDefault="00A20D75">
      <w:pPr>
        <w:rPr>
          <w:rFonts w:ascii="Arial" w:hAnsi="Arial" w:cs="Arial"/>
          <w:sz w:val="20"/>
          <w:szCs w:val="20"/>
        </w:rPr>
      </w:pPr>
    </w:p>
    <w:p w:rsidR="00A20D75" w:rsidRPr="00166020" w:rsidRDefault="00A20D75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I 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751"/>
        <w:gridCol w:w="1185"/>
        <w:gridCol w:w="1384"/>
        <w:gridCol w:w="1427"/>
      </w:tblGrid>
      <w:tr w:rsidR="00A20D75" w:rsidRPr="00336FF3" w:rsidTr="00770428">
        <w:tc>
          <w:tcPr>
            <w:tcW w:w="777" w:type="dxa"/>
            <w:vAlign w:val="center"/>
          </w:tcPr>
          <w:p w:rsidR="00A20D75" w:rsidRPr="00336FF3" w:rsidRDefault="00A20D75" w:rsidP="001B54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Nr</w:t>
            </w:r>
          </w:p>
          <w:p w:rsidR="00A20D75" w:rsidRPr="00336FF3" w:rsidRDefault="00A20D75" w:rsidP="001B54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oferty</w:t>
            </w:r>
          </w:p>
        </w:tc>
        <w:tc>
          <w:tcPr>
            <w:tcW w:w="2931" w:type="dxa"/>
            <w:vAlign w:val="center"/>
          </w:tcPr>
          <w:p w:rsidR="00A20D75" w:rsidRPr="00336FF3" w:rsidRDefault="00A20D75" w:rsidP="001B54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Nazwa (firmy) oraz adresy Wykonawców, którzy złożyli oferty w terminie</w:t>
            </w:r>
          </w:p>
        </w:tc>
        <w:tc>
          <w:tcPr>
            <w:tcW w:w="1751" w:type="dxa"/>
            <w:vAlign w:val="center"/>
          </w:tcPr>
          <w:p w:rsidR="00A20D75" w:rsidRPr="00336FF3" w:rsidRDefault="00A20D75" w:rsidP="001B54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Cena brutto oferty ( zł )</w:t>
            </w:r>
          </w:p>
        </w:tc>
        <w:tc>
          <w:tcPr>
            <w:tcW w:w="1185" w:type="dxa"/>
            <w:vAlign w:val="center"/>
          </w:tcPr>
          <w:p w:rsidR="00A20D75" w:rsidRPr="00336FF3" w:rsidRDefault="00A20D75" w:rsidP="00DA2B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Termin gwarancji</w:t>
            </w:r>
          </w:p>
          <w:p w:rsidR="00A20D75" w:rsidRPr="00336FF3" w:rsidRDefault="00A20D75" w:rsidP="00DA2B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(m-ce )</w:t>
            </w:r>
          </w:p>
        </w:tc>
        <w:tc>
          <w:tcPr>
            <w:tcW w:w="1384" w:type="dxa"/>
            <w:vAlign w:val="center"/>
          </w:tcPr>
          <w:p w:rsidR="00A20D75" w:rsidRPr="00336FF3" w:rsidRDefault="00A20D75" w:rsidP="008E2682">
            <w:pPr>
              <w:pStyle w:val="Zawartotabeli"/>
              <w:tabs>
                <w:tab w:val="left" w:pos="148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20D75" w:rsidRPr="00336FF3" w:rsidRDefault="00A20D75" w:rsidP="008E2682">
            <w:pPr>
              <w:ind w:left="59" w:hanging="5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Warunki płatności</w:t>
            </w:r>
          </w:p>
        </w:tc>
      </w:tr>
      <w:tr w:rsidR="00A20D75" w:rsidRPr="00336FF3" w:rsidTr="00770428">
        <w:tc>
          <w:tcPr>
            <w:tcW w:w="777" w:type="dxa"/>
            <w:vAlign w:val="center"/>
          </w:tcPr>
          <w:p w:rsidR="00A20D75" w:rsidRPr="00336FF3" w:rsidRDefault="00A20D75" w:rsidP="003F7E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:rsidR="00A20D75" w:rsidRPr="00336FF3" w:rsidRDefault="000B617E" w:rsidP="000B617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 xml:space="preserve">Profilowanie, Modernizacja Dróg, Roboty Ziemne DROZACH </w:t>
            </w:r>
            <w:r w:rsidRPr="00336FF3">
              <w:rPr>
                <w:rFonts w:ascii="Calibri" w:hAnsi="Calibri" w:cs="Calibri"/>
                <w:sz w:val="20"/>
                <w:szCs w:val="20"/>
              </w:rPr>
              <w:br/>
              <w:t xml:space="preserve">J.K. Zacharewicz  </w:t>
            </w:r>
            <w:r w:rsidRPr="00336FF3">
              <w:rPr>
                <w:rFonts w:ascii="Calibri" w:hAnsi="Calibri" w:cs="Calibri"/>
                <w:sz w:val="20"/>
                <w:szCs w:val="20"/>
              </w:rPr>
              <w:br/>
              <w:t xml:space="preserve">Mała Nieszawka  ul. Wałowa 18 </w:t>
            </w:r>
            <w:r w:rsidRPr="00336FF3">
              <w:rPr>
                <w:rFonts w:ascii="Calibri" w:hAnsi="Calibri" w:cs="Calibri"/>
                <w:sz w:val="20"/>
                <w:szCs w:val="20"/>
              </w:rPr>
              <w:br/>
              <w:t>87-103 Toruń 5</w:t>
            </w:r>
          </w:p>
        </w:tc>
        <w:tc>
          <w:tcPr>
            <w:tcW w:w="1751" w:type="dxa"/>
            <w:vAlign w:val="center"/>
          </w:tcPr>
          <w:p w:rsidR="00A20D75" w:rsidRPr="00336FF3" w:rsidRDefault="00CB3D3B" w:rsidP="003F7E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D3B">
              <w:rPr>
                <w:rFonts w:ascii="Calibri" w:hAnsi="Calibri" w:cs="Calibri"/>
                <w:sz w:val="20"/>
                <w:szCs w:val="20"/>
              </w:rPr>
              <w:t>249 222,48</w:t>
            </w:r>
          </w:p>
        </w:tc>
        <w:tc>
          <w:tcPr>
            <w:tcW w:w="1185" w:type="dxa"/>
            <w:vAlign w:val="center"/>
          </w:tcPr>
          <w:p w:rsidR="00A20D75" w:rsidRPr="00336FF3" w:rsidRDefault="00A20D75" w:rsidP="003F7EA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20D75" w:rsidRPr="00336FF3" w:rsidRDefault="00A20D75" w:rsidP="003F7EA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84" w:type="dxa"/>
            <w:vAlign w:val="center"/>
          </w:tcPr>
          <w:p w:rsidR="00A20D75" w:rsidRPr="00336FF3" w:rsidRDefault="00A20D75" w:rsidP="003F7E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A20D75" w:rsidRPr="00336FF3" w:rsidRDefault="00A20D75" w:rsidP="003F7E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Zgodnie z SIWZ</w:t>
            </w:r>
          </w:p>
        </w:tc>
      </w:tr>
    </w:tbl>
    <w:p w:rsidR="00A20D75" w:rsidRPr="00336FF3" w:rsidRDefault="00A20D75" w:rsidP="008D4B36">
      <w:pPr>
        <w:rPr>
          <w:rFonts w:ascii="Calibri" w:hAnsi="Calibri" w:cs="Calibri"/>
          <w:sz w:val="20"/>
          <w:szCs w:val="20"/>
        </w:rPr>
      </w:pPr>
    </w:p>
    <w:p w:rsidR="00A20D75" w:rsidRPr="00336FF3" w:rsidRDefault="00A20D75" w:rsidP="00770428">
      <w:pPr>
        <w:rPr>
          <w:rFonts w:ascii="Calibri" w:hAnsi="Calibri" w:cs="Calibri"/>
          <w:b/>
          <w:bCs/>
          <w:sz w:val="20"/>
          <w:szCs w:val="20"/>
        </w:rPr>
      </w:pPr>
      <w:r w:rsidRPr="00336FF3">
        <w:rPr>
          <w:rFonts w:ascii="Calibri" w:hAnsi="Calibri" w:cs="Calibri"/>
          <w:b/>
          <w:bCs/>
          <w:sz w:val="20"/>
          <w:szCs w:val="20"/>
        </w:rPr>
        <w:t>W Części II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A20D75" w:rsidRPr="00336FF3">
        <w:tc>
          <w:tcPr>
            <w:tcW w:w="777" w:type="dxa"/>
            <w:vAlign w:val="center"/>
          </w:tcPr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Nr</w:t>
            </w:r>
          </w:p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oferty</w:t>
            </w:r>
          </w:p>
        </w:tc>
        <w:tc>
          <w:tcPr>
            <w:tcW w:w="2931" w:type="dxa"/>
            <w:vAlign w:val="center"/>
          </w:tcPr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Termin gwarancji</w:t>
            </w:r>
          </w:p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(m-ce )</w:t>
            </w:r>
          </w:p>
        </w:tc>
        <w:tc>
          <w:tcPr>
            <w:tcW w:w="1384" w:type="dxa"/>
            <w:vAlign w:val="center"/>
          </w:tcPr>
          <w:p w:rsidR="00A20D75" w:rsidRPr="00336FF3" w:rsidRDefault="00A20D75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20D75" w:rsidRPr="00336FF3" w:rsidRDefault="00A20D75" w:rsidP="00046D4A">
            <w:pPr>
              <w:ind w:left="59" w:hanging="5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Warunki płatności</w:t>
            </w:r>
          </w:p>
        </w:tc>
      </w:tr>
      <w:tr w:rsidR="00A20D75" w:rsidRPr="00336FF3">
        <w:tc>
          <w:tcPr>
            <w:tcW w:w="777" w:type="dxa"/>
            <w:vAlign w:val="center"/>
          </w:tcPr>
          <w:p w:rsidR="00A20D75" w:rsidRPr="00336FF3" w:rsidRDefault="00A20D75" w:rsidP="00046D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:rsidR="00A20D75" w:rsidRPr="00336FF3" w:rsidRDefault="00227DF1" w:rsidP="00227DF1">
            <w:pPr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Z</w:t>
            </w:r>
            <w:r w:rsidR="000B617E" w:rsidRPr="00336F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B617E" w:rsidRPr="00336FF3">
              <w:rPr>
                <w:rFonts w:ascii="Calibri" w:hAnsi="Calibri" w:cs="Calibri"/>
                <w:sz w:val="20"/>
                <w:szCs w:val="20"/>
              </w:rPr>
              <w:t xml:space="preserve">Profilowanie, Modernizacja Dróg, Roboty Ziemne DROZACH </w:t>
            </w:r>
            <w:r w:rsidR="000B617E" w:rsidRPr="00336FF3">
              <w:rPr>
                <w:rFonts w:ascii="Calibri" w:hAnsi="Calibri" w:cs="Calibri"/>
                <w:sz w:val="20"/>
                <w:szCs w:val="20"/>
              </w:rPr>
              <w:br/>
              <w:t xml:space="preserve">J.K. Zacharewicz  </w:t>
            </w:r>
            <w:r w:rsidR="000B617E" w:rsidRPr="00336FF3">
              <w:rPr>
                <w:rFonts w:ascii="Calibri" w:hAnsi="Calibri" w:cs="Calibri"/>
                <w:sz w:val="20"/>
                <w:szCs w:val="20"/>
              </w:rPr>
              <w:br/>
              <w:t xml:space="preserve">Mała Nieszawka  ul. Wałowa 18 </w:t>
            </w:r>
            <w:r w:rsidR="000B617E" w:rsidRPr="00336FF3">
              <w:rPr>
                <w:rFonts w:ascii="Calibri" w:hAnsi="Calibri" w:cs="Calibri"/>
                <w:sz w:val="20"/>
                <w:szCs w:val="20"/>
              </w:rPr>
              <w:br/>
              <w:t>87-103 Toruń 5</w:t>
            </w:r>
          </w:p>
        </w:tc>
        <w:tc>
          <w:tcPr>
            <w:tcW w:w="1620" w:type="dxa"/>
            <w:vAlign w:val="center"/>
          </w:tcPr>
          <w:p w:rsidR="00A20D75" w:rsidRPr="00336FF3" w:rsidRDefault="00CB3D3B" w:rsidP="00046D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D3B">
              <w:rPr>
                <w:rFonts w:ascii="Calibri" w:hAnsi="Calibri" w:cs="Calibri"/>
                <w:sz w:val="20"/>
                <w:szCs w:val="20"/>
              </w:rPr>
              <w:t>395 315,24</w:t>
            </w:r>
          </w:p>
        </w:tc>
        <w:tc>
          <w:tcPr>
            <w:tcW w:w="1316" w:type="dxa"/>
            <w:vAlign w:val="center"/>
          </w:tcPr>
          <w:p w:rsidR="00A20D75" w:rsidRPr="00336FF3" w:rsidRDefault="00A20D75" w:rsidP="00046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20D75" w:rsidRPr="00336FF3" w:rsidRDefault="000B617E" w:rsidP="00046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D3B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84" w:type="dxa"/>
            <w:vAlign w:val="center"/>
          </w:tcPr>
          <w:p w:rsidR="00A20D75" w:rsidRPr="00336FF3" w:rsidRDefault="00A20D75" w:rsidP="00046D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A20D75" w:rsidRPr="00336FF3" w:rsidRDefault="00A20D75" w:rsidP="00046D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Zgodnie z SIWZ</w:t>
            </w:r>
          </w:p>
        </w:tc>
      </w:tr>
    </w:tbl>
    <w:p w:rsidR="00A20D75" w:rsidRPr="00336FF3" w:rsidRDefault="00A20D75" w:rsidP="00E25C80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:rsidR="00A20D75" w:rsidRPr="00336FF3" w:rsidRDefault="00A20D75" w:rsidP="00770428">
      <w:pPr>
        <w:rPr>
          <w:rFonts w:ascii="Calibri" w:hAnsi="Calibri" w:cs="Calibri"/>
          <w:b/>
          <w:bCs/>
          <w:sz w:val="20"/>
          <w:szCs w:val="20"/>
        </w:rPr>
      </w:pPr>
      <w:r w:rsidRPr="00336FF3">
        <w:rPr>
          <w:rFonts w:ascii="Calibri" w:hAnsi="Calibri" w:cs="Calibri"/>
          <w:b/>
          <w:bCs/>
          <w:sz w:val="20"/>
          <w:szCs w:val="20"/>
        </w:rPr>
        <w:t>W Części III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A20D75" w:rsidRPr="00336FF3">
        <w:tc>
          <w:tcPr>
            <w:tcW w:w="777" w:type="dxa"/>
            <w:vAlign w:val="center"/>
          </w:tcPr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Nr</w:t>
            </w:r>
          </w:p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oferty</w:t>
            </w:r>
          </w:p>
        </w:tc>
        <w:tc>
          <w:tcPr>
            <w:tcW w:w="2931" w:type="dxa"/>
            <w:vAlign w:val="center"/>
          </w:tcPr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Termin gwarancji</w:t>
            </w:r>
          </w:p>
          <w:p w:rsidR="00A20D75" w:rsidRPr="00336FF3" w:rsidRDefault="00A20D75" w:rsidP="00046D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(m-ce )</w:t>
            </w:r>
          </w:p>
        </w:tc>
        <w:tc>
          <w:tcPr>
            <w:tcW w:w="1384" w:type="dxa"/>
            <w:vAlign w:val="center"/>
          </w:tcPr>
          <w:p w:rsidR="00A20D75" w:rsidRPr="00336FF3" w:rsidRDefault="00A20D75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20D75" w:rsidRPr="00336FF3" w:rsidRDefault="00A20D75" w:rsidP="00046D4A">
            <w:pPr>
              <w:ind w:left="59" w:hanging="5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Warunki płatności</w:t>
            </w:r>
          </w:p>
        </w:tc>
      </w:tr>
      <w:tr w:rsidR="00A20D75" w:rsidRPr="00336FF3">
        <w:tc>
          <w:tcPr>
            <w:tcW w:w="777" w:type="dxa"/>
            <w:vAlign w:val="center"/>
          </w:tcPr>
          <w:p w:rsidR="00A20D75" w:rsidRPr="00336FF3" w:rsidRDefault="00A20D75" w:rsidP="00046D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:rsidR="00A20D75" w:rsidRPr="00336FF3" w:rsidRDefault="000B617E" w:rsidP="00227DF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 xml:space="preserve">Profilowanie, Modernizacja Dróg, Roboty Ziemne DROZACH </w:t>
            </w:r>
            <w:r w:rsidRPr="00336FF3">
              <w:rPr>
                <w:rFonts w:ascii="Calibri" w:hAnsi="Calibri" w:cs="Calibri"/>
                <w:sz w:val="20"/>
                <w:szCs w:val="20"/>
              </w:rPr>
              <w:br/>
              <w:t xml:space="preserve">J.K. Zacharewicz  </w:t>
            </w:r>
            <w:r w:rsidRPr="00336FF3">
              <w:rPr>
                <w:rFonts w:ascii="Calibri" w:hAnsi="Calibri" w:cs="Calibri"/>
                <w:sz w:val="20"/>
                <w:szCs w:val="20"/>
              </w:rPr>
              <w:br/>
              <w:t xml:space="preserve">Mała Nieszawka  ul. Wałowa 18 </w:t>
            </w:r>
            <w:r w:rsidRPr="00336FF3">
              <w:rPr>
                <w:rFonts w:ascii="Calibri" w:hAnsi="Calibri" w:cs="Calibri"/>
                <w:sz w:val="20"/>
                <w:szCs w:val="20"/>
              </w:rPr>
              <w:br/>
              <w:t>87-103 Toruń 5</w:t>
            </w:r>
          </w:p>
        </w:tc>
        <w:tc>
          <w:tcPr>
            <w:tcW w:w="1620" w:type="dxa"/>
            <w:vAlign w:val="center"/>
          </w:tcPr>
          <w:p w:rsidR="00A20D75" w:rsidRPr="00336FF3" w:rsidRDefault="00CB3D3B" w:rsidP="00046D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D3B">
              <w:rPr>
                <w:rFonts w:ascii="Calibri" w:hAnsi="Calibri" w:cs="Calibri"/>
                <w:sz w:val="20"/>
                <w:szCs w:val="20"/>
              </w:rPr>
              <w:t>484 173,88</w:t>
            </w:r>
          </w:p>
        </w:tc>
        <w:tc>
          <w:tcPr>
            <w:tcW w:w="1316" w:type="dxa"/>
            <w:vAlign w:val="center"/>
          </w:tcPr>
          <w:p w:rsidR="007B3443" w:rsidRPr="00336FF3" w:rsidRDefault="007B3443" w:rsidP="00046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20D75" w:rsidRPr="00336FF3" w:rsidRDefault="000B617E" w:rsidP="00046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D3B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84" w:type="dxa"/>
            <w:vAlign w:val="center"/>
          </w:tcPr>
          <w:p w:rsidR="00A20D75" w:rsidRPr="00336FF3" w:rsidRDefault="00A20D75" w:rsidP="00046D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A20D75" w:rsidRPr="00336FF3" w:rsidRDefault="00A20D75" w:rsidP="00046D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6FF3">
              <w:rPr>
                <w:rFonts w:ascii="Calibri" w:hAnsi="Calibri" w:cs="Calibri"/>
                <w:sz w:val="20"/>
                <w:szCs w:val="20"/>
              </w:rPr>
              <w:t>Zgodnie z SIWZ</w:t>
            </w:r>
          </w:p>
        </w:tc>
      </w:tr>
    </w:tbl>
    <w:p w:rsidR="00A20D75" w:rsidRPr="00B35112" w:rsidRDefault="00A20D75" w:rsidP="00CB3D3B">
      <w:pPr>
        <w:jc w:val="center"/>
        <w:rPr>
          <w:rFonts w:ascii="Arial" w:hAnsi="Arial" w:cs="Arial"/>
          <w:sz w:val="18"/>
          <w:szCs w:val="18"/>
          <w:u w:val="single"/>
        </w:rPr>
      </w:pPr>
      <w:bookmarkStart w:id="1" w:name="_GoBack"/>
      <w:bookmarkEnd w:id="1"/>
    </w:p>
    <w:sectPr w:rsidR="00A20D75" w:rsidRPr="00B35112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F3" w:rsidRDefault="00336FF3" w:rsidP="0034213F">
      <w:r>
        <w:separator/>
      </w:r>
    </w:p>
  </w:endnote>
  <w:endnote w:type="continuationSeparator" w:id="0">
    <w:p w:rsidR="00336FF3" w:rsidRDefault="00336FF3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F3" w:rsidRDefault="00336FF3" w:rsidP="0034213F">
      <w:r>
        <w:separator/>
      </w:r>
    </w:p>
  </w:footnote>
  <w:footnote w:type="continuationSeparator" w:id="0">
    <w:p w:rsidR="00336FF3" w:rsidRDefault="00336FF3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FE42B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9303CD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22E84"/>
    <w:rsid w:val="00033183"/>
    <w:rsid w:val="00041334"/>
    <w:rsid w:val="000414BB"/>
    <w:rsid w:val="00046B9D"/>
    <w:rsid w:val="00046D4A"/>
    <w:rsid w:val="00052DBD"/>
    <w:rsid w:val="00066801"/>
    <w:rsid w:val="00072687"/>
    <w:rsid w:val="000A3C36"/>
    <w:rsid w:val="000B617E"/>
    <w:rsid w:val="000B6D61"/>
    <w:rsid w:val="000C0B4E"/>
    <w:rsid w:val="000E1AF0"/>
    <w:rsid w:val="000E7484"/>
    <w:rsid w:val="000F1D09"/>
    <w:rsid w:val="00104859"/>
    <w:rsid w:val="00134E2D"/>
    <w:rsid w:val="00136627"/>
    <w:rsid w:val="001419F9"/>
    <w:rsid w:val="00156FCF"/>
    <w:rsid w:val="00164366"/>
    <w:rsid w:val="00166020"/>
    <w:rsid w:val="00173E96"/>
    <w:rsid w:val="00192272"/>
    <w:rsid w:val="001B2741"/>
    <w:rsid w:val="001B504C"/>
    <w:rsid w:val="001B5485"/>
    <w:rsid w:val="001C0A5D"/>
    <w:rsid w:val="001C4741"/>
    <w:rsid w:val="001C6D2A"/>
    <w:rsid w:val="001D1CF0"/>
    <w:rsid w:val="001E14F5"/>
    <w:rsid w:val="001E7F40"/>
    <w:rsid w:val="00202E67"/>
    <w:rsid w:val="002120FA"/>
    <w:rsid w:val="00221D33"/>
    <w:rsid w:val="00227DF1"/>
    <w:rsid w:val="00241792"/>
    <w:rsid w:val="0025048F"/>
    <w:rsid w:val="0025179E"/>
    <w:rsid w:val="002570CA"/>
    <w:rsid w:val="002741DA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36FF3"/>
    <w:rsid w:val="0034213F"/>
    <w:rsid w:val="00344215"/>
    <w:rsid w:val="0034491B"/>
    <w:rsid w:val="00365C8F"/>
    <w:rsid w:val="00374ACF"/>
    <w:rsid w:val="00390D10"/>
    <w:rsid w:val="003B2F62"/>
    <w:rsid w:val="003C4ECA"/>
    <w:rsid w:val="003F42F8"/>
    <w:rsid w:val="003F6AEE"/>
    <w:rsid w:val="003F7EA2"/>
    <w:rsid w:val="00414745"/>
    <w:rsid w:val="0042242C"/>
    <w:rsid w:val="00423F7F"/>
    <w:rsid w:val="00436599"/>
    <w:rsid w:val="00462229"/>
    <w:rsid w:val="00462FEA"/>
    <w:rsid w:val="00467466"/>
    <w:rsid w:val="00491BDC"/>
    <w:rsid w:val="004A3B3D"/>
    <w:rsid w:val="004B3A40"/>
    <w:rsid w:val="004C7065"/>
    <w:rsid w:val="004C7E6A"/>
    <w:rsid w:val="004E2154"/>
    <w:rsid w:val="004F332A"/>
    <w:rsid w:val="004F5498"/>
    <w:rsid w:val="00505C29"/>
    <w:rsid w:val="005149C0"/>
    <w:rsid w:val="005224C8"/>
    <w:rsid w:val="00544C69"/>
    <w:rsid w:val="005457B8"/>
    <w:rsid w:val="0055010B"/>
    <w:rsid w:val="00562104"/>
    <w:rsid w:val="00573989"/>
    <w:rsid w:val="0058195B"/>
    <w:rsid w:val="0059353C"/>
    <w:rsid w:val="005D4E55"/>
    <w:rsid w:val="005D5437"/>
    <w:rsid w:val="005D6F60"/>
    <w:rsid w:val="005F0A25"/>
    <w:rsid w:val="005F2AEF"/>
    <w:rsid w:val="0060323E"/>
    <w:rsid w:val="00626E81"/>
    <w:rsid w:val="00632D64"/>
    <w:rsid w:val="00641BC6"/>
    <w:rsid w:val="00641BE5"/>
    <w:rsid w:val="0065322C"/>
    <w:rsid w:val="00654DC8"/>
    <w:rsid w:val="00661D2E"/>
    <w:rsid w:val="00673BA9"/>
    <w:rsid w:val="006A5004"/>
    <w:rsid w:val="006A77B3"/>
    <w:rsid w:val="006B3301"/>
    <w:rsid w:val="006E36DD"/>
    <w:rsid w:val="006E778F"/>
    <w:rsid w:val="006F7AEE"/>
    <w:rsid w:val="007039D7"/>
    <w:rsid w:val="00742A88"/>
    <w:rsid w:val="00762EDB"/>
    <w:rsid w:val="00763DCD"/>
    <w:rsid w:val="00770428"/>
    <w:rsid w:val="00771BD6"/>
    <w:rsid w:val="00771C31"/>
    <w:rsid w:val="007905DA"/>
    <w:rsid w:val="007931B1"/>
    <w:rsid w:val="007A2861"/>
    <w:rsid w:val="007B3443"/>
    <w:rsid w:val="007C0F11"/>
    <w:rsid w:val="007E0B4A"/>
    <w:rsid w:val="007F47D0"/>
    <w:rsid w:val="00832730"/>
    <w:rsid w:val="00834C10"/>
    <w:rsid w:val="00836D87"/>
    <w:rsid w:val="0085121A"/>
    <w:rsid w:val="0085394A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F3EAE"/>
    <w:rsid w:val="008F59C3"/>
    <w:rsid w:val="008F75C8"/>
    <w:rsid w:val="00903A81"/>
    <w:rsid w:val="00906915"/>
    <w:rsid w:val="00910E4C"/>
    <w:rsid w:val="00911DBA"/>
    <w:rsid w:val="00925783"/>
    <w:rsid w:val="009330E0"/>
    <w:rsid w:val="00955BC1"/>
    <w:rsid w:val="00956060"/>
    <w:rsid w:val="00957505"/>
    <w:rsid w:val="00983558"/>
    <w:rsid w:val="00983BFC"/>
    <w:rsid w:val="0098630D"/>
    <w:rsid w:val="00991CA7"/>
    <w:rsid w:val="00992365"/>
    <w:rsid w:val="009950BC"/>
    <w:rsid w:val="009A0133"/>
    <w:rsid w:val="009A27C0"/>
    <w:rsid w:val="009A39BD"/>
    <w:rsid w:val="009A4C0E"/>
    <w:rsid w:val="009B0076"/>
    <w:rsid w:val="009B4544"/>
    <w:rsid w:val="009B7D6E"/>
    <w:rsid w:val="009C70AB"/>
    <w:rsid w:val="009D318F"/>
    <w:rsid w:val="009D3D8E"/>
    <w:rsid w:val="009F5CDE"/>
    <w:rsid w:val="009F63F7"/>
    <w:rsid w:val="00A04668"/>
    <w:rsid w:val="00A17C5D"/>
    <w:rsid w:val="00A20940"/>
    <w:rsid w:val="00A20D75"/>
    <w:rsid w:val="00A72B30"/>
    <w:rsid w:val="00AA5383"/>
    <w:rsid w:val="00AB231D"/>
    <w:rsid w:val="00AB243A"/>
    <w:rsid w:val="00AB4175"/>
    <w:rsid w:val="00AD1327"/>
    <w:rsid w:val="00AF4B9F"/>
    <w:rsid w:val="00B13B37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4861"/>
    <w:rsid w:val="00BA6F9C"/>
    <w:rsid w:val="00BB6F26"/>
    <w:rsid w:val="00BC183D"/>
    <w:rsid w:val="00BC4688"/>
    <w:rsid w:val="00BC7674"/>
    <w:rsid w:val="00BE71E6"/>
    <w:rsid w:val="00BF78FD"/>
    <w:rsid w:val="00C00A8D"/>
    <w:rsid w:val="00C0207A"/>
    <w:rsid w:val="00C04A6A"/>
    <w:rsid w:val="00C07FF2"/>
    <w:rsid w:val="00C112DF"/>
    <w:rsid w:val="00C166DB"/>
    <w:rsid w:val="00C22E30"/>
    <w:rsid w:val="00C30F35"/>
    <w:rsid w:val="00C32799"/>
    <w:rsid w:val="00C3609E"/>
    <w:rsid w:val="00C55849"/>
    <w:rsid w:val="00C64830"/>
    <w:rsid w:val="00C65228"/>
    <w:rsid w:val="00C92867"/>
    <w:rsid w:val="00C92EDE"/>
    <w:rsid w:val="00CA1904"/>
    <w:rsid w:val="00CB3D3B"/>
    <w:rsid w:val="00CB6989"/>
    <w:rsid w:val="00CC30EE"/>
    <w:rsid w:val="00CC5F63"/>
    <w:rsid w:val="00CE7DC4"/>
    <w:rsid w:val="00CF7369"/>
    <w:rsid w:val="00D074A9"/>
    <w:rsid w:val="00D13DD7"/>
    <w:rsid w:val="00D15766"/>
    <w:rsid w:val="00D17F57"/>
    <w:rsid w:val="00D34BDF"/>
    <w:rsid w:val="00D42B95"/>
    <w:rsid w:val="00D45474"/>
    <w:rsid w:val="00D45DA4"/>
    <w:rsid w:val="00D461A1"/>
    <w:rsid w:val="00D65B15"/>
    <w:rsid w:val="00D77842"/>
    <w:rsid w:val="00D9170A"/>
    <w:rsid w:val="00DA2B59"/>
    <w:rsid w:val="00DA44AF"/>
    <w:rsid w:val="00DC5186"/>
    <w:rsid w:val="00DE010C"/>
    <w:rsid w:val="00DF2920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59FF"/>
    <w:rsid w:val="00E70DA9"/>
    <w:rsid w:val="00E80A5E"/>
    <w:rsid w:val="00E81CF3"/>
    <w:rsid w:val="00E86188"/>
    <w:rsid w:val="00EA4B66"/>
    <w:rsid w:val="00EB23D2"/>
    <w:rsid w:val="00EB642C"/>
    <w:rsid w:val="00EC4561"/>
    <w:rsid w:val="00EE067F"/>
    <w:rsid w:val="00EE3928"/>
    <w:rsid w:val="00F14B03"/>
    <w:rsid w:val="00F27500"/>
    <w:rsid w:val="00F34B80"/>
    <w:rsid w:val="00F4092F"/>
    <w:rsid w:val="00F53F4C"/>
    <w:rsid w:val="00F86579"/>
    <w:rsid w:val="00F87D04"/>
    <w:rsid w:val="00FC17F3"/>
    <w:rsid w:val="00FC65B6"/>
    <w:rsid w:val="00FD4D8F"/>
    <w:rsid w:val="00FE7FCB"/>
    <w:rsid w:val="00FF10AB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762DB2-D904-48E5-BD82-8519175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 w:cs="Arial"/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 w:cs="Arial"/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0">
    <w:name w:val="Znak Znak2"/>
    <w:basedOn w:val="Normalny"/>
    <w:rsid w:val="007B3443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 Znak Znak2"/>
    <w:basedOn w:val="Normalny"/>
    <w:rsid w:val="000B617E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40</cp:revision>
  <cp:lastPrinted>2017-04-03T10:47:00Z</cp:lastPrinted>
  <dcterms:created xsi:type="dcterms:W3CDTF">2018-01-23T11:36:00Z</dcterms:created>
  <dcterms:modified xsi:type="dcterms:W3CDTF">2018-03-27T09:00:00Z</dcterms:modified>
</cp:coreProperties>
</file>