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F8" w:rsidRPr="00CA1904" w:rsidRDefault="003F42F8" w:rsidP="0058195B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CC729A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.2018</w:t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</w:r>
      <w:r w:rsidRPr="00CA1904">
        <w:rPr>
          <w:rFonts w:ascii="Arial" w:hAnsi="Arial" w:cs="Arial"/>
          <w:sz w:val="20"/>
          <w:szCs w:val="20"/>
        </w:rPr>
        <w:tab/>
        <w:t>Chełmża 201</w:t>
      </w:r>
      <w:r w:rsidR="00BA4861">
        <w:rPr>
          <w:rFonts w:ascii="Arial" w:hAnsi="Arial" w:cs="Arial"/>
          <w:sz w:val="20"/>
          <w:szCs w:val="20"/>
        </w:rPr>
        <w:t>8-0</w:t>
      </w:r>
      <w:r w:rsidR="00BC16BA">
        <w:rPr>
          <w:rFonts w:ascii="Arial" w:hAnsi="Arial" w:cs="Arial"/>
          <w:sz w:val="20"/>
          <w:szCs w:val="20"/>
        </w:rPr>
        <w:t>4</w:t>
      </w:r>
      <w:r w:rsidR="00CC729A">
        <w:rPr>
          <w:rFonts w:ascii="Arial" w:hAnsi="Arial" w:cs="Arial"/>
          <w:sz w:val="20"/>
          <w:szCs w:val="20"/>
        </w:rPr>
        <w:t>-13</w:t>
      </w:r>
    </w:p>
    <w:p w:rsidR="003F42F8" w:rsidRPr="00CA1904" w:rsidRDefault="003F42F8" w:rsidP="00E553D6">
      <w:pPr>
        <w:rPr>
          <w:rFonts w:ascii="Arial" w:hAnsi="Arial" w:cs="Arial"/>
          <w:b/>
          <w:bCs/>
          <w:sz w:val="22"/>
          <w:szCs w:val="22"/>
        </w:rPr>
      </w:pPr>
    </w:p>
    <w:p w:rsidR="003F42F8" w:rsidRPr="00CA1904" w:rsidRDefault="003F42F8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42F8" w:rsidRPr="00CA1904" w:rsidRDefault="003F42F8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1904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3F42F8" w:rsidRPr="00CA1904" w:rsidRDefault="003F42F8" w:rsidP="00AB243A">
      <w:pPr>
        <w:jc w:val="both"/>
        <w:rPr>
          <w:rFonts w:ascii="Arial" w:hAnsi="Arial" w:cs="Arial"/>
          <w:sz w:val="20"/>
          <w:szCs w:val="20"/>
        </w:rPr>
      </w:pPr>
    </w:p>
    <w:p w:rsidR="003F42F8" w:rsidRPr="00E1440C" w:rsidRDefault="003F42F8" w:rsidP="00BA4861">
      <w:pPr>
        <w:rPr>
          <w:rFonts w:ascii="Arial" w:hAnsi="Arial" w:cs="Arial"/>
          <w:b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0" w:name="_Hlk488756848"/>
      <w:r w:rsidRPr="00E1440C">
        <w:rPr>
          <w:rFonts w:ascii="Arial" w:hAnsi="Arial" w:cs="Arial"/>
          <w:sz w:val="20"/>
          <w:szCs w:val="20"/>
        </w:rPr>
        <w:t>onego na wykonanie zadania pn.:</w:t>
      </w:r>
      <w:bookmarkEnd w:id="0"/>
      <w:r w:rsidRPr="00E1440C">
        <w:rPr>
          <w:rFonts w:ascii="Arial" w:hAnsi="Arial" w:cs="Arial"/>
          <w:b/>
          <w:bCs/>
          <w:sz w:val="20"/>
          <w:szCs w:val="20"/>
        </w:rPr>
        <w:t xml:space="preserve"> „</w:t>
      </w:r>
      <w:r w:rsidR="00BA4861" w:rsidRPr="00E1440C">
        <w:rPr>
          <w:rFonts w:ascii="Arial" w:hAnsi="Arial" w:cs="Arial"/>
          <w:b/>
          <w:sz w:val="20"/>
          <w:szCs w:val="20"/>
        </w:rPr>
        <w:t>Przebudowa dróg gminnych i wewnętrznych na terenie Gminy Chełmża obejmująca 17 odcinków</w:t>
      </w:r>
      <w:r w:rsidRPr="00E1440C">
        <w:rPr>
          <w:rFonts w:ascii="Arial" w:hAnsi="Arial" w:cs="Arial"/>
          <w:b/>
          <w:bCs/>
          <w:sz w:val="20"/>
          <w:szCs w:val="20"/>
        </w:rPr>
        <w:t>”.</w:t>
      </w:r>
    </w:p>
    <w:p w:rsidR="003F42F8" w:rsidRPr="00E1440C" w:rsidRDefault="003F42F8" w:rsidP="00C22E3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E1440C">
        <w:rPr>
          <w:rFonts w:ascii="Arial" w:hAnsi="Arial" w:cs="Arial"/>
          <w:b/>
          <w:bCs/>
          <w:sz w:val="20"/>
          <w:szCs w:val="20"/>
        </w:rPr>
        <w:br/>
      </w:r>
      <w:r w:rsidRPr="00E1440C">
        <w:rPr>
          <w:rFonts w:ascii="Arial" w:hAnsi="Arial" w:cs="Arial"/>
          <w:sz w:val="20"/>
          <w:szCs w:val="20"/>
        </w:rPr>
        <w:t>Przedmiot zamówienia podzielony został na trzy części – Zadania:</w:t>
      </w:r>
    </w:p>
    <w:p w:rsidR="00BA4861" w:rsidRPr="00E1440C" w:rsidRDefault="00BA4861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część –zadanie Nr 1 - przebudowa dróg gminnych i wewnętrznych na terenie Gminy Chełmża obejmująca cztery odcinki</w:t>
      </w:r>
    </w:p>
    <w:p w:rsidR="003F42F8" w:rsidRPr="00E1440C" w:rsidRDefault="00BA4861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 xml:space="preserve"> część –zadanie Nr 2 - przebudowa dróg gminnych i wewnętrznych na terenie Gminy Chełmża obejmująca pięć odcinków</w:t>
      </w:r>
      <w:r w:rsidR="003F42F8" w:rsidRPr="00E1440C">
        <w:rPr>
          <w:rFonts w:ascii="Arial" w:hAnsi="Arial" w:cs="Arial"/>
          <w:sz w:val="20"/>
          <w:szCs w:val="20"/>
        </w:rPr>
        <w:t>;</w:t>
      </w:r>
    </w:p>
    <w:p w:rsidR="00BA4861" w:rsidRPr="00E1440C" w:rsidRDefault="00E1440C" w:rsidP="00BA48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A4861" w:rsidRPr="00E1440C">
        <w:rPr>
          <w:rFonts w:ascii="Arial" w:hAnsi="Arial" w:cs="Arial"/>
          <w:sz w:val="20"/>
          <w:szCs w:val="20"/>
        </w:rPr>
        <w:t xml:space="preserve">3. część –zadanie Nr 3 - przebudowa dróg gminnych i wewnętrznych na terenie     </w:t>
      </w:r>
      <w:r w:rsidR="00BA4861" w:rsidRPr="00E1440C">
        <w:rPr>
          <w:rFonts w:ascii="Arial" w:hAnsi="Arial" w:cs="Arial"/>
          <w:sz w:val="20"/>
          <w:szCs w:val="20"/>
        </w:rPr>
        <w:br/>
        <w:t xml:space="preserve">     </w:t>
      </w:r>
      <w:r w:rsidRPr="00E1440C">
        <w:rPr>
          <w:rFonts w:ascii="Arial" w:hAnsi="Arial" w:cs="Arial"/>
          <w:sz w:val="20"/>
          <w:szCs w:val="20"/>
        </w:rPr>
        <w:t xml:space="preserve">  </w:t>
      </w:r>
      <w:r w:rsidR="00BA4861" w:rsidRPr="00E1440C">
        <w:rPr>
          <w:rFonts w:ascii="Arial" w:hAnsi="Arial" w:cs="Arial"/>
          <w:sz w:val="20"/>
          <w:szCs w:val="20"/>
        </w:rPr>
        <w:t>Gminy Chełmża obejmująca osiem odcinków</w:t>
      </w:r>
    </w:p>
    <w:p w:rsidR="003F42F8" w:rsidRPr="00E1440C" w:rsidRDefault="003F42F8" w:rsidP="00CA190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E1440C" w:rsidRPr="00E1440C" w:rsidRDefault="003F42F8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Zamawiający, działając na podstawie art. 86 ust. 5 ustawy z dnia 29 stycznia 2004r. Prawo zamówień publicznych (Dz. U. z 2017 r., poz. 1579 ze zm.) zamieszcza informacje z otwarcia ofert w postępowaniu jn.</w:t>
      </w:r>
      <w:r w:rsidR="00E1440C" w:rsidRPr="00E1440C">
        <w:rPr>
          <w:rFonts w:ascii="Arial" w:hAnsi="Arial" w:cs="Arial"/>
          <w:sz w:val="20"/>
          <w:szCs w:val="20"/>
        </w:rPr>
        <w:t xml:space="preserve"> </w:t>
      </w:r>
    </w:p>
    <w:p w:rsidR="00E1440C" w:rsidRDefault="00E1440C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:rsidR="003F42F8" w:rsidRPr="00E1440C" w:rsidRDefault="00E1440C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 xml:space="preserve">Na sfinansowanie zamówienia Zamawiający zamierza przeznaczyć kwotę: </w:t>
      </w:r>
      <w:r w:rsidRPr="00E1440C">
        <w:rPr>
          <w:rFonts w:ascii="Arial" w:hAnsi="Arial" w:cs="Arial"/>
          <w:b/>
          <w:sz w:val="20"/>
          <w:szCs w:val="20"/>
        </w:rPr>
        <w:t xml:space="preserve">1 018 </w:t>
      </w:r>
      <w:r w:rsidR="003F42F8" w:rsidRPr="00E1440C">
        <w:rPr>
          <w:rFonts w:ascii="Arial" w:hAnsi="Arial" w:cs="Arial"/>
          <w:b/>
          <w:bCs/>
          <w:sz w:val="20"/>
          <w:szCs w:val="20"/>
        </w:rPr>
        <w:t>000 zł</w:t>
      </w:r>
      <w:r w:rsidR="003F42F8" w:rsidRPr="00E1440C">
        <w:rPr>
          <w:rFonts w:ascii="Arial" w:hAnsi="Arial" w:cs="Arial"/>
          <w:b/>
          <w:sz w:val="20"/>
          <w:szCs w:val="20"/>
        </w:rPr>
        <w:t xml:space="preserve"> w tym:</w:t>
      </w:r>
    </w:p>
    <w:p w:rsidR="003F42F8" w:rsidRPr="00E1440C" w:rsidRDefault="00BA4861" w:rsidP="00BA4861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1. część –zadanie Nr 1 - przebudowa dróg gminnych i wewnętrznych na terenie Gminy Chełmża obejmująca cztery odcinki</w:t>
      </w:r>
      <w:r w:rsidR="003F42F8" w:rsidRPr="00E1440C">
        <w:rPr>
          <w:rFonts w:ascii="Arial" w:hAnsi="Arial" w:cs="Arial"/>
          <w:sz w:val="20"/>
          <w:szCs w:val="20"/>
        </w:rPr>
        <w:t xml:space="preserve"> – </w:t>
      </w:r>
      <w:r w:rsidRPr="00E1440C">
        <w:rPr>
          <w:rFonts w:ascii="Arial" w:hAnsi="Arial" w:cs="Arial"/>
          <w:bCs/>
          <w:sz w:val="20"/>
          <w:szCs w:val="20"/>
        </w:rPr>
        <w:t>220.000</w:t>
      </w:r>
      <w:r w:rsidR="003F42F8" w:rsidRPr="00E1440C">
        <w:rPr>
          <w:rFonts w:ascii="Arial" w:hAnsi="Arial" w:cs="Arial"/>
          <w:bCs/>
          <w:sz w:val="20"/>
          <w:szCs w:val="20"/>
        </w:rPr>
        <w:t>,00 zł</w:t>
      </w:r>
    </w:p>
    <w:p w:rsidR="003F42F8" w:rsidRPr="00E1440C" w:rsidRDefault="00BA4861" w:rsidP="00BA4861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1440C">
        <w:rPr>
          <w:rFonts w:ascii="Arial" w:hAnsi="Arial" w:cs="Arial"/>
          <w:bCs/>
          <w:i/>
          <w:iCs/>
          <w:sz w:val="20"/>
          <w:szCs w:val="20"/>
        </w:rPr>
        <w:t xml:space="preserve">2. </w:t>
      </w:r>
      <w:r w:rsidRPr="00E1440C">
        <w:rPr>
          <w:rFonts w:ascii="Arial" w:hAnsi="Arial" w:cs="Arial"/>
          <w:sz w:val="20"/>
          <w:szCs w:val="20"/>
        </w:rPr>
        <w:t xml:space="preserve">część –zadanie Nr 2 - przebudowa dróg gminnych i wewnętrznych na terenie Gminy Chełmża obejmująca pięć odcinków </w:t>
      </w:r>
      <w:r w:rsidR="00E659FF" w:rsidRPr="00E1440C">
        <w:rPr>
          <w:rFonts w:ascii="Arial" w:hAnsi="Arial" w:cs="Arial"/>
          <w:sz w:val="20"/>
          <w:szCs w:val="20"/>
        </w:rPr>
        <w:t>–</w:t>
      </w:r>
      <w:r w:rsidR="003F42F8" w:rsidRPr="00E1440C">
        <w:rPr>
          <w:rFonts w:ascii="Arial" w:hAnsi="Arial" w:cs="Arial"/>
          <w:sz w:val="20"/>
          <w:szCs w:val="20"/>
        </w:rPr>
        <w:t xml:space="preserve"> </w:t>
      </w:r>
      <w:r w:rsidRPr="00E1440C">
        <w:rPr>
          <w:rFonts w:ascii="Arial" w:hAnsi="Arial" w:cs="Arial"/>
          <w:bCs/>
          <w:sz w:val="20"/>
          <w:szCs w:val="20"/>
        </w:rPr>
        <w:t>28</w:t>
      </w:r>
      <w:r w:rsidR="00E659FF" w:rsidRPr="00E1440C">
        <w:rPr>
          <w:rFonts w:ascii="Arial" w:hAnsi="Arial" w:cs="Arial"/>
          <w:bCs/>
          <w:sz w:val="20"/>
          <w:szCs w:val="20"/>
        </w:rPr>
        <w:t>0.000,00</w:t>
      </w:r>
      <w:r w:rsidR="003F42F8" w:rsidRPr="00E1440C">
        <w:rPr>
          <w:rFonts w:ascii="Arial" w:hAnsi="Arial" w:cs="Arial"/>
          <w:bCs/>
          <w:sz w:val="20"/>
          <w:szCs w:val="20"/>
        </w:rPr>
        <w:t xml:space="preserve"> zł</w:t>
      </w:r>
      <w:r w:rsidR="003F42F8" w:rsidRPr="00E1440C">
        <w:rPr>
          <w:rFonts w:ascii="Arial" w:hAnsi="Arial" w:cs="Arial"/>
          <w:sz w:val="20"/>
          <w:szCs w:val="20"/>
        </w:rPr>
        <w:t xml:space="preserve"> </w:t>
      </w:r>
    </w:p>
    <w:p w:rsidR="00BA4861" w:rsidRPr="00E1440C" w:rsidRDefault="00BA4861" w:rsidP="00BA4861">
      <w:pPr>
        <w:jc w:val="both"/>
        <w:rPr>
          <w:rFonts w:ascii="Arial" w:hAnsi="Arial" w:cs="Arial"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3</w:t>
      </w:r>
      <w:r w:rsidR="00E1440C">
        <w:rPr>
          <w:rFonts w:ascii="Arial" w:hAnsi="Arial" w:cs="Arial"/>
          <w:sz w:val="20"/>
          <w:szCs w:val="20"/>
        </w:rPr>
        <w:t xml:space="preserve">. </w:t>
      </w:r>
      <w:r w:rsidRPr="00E1440C">
        <w:rPr>
          <w:rFonts w:ascii="Arial" w:hAnsi="Arial" w:cs="Arial"/>
          <w:sz w:val="20"/>
          <w:szCs w:val="20"/>
        </w:rPr>
        <w:t xml:space="preserve">część –zadanie Nr 3 - przebudowa dróg gminnych i wewnętrznych na terenie Gminy Chełmża obejmująca osiem odcinków– </w:t>
      </w:r>
      <w:r w:rsidRPr="00E1440C">
        <w:rPr>
          <w:rFonts w:ascii="Arial" w:hAnsi="Arial" w:cs="Arial"/>
          <w:bCs/>
          <w:sz w:val="20"/>
          <w:szCs w:val="20"/>
        </w:rPr>
        <w:t>518.000,00 zł</w:t>
      </w:r>
    </w:p>
    <w:p w:rsidR="00E1440C" w:rsidRDefault="00E1440C" w:rsidP="00BA4861">
      <w:pPr>
        <w:jc w:val="both"/>
        <w:rPr>
          <w:rFonts w:ascii="Arial" w:hAnsi="Arial" w:cs="Arial"/>
          <w:sz w:val="20"/>
          <w:szCs w:val="20"/>
        </w:rPr>
      </w:pPr>
    </w:p>
    <w:p w:rsidR="003F42F8" w:rsidRPr="00E1440C" w:rsidRDefault="003F42F8" w:rsidP="00BA4861">
      <w:pPr>
        <w:jc w:val="both"/>
        <w:rPr>
          <w:rFonts w:ascii="Arial" w:hAnsi="Arial" w:cs="Arial"/>
          <w:b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Do upływu termin</w:t>
      </w:r>
      <w:r w:rsidR="00CC729A">
        <w:rPr>
          <w:rFonts w:ascii="Arial" w:hAnsi="Arial" w:cs="Arial"/>
          <w:sz w:val="20"/>
          <w:szCs w:val="20"/>
        </w:rPr>
        <w:t>u składania ofert, do dnia 13.04</w:t>
      </w:r>
      <w:r w:rsidRPr="00E1440C">
        <w:rPr>
          <w:rFonts w:ascii="Arial" w:hAnsi="Arial" w:cs="Arial"/>
          <w:sz w:val="20"/>
          <w:szCs w:val="20"/>
        </w:rPr>
        <w:t>.2018 r. do godz.10:00 złożono n/w oferty.</w:t>
      </w:r>
    </w:p>
    <w:p w:rsidR="003F42F8" w:rsidRPr="00CA1904" w:rsidRDefault="003F42F8">
      <w:pPr>
        <w:rPr>
          <w:rFonts w:ascii="Arial" w:hAnsi="Arial" w:cs="Arial"/>
          <w:sz w:val="20"/>
          <w:szCs w:val="20"/>
        </w:rPr>
      </w:pPr>
    </w:p>
    <w:p w:rsidR="003F42F8" w:rsidRPr="00166020" w:rsidRDefault="003F42F8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I 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3F42F8" w:rsidRPr="003F7EA2" w:rsidTr="008E2682">
        <w:tc>
          <w:tcPr>
            <w:tcW w:w="777" w:type="dxa"/>
            <w:vAlign w:val="center"/>
          </w:tcPr>
          <w:p w:rsidR="003F42F8" w:rsidRPr="003F7EA2" w:rsidRDefault="003F42F8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F42F8" w:rsidRPr="003F7EA2" w:rsidRDefault="003F42F8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3F42F8" w:rsidRPr="003F7EA2" w:rsidRDefault="003F42F8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3F42F8" w:rsidRPr="003F7EA2" w:rsidRDefault="003F42F8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3F42F8" w:rsidRPr="003F7EA2" w:rsidRDefault="003F42F8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3F42F8" w:rsidRPr="003F7EA2" w:rsidRDefault="003F42F8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3F42F8" w:rsidRPr="003F7EA2" w:rsidRDefault="003F42F8" w:rsidP="008E2682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3F42F8" w:rsidRPr="003F7EA2" w:rsidRDefault="003F42F8" w:rsidP="008E2682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3F42F8" w:rsidRPr="003F7EA2" w:rsidTr="008E2682">
        <w:tc>
          <w:tcPr>
            <w:tcW w:w="777" w:type="dxa"/>
            <w:vAlign w:val="center"/>
          </w:tcPr>
          <w:p w:rsidR="003F42F8" w:rsidRPr="003F7EA2" w:rsidRDefault="003F42F8" w:rsidP="003F7E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3F42F8" w:rsidRPr="00F64727" w:rsidRDefault="00BC16BA" w:rsidP="00EA4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727">
              <w:rPr>
                <w:rFonts w:ascii="Arial" w:hAnsi="Arial" w:cs="Arial"/>
                <w:color w:val="000000"/>
                <w:sz w:val="16"/>
                <w:szCs w:val="16"/>
              </w:rPr>
              <w:t>Zakład Handlowo – Budowlany „AGA”</w:t>
            </w:r>
          </w:p>
          <w:p w:rsidR="00BC16BA" w:rsidRPr="00F64727" w:rsidRDefault="00BC16BA" w:rsidP="00EA4B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727">
              <w:rPr>
                <w:rFonts w:ascii="Arial" w:hAnsi="Arial" w:cs="Arial"/>
                <w:color w:val="000000"/>
                <w:sz w:val="16"/>
                <w:szCs w:val="16"/>
              </w:rPr>
              <w:t>Mariusz Wilczyński</w:t>
            </w:r>
          </w:p>
          <w:p w:rsidR="00BC16BA" w:rsidRPr="003F7EA2" w:rsidRDefault="00BC16BA" w:rsidP="00EA4B6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4727">
              <w:rPr>
                <w:rFonts w:ascii="Arial" w:hAnsi="Arial" w:cs="Arial"/>
                <w:color w:val="000000"/>
                <w:sz w:val="16"/>
                <w:szCs w:val="16"/>
              </w:rPr>
              <w:t>87-100 Toruń, ul. Zbożowa 74</w:t>
            </w:r>
          </w:p>
        </w:tc>
        <w:tc>
          <w:tcPr>
            <w:tcW w:w="1620" w:type="dxa"/>
            <w:vAlign w:val="center"/>
          </w:tcPr>
          <w:p w:rsidR="003F42F8" w:rsidRPr="003F7EA2" w:rsidRDefault="003D7C6C" w:rsidP="003F7E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344 531, 38 zł</w:t>
            </w:r>
          </w:p>
        </w:tc>
        <w:tc>
          <w:tcPr>
            <w:tcW w:w="1316" w:type="dxa"/>
            <w:vAlign w:val="center"/>
          </w:tcPr>
          <w:p w:rsidR="003F42F8" w:rsidRPr="003F7EA2" w:rsidRDefault="003F42F8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42F8" w:rsidRPr="003F7EA2" w:rsidRDefault="00221D33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84" w:type="dxa"/>
            <w:vAlign w:val="center"/>
          </w:tcPr>
          <w:p w:rsidR="003F42F8" w:rsidRPr="003F7EA2" w:rsidRDefault="003F42F8" w:rsidP="003F7E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3F42F8" w:rsidRPr="003F7EA2" w:rsidRDefault="003F42F8" w:rsidP="003F7EA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</w:tr>
    </w:tbl>
    <w:p w:rsidR="003F42F8" w:rsidRPr="003F7EA2" w:rsidRDefault="003F42F8" w:rsidP="008D4B36">
      <w:pPr>
        <w:rPr>
          <w:rFonts w:ascii="Arial" w:hAnsi="Arial" w:cs="Arial"/>
          <w:sz w:val="16"/>
          <w:szCs w:val="16"/>
        </w:rPr>
      </w:pPr>
    </w:p>
    <w:p w:rsidR="003F42F8" w:rsidRPr="003F7EA2" w:rsidRDefault="003F42F8" w:rsidP="00BF78FD">
      <w:pPr>
        <w:rPr>
          <w:rFonts w:ascii="Arial" w:hAnsi="Arial" w:cs="Arial"/>
          <w:b/>
          <w:bCs/>
          <w:sz w:val="16"/>
          <w:szCs w:val="16"/>
        </w:rPr>
      </w:pPr>
      <w:r w:rsidRPr="003F7EA2">
        <w:rPr>
          <w:rFonts w:ascii="Arial" w:hAnsi="Arial" w:cs="Arial"/>
          <w:b/>
          <w:bCs/>
          <w:sz w:val="16"/>
          <w:szCs w:val="16"/>
        </w:rPr>
        <w:t>W Części II</w:t>
      </w:r>
    </w:p>
    <w:p w:rsidR="003F42F8" w:rsidRPr="003F7EA2" w:rsidRDefault="003F42F8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3F42F8" w:rsidRPr="003F7EA2">
        <w:tc>
          <w:tcPr>
            <w:tcW w:w="777" w:type="dxa"/>
            <w:vAlign w:val="center"/>
          </w:tcPr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3F42F8" w:rsidRPr="003F7EA2" w:rsidRDefault="003F42F8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3F42F8" w:rsidRPr="003F7EA2" w:rsidRDefault="003F42F8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3F42F8" w:rsidRPr="003F7EA2">
        <w:tc>
          <w:tcPr>
            <w:tcW w:w="777" w:type="dxa"/>
            <w:vAlign w:val="center"/>
          </w:tcPr>
          <w:p w:rsidR="003F42F8" w:rsidRPr="003F7EA2" w:rsidRDefault="003F42F8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BC16BA" w:rsidRPr="00F64727" w:rsidRDefault="00BC16BA" w:rsidP="00BC16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727">
              <w:rPr>
                <w:rFonts w:ascii="Arial" w:hAnsi="Arial" w:cs="Arial"/>
                <w:color w:val="000000"/>
                <w:sz w:val="16"/>
                <w:szCs w:val="16"/>
              </w:rPr>
              <w:t>Zakład Handlowo – Budowlany „AGA”</w:t>
            </w:r>
          </w:p>
          <w:p w:rsidR="00BC16BA" w:rsidRPr="00F64727" w:rsidRDefault="00BC16BA" w:rsidP="00BC16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727">
              <w:rPr>
                <w:rFonts w:ascii="Arial" w:hAnsi="Arial" w:cs="Arial"/>
                <w:color w:val="000000"/>
                <w:sz w:val="16"/>
                <w:szCs w:val="16"/>
              </w:rPr>
              <w:t>Mariusz Wilczyński</w:t>
            </w:r>
          </w:p>
          <w:p w:rsidR="003F42F8" w:rsidRPr="003F7EA2" w:rsidRDefault="00BC16BA" w:rsidP="00BC16BA">
            <w:pPr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4727">
              <w:rPr>
                <w:rFonts w:ascii="Arial" w:hAnsi="Arial" w:cs="Arial"/>
                <w:color w:val="000000"/>
                <w:sz w:val="16"/>
                <w:szCs w:val="16"/>
              </w:rPr>
              <w:t>87-100 Toruń, ul. Zbożowa 74</w:t>
            </w:r>
          </w:p>
        </w:tc>
        <w:tc>
          <w:tcPr>
            <w:tcW w:w="1620" w:type="dxa"/>
            <w:vAlign w:val="center"/>
          </w:tcPr>
          <w:p w:rsidR="003F42F8" w:rsidRPr="003F7EA2" w:rsidRDefault="003D7C6C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427 995, 74 zł</w:t>
            </w:r>
          </w:p>
        </w:tc>
        <w:tc>
          <w:tcPr>
            <w:tcW w:w="1316" w:type="dxa"/>
            <w:vAlign w:val="center"/>
          </w:tcPr>
          <w:p w:rsidR="003F42F8" w:rsidRPr="003F7EA2" w:rsidRDefault="00221D33" w:rsidP="00F354DE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84" w:type="dxa"/>
            <w:vAlign w:val="center"/>
          </w:tcPr>
          <w:p w:rsidR="003F42F8" w:rsidRPr="003F7EA2" w:rsidRDefault="003F42F8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3F42F8" w:rsidRPr="003F7EA2" w:rsidRDefault="003F42F8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</w:tr>
    </w:tbl>
    <w:p w:rsidR="003F42F8" w:rsidRDefault="003F42F8" w:rsidP="00E25C80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3F42F8" w:rsidRPr="003F7EA2" w:rsidRDefault="003F42F8" w:rsidP="00046B9D">
      <w:pPr>
        <w:rPr>
          <w:rFonts w:ascii="Arial" w:hAnsi="Arial" w:cs="Arial"/>
          <w:b/>
          <w:bCs/>
          <w:sz w:val="16"/>
          <w:szCs w:val="16"/>
        </w:rPr>
      </w:pPr>
      <w:r w:rsidRPr="003F7EA2">
        <w:rPr>
          <w:rFonts w:ascii="Arial" w:hAnsi="Arial" w:cs="Arial"/>
          <w:b/>
          <w:bCs/>
          <w:sz w:val="16"/>
          <w:szCs w:val="16"/>
        </w:rPr>
        <w:t>W Części II</w:t>
      </w:r>
      <w:r>
        <w:rPr>
          <w:rFonts w:ascii="Arial" w:hAnsi="Arial" w:cs="Arial"/>
          <w:b/>
          <w:bCs/>
          <w:sz w:val="16"/>
          <w:szCs w:val="16"/>
        </w:rPr>
        <w:t>I</w:t>
      </w:r>
    </w:p>
    <w:p w:rsidR="003F42F8" w:rsidRPr="00B35112" w:rsidRDefault="003F42F8" w:rsidP="00E25C80">
      <w:pPr>
        <w:jc w:val="center"/>
        <w:rPr>
          <w:rFonts w:ascii="Arial" w:hAnsi="Arial" w:cs="Arial"/>
          <w:sz w:val="18"/>
          <w:szCs w:val="18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3F42F8" w:rsidRPr="003F7EA2">
        <w:tc>
          <w:tcPr>
            <w:tcW w:w="777" w:type="dxa"/>
            <w:vAlign w:val="center"/>
          </w:tcPr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3F42F8" w:rsidRPr="003F7EA2" w:rsidRDefault="003F42F8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3F42F8" w:rsidRPr="003F7EA2" w:rsidRDefault="003F42F8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3F42F8" w:rsidRPr="003F7EA2" w:rsidRDefault="003F42F8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3F42F8" w:rsidRPr="003F7EA2">
        <w:tc>
          <w:tcPr>
            <w:tcW w:w="777" w:type="dxa"/>
            <w:vAlign w:val="center"/>
          </w:tcPr>
          <w:p w:rsidR="003F42F8" w:rsidRPr="003F7EA2" w:rsidRDefault="003F42F8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BC16BA" w:rsidRPr="00F64727" w:rsidRDefault="00BC16BA" w:rsidP="00BC16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727">
              <w:rPr>
                <w:rFonts w:ascii="Arial" w:hAnsi="Arial" w:cs="Arial"/>
                <w:color w:val="000000"/>
                <w:sz w:val="16"/>
                <w:szCs w:val="16"/>
              </w:rPr>
              <w:t>Zakład Handlowo – Budowlany „AGA”</w:t>
            </w:r>
          </w:p>
          <w:p w:rsidR="00BC16BA" w:rsidRPr="00F64727" w:rsidRDefault="00BC16BA" w:rsidP="00BC16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4727">
              <w:rPr>
                <w:rFonts w:ascii="Arial" w:hAnsi="Arial" w:cs="Arial"/>
                <w:color w:val="000000"/>
                <w:sz w:val="16"/>
                <w:szCs w:val="16"/>
              </w:rPr>
              <w:t>Mariusz Wilczyński</w:t>
            </w:r>
          </w:p>
          <w:p w:rsidR="003F42F8" w:rsidRPr="003F7EA2" w:rsidRDefault="00BC16BA" w:rsidP="00BC16B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64727">
              <w:rPr>
                <w:rFonts w:ascii="Arial" w:hAnsi="Arial" w:cs="Arial"/>
                <w:color w:val="000000"/>
                <w:sz w:val="16"/>
                <w:szCs w:val="16"/>
              </w:rPr>
              <w:t>87-100 Toruń, ul. Zbożowa 74</w:t>
            </w:r>
          </w:p>
        </w:tc>
        <w:tc>
          <w:tcPr>
            <w:tcW w:w="1620" w:type="dxa"/>
            <w:vAlign w:val="center"/>
          </w:tcPr>
          <w:p w:rsidR="003F42F8" w:rsidRPr="003F7EA2" w:rsidRDefault="003D7C6C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784 975, 70 zł</w:t>
            </w:r>
          </w:p>
        </w:tc>
        <w:tc>
          <w:tcPr>
            <w:tcW w:w="1316" w:type="dxa"/>
            <w:vAlign w:val="center"/>
          </w:tcPr>
          <w:p w:rsidR="00F354DE" w:rsidRDefault="00F354DE" w:rsidP="00046D4A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42F8" w:rsidRPr="003F7EA2" w:rsidRDefault="00221D33" w:rsidP="00046D4A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F42F8" w:rsidRPr="003F7EA2" w:rsidRDefault="003F42F8" w:rsidP="00046D4A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3F42F8" w:rsidRPr="003F7EA2" w:rsidRDefault="003F42F8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3F42F8" w:rsidRPr="003F7EA2" w:rsidRDefault="003F42F8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</w:tr>
    </w:tbl>
    <w:p w:rsidR="003F42F8" w:rsidRDefault="003F42F8" w:rsidP="0001676D">
      <w:pPr>
        <w:rPr>
          <w:rFonts w:ascii="Arial" w:hAnsi="Arial" w:cs="Arial"/>
          <w:b/>
          <w:bCs/>
          <w:sz w:val="18"/>
          <w:szCs w:val="18"/>
        </w:rPr>
      </w:pPr>
    </w:p>
    <w:p w:rsidR="003F42F8" w:rsidRDefault="003F42F8" w:rsidP="00983BF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42F8" w:rsidRPr="00B35112" w:rsidRDefault="003F42F8" w:rsidP="00983BF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42F8" w:rsidRPr="00B35112" w:rsidRDefault="003F42F8" w:rsidP="00983BFC">
      <w:pPr>
        <w:ind w:left="5246" w:firstLine="41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Zastępca Wójta Gminy Chełmża</w:t>
      </w:r>
    </w:p>
    <w:p w:rsidR="003F42F8" w:rsidRPr="00B35112" w:rsidRDefault="003F42F8" w:rsidP="00983BFC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            /-/</w:t>
      </w:r>
      <w:r w:rsidRPr="00B35112">
        <w:rPr>
          <w:rFonts w:ascii="Arial" w:hAnsi="Arial" w:cs="Arial"/>
          <w:sz w:val="18"/>
          <w:szCs w:val="18"/>
        </w:rPr>
        <w:br/>
        <w:t xml:space="preserve">               dr inż. Kazimierz Bober </w:t>
      </w:r>
    </w:p>
    <w:p w:rsidR="003F42F8" w:rsidRPr="00B35112" w:rsidRDefault="003F42F8" w:rsidP="00983BF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42F8" w:rsidRDefault="003F42F8" w:rsidP="0001676D">
      <w:pPr>
        <w:rPr>
          <w:rFonts w:ascii="Calibri" w:hAnsi="Calibri" w:cs="Calibri"/>
          <w:sz w:val="22"/>
          <w:szCs w:val="22"/>
        </w:rPr>
      </w:pPr>
    </w:p>
    <w:sectPr w:rsidR="003F42F8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27" w:rsidRDefault="00F64727" w:rsidP="0034213F">
      <w:r>
        <w:separator/>
      </w:r>
    </w:p>
  </w:endnote>
  <w:endnote w:type="continuationSeparator" w:id="0">
    <w:p w:rsidR="00F64727" w:rsidRDefault="00F64727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27" w:rsidRDefault="00F64727" w:rsidP="0034213F">
      <w:r>
        <w:separator/>
      </w:r>
    </w:p>
  </w:footnote>
  <w:footnote w:type="continuationSeparator" w:id="0">
    <w:p w:rsidR="00F64727" w:rsidRDefault="00F64727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1676D"/>
    <w:rsid w:val="00022E84"/>
    <w:rsid w:val="00041334"/>
    <w:rsid w:val="000414BB"/>
    <w:rsid w:val="00046B9D"/>
    <w:rsid w:val="00046D4A"/>
    <w:rsid w:val="00052DBD"/>
    <w:rsid w:val="00066801"/>
    <w:rsid w:val="00072687"/>
    <w:rsid w:val="000A3C36"/>
    <w:rsid w:val="000B6D61"/>
    <w:rsid w:val="000C0B4E"/>
    <w:rsid w:val="000E1AF0"/>
    <w:rsid w:val="000E7484"/>
    <w:rsid w:val="000F1D09"/>
    <w:rsid w:val="00104859"/>
    <w:rsid w:val="00134E2D"/>
    <w:rsid w:val="00136627"/>
    <w:rsid w:val="001419F9"/>
    <w:rsid w:val="00156FCF"/>
    <w:rsid w:val="00164366"/>
    <w:rsid w:val="00166020"/>
    <w:rsid w:val="00173E96"/>
    <w:rsid w:val="00192272"/>
    <w:rsid w:val="001B2741"/>
    <w:rsid w:val="001B504C"/>
    <w:rsid w:val="001B5485"/>
    <w:rsid w:val="001C0A5D"/>
    <w:rsid w:val="001C4741"/>
    <w:rsid w:val="001C6D2A"/>
    <w:rsid w:val="001D1CF0"/>
    <w:rsid w:val="001E14F5"/>
    <w:rsid w:val="001E7F40"/>
    <w:rsid w:val="00202E67"/>
    <w:rsid w:val="002120FA"/>
    <w:rsid w:val="00221D33"/>
    <w:rsid w:val="00241792"/>
    <w:rsid w:val="0025048F"/>
    <w:rsid w:val="0025179E"/>
    <w:rsid w:val="002570CA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4215"/>
    <w:rsid w:val="0034491B"/>
    <w:rsid w:val="00365C8F"/>
    <w:rsid w:val="00374ACF"/>
    <w:rsid w:val="00390D10"/>
    <w:rsid w:val="003C4ECA"/>
    <w:rsid w:val="003D7C6C"/>
    <w:rsid w:val="003F42F8"/>
    <w:rsid w:val="003F6AEE"/>
    <w:rsid w:val="003F7EA2"/>
    <w:rsid w:val="00414745"/>
    <w:rsid w:val="0042242C"/>
    <w:rsid w:val="00423F7F"/>
    <w:rsid w:val="00431B20"/>
    <w:rsid w:val="00436599"/>
    <w:rsid w:val="00462FEA"/>
    <w:rsid w:val="00467466"/>
    <w:rsid w:val="00491BDC"/>
    <w:rsid w:val="004A3B3D"/>
    <w:rsid w:val="004B3A40"/>
    <w:rsid w:val="004C7065"/>
    <w:rsid w:val="004C7E6A"/>
    <w:rsid w:val="004E2154"/>
    <w:rsid w:val="004F332A"/>
    <w:rsid w:val="004F5498"/>
    <w:rsid w:val="00505C29"/>
    <w:rsid w:val="005149C0"/>
    <w:rsid w:val="005224C8"/>
    <w:rsid w:val="00544C69"/>
    <w:rsid w:val="0055010B"/>
    <w:rsid w:val="00562104"/>
    <w:rsid w:val="00573989"/>
    <w:rsid w:val="0058195B"/>
    <w:rsid w:val="0059353C"/>
    <w:rsid w:val="005D4E55"/>
    <w:rsid w:val="005D5437"/>
    <w:rsid w:val="005D6F60"/>
    <w:rsid w:val="005F0A25"/>
    <w:rsid w:val="005F2AEF"/>
    <w:rsid w:val="0060323E"/>
    <w:rsid w:val="00626E81"/>
    <w:rsid w:val="00632D64"/>
    <w:rsid w:val="00641BC6"/>
    <w:rsid w:val="00641BE5"/>
    <w:rsid w:val="0065322C"/>
    <w:rsid w:val="00654DC8"/>
    <w:rsid w:val="00661D2E"/>
    <w:rsid w:val="00673BA9"/>
    <w:rsid w:val="006A5004"/>
    <w:rsid w:val="006A77B3"/>
    <w:rsid w:val="006B3301"/>
    <w:rsid w:val="006E36DD"/>
    <w:rsid w:val="006E778F"/>
    <w:rsid w:val="006F7AEE"/>
    <w:rsid w:val="007039D7"/>
    <w:rsid w:val="00742A88"/>
    <w:rsid w:val="00762EDB"/>
    <w:rsid w:val="00763DCD"/>
    <w:rsid w:val="00771BD6"/>
    <w:rsid w:val="00771C31"/>
    <w:rsid w:val="007905DA"/>
    <w:rsid w:val="007931B1"/>
    <w:rsid w:val="007A2861"/>
    <w:rsid w:val="007C0F11"/>
    <w:rsid w:val="007E0B4A"/>
    <w:rsid w:val="007F47D0"/>
    <w:rsid w:val="00832730"/>
    <w:rsid w:val="00834C10"/>
    <w:rsid w:val="00836D87"/>
    <w:rsid w:val="00840380"/>
    <w:rsid w:val="0085121A"/>
    <w:rsid w:val="0085394A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F3EAE"/>
    <w:rsid w:val="008F59C3"/>
    <w:rsid w:val="00903A81"/>
    <w:rsid w:val="00906915"/>
    <w:rsid w:val="00910E4C"/>
    <w:rsid w:val="00911DBA"/>
    <w:rsid w:val="00925783"/>
    <w:rsid w:val="009330E0"/>
    <w:rsid w:val="00943EEF"/>
    <w:rsid w:val="00955BC1"/>
    <w:rsid w:val="00956060"/>
    <w:rsid w:val="00983BFC"/>
    <w:rsid w:val="0098630D"/>
    <w:rsid w:val="00991CA7"/>
    <w:rsid w:val="00992365"/>
    <w:rsid w:val="009950BC"/>
    <w:rsid w:val="009A27C0"/>
    <w:rsid w:val="009A39BD"/>
    <w:rsid w:val="009A4C0E"/>
    <w:rsid w:val="009B0076"/>
    <w:rsid w:val="009B4544"/>
    <w:rsid w:val="009B7D6E"/>
    <w:rsid w:val="009C70AB"/>
    <w:rsid w:val="009D318F"/>
    <w:rsid w:val="009D3D8E"/>
    <w:rsid w:val="009F5CDE"/>
    <w:rsid w:val="009F63F7"/>
    <w:rsid w:val="00A04668"/>
    <w:rsid w:val="00A17C5D"/>
    <w:rsid w:val="00A20940"/>
    <w:rsid w:val="00A72B30"/>
    <w:rsid w:val="00AA2B60"/>
    <w:rsid w:val="00AB231D"/>
    <w:rsid w:val="00AB243A"/>
    <w:rsid w:val="00AB4175"/>
    <w:rsid w:val="00AD1327"/>
    <w:rsid w:val="00AF4B9F"/>
    <w:rsid w:val="00B13B37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4861"/>
    <w:rsid w:val="00BA6F9C"/>
    <w:rsid w:val="00BB6F26"/>
    <w:rsid w:val="00BC16BA"/>
    <w:rsid w:val="00BC183D"/>
    <w:rsid w:val="00BC4688"/>
    <w:rsid w:val="00BE71E6"/>
    <w:rsid w:val="00BF78FD"/>
    <w:rsid w:val="00C00A8D"/>
    <w:rsid w:val="00C0207A"/>
    <w:rsid w:val="00C04A6A"/>
    <w:rsid w:val="00C07FF2"/>
    <w:rsid w:val="00C112DF"/>
    <w:rsid w:val="00C22E30"/>
    <w:rsid w:val="00C30F35"/>
    <w:rsid w:val="00C32799"/>
    <w:rsid w:val="00C55849"/>
    <w:rsid w:val="00C64830"/>
    <w:rsid w:val="00C65228"/>
    <w:rsid w:val="00CA1904"/>
    <w:rsid w:val="00CB6989"/>
    <w:rsid w:val="00CC30EE"/>
    <w:rsid w:val="00CC5F63"/>
    <w:rsid w:val="00CC729A"/>
    <w:rsid w:val="00CE7DC4"/>
    <w:rsid w:val="00CF7369"/>
    <w:rsid w:val="00D074A9"/>
    <w:rsid w:val="00D13DD7"/>
    <w:rsid w:val="00D15766"/>
    <w:rsid w:val="00D17F57"/>
    <w:rsid w:val="00D34BDF"/>
    <w:rsid w:val="00D42B95"/>
    <w:rsid w:val="00D45474"/>
    <w:rsid w:val="00D45DA4"/>
    <w:rsid w:val="00D461A1"/>
    <w:rsid w:val="00D65B15"/>
    <w:rsid w:val="00D77842"/>
    <w:rsid w:val="00D9170A"/>
    <w:rsid w:val="00DA2B59"/>
    <w:rsid w:val="00DA44AF"/>
    <w:rsid w:val="00DE010C"/>
    <w:rsid w:val="00DF2920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59FF"/>
    <w:rsid w:val="00E70DA9"/>
    <w:rsid w:val="00E80A5E"/>
    <w:rsid w:val="00E81CF3"/>
    <w:rsid w:val="00E86188"/>
    <w:rsid w:val="00EA4B66"/>
    <w:rsid w:val="00EB23D2"/>
    <w:rsid w:val="00EB642C"/>
    <w:rsid w:val="00EC4561"/>
    <w:rsid w:val="00EE067F"/>
    <w:rsid w:val="00EE3928"/>
    <w:rsid w:val="00F14B03"/>
    <w:rsid w:val="00F27500"/>
    <w:rsid w:val="00F34B80"/>
    <w:rsid w:val="00F354DE"/>
    <w:rsid w:val="00F4092F"/>
    <w:rsid w:val="00F53F4C"/>
    <w:rsid w:val="00F64727"/>
    <w:rsid w:val="00F86579"/>
    <w:rsid w:val="00F87D04"/>
    <w:rsid w:val="00FC17F3"/>
    <w:rsid w:val="00FC65B6"/>
    <w:rsid w:val="00FD4D8F"/>
    <w:rsid w:val="00FE795F"/>
    <w:rsid w:val="00FE7FCB"/>
    <w:rsid w:val="00FF10AB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A11B87-E42B-4627-BC3B-4389A74E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43EE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33</cp:revision>
  <cp:lastPrinted>2017-04-03T10:47:00Z</cp:lastPrinted>
  <dcterms:created xsi:type="dcterms:W3CDTF">2018-01-23T11:36:00Z</dcterms:created>
  <dcterms:modified xsi:type="dcterms:W3CDTF">2018-04-13T09:03:00Z</dcterms:modified>
</cp:coreProperties>
</file>