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EF" w:rsidRPr="007475EC" w:rsidRDefault="00BB577E" w:rsidP="00B01CEF">
      <w:pPr>
        <w:pStyle w:val="Tytu"/>
        <w:spacing w:after="200" w:line="240" w:lineRule="auto"/>
        <w:rPr>
          <w:rFonts w:asciiTheme="minorHAnsi" w:hAnsiTheme="minorHAnsi"/>
          <w:sz w:val="72"/>
          <w:szCs w:val="72"/>
        </w:rPr>
      </w:pPr>
      <w:r w:rsidRPr="007475EC">
        <w:rPr>
          <w:rFonts w:asciiTheme="minorHAnsi" w:hAnsiTheme="minorHAnsi"/>
          <w:sz w:val="72"/>
          <w:szCs w:val="72"/>
        </w:rPr>
        <w:t>INFORMACJA</w:t>
      </w:r>
    </w:p>
    <w:p w:rsidR="00BB577E" w:rsidRPr="007475EC" w:rsidRDefault="00BB577E" w:rsidP="00B01CE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475EC">
        <w:rPr>
          <w:b/>
          <w:bCs/>
          <w:sz w:val="32"/>
          <w:szCs w:val="32"/>
        </w:rPr>
        <w:t xml:space="preserve">WÓJTA  GMINY CHEŁMŻA </w:t>
      </w:r>
    </w:p>
    <w:p w:rsidR="002D7C9C" w:rsidRPr="007475EC" w:rsidRDefault="007475EC" w:rsidP="00B01CE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dnia 5 września 2018</w:t>
      </w:r>
      <w:r w:rsidR="00BB577E" w:rsidRPr="007475EC">
        <w:rPr>
          <w:b/>
          <w:bCs/>
          <w:sz w:val="32"/>
          <w:szCs w:val="32"/>
        </w:rPr>
        <w:t xml:space="preserve"> r</w:t>
      </w:r>
      <w:r>
        <w:rPr>
          <w:b/>
          <w:bCs/>
          <w:sz w:val="32"/>
          <w:szCs w:val="32"/>
        </w:rPr>
        <w:t>.</w:t>
      </w:r>
    </w:p>
    <w:p w:rsidR="006E0B8E" w:rsidRPr="007475EC" w:rsidRDefault="006E0B8E" w:rsidP="00B01CEF">
      <w:pPr>
        <w:spacing w:after="0"/>
        <w:rPr>
          <w:b/>
          <w:bCs/>
          <w:sz w:val="24"/>
          <w:szCs w:val="24"/>
        </w:rPr>
      </w:pPr>
    </w:p>
    <w:p w:rsidR="002D7C9C" w:rsidRPr="007475EC" w:rsidRDefault="002D7C9C" w:rsidP="00B01CEF">
      <w:pPr>
        <w:spacing w:after="0"/>
        <w:jc w:val="center"/>
        <w:rPr>
          <w:b/>
          <w:bCs/>
          <w:sz w:val="24"/>
          <w:szCs w:val="24"/>
        </w:rPr>
      </w:pPr>
      <w:r w:rsidRPr="007475EC">
        <w:rPr>
          <w:b/>
          <w:bCs/>
          <w:sz w:val="24"/>
          <w:szCs w:val="24"/>
        </w:rPr>
        <w:t>w sprawie przekazywania informacji o wyborach wyborcom niepełnosprawnym</w:t>
      </w:r>
    </w:p>
    <w:p w:rsidR="00BB577E" w:rsidRPr="007475EC" w:rsidRDefault="00BB577E" w:rsidP="006E0B8E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7475EC">
        <w:rPr>
          <w:rFonts w:eastAsia="Times New Roman" w:cs="Times New Roman"/>
          <w:b/>
          <w:bCs/>
          <w:lang w:eastAsia="pl-PL"/>
        </w:rPr>
        <w:t>             </w:t>
      </w:r>
    </w:p>
    <w:p w:rsidR="008B2433" w:rsidRPr="008B2433" w:rsidRDefault="008B2433" w:rsidP="008B2433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8B2433">
        <w:rPr>
          <w:rFonts w:eastAsia="Times New Roman" w:cs="Times New Roman"/>
          <w:bCs/>
          <w:sz w:val="24"/>
          <w:szCs w:val="24"/>
          <w:lang w:eastAsia="pl-PL"/>
        </w:rPr>
        <w:t>W</w:t>
      </w:r>
      <w:r w:rsidRPr="008B2433">
        <w:rPr>
          <w:rFonts w:eastAsia="Times New Roman" w:cs="Times New Roman"/>
          <w:bCs/>
          <w:sz w:val="24"/>
          <w:szCs w:val="24"/>
          <w:lang w:eastAsia="pl-PL"/>
        </w:rPr>
        <w:t xml:space="preserve">yborca niepełnosprawny wpisany do rejestru wyborców </w:t>
      </w:r>
      <w:r w:rsidRPr="008B2433">
        <w:rPr>
          <w:rFonts w:eastAsia="Times New Roman" w:cs="Times New Roman"/>
          <w:bCs/>
          <w:sz w:val="24"/>
          <w:szCs w:val="24"/>
          <w:lang w:eastAsia="pl-PL"/>
        </w:rPr>
        <w:br/>
        <w:t>w danej gminie ma prawo do uzyskiwania informacji o:</w:t>
      </w:r>
    </w:p>
    <w:p w:rsidR="00AA084C" w:rsidRPr="008B2433" w:rsidRDefault="00BB577E" w:rsidP="008B24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B2433">
        <w:rPr>
          <w:rFonts w:eastAsia="Times New Roman" w:cs="Times New Roman"/>
          <w:sz w:val="24"/>
          <w:szCs w:val="24"/>
          <w:lang w:eastAsia="pl-PL"/>
        </w:rPr>
        <w:t>właściwym dla siebie okręgu wyborczym i obwodzie głosowania,</w:t>
      </w:r>
    </w:p>
    <w:p w:rsidR="00BB577E" w:rsidRPr="008B2433" w:rsidRDefault="00BB577E" w:rsidP="008B24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B2433">
        <w:rPr>
          <w:rFonts w:eastAsia="Times New Roman" w:cs="Times New Roman"/>
          <w:sz w:val="24"/>
          <w:szCs w:val="24"/>
          <w:lang w:eastAsia="pl-PL"/>
        </w:rPr>
        <w:t xml:space="preserve">lokalach obwodowych komisji wyborczych znajdujących </w:t>
      </w:r>
      <w:r w:rsidR="007475EC" w:rsidRPr="008B243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B2433">
        <w:rPr>
          <w:rFonts w:eastAsia="Times New Roman" w:cs="Times New Roman"/>
          <w:sz w:val="24"/>
          <w:szCs w:val="24"/>
          <w:lang w:eastAsia="pl-PL"/>
        </w:rPr>
        <w:t>się najbliżej miejsca zamieszkania wyborcy niepełnosprawnego, w tym o lokalach dostosowanych do potrzeb osób niepełnosprawnych,</w:t>
      </w:r>
    </w:p>
    <w:p w:rsidR="00BB577E" w:rsidRPr="008B2433" w:rsidRDefault="00BB577E" w:rsidP="008B24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B2433">
        <w:rPr>
          <w:rFonts w:eastAsia="Times New Roman" w:cs="Times New Roman"/>
          <w:sz w:val="24"/>
          <w:szCs w:val="24"/>
          <w:lang w:eastAsia="pl-PL"/>
        </w:rPr>
        <w:t>warunkach dop</w:t>
      </w:r>
      <w:r w:rsidR="00F15B5C" w:rsidRPr="008B2433">
        <w:rPr>
          <w:rFonts w:eastAsia="Times New Roman" w:cs="Times New Roman"/>
          <w:sz w:val="24"/>
          <w:szCs w:val="24"/>
          <w:lang w:eastAsia="pl-PL"/>
        </w:rPr>
        <w:t xml:space="preserve">isania wyborcy </w:t>
      </w:r>
      <w:r w:rsidRPr="008B2433">
        <w:rPr>
          <w:rFonts w:eastAsia="Times New Roman" w:cs="Times New Roman"/>
          <w:sz w:val="24"/>
          <w:szCs w:val="24"/>
          <w:lang w:eastAsia="pl-PL"/>
        </w:rPr>
        <w:t xml:space="preserve"> do spisu wyborców </w:t>
      </w:r>
      <w:r w:rsidR="00F15B5C" w:rsidRPr="008B2433">
        <w:rPr>
          <w:rFonts w:eastAsia="Times New Roman" w:cs="Times New Roman"/>
          <w:sz w:val="24"/>
          <w:szCs w:val="24"/>
          <w:lang w:eastAsia="pl-PL"/>
        </w:rPr>
        <w:t>w wybranym przez siebie obwodzie głosowania na obszarze gminy właściwej ze względu na miejsce jego stałego zamieszkania, albo w której czasowo przebywa,</w:t>
      </w:r>
    </w:p>
    <w:p w:rsidR="00BB577E" w:rsidRPr="008B2433" w:rsidRDefault="00BB577E" w:rsidP="008B24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B2433">
        <w:rPr>
          <w:rFonts w:eastAsia="Times New Roman" w:cs="Times New Roman"/>
          <w:sz w:val="24"/>
          <w:szCs w:val="24"/>
          <w:lang w:eastAsia="pl-PL"/>
        </w:rPr>
        <w:t>terminie wyborów oraz godzinach głosowania,</w:t>
      </w:r>
    </w:p>
    <w:p w:rsidR="00BB577E" w:rsidRPr="008B2433" w:rsidRDefault="00BB577E" w:rsidP="008B24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B2433">
        <w:rPr>
          <w:rFonts w:eastAsia="Times New Roman" w:cs="Times New Roman"/>
          <w:sz w:val="24"/>
          <w:szCs w:val="24"/>
          <w:lang w:eastAsia="pl-PL"/>
        </w:rPr>
        <w:t xml:space="preserve">komitetach wyborczych biorących udział w wyborach oraz zarejestrowanych </w:t>
      </w:r>
      <w:r w:rsidR="008B2433" w:rsidRPr="008B243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B2433">
        <w:rPr>
          <w:rFonts w:eastAsia="Times New Roman" w:cs="Times New Roman"/>
          <w:sz w:val="24"/>
          <w:szCs w:val="24"/>
          <w:lang w:eastAsia="pl-PL"/>
        </w:rPr>
        <w:t>kandydatach i listach kandydatów,</w:t>
      </w:r>
    </w:p>
    <w:p w:rsidR="00AA084C" w:rsidRDefault="00BB577E" w:rsidP="008B24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B2433">
        <w:rPr>
          <w:rFonts w:eastAsia="Times New Roman" w:cs="Times New Roman"/>
          <w:sz w:val="24"/>
          <w:szCs w:val="24"/>
          <w:lang w:eastAsia="pl-PL"/>
        </w:rPr>
        <w:t>warunkach oraz formach głosowania.</w:t>
      </w:r>
    </w:p>
    <w:p w:rsidR="008B2433" w:rsidRPr="008B2433" w:rsidRDefault="008B2433" w:rsidP="008B2433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AA084C" w:rsidRDefault="008B2433" w:rsidP="008B2433">
      <w:pPr>
        <w:spacing w:after="0" w:line="240" w:lineRule="auto"/>
        <w:ind w:left="360" w:hanging="360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 xml:space="preserve">2.  </w:t>
      </w:r>
      <w:r w:rsidR="00F15B5C" w:rsidRPr="007475EC">
        <w:rPr>
          <w:rFonts w:eastAsia="Times New Roman" w:cs="Times New Roman"/>
          <w:bCs/>
          <w:sz w:val="24"/>
          <w:szCs w:val="24"/>
          <w:lang w:eastAsia="pl-PL"/>
        </w:rPr>
        <w:t xml:space="preserve">Informacja przekazywana jest wyborcy niepełnosprawnemu  po uprzednim podaniu przez wyborcę: </w:t>
      </w:r>
      <w:r w:rsidR="00BB577E" w:rsidRPr="007475EC">
        <w:rPr>
          <w:rFonts w:eastAsia="Times New Roman" w:cs="Times New Roman"/>
          <w:bCs/>
          <w:sz w:val="24"/>
          <w:szCs w:val="24"/>
          <w:lang w:eastAsia="pl-PL"/>
        </w:rPr>
        <w:t>imienia (imion), nazwiska or</w:t>
      </w:r>
      <w:r w:rsidR="00AA084C" w:rsidRPr="007475EC">
        <w:rPr>
          <w:rFonts w:eastAsia="Times New Roman" w:cs="Times New Roman"/>
          <w:bCs/>
          <w:sz w:val="24"/>
          <w:szCs w:val="24"/>
          <w:lang w:eastAsia="pl-PL"/>
        </w:rPr>
        <w:t>az stałego miejsca zamieszkania.</w:t>
      </w:r>
    </w:p>
    <w:p w:rsidR="008B2433" w:rsidRPr="007475EC" w:rsidRDefault="008B2433" w:rsidP="008B2433">
      <w:pPr>
        <w:spacing w:after="0" w:line="240" w:lineRule="auto"/>
        <w:ind w:left="360" w:hanging="360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AA084C" w:rsidRPr="007475EC" w:rsidRDefault="008B2433" w:rsidP="008B2433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 xml:space="preserve">3.  </w:t>
      </w:r>
      <w:r w:rsidR="00AA084C" w:rsidRPr="007475EC">
        <w:rPr>
          <w:rFonts w:eastAsia="Times New Roman" w:cs="Times New Roman"/>
          <w:bCs/>
          <w:sz w:val="24"/>
          <w:szCs w:val="24"/>
          <w:lang w:eastAsia="pl-PL"/>
        </w:rPr>
        <w:t>Sposoby przekazywania informacji:</w:t>
      </w:r>
    </w:p>
    <w:p w:rsidR="00BB577E" w:rsidRPr="007475EC" w:rsidRDefault="00AA084C" w:rsidP="008B2433">
      <w:pPr>
        <w:spacing w:after="0" w:line="240" w:lineRule="auto"/>
        <w:ind w:left="852" w:hanging="426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7475EC">
        <w:rPr>
          <w:rFonts w:eastAsia="Times New Roman" w:cs="Times New Roman"/>
          <w:bCs/>
          <w:sz w:val="24"/>
          <w:szCs w:val="24"/>
          <w:lang w:eastAsia="pl-PL"/>
        </w:rPr>
        <w:t>1)</w:t>
      </w:r>
      <w:r w:rsidR="00BB577E" w:rsidRPr="007475EC">
        <w:rPr>
          <w:rFonts w:eastAsia="Times New Roman" w:cs="Times New Roman"/>
          <w:bCs/>
          <w:sz w:val="24"/>
          <w:szCs w:val="24"/>
          <w:lang w:eastAsia="pl-PL"/>
        </w:rPr>
        <w:t xml:space="preserve">  </w:t>
      </w:r>
      <w:r w:rsidR="008B2433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BB577E" w:rsidRPr="007475EC">
        <w:rPr>
          <w:rFonts w:eastAsia="Times New Roman" w:cs="Times New Roman"/>
          <w:bCs/>
          <w:sz w:val="24"/>
          <w:szCs w:val="24"/>
          <w:lang w:eastAsia="pl-PL"/>
        </w:rPr>
        <w:t xml:space="preserve"> telefonicznie,</w:t>
      </w:r>
    </w:p>
    <w:p w:rsidR="00BB577E" w:rsidRDefault="00AA084C" w:rsidP="008B2433">
      <w:pPr>
        <w:spacing w:after="0" w:line="240" w:lineRule="auto"/>
        <w:ind w:left="852" w:hanging="426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7475EC">
        <w:rPr>
          <w:rFonts w:eastAsia="Times New Roman" w:cs="Times New Roman"/>
          <w:bCs/>
          <w:sz w:val="24"/>
          <w:szCs w:val="24"/>
          <w:lang w:eastAsia="pl-PL"/>
        </w:rPr>
        <w:t>2)</w:t>
      </w:r>
      <w:r w:rsidR="006E0B8E" w:rsidRPr="007475EC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7475EC">
        <w:rPr>
          <w:rFonts w:eastAsia="Times New Roman" w:cs="Times New Roman"/>
          <w:bCs/>
          <w:sz w:val="24"/>
          <w:szCs w:val="24"/>
          <w:lang w:eastAsia="pl-PL"/>
        </w:rPr>
        <w:t xml:space="preserve">  </w:t>
      </w:r>
      <w:r w:rsidR="00BB577E" w:rsidRPr="007475EC">
        <w:rPr>
          <w:rFonts w:eastAsia="Times New Roman" w:cs="Times New Roman"/>
          <w:bCs/>
          <w:sz w:val="24"/>
          <w:szCs w:val="24"/>
          <w:lang w:eastAsia="pl-PL"/>
        </w:rPr>
        <w:t>pisemnie  (w drukowanych materiałach informacyjnych)  przesłanych na wniosek wyborcy, w tym w formie  elektronicznej.</w:t>
      </w:r>
    </w:p>
    <w:p w:rsidR="008B2433" w:rsidRPr="007475EC" w:rsidRDefault="008B2433" w:rsidP="008B2433">
      <w:pPr>
        <w:spacing w:after="0" w:line="240" w:lineRule="auto"/>
        <w:ind w:left="852" w:hanging="426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AA084C" w:rsidRPr="007475EC" w:rsidRDefault="008B2433" w:rsidP="008B2433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 xml:space="preserve">4.   </w:t>
      </w:r>
      <w:r w:rsidR="00AA084C" w:rsidRPr="007475EC">
        <w:rPr>
          <w:rFonts w:eastAsia="Times New Roman" w:cs="Times New Roman"/>
          <w:bCs/>
          <w:sz w:val="24"/>
          <w:szCs w:val="24"/>
          <w:lang w:eastAsia="pl-PL"/>
        </w:rPr>
        <w:t>Miejsce uzyskania informacji:</w:t>
      </w:r>
    </w:p>
    <w:p w:rsidR="00AA084C" w:rsidRPr="007475EC" w:rsidRDefault="00AA084C" w:rsidP="008B2433">
      <w:pPr>
        <w:spacing w:after="0" w:line="240" w:lineRule="auto"/>
        <w:ind w:left="708" w:hanging="282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7475EC">
        <w:rPr>
          <w:rFonts w:eastAsia="Times New Roman" w:cs="Times New Roman"/>
          <w:bCs/>
          <w:sz w:val="24"/>
          <w:szCs w:val="24"/>
          <w:lang w:eastAsia="pl-PL"/>
        </w:rPr>
        <w:t>Urząd Gminy Chełmża, ul. Wodna 2, 87-140 Chełmża</w:t>
      </w:r>
      <w:r w:rsidR="006E0B8E" w:rsidRPr="007475EC">
        <w:rPr>
          <w:rFonts w:eastAsia="Times New Roman" w:cs="Times New Roman"/>
          <w:bCs/>
          <w:sz w:val="24"/>
          <w:szCs w:val="24"/>
          <w:lang w:eastAsia="pl-PL"/>
        </w:rPr>
        <w:t>,</w:t>
      </w:r>
      <w:r w:rsidR="008B2433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6E0B8E" w:rsidRPr="007475EC">
        <w:rPr>
          <w:rFonts w:eastAsia="Times New Roman" w:cs="Times New Roman"/>
          <w:bCs/>
          <w:sz w:val="24"/>
          <w:szCs w:val="24"/>
          <w:lang w:eastAsia="pl-PL"/>
        </w:rPr>
        <w:t>b</w:t>
      </w:r>
      <w:r w:rsidR="008B2433">
        <w:rPr>
          <w:rFonts w:eastAsia="Times New Roman" w:cs="Times New Roman"/>
          <w:bCs/>
          <w:sz w:val="24"/>
          <w:szCs w:val="24"/>
          <w:lang w:eastAsia="pl-PL"/>
        </w:rPr>
        <w:t>iuro nr 1 (parter),</w:t>
      </w:r>
    </w:p>
    <w:p w:rsidR="00AA084C" w:rsidRPr="007475EC" w:rsidRDefault="006E0B8E" w:rsidP="008B2433">
      <w:pPr>
        <w:spacing w:after="0" w:line="240" w:lineRule="auto"/>
        <w:ind w:left="708" w:hanging="282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7475EC">
        <w:rPr>
          <w:rFonts w:eastAsia="Times New Roman" w:cs="Times New Roman"/>
          <w:bCs/>
          <w:sz w:val="24"/>
          <w:szCs w:val="24"/>
          <w:lang w:eastAsia="pl-PL"/>
        </w:rPr>
        <w:t>t</w:t>
      </w:r>
      <w:r w:rsidR="007475EC">
        <w:rPr>
          <w:rFonts w:eastAsia="Times New Roman" w:cs="Times New Roman"/>
          <w:bCs/>
          <w:sz w:val="24"/>
          <w:szCs w:val="24"/>
          <w:lang w:eastAsia="pl-PL"/>
        </w:rPr>
        <w:t>el. 56 675-60-77 w. 52</w:t>
      </w:r>
    </w:p>
    <w:p w:rsidR="006E0B8E" w:rsidRPr="007475EC" w:rsidRDefault="007475EC" w:rsidP="008B2433">
      <w:pPr>
        <w:spacing w:after="0" w:line="240" w:lineRule="auto"/>
        <w:ind w:left="708" w:hanging="282"/>
        <w:jc w:val="both"/>
        <w:rPr>
          <w:rFonts w:cs="Times New Roman"/>
        </w:rPr>
      </w:pPr>
      <w:hyperlink r:id="rId5" w:history="1">
        <w:r w:rsidRPr="008D0914">
          <w:rPr>
            <w:rStyle w:val="Hipercze"/>
            <w:rFonts w:eastAsia="Times New Roman" w:cs="Times New Roman"/>
            <w:bCs/>
            <w:sz w:val="24"/>
            <w:szCs w:val="24"/>
            <w:lang w:eastAsia="pl-PL"/>
          </w:rPr>
          <w:t>- mrosinska@gminachelmza.pl</w:t>
        </w:r>
      </w:hyperlink>
    </w:p>
    <w:p w:rsidR="00AA084C" w:rsidRDefault="007475EC" w:rsidP="008B2433">
      <w:pPr>
        <w:spacing w:after="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>Informacji  udziela Pani Marta Rosińska</w:t>
      </w:r>
      <w:r w:rsidR="00AA084C" w:rsidRPr="007475EC">
        <w:rPr>
          <w:rFonts w:cs="Times New Roman"/>
        </w:rPr>
        <w:t xml:space="preserve"> w godzinach pracy UG</w:t>
      </w:r>
      <w:r w:rsidR="008B2433">
        <w:rPr>
          <w:rFonts w:cs="Times New Roman"/>
        </w:rPr>
        <w:t>:</w:t>
      </w:r>
      <w:r w:rsidR="00AA084C" w:rsidRPr="007475EC">
        <w:rPr>
          <w:rFonts w:cs="Times New Roman"/>
        </w:rPr>
        <w:t xml:space="preserve"> </w:t>
      </w:r>
    </w:p>
    <w:p w:rsidR="008B2433" w:rsidRPr="008B2433" w:rsidRDefault="008B2433" w:rsidP="008B2433">
      <w:pPr>
        <w:spacing w:after="0" w:line="240" w:lineRule="auto"/>
        <w:ind w:left="426"/>
        <w:rPr>
          <w:rFonts w:eastAsiaTheme="minorEastAsia" w:cs="Times New Roman"/>
          <w:lang w:eastAsia="pl-PL"/>
        </w:rPr>
      </w:pPr>
      <w:r w:rsidRPr="008B2433">
        <w:rPr>
          <w:rFonts w:eastAsiaTheme="minorEastAsia" w:cs="Times New Roman"/>
          <w:sz w:val="24"/>
          <w:szCs w:val="24"/>
          <w:lang w:eastAsia="pl-PL"/>
        </w:rPr>
        <w:t xml:space="preserve">poniedziałek, środa, czwartek            </w:t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  <w:t xml:space="preserve">od godz. </w:t>
      </w:r>
      <w:r w:rsidRPr="008B2433">
        <w:rPr>
          <w:rFonts w:eastAsiaTheme="minorEastAsia" w:cs="Times New Roman"/>
          <w:b/>
          <w:bCs/>
          <w:sz w:val="24"/>
          <w:szCs w:val="24"/>
          <w:lang w:eastAsia="pl-PL"/>
        </w:rPr>
        <w:t xml:space="preserve">07.00 </w:t>
      </w:r>
      <w:r w:rsidRPr="008B2433">
        <w:rPr>
          <w:rFonts w:eastAsiaTheme="minorEastAsia" w:cs="Times New Roman"/>
          <w:sz w:val="24"/>
          <w:szCs w:val="24"/>
          <w:lang w:eastAsia="pl-PL"/>
        </w:rPr>
        <w:t xml:space="preserve">do godz. </w:t>
      </w:r>
      <w:r w:rsidRPr="008B2433">
        <w:rPr>
          <w:rFonts w:eastAsiaTheme="minorEastAsia" w:cs="Times New Roman"/>
          <w:b/>
          <w:bCs/>
          <w:sz w:val="24"/>
          <w:szCs w:val="24"/>
          <w:lang w:eastAsia="pl-PL"/>
        </w:rPr>
        <w:t>15.00</w:t>
      </w:r>
      <w:r w:rsidRPr="008B2433">
        <w:rPr>
          <w:rFonts w:eastAsiaTheme="minorEastAsia" w:cs="Times New Roman"/>
          <w:sz w:val="24"/>
          <w:szCs w:val="24"/>
          <w:lang w:eastAsia="pl-PL"/>
        </w:rPr>
        <w:t>,</w:t>
      </w:r>
    </w:p>
    <w:p w:rsidR="008B2433" w:rsidRPr="008B2433" w:rsidRDefault="008B2433" w:rsidP="008B2433">
      <w:pPr>
        <w:spacing w:after="0" w:line="240" w:lineRule="auto"/>
        <w:ind w:left="426"/>
        <w:rPr>
          <w:rFonts w:eastAsiaTheme="minorEastAsia" w:cs="Times New Roman"/>
          <w:lang w:eastAsia="pl-PL"/>
        </w:rPr>
      </w:pPr>
      <w:r w:rsidRPr="008B2433">
        <w:rPr>
          <w:rFonts w:eastAsiaTheme="minorEastAsia" w:cs="Times New Roman"/>
          <w:sz w:val="24"/>
          <w:szCs w:val="24"/>
          <w:lang w:eastAsia="pl-PL"/>
        </w:rPr>
        <w:t xml:space="preserve">wtorek                     </w:t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  <w:t xml:space="preserve">od godz. </w:t>
      </w:r>
      <w:r w:rsidRPr="008B2433">
        <w:rPr>
          <w:rFonts w:eastAsiaTheme="minorEastAsia" w:cs="Times New Roman"/>
          <w:b/>
          <w:bCs/>
          <w:sz w:val="24"/>
          <w:szCs w:val="24"/>
          <w:lang w:eastAsia="pl-PL"/>
        </w:rPr>
        <w:t xml:space="preserve">07.30 </w:t>
      </w:r>
      <w:r w:rsidRPr="008B2433">
        <w:rPr>
          <w:rFonts w:eastAsiaTheme="minorEastAsia" w:cs="Times New Roman"/>
          <w:sz w:val="24"/>
          <w:szCs w:val="24"/>
          <w:lang w:eastAsia="pl-PL"/>
        </w:rPr>
        <w:t xml:space="preserve">do godz. </w:t>
      </w:r>
      <w:r w:rsidRPr="008B2433">
        <w:rPr>
          <w:rFonts w:eastAsiaTheme="minorEastAsia" w:cs="Times New Roman"/>
          <w:b/>
          <w:bCs/>
          <w:sz w:val="24"/>
          <w:szCs w:val="24"/>
          <w:lang w:eastAsia="pl-PL"/>
        </w:rPr>
        <w:t>16.30</w:t>
      </w:r>
      <w:r w:rsidRPr="008B2433">
        <w:rPr>
          <w:rFonts w:eastAsiaTheme="minorEastAsia" w:cs="Times New Roman"/>
          <w:sz w:val="24"/>
          <w:szCs w:val="24"/>
          <w:lang w:eastAsia="pl-PL"/>
        </w:rPr>
        <w:t>,</w:t>
      </w:r>
    </w:p>
    <w:p w:rsidR="008B2433" w:rsidRPr="008B2433" w:rsidRDefault="008B2433" w:rsidP="008B2433">
      <w:pPr>
        <w:spacing w:after="0" w:line="240" w:lineRule="auto"/>
        <w:ind w:left="426"/>
        <w:rPr>
          <w:rFonts w:eastAsiaTheme="minorEastAsia" w:cs="Times New Roman"/>
          <w:lang w:eastAsia="pl-PL"/>
        </w:rPr>
      </w:pPr>
      <w:r w:rsidRPr="008B2433">
        <w:rPr>
          <w:rFonts w:eastAsiaTheme="minorEastAsia" w:cs="Times New Roman"/>
          <w:sz w:val="24"/>
          <w:szCs w:val="24"/>
          <w:lang w:eastAsia="pl-PL"/>
        </w:rPr>
        <w:t xml:space="preserve">piątek         </w:t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</w:r>
      <w:r w:rsidRPr="008B2433">
        <w:rPr>
          <w:rFonts w:eastAsiaTheme="minorEastAsia" w:cs="Times New Roman"/>
          <w:sz w:val="24"/>
          <w:szCs w:val="24"/>
          <w:lang w:eastAsia="pl-PL"/>
        </w:rPr>
        <w:tab/>
        <w:t xml:space="preserve">od godz. </w:t>
      </w:r>
      <w:r w:rsidRPr="008B2433">
        <w:rPr>
          <w:rFonts w:eastAsiaTheme="minorEastAsia" w:cs="Times New Roman"/>
          <w:b/>
          <w:bCs/>
          <w:sz w:val="24"/>
          <w:szCs w:val="24"/>
          <w:lang w:eastAsia="pl-PL"/>
        </w:rPr>
        <w:t xml:space="preserve">07.00 </w:t>
      </w:r>
      <w:r w:rsidRPr="008B2433">
        <w:rPr>
          <w:rFonts w:eastAsiaTheme="minorEastAsia" w:cs="Times New Roman"/>
          <w:sz w:val="24"/>
          <w:szCs w:val="24"/>
          <w:lang w:eastAsia="pl-PL"/>
        </w:rPr>
        <w:t xml:space="preserve">do godz. </w:t>
      </w:r>
      <w:r w:rsidRPr="008B2433">
        <w:rPr>
          <w:rFonts w:eastAsiaTheme="minorEastAsia" w:cs="Times New Roman"/>
          <w:b/>
          <w:bCs/>
          <w:sz w:val="24"/>
          <w:szCs w:val="24"/>
          <w:lang w:eastAsia="pl-PL"/>
        </w:rPr>
        <w:t>14.00</w:t>
      </w:r>
    </w:p>
    <w:p w:rsidR="00BB577E" w:rsidRPr="007475EC" w:rsidRDefault="00BB577E" w:rsidP="006E0B8E">
      <w:pPr>
        <w:spacing w:after="0"/>
        <w:ind w:firstLine="708"/>
        <w:jc w:val="both"/>
      </w:pPr>
    </w:p>
    <w:p w:rsidR="006E0B8E" w:rsidRPr="007475EC" w:rsidRDefault="006E0B8E" w:rsidP="008B2433">
      <w:pPr>
        <w:spacing w:after="0" w:line="240" w:lineRule="auto"/>
        <w:ind w:firstLine="5670"/>
        <w:jc w:val="both"/>
        <w:rPr>
          <w:rFonts w:cs="Times New Roman"/>
        </w:rPr>
      </w:pPr>
      <w:r w:rsidRPr="007475EC">
        <w:rPr>
          <w:rFonts w:cs="Times New Roman"/>
        </w:rPr>
        <w:t xml:space="preserve">    </w:t>
      </w:r>
      <w:r w:rsidR="00BB577E" w:rsidRPr="007475EC">
        <w:rPr>
          <w:rFonts w:cs="Times New Roman"/>
        </w:rPr>
        <w:t>Wójt Gminy</w:t>
      </w:r>
      <w:bookmarkStart w:id="0" w:name="_GoBack"/>
      <w:bookmarkEnd w:id="0"/>
    </w:p>
    <w:p w:rsidR="00EA5BCD" w:rsidRDefault="006E0B8E" w:rsidP="008B2433">
      <w:pPr>
        <w:spacing w:after="0" w:line="240" w:lineRule="auto"/>
        <w:ind w:firstLine="5670"/>
        <w:jc w:val="both"/>
        <w:rPr>
          <w:rFonts w:cs="Times New Roman"/>
        </w:rPr>
      </w:pPr>
      <w:r w:rsidRPr="007475EC">
        <w:rPr>
          <w:rFonts w:cs="Times New Roman"/>
        </w:rPr>
        <w:t xml:space="preserve">(-) </w:t>
      </w:r>
      <w:r w:rsidR="002D7C9C" w:rsidRPr="007475EC">
        <w:rPr>
          <w:rFonts w:cs="Times New Roman"/>
        </w:rPr>
        <w:t>Jacek Czarnecki</w:t>
      </w:r>
    </w:p>
    <w:p w:rsidR="008B2433" w:rsidRDefault="008B2433" w:rsidP="006E0B8E">
      <w:pPr>
        <w:spacing w:after="0"/>
        <w:ind w:firstLine="5670"/>
        <w:jc w:val="both"/>
        <w:rPr>
          <w:rFonts w:cs="Times New Roman"/>
        </w:rPr>
      </w:pPr>
    </w:p>
    <w:p w:rsidR="008B2433" w:rsidRDefault="008B2433" w:rsidP="008B2433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8B2433" w:rsidRPr="008B2433" w:rsidRDefault="008B2433" w:rsidP="008B243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 xml:space="preserve">Podstawa prawna: </w:t>
      </w:r>
      <w:r w:rsidRPr="007475EC">
        <w:rPr>
          <w:rFonts w:eastAsia="Times New Roman" w:cs="Times New Roman"/>
          <w:bCs/>
          <w:sz w:val="24"/>
          <w:szCs w:val="24"/>
          <w:lang w:eastAsia="pl-PL"/>
        </w:rPr>
        <w:t xml:space="preserve"> art. 37a ustawy z dnia 5 sty</w:t>
      </w:r>
      <w:r>
        <w:rPr>
          <w:rFonts w:eastAsia="Times New Roman" w:cs="Times New Roman"/>
          <w:bCs/>
          <w:sz w:val="24"/>
          <w:szCs w:val="24"/>
          <w:lang w:eastAsia="pl-PL"/>
        </w:rPr>
        <w:t>cznia 2011r – Kodeks wyborczy (</w:t>
      </w:r>
      <w:r w:rsidRPr="003A2A48">
        <w:rPr>
          <w:rFonts w:ascii="Times New Roman" w:hAnsi="Times New Roman" w:cs="Times New Roman"/>
          <w:sz w:val="24"/>
          <w:szCs w:val="24"/>
        </w:rPr>
        <w:t xml:space="preserve">Dz.U. </w:t>
      </w:r>
      <w:r>
        <w:rPr>
          <w:rFonts w:ascii="Times New Roman" w:hAnsi="Times New Roman" w:cs="Times New Roman"/>
          <w:sz w:val="24"/>
          <w:szCs w:val="24"/>
        </w:rPr>
        <w:t xml:space="preserve">z 2018 r. poz. 754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7475EC">
        <w:rPr>
          <w:rFonts w:eastAsia="Times New Roman" w:cs="Times New Roman"/>
          <w:bCs/>
          <w:sz w:val="24"/>
          <w:szCs w:val="24"/>
          <w:lang w:eastAsia="pl-PL"/>
        </w:rPr>
        <w:t xml:space="preserve">)  </w:t>
      </w:r>
    </w:p>
    <w:sectPr w:rsidR="008B2433" w:rsidRPr="008B2433" w:rsidSect="00EA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0AAB"/>
    <w:multiLevelType w:val="multilevel"/>
    <w:tmpl w:val="9E30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50BCD"/>
    <w:multiLevelType w:val="hybridMultilevel"/>
    <w:tmpl w:val="3118C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1384"/>
    <w:multiLevelType w:val="hybridMultilevel"/>
    <w:tmpl w:val="2EFE1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9713F"/>
    <w:multiLevelType w:val="hybridMultilevel"/>
    <w:tmpl w:val="7A628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7E"/>
    <w:rsid w:val="00067B63"/>
    <w:rsid w:val="002235A6"/>
    <w:rsid w:val="002D7C9C"/>
    <w:rsid w:val="00464DC6"/>
    <w:rsid w:val="006840D5"/>
    <w:rsid w:val="006E0B8E"/>
    <w:rsid w:val="007475EC"/>
    <w:rsid w:val="008B2433"/>
    <w:rsid w:val="00AA084C"/>
    <w:rsid w:val="00B01CEF"/>
    <w:rsid w:val="00BB577E"/>
    <w:rsid w:val="00EA5BCD"/>
    <w:rsid w:val="00F1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A15DD-D9C9-427C-9ABF-8FD616D6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77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B577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B577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5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%20mrosinska@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Chełmża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Pudo</dc:creator>
  <cp:keywords/>
  <dc:description/>
  <cp:lastModifiedBy>Ewa Pudo</cp:lastModifiedBy>
  <cp:revision>3</cp:revision>
  <dcterms:created xsi:type="dcterms:W3CDTF">2018-09-04T18:53:00Z</dcterms:created>
  <dcterms:modified xsi:type="dcterms:W3CDTF">2018-09-04T20:31:00Z</dcterms:modified>
</cp:coreProperties>
</file>