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5B" w:rsidRDefault="00ED305B" w:rsidP="00C60B79">
      <w:pPr>
        <w:pStyle w:val="NormalnyWeb"/>
        <w:pBdr>
          <w:top w:val="single" w:sz="4" w:space="1" w:color="auto"/>
        </w:pBdr>
        <w:spacing w:after="240" w:afterAutospacing="0"/>
        <w:jc w:val="center"/>
        <w:rPr>
          <w:b/>
        </w:rPr>
      </w:pPr>
      <w:r>
        <w:rPr>
          <w:b/>
        </w:rPr>
        <w:t>IMIENNY WYKAZ GŁOSOWAŃ RADNYCH</w:t>
      </w:r>
    </w:p>
    <w:p w:rsidR="00C60B79" w:rsidRDefault="00C60B79" w:rsidP="00C60B79">
      <w:pPr>
        <w:pStyle w:val="NormalnyWeb"/>
        <w:pBdr>
          <w:bottom w:val="single" w:sz="4" w:space="1" w:color="auto"/>
        </w:pBdr>
        <w:spacing w:after="0" w:afterAutospacing="0"/>
        <w:jc w:val="center"/>
        <w:rPr>
          <w:b/>
        </w:rPr>
      </w:pPr>
      <w:r>
        <w:rPr>
          <w:b/>
        </w:rPr>
        <w:t>I Sesja RG 20.11.201</w:t>
      </w:r>
    </w:p>
    <w:p w:rsidR="00ED305B" w:rsidRDefault="00C60B79" w:rsidP="00BF2DB7">
      <w:pPr>
        <w:pStyle w:val="NormalnyWeb"/>
        <w:spacing w:after="240" w:afterAutospacing="0"/>
        <w:rPr>
          <w:b/>
        </w:rPr>
      </w:pPr>
      <w:r>
        <w:rPr>
          <w:b/>
        </w:rPr>
        <w:t xml:space="preserve">1. </w:t>
      </w:r>
      <w:r w:rsidR="00FC6EA1">
        <w:rPr>
          <w:b/>
        </w:rPr>
        <w:t>Powołanie Komisji Skrutacyjnej.</w:t>
      </w:r>
      <w:r w:rsidR="00FC6EA1">
        <w:rPr>
          <w:b/>
        </w:rP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907EDE">
        <w:br/>
        <w:t>p</w:t>
      </w:r>
      <w:r w:rsidR="00FC6EA1">
        <w:t>odjęcie uchwały w sprawie powołania Komisji Skrutacyjnej dla przeprowadzenia tajnego głosowania w wyborach Przewodniczącego i Wiceprzewodniczących R</w:t>
      </w:r>
      <w:r w:rsidR="00ED305B">
        <w:t>ady Gminy Chełmża – druk Nr 1.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Ża</w:t>
      </w:r>
      <w:r>
        <w:t>neta Talarek, Mirosław Trzpil</w:t>
      </w:r>
      <w:r w:rsidR="002D30A3">
        <w:rPr>
          <w:b/>
        </w:rPr>
        <w:pict>
          <v:rect id="_x0000_i1025" style="width:0;height:1.5pt" o:hralign="center" o:hrstd="t" o:hr="t" fillcolor="#a0a0a0" stroked="f"/>
        </w:pict>
      </w:r>
    </w:p>
    <w:p w:rsidR="006B543A" w:rsidRPr="00C60B79" w:rsidRDefault="00C60B79">
      <w:pPr>
        <w:pStyle w:val="NormalnyWeb"/>
        <w:spacing w:after="240" w:afterAutospacing="0"/>
        <w:rPr>
          <w:rStyle w:val="Pogrubienie"/>
          <w:bCs w:val="0"/>
        </w:rPr>
      </w:pPr>
      <w:r>
        <w:rPr>
          <w:b/>
        </w:rPr>
        <w:t xml:space="preserve">2. </w:t>
      </w:r>
      <w:r w:rsidR="00FC6EA1">
        <w:rPr>
          <w:b/>
        </w:rPr>
        <w:t>Wyb</w:t>
      </w:r>
      <w:r w:rsidR="00907EDE">
        <w:rPr>
          <w:b/>
        </w:rPr>
        <w:t>ór Przewodniczącego Rady Gminy.</w:t>
      </w:r>
      <w:r w:rsidR="00FC6EA1" w:rsidRPr="00ED305B">
        <w:rPr>
          <w:b/>
        </w:rP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>zatwierdzenia treści karty do głosow</w:t>
      </w:r>
      <w:r w:rsidR="00ED305B">
        <w:t xml:space="preserve">ania oraz sposobu głosowania. </w:t>
      </w:r>
    </w:p>
    <w:p w:rsidR="00DF076D" w:rsidRPr="00BF2DB7" w:rsidRDefault="00FC6EA1">
      <w:pPr>
        <w:pStyle w:val="NormalnyWeb"/>
        <w:spacing w:after="240" w:afterAutospacing="0"/>
        <w:rPr>
          <w:b/>
        </w:rPr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Henryk Fałkowski, Adam Galus, Grzegorz Garwoliński, Rafał Grupa, Janusz Iwański, Dorota Kurdynowska, Katarzyna Lewandowska, Dariusz Pawlak, Franciszek Piróg, Stanisława Stasieczek, Tomasz Szczepański, Ż</w:t>
      </w:r>
      <w:r w:rsidR="00DF076D">
        <w:t>aneta Talarek, Mirosław Trzpil</w:t>
      </w:r>
      <w:r w:rsidR="00DF076D">
        <w:br/>
      </w:r>
      <w:r>
        <w:br/>
      </w:r>
      <w:r w:rsidR="00DF076D" w:rsidRPr="00BF2DB7">
        <w:rPr>
          <w:b/>
          <w:bCs/>
          <w:u w:val="single"/>
        </w:rPr>
        <w:t>Głosowano w sprawie:</w:t>
      </w:r>
      <w:r w:rsidR="00907EDE">
        <w:br/>
        <w:t>p</w:t>
      </w:r>
      <w:r w:rsidR="00DF076D" w:rsidRPr="00BF2DB7">
        <w:t>odjęcie uchwały stwierdzającej wybór Przewodniczącego Rady Gminy Chełmża - druk Nr 2.</w:t>
      </w:r>
    </w:p>
    <w:p w:rsidR="00BF2DB7" w:rsidRDefault="00DF076D" w:rsidP="00DF076D">
      <w:pPr>
        <w:pStyle w:val="NormalnyWeb"/>
        <w:spacing w:after="240" w:afterAutospacing="0"/>
        <w:rPr>
          <w:b/>
        </w:rPr>
      </w:pPr>
      <w:r w:rsidRPr="00BF2DB7">
        <w:rPr>
          <w:rStyle w:val="Pogrubienie"/>
          <w:u w:val="single"/>
        </w:rPr>
        <w:t>Wyniki głosowania</w:t>
      </w:r>
      <w:r w:rsidRPr="00BF2DB7">
        <w:br/>
        <w:t>ZA: 15, PRZECIW: 0, WSTRZYMUJĘ SIĘ: 0, BRAK GŁOSU: 0, NIEOBECNI: 0</w:t>
      </w:r>
      <w:r w:rsidRPr="00BF2DB7">
        <w:br/>
      </w:r>
      <w:r w:rsidRPr="00BF2DB7">
        <w:br/>
      </w:r>
      <w:r w:rsidRPr="00BF2DB7">
        <w:rPr>
          <w:u w:val="single"/>
        </w:rPr>
        <w:t>Wyniki imienne:</w:t>
      </w:r>
      <w:r w:rsidRPr="00BF2DB7">
        <w:br/>
        <w:t>ZA (15)</w:t>
      </w:r>
      <w:r w:rsidRPr="00BF2DB7">
        <w:br/>
        <w:t xml:space="preserve">Anna Balińska, Patrycja </w:t>
      </w:r>
      <w:proofErr w:type="spellStart"/>
      <w:r w:rsidRPr="00BF2DB7">
        <w:t>Dejewska</w:t>
      </w:r>
      <w:proofErr w:type="spellEnd"/>
      <w:r w:rsidRPr="00BF2DB7">
        <w:t xml:space="preserve">, Henryk Fałkowski, Adam Galus, Grzegorz Garwoliński, Rafał Grupa, Janusz Iwański, Dorota Kurdynowska, Katarzyna Lewandowska, Dariusz Pawlak, Franciszek Piróg, Stanisława Stasieczek, Tomasz Szczepański, </w:t>
      </w:r>
      <w:r w:rsidR="00C60B79">
        <w:t>Żaneta Talarek, Mirosław Trzpil</w:t>
      </w:r>
    </w:p>
    <w:p w:rsidR="00DF076D" w:rsidRPr="00BF2DB7" w:rsidRDefault="00C60B79" w:rsidP="00DF076D">
      <w:pPr>
        <w:pStyle w:val="NormalnyWeb"/>
        <w:spacing w:after="240" w:afterAutospacing="0"/>
        <w:rPr>
          <w:b/>
        </w:rPr>
      </w:pPr>
      <w:r>
        <w:rPr>
          <w:b/>
        </w:rPr>
        <w:lastRenderedPageBreak/>
        <w:t xml:space="preserve">3. </w:t>
      </w:r>
      <w:r w:rsidR="00FC6EA1">
        <w:rPr>
          <w:b/>
        </w:rPr>
        <w:t>Wybór dwóch Wiceprzewodniczących Rady Gminy:</w:t>
      </w:r>
      <w: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 xml:space="preserve">zatwierdzenia treści karty do głosowania oraz sposobu głosowania. 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</w:t>
      </w:r>
      <w:r>
        <w:t>aneta Talarek, Mirosław Trzpil</w:t>
      </w:r>
    </w:p>
    <w:p w:rsidR="00DF076D" w:rsidRPr="00BF2DB7" w:rsidRDefault="00DF076D" w:rsidP="00DF076D">
      <w:pPr>
        <w:pStyle w:val="NormalnyWeb"/>
        <w:spacing w:after="240" w:afterAutospacing="0"/>
        <w:rPr>
          <w:b/>
        </w:rPr>
      </w:pPr>
      <w:r w:rsidRPr="00BF2DB7">
        <w:rPr>
          <w:b/>
          <w:bCs/>
          <w:u w:val="single"/>
        </w:rPr>
        <w:t>Głosowano w sprawie:</w:t>
      </w:r>
      <w:r w:rsidRPr="00BF2DB7">
        <w:br/>
      </w:r>
      <w:r w:rsidR="00BF2DB7" w:rsidRPr="00BF2DB7">
        <w:t>podjęcie uchwały stwierdzającej wybór Wiceprzewodniczących Rady Gminy Chełmża - druk Nr 3.</w:t>
      </w:r>
    </w:p>
    <w:p w:rsidR="00DF076D" w:rsidRPr="00BF2DB7" w:rsidRDefault="00DF076D" w:rsidP="00DF076D">
      <w:pPr>
        <w:pStyle w:val="NormalnyWeb"/>
        <w:spacing w:after="240" w:afterAutospacing="0"/>
        <w:rPr>
          <w:b/>
        </w:rPr>
      </w:pPr>
      <w:r w:rsidRPr="00BF2DB7">
        <w:rPr>
          <w:rStyle w:val="Pogrubienie"/>
          <w:u w:val="single"/>
        </w:rPr>
        <w:t>Wyniki głosowania</w:t>
      </w:r>
      <w:r w:rsidRPr="00BF2DB7">
        <w:br/>
        <w:t>ZA: 15, PRZECIW: 0, WSTRZYMUJĘ SIĘ: 0, BRAK GŁOSU: 0, NIEOBECNI: 0</w:t>
      </w:r>
      <w:r w:rsidRPr="00BF2DB7">
        <w:br/>
      </w:r>
      <w:r w:rsidRPr="00BF2DB7">
        <w:br/>
      </w:r>
      <w:r w:rsidRPr="00BF2DB7">
        <w:rPr>
          <w:u w:val="single"/>
        </w:rPr>
        <w:t>Wyniki imienne:</w:t>
      </w:r>
      <w:r w:rsidRPr="00BF2DB7">
        <w:br/>
        <w:t>ZA (15)</w:t>
      </w:r>
      <w:r w:rsidRPr="00BF2DB7">
        <w:br/>
        <w:t xml:space="preserve">Anna Balińska, Patrycja </w:t>
      </w:r>
      <w:proofErr w:type="spellStart"/>
      <w:r w:rsidRPr="00BF2DB7">
        <w:t>Dejewska</w:t>
      </w:r>
      <w:proofErr w:type="spellEnd"/>
      <w:r w:rsidRPr="00BF2DB7">
        <w:t xml:space="preserve">, Henryk Fałkowski, Adam Galus, Grzegorz Garwoliński, Rafał Grupa, Janusz Iwański, Dorota Kurdynowska, Katarzyna Lewandowska, Dariusz Pawlak, Franciszek Piróg, Stanisława Stasieczek, Tomasz Szczepański, </w:t>
      </w:r>
      <w:r w:rsidR="00907EDE">
        <w:t>Żaneta Talarek, Mirosław Trzpil</w:t>
      </w:r>
    </w:p>
    <w:p w:rsidR="00BF2DB7" w:rsidRPr="00C60B79" w:rsidRDefault="00C60B79">
      <w:pPr>
        <w:pStyle w:val="NormalnyWeb"/>
        <w:spacing w:after="240" w:afterAutospacing="0"/>
        <w:rPr>
          <w:color w:val="FF0000"/>
        </w:rPr>
      </w:pPr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BF2DB7" w:rsidRDefault="00C60B79">
      <w:pPr>
        <w:pStyle w:val="NormalnyWeb"/>
        <w:spacing w:after="240" w:afterAutospacing="0"/>
      </w:pPr>
      <w:r>
        <w:rPr>
          <w:b/>
        </w:rPr>
        <w:t>4.</w:t>
      </w:r>
      <w:r w:rsidR="00FC6EA1">
        <w:rPr>
          <w:b/>
        </w:rPr>
        <w:t>Ustalenie liczebności Komisji stałych Rady Gminy.</w:t>
      </w:r>
      <w:r w:rsidR="00FC6EA1">
        <w:rPr>
          <w:b/>
        </w:rP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>Podjęcie uchwały w sprawie ustalenia liczebności Komisji stałych Rady Gminy Chełmża- druk Nr 4.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Ża</w:t>
      </w:r>
      <w:r w:rsidR="00A7455C">
        <w:t>neta Talarek, Mirosław Trzpil</w:t>
      </w:r>
      <w:r w:rsidR="00A7455C">
        <w:br/>
      </w:r>
      <w:r w:rsidR="00FC6EA1">
        <w:br/>
      </w:r>
    </w:p>
    <w:p w:rsidR="00907EDE" w:rsidRDefault="00C60B79" w:rsidP="00907EDE">
      <w:pPr>
        <w:pStyle w:val="NormalnyWeb"/>
        <w:spacing w:after="0" w:afterAutospacing="0"/>
      </w:pPr>
      <w:r>
        <w:rPr>
          <w:b/>
        </w:rPr>
        <w:lastRenderedPageBreak/>
        <w:t xml:space="preserve">5. </w:t>
      </w:r>
      <w:r w:rsidR="00FC6EA1" w:rsidRPr="00BF2DB7">
        <w:rPr>
          <w:b/>
        </w:rPr>
        <w:t>Ustalenie składów osobowych Komisji stałych Rady Gminy.</w:t>
      </w:r>
      <w:r w:rsidR="00FC6EA1" w:rsidRPr="00BF2DB7">
        <w:rPr>
          <w:b/>
        </w:rP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>Podjęcie uchwały w sprawie ustalenia składów osobowych Komisji stałych Rady Gminy Chełmża -druk Nr 5.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Żan</w:t>
      </w:r>
      <w:r>
        <w:t>eta Talare</w:t>
      </w:r>
      <w:r w:rsidR="00907EDE">
        <w:t>k, Mirosław Trzpil</w:t>
      </w:r>
    </w:p>
    <w:p w:rsidR="00907EDE" w:rsidRDefault="00C60B79">
      <w:pPr>
        <w:pStyle w:val="NormalnyWeb"/>
        <w:spacing w:after="240" w:afterAutospacing="0"/>
      </w:pPr>
      <w:r>
        <w:rPr>
          <w:b/>
        </w:rPr>
        <w:pict>
          <v:rect id="_x0000_i1028" style="width:0;height:1.5pt" o:hralign="center" o:hrstd="t" o:hr="t" fillcolor="#a0a0a0" stroked="f"/>
        </w:pict>
      </w:r>
      <w:r w:rsidR="00FC6EA1">
        <w:br/>
      </w:r>
      <w:r>
        <w:rPr>
          <w:b/>
        </w:rPr>
        <w:t xml:space="preserve">6. </w:t>
      </w:r>
      <w:r w:rsidR="00FC6EA1">
        <w:rPr>
          <w:b/>
        </w:rPr>
        <w:t>Wybór przewodniczących Komisji stałych Rady Gminy.</w:t>
      </w:r>
      <w:r w:rsidR="00907EDE"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 xml:space="preserve">Podjęcie uchwały w sprawie wyboru przewodniczących Komisji stałych Rady Gminy Chełmża - druk Nr 6.. 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Żan</w:t>
      </w:r>
      <w:r w:rsidR="00907EDE">
        <w:t>eta Talarek, Mirosław Trzpil</w:t>
      </w:r>
    </w:p>
    <w:p w:rsidR="00C60B79" w:rsidRPr="00907EDE" w:rsidRDefault="002D30A3">
      <w:pPr>
        <w:pStyle w:val="NormalnyWeb"/>
        <w:spacing w:after="240" w:afterAutospacing="0"/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C60B79" w:rsidRDefault="00C60B79">
      <w:pPr>
        <w:pStyle w:val="NormalnyWeb"/>
        <w:spacing w:after="240" w:afterAutospacing="0"/>
      </w:pPr>
      <w:r>
        <w:rPr>
          <w:b/>
        </w:rPr>
        <w:t xml:space="preserve">7. </w:t>
      </w:r>
      <w:r w:rsidR="00FC6EA1">
        <w:rPr>
          <w:b/>
        </w:rPr>
        <w:t>Ustalenie wysokości diet dla Radnych oraz zwrotu kosztów podróży służbowych</w:t>
      </w:r>
      <w:r w:rsidR="00FC6EA1">
        <w:rPr>
          <w:b/>
        </w:rP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>Podjęcie uchwały w sprawie ustalenia wysokości i zasad przyznawania diet dla radnych oraz zwrotu kosztów podró</w:t>
      </w:r>
      <w:r>
        <w:t>ży służbowych – druk nr 7.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</w:t>
      </w:r>
      <w:r w:rsidR="00907EDE">
        <w:t>aneta Talarek, Mirosław Trzpil</w:t>
      </w:r>
    </w:p>
    <w:p w:rsidR="006B543A" w:rsidRDefault="00907EDE">
      <w:pPr>
        <w:pStyle w:val="NormalnyWeb"/>
        <w:spacing w:after="240" w:afterAutospacing="0"/>
      </w:pPr>
      <w:r>
        <w:lastRenderedPageBreak/>
        <w:t xml:space="preserve">8. </w:t>
      </w:r>
      <w:r w:rsidR="00FC6EA1">
        <w:rPr>
          <w:b/>
        </w:rPr>
        <w:t>Ustal</w:t>
      </w:r>
      <w:bookmarkStart w:id="0" w:name="_GoBack"/>
      <w:bookmarkEnd w:id="0"/>
      <w:r w:rsidR="00FC6EA1">
        <w:rPr>
          <w:b/>
        </w:rPr>
        <w:t>enie wynagrodzenia Wójta Gminy.</w:t>
      </w:r>
      <w:r w:rsidR="00FC6EA1">
        <w:rPr>
          <w:b/>
        </w:rPr>
        <w:br/>
      </w:r>
      <w:r w:rsidR="00FC6EA1">
        <w:br/>
      </w:r>
      <w:r w:rsidR="00FC6EA1">
        <w:rPr>
          <w:b/>
          <w:bCs/>
          <w:u w:val="single"/>
        </w:rPr>
        <w:t>Głosowano w sprawie:</w:t>
      </w:r>
      <w:r w:rsidR="00FC6EA1">
        <w:br/>
        <w:t xml:space="preserve">Podjęcie uchwały w sprawie ustalenia wynagrodzenia Wójta Gminy - druk Nr 8.. </w:t>
      </w:r>
      <w:r w:rsidR="00FC6EA1">
        <w:br/>
      </w:r>
      <w:r w:rsidR="00FC6EA1">
        <w:br/>
      </w:r>
      <w:r w:rsidR="00FC6EA1">
        <w:rPr>
          <w:rStyle w:val="Pogrubienie"/>
          <w:u w:val="single"/>
        </w:rPr>
        <w:t>Wyniki głosowania</w:t>
      </w:r>
      <w:r w:rsidR="00FC6EA1">
        <w:br/>
        <w:t>ZA: 15, PRZECIW: 0, WSTRZYMUJĘ SIĘ: 0, BRAK GŁOSU: 0, NIEOBECNI: 0</w:t>
      </w:r>
      <w:r w:rsidR="00FC6EA1">
        <w:br/>
      </w:r>
      <w:r w:rsidR="00FC6EA1">
        <w:br/>
      </w:r>
      <w:r w:rsidR="00FC6EA1">
        <w:rPr>
          <w:u w:val="single"/>
        </w:rPr>
        <w:t>Wyniki imienne:</w:t>
      </w:r>
      <w:r w:rsidR="00FC6EA1">
        <w:br/>
        <w:t>ZA (15)</w:t>
      </w:r>
      <w:r w:rsidR="00FC6EA1">
        <w:br/>
        <w:t xml:space="preserve">Anna Balińska, Patrycja </w:t>
      </w:r>
      <w:proofErr w:type="spellStart"/>
      <w:r w:rsidR="00FC6EA1">
        <w:t>Dejewska</w:t>
      </w:r>
      <w:proofErr w:type="spellEnd"/>
      <w:r w:rsidR="00FC6EA1">
        <w:t>, Henryk Fałkowski, Adam Galus, Grzegorz Garwoliński, Rafał Grupa, Janusz Iwański, Dorota Kurdynowska, Katarzyna Lewandowska, Dariusz Pawlak, Franciszek Piróg, Stanisława Stasieczek, Tomasz Szczepański, Żaneta Talarek, Mirosław Trzpil</w:t>
      </w:r>
      <w:r w:rsidR="00FC6EA1">
        <w:br/>
      </w:r>
      <w:r w:rsidR="00FC6EA1">
        <w:br/>
      </w:r>
      <w:r w:rsidR="00FC6EA1">
        <w:br/>
      </w:r>
      <w:r w:rsidR="00FC6EA1">
        <w:br/>
      </w:r>
      <w:r w:rsidR="00FC6EA1">
        <w:br/>
      </w:r>
    </w:p>
    <w:p w:rsidR="00FC6EA1" w:rsidRPr="00ED305B" w:rsidRDefault="00FC6EA1" w:rsidP="00ED305B">
      <w:pPr>
        <w:pStyle w:val="NormalnyWeb"/>
      </w:pPr>
      <w:r>
        <w:t> </w:t>
      </w:r>
      <w:r>
        <w:rPr>
          <w:rFonts w:eastAsia="Times New Roman"/>
        </w:rPr>
        <w:t xml:space="preserve"> </w:t>
      </w:r>
    </w:p>
    <w:sectPr w:rsidR="00FC6EA1" w:rsidRPr="00ED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22E4B"/>
    <w:rsid w:val="002D30A3"/>
    <w:rsid w:val="00422E4B"/>
    <w:rsid w:val="006B543A"/>
    <w:rsid w:val="007C715B"/>
    <w:rsid w:val="00907EDE"/>
    <w:rsid w:val="00A7455C"/>
    <w:rsid w:val="00BF2DB7"/>
    <w:rsid w:val="00C60B79"/>
    <w:rsid w:val="00DF076D"/>
    <w:rsid w:val="00ED305B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Microsoft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Beata Kozłowska</dc:creator>
  <cp:lastModifiedBy>Beata Kozłowska</cp:lastModifiedBy>
  <cp:revision>4</cp:revision>
  <cp:lastPrinted>2018-11-22T12:20:00Z</cp:lastPrinted>
  <dcterms:created xsi:type="dcterms:W3CDTF">2018-11-22T06:57:00Z</dcterms:created>
  <dcterms:modified xsi:type="dcterms:W3CDTF">2018-11-22T12:20:00Z</dcterms:modified>
</cp:coreProperties>
</file>