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1E" w:rsidRPr="004E0561" w:rsidRDefault="00B871BE" w:rsidP="0052601E">
      <w:pPr>
        <w:pStyle w:val="NormalnyWeb"/>
        <w:pBdr>
          <w:top w:val="single" w:sz="4" w:space="1" w:color="auto"/>
        </w:pBdr>
        <w:spacing w:after="0" w:afterAutospacing="0"/>
        <w:jc w:val="center"/>
        <w:rPr>
          <w:b/>
        </w:rPr>
      </w:pPr>
      <w:r>
        <w:br/>
      </w:r>
      <w:r w:rsidR="0052601E" w:rsidRPr="004E0561">
        <w:rPr>
          <w:b/>
        </w:rPr>
        <w:t>IMIENNY WYKAZ GŁOSOWAŃ RADNYCH</w:t>
      </w:r>
    </w:p>
    <w:p w:rsidR="0052601E" w:rsidRDefault="0052601E" w:rsidP="0052601E">
      <w:pPr>
        <w:pStyle w:val="NormalnyWeb"/>
        <w:pBdr>
          <w:bottom w:val="single" w:sz="4" w:space="1" w:color="auto"/>
        </w:pBdr>
        <w:spacing w:after="240"/>
        <w:jc w:val="center"/>
        <w:rPr>
          <w:b/>
        </w:rPr>
      </w:pPr>
      <w:r w:rsidRPr="004E0561">
        <w:rPr>
          <w:b/>
        </w:rPr>
        <w:t>I</w:t>
      </w:r>
      <w:r>
        <w:rPr>
          <w:b/>
        </w:rPr>
        <w:t>V Sesja RG 28</w:t>
      </w:r>
      <w:r>
        <w:rPr>
          <w:b/>
        </w:rPr>
        <w:t>.12</w:t>
      </w:r>
      <w:r w:rsidRPr="004E0561">
        <w:rPr>
          <w:b/>
        </w:rPr>
        <w:t>.2018</w:t>
      </w:r>
    </w:p>
    <w:p w:rsidR="00B871BE" w:rsidRDefault="00B871BE" w:rsidP="0052601E">
      <w:pPr>
        <w:pStyle w:val="NormalnyWeb"/>
        <w:spacing w:after="240" w:afterAutospacing="0"/>
        <w:rPr>
          <w:rFonts w:eastAsia="Times New Roman"/>
        </w:rPr>
      </w:pP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zmiany budżetu Gminy Chełmża na 2018 r. (druk nr 1).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</w:t>
      </w:r>
      <w:r>
        <w:t>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Henryk Fałkowski, Adam Galus, Rafał Grupa, Janusz Iwański, Dorota Kurdynowska, Katarzyna Lewandowska, Dariusz Pawlak, Franciszek Piróg, Stanisława Stasieczek, Żanet</w:t>
      </w:r>
      <w:r>
        <w:t>a Talarek, Mirosław Trzpil</w:t>
      </w:r>
      <w:r>
        <w:br/>
        <w:t>NIEOBECNI (2)</w:t>
      </w:r>
      <w:r>
        <w:br/>
        <w:t>Grzegorz Garwoliński, Tomasz Szczepański</w:t>
      </w:r>
      <w:r>
        <w:br/>
      </w:r>
      <w:r>
        <w:br/>
      </w:r>
      <w:r>
        <w:br/>
      </w:r>
      <w:r>
        <w:rPr>
          <w:rFonts w:eastAsia="Times New Roman"/>
        </w:rPr>
        <w:t xml:space="preserve"> </w:t>
      </w:r>
    </w:p>
    <w:sectPr w:rsidR="00B8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502ED"/>
    <w:rsid w:val="0052601E"/>
    <w:rsid w:val="009502ED"/>
    <w:rsid w:val="00B8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Beata Kozłowska</dc:creator>
  <cp:lastModifiedBy>Beata Kozłowska</cp:lastModifiedBy>
  <cp:revision>3</cp:revision>
  <dcterms:created xsi:type="dcterms:W3CDTF">2019-01-02T08:37:00Z</dcterms:created>
  <dcterms:modified xsi:type="dcterms:W3CDTF">2019-01-02T08:39:00Z</dcterms:modified>
</cp:coreProperties>
</file>