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FB" w:rsidRPr="006E0B8E" w:rsidRDefault="00B07FFB" w:rsidP="00B07FFB">
      <w:pPr>
        <w:pStyle w:val="Tytu"/>
        <w:spacing w:line="240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B07FFB" w:rsidRPr="006E0B8E" w:rsidRDefault="00B07FFB" w:rsidP="00B07FFB">
      <w:pPr>
        <w:spacing w:line="360" w:lineRule="auto"/>
        <w:jc w:val="center"/>
        <w:rPr>
          <w:b/>
          <w:bCs/>
        </w:rPr>
      </w:pPr>
      <w:r w:rsidRPr="006E0B8E">
        <w:rPr>
          <w:b/>
          <w:bCs/>
        </w:rPr>
        <w:t xml:space="preserve">WÓJTA  GMINY CHEŁMŻA </w:t>
      </w:r>
    </w:p>
    <w:p w:rsidR="00B07FFB" w:rsidRDefault="000510DC" w:rsidP="00B07F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1 kwietnia 2019</w:t>
      </w:r>
      <w:r w:rsidR="00B07FFB" w:rsidRPr="006E0B8E">
        <w:rPr>
          <w:b/>
          <w:bCs/>
        </w:rPr>
        <w:t xml:space="preserve"> r</w:t>
      </w:r>
      <w:r w:rsidR="007E5E9A">
        <w:rPr>
          <w:b/>
          <w:bCs/>
        </w:rPr>
        <w:t>.</w:t>
      </w:r>
    </w:p>
    <w:p w:rsidR="00B07FFB" w:rsidRDefault="00B07FFB" w:rsidP="00B07FFB">
      <w:pPr>
        <w:spacing w:line="276" w:lineRule="auto"/>
        <w:jc w:val="center"/>
        <w:rPr>
          <w:b/>
          <w:bCs/>
        </w:rPr>
      </w:pPr>
    </w:p>
    <w:p w:rsidR="00B07FFB" w:rsidRDefault="00B07FFB" w:rsidP="00B07FFB">
      <w:pPr>
        <w:spacing w:line="276" w:lineRule="auto"/>
        <w:jc w:val="center"/>
        <w:rPr>
          <w:b/>
        </w:rPr>
      </w:pPr>
      <w:r>
        <w:rPr>
          <w:b/>
          <w:bCs/>
        </w:rPr>
        <w:t>o możliwości złożenia wniosku o sporządzenie aktu pełnomocnictwa do głosowania</w:t>
      </w:r>
      <w:r w:rsidR="007E5E9A">
        <w:rPr>
          <w:b/>
          <w:bCs/>
        </w:rPr>
        <w:t>.</w:t>
      </w:r>
    </w:p>
    <w:p w:rsidR="00B07FFB" w:rsidRDefault="00B07FFB" w:rsidP="00B07FFB">
      <w:pPr>
        <w:spacing w:line="276" w:lineRule="auto"/>
        <w:jc w:val="both"/>
      </w:pPr>
    </w:p>
    <w:p w:rsidR="00B07FFB" w:rsidRPr="000510DC" w:rsidRDefault="00B07FFB" w:rsidP="00B07FFB">
      <w:pPr>
        <w:spacing w:line="276" w:lineRule="auto"/>
        <w:jc w:val="both"/>
        <w:rPr>
          <w:b/>
        </w:rPr>
      </w:pPr>
      <w:r>
        <w:t xml:space="preserve">W związku </w:t>
      </w:r>
      <w:r w:rsidRPr="000510DC">
        <w:t xml:space="preserve">z </w:t>
      </w:r>
      <w:r w:rsidR="000510DC" w:rsidRPr="000510DC">
        <w:t>wyborami posłów do Parlamentu Europejskiego zarządzonymi na dzień 26 maja 2019 r.</w:t>
      </w:r>
      <w:r>
        <w:t xml:space="preserve"> informuję:</w:t>
      </w:r>
    </w:p>
    <w:p w:rsidR="00B07FFB" w:rsidRDefault="00B07FFB" w:rsidP="00B07FFB">
      <w:pPr>
        <w:spacing w:line="276" w:lineRule="auto"/>
        <w:jc w:val="both"/>
      </w:pPr>
    </w:p>
    <w:p w:rsidR="000510DC" w:rsidRDefault="000510DC" w:rsidP="000510D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Wyborcy posiadający </w:t>
      </w:r>
      <w:r w:rsidR="00B07FFB">
        <w:t>o</w:t>
      </w:r>
      <w:r>
        <w:t>rzeczenie o</w:t>
      </w:r>
      <w:r w:rsidR="00B07FFB">
        <w:t xml:space="preserve"> znacznym lub umiarkowa</w:t>
      </w:r>
      <w:r>
        <w:t xml:space="preserve">nym stopniu niepełnosprawności </w:t>
      </w:r>
      <w:r w:rsidR="00B07FFB">
        <w:t xml:space="preserve">w rozumieniu </w:t>
      </w:r>
      <w:r w:rsidR="00B07FFB" w:rsidRPr="007E5E9A">
        <w:t>ustawy</w:t>
      </w:r>
      <w:r w:rsidR="00B07FFB">
        <w:t xml:space="preserve"> z dnia 27 sierpnia 1997 r. o rehabilitacj</w:t>
      </w:r>
      <w:r>
        <w:t xml:space="preserve">i zawodowej i społecznej oraz </w:t>
      </w:r>
      <w:r w:rsidR="00B07FFB">
        <w:t>zatrudnianiu osób niepe</w:t>
      </w:r>
      <w:r w:rsidR="007E5E9A">
        <w:t>łnosprawnych oraz osoby, które </w:t>
      </w:r>
      <w:r w:rsidR="00B07FFB">
        <w:t xml:space="preserve">najpóźniej w dniu głosowania kończą 75 lat </w:t>
      </w:r>
      <w:r w:rsidR="007E5E9A">
        <w:t>mogą udzielić pełnomocnictwa do </w:t>
      </w:r>
      <w:r w:rsidR="00B07FFB">
        <w:t>głosowania w jego imieniu.</w:t>
      </w:r>
    </w:p>
    <w:p w:rsidR="00B07FFB" w:rsidRDefault="00B07FFB" w:rsidP="000510DC">
      <w:pPr>
        <w:pStyle w:val="Akapitzlist"/>
        <w:numPr>
          <w:ilvl w:val="0"/>
          <w:numId w:val="1"/>
        </w:numPr>
        <w:spacing w:line="276" w:lineRule="auto"/>
        <w:jc w:val="both"/>
      </w:pPr>
      <w:r>
        <w:t>Wnioski dotyczące sporządzenia aktu pełnomocnictwa do głosowania przyjmowane</w:t>
      </w:r>
      <w:r w:rsidRPr="004B3267">
        <w:t xml:space="preserve"> </w:t>
      </w:r>
      <w:r>
        <w:t xml:space="preserve">są </w:t>
      </w:r>
      <w:r>
        <w:br/>
      </w:r>
      <w:r w:rsidRPr="004B3267">
        <w:t>w</w:t>
      </w:r>
      <w:r>
        <w:t xml:space="preserve"> Urzędzie Gminy Chełmża,</w:t>
      </w:r>
      <w:r w:rsidRPr="00B07FFB">
        <w:t xml:space="preserve"> </w:t>
      </w:r>
      <w:r>
        <w:t>ul. Wodna 2, 87-140 Chełmża</w:t>
      </w:r>
    </w:p>
    <w:p w:rsidR="00B07FFB" w:rsidRPr="00050CE6" w:rsidRDefault="00B07FFB" w:rsidP="00B07FFB">
      <w:pPr>
        <w:spacing w:line="276" w:lineRule="auto"/>
        <w:ind w:left="426" w:hanging="568"/>
        <w:jc w:val="both"/>
        <w:rPr>
          <w:b/>
        </w:rPr>
      </w:pPr>
      <w:r>
        <w:t xml:space="preserve"> </w:t>
      </w:r>
      <w:r>
        <w:tab/>
        <w:t xml:space="preserve">Referat Organizacyjny i Spraw Obywatelskich, </w:t>
      </w:r>
      <w:r w:rsidRPr="00050CE6">
        <w:rPr>
          <w:b/>
        </w:rPr>
        <w:t>pokój nr 15</w:t>
      </w:r>
    </w:p>
    <w:p w:rsidR="00B07FFB" w:rsidRDefault="00B07FFB" w:rsidP="00B07FFB">
      <w:pPr>
        <w:spacing w:line="276" w:lineRule="auto"/>
        <w:ind w:left="426" w:hanging="568"/>
        <w:jc w:val="both"/>
      </w:pPr>
      <w:r>
        <w:t xml:space="preserve"> </w:t>
      </w:r>
      <w:r>
        <w:tab/>
      </w:r>
      <w:r w:rsidRPr="004B3267">
        <w:t>w godzinach pracy urzędu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38"/>
        <w:gridCol w:w="4415"/>
      </w:tblGrid>
      <w:tr w:rsidR="00B07FFB" w:rsidTr="00BC6799">
        <w:tc>
          <w:tcPr>
            <w:tcW w:w="4338" w:type="dxa"/>
          </w:tcPr>
          <w:p w:rsidR="00B07FFB" w:rsidRDefault="00B07FFB" w:rsidP="00BC6799">
            <w:pPr>
              <w:spacing w:line="276" w:lineRule="auto"/>
              <w:jc w:val="both"/>
            </w:pPr>
            <w:r>
              <w:t xml:space="preserve">poniedziałek, środa, czwartek </w:t>
            </w:r>
            <w:r>
              <w:tab/>
            </w:r>
          </w:p>
        </w:tc>
        <w:tc>
          <w:tcPr>
            <w:tcW w:w="4415" w:type="dxa"/>
          </w:tcPr>
          <w:p w:rsidR="00B07FFB" w:rsidRDefault="00B07FFB" w:rsidP="00BC6799">
            <w:pPr>
              <w:spacing w:line="276" w:lineRule="auto"/>
              <w:jc w:val="both"/>
            </w:pPr>
            <w:r>
              <w:t>od godz. 7.00 do godz. 15.00,</w:t>
            </w:r>
          </w:p>
        </w:tc>
      </w:tr>
      <w:tr w:rsidR="00B07FFB" w:rsidTr="00BC6799">
        <w:tc>
          <w:tcPr>
            <w:tcW w:w="4338" w:type="dxa"/>
          </w:tcPr>
          <w:p w:rsidR="00B07FFB" w:rsidRDefault="00B07FFB" w:rsidP="00BC6799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4415" w:type="dxa"/>
          </w:tcPr>
          <w:p w:rsidR="00B07FFB" w:rsidRDefault="00B07FFB" w:rsidP="00BC6799">
            <w:pPr>
              <w:spacing w:line="276" w:lineRule="auto"/>
              <w:jc w:val="both"/>
            </w:pPr>
            <w:r>
              <w:t>od godz. 7.30 do godz. 16.30,</w:t>
            </w:r>
          </w:p>
        </w:tc>
      </w:tr>
      <w:tr w:rsidR="00B07FFB" w:rsidTr="00BC6799">
        <w:tc>
          <w:tcPr>
            <w:tcW w:w="4338" w:type="dxa"/>
          </w:tcPr>
          <w:p w:rsidR="00B07FFB" w:rsidRDefault="00B07FFB" w:rsidP="00BC6799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4415" w:type="dxa"/>
          </w:tcPr>
          <w:p w:rsidR="00B07FFB" w:rsidRDefault="00B07FFB" w:rsidP="00BC6799">
            <w:pPr>
              <w:spacing w:line="276" w:lineRule="auto"/>
              <w:jc w:val="both"/>
            </w:pPr>
            <w:r>
              <w:t>od godz. 7.00 do godz. 14.00</w:t>
            </w:r>
          </w:p>
        </w:tc>
      </w:tr>
    </w:tbl>
    <w:p w:rsidR="00B07FFB" w:rsidRDefault="00B07FFB" w:rsidP="00B07FFB">
      <w:pPr>
        <w:spacing w:line="276" w:lineRule="auto"/>
        <w:ind w:firstLine="426"/>
        <w:jc w:val="both"/>
      </w:pPr>
      <w:r>
        <w:t xml:space="preserve">Druk wniosku o sporządzenie aktu pełnomocnictwa stanowi </w:t>
      </w:r>
      <w:r>
        <w:rPr>
          <w:b/>
        </w:rPr>
        <w:t>załącznik nr 1</w:t>
      </w:r>
      <w:r w:rsidRPr="00507742">
        <w:rPr>
          <w:b/>
        </w:rPr>
        <w:t>.</w:t>
      </w:r>
      <w:r>
        <w:t xml:space="preserve"> </w:t>
      </w:r>
    </w:p>
    <w:p w:rsidR="007E5E9A" w:rsidRDefault="00B07FFB" w:rsidP="007E5E9A">
      <w:pPr>
        <w:spacing w:line="276" w:lineRule="auto"/>
        <w:ind w:left="426"/>
        <w:jc w:val="both"/>
      </w:pPr>
      <w:r>
        <w:t xml:space="preserve">Druk zgody na przyjecie pełnomocnictwa stanowi </w:t>
      </w:r>
      <w:r w:rsidRPr="00507742">
        <w:rPr>
          <w:b/>
        </w:rPr>
        <w:t>załącznik n</w:t>
      </w:r>
      <w:r>
        <w:rPr>
          <w:b/>
        </w:rPr>
        <w:t>r 2</w:t>
      </w:r>
      <w:r w:rsidRPr="00507742">
        <w:rPr>
          <w:b/>
        </w:rPr>
        <w:t>.</w:t>
      </w:r>
    </w:p>
    <w:p w:rsidR="007E5E9A" w:rsidRPr="007E5E9A" w:rsidRDefault="00B07FFB" w:rsidP="00B07FFB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Termin złożenia wniosku o sporządzenie aktu pełnomocnictwa  do głosowania upływa </w:t>
      </w:r>
      <w:r w:rsidR="007E5E9A" w:rsidRPr="007E5E9A">
        <w:rPr>
          <w:b/>
        </w:rPr>
        <w:t>w </w:t>
      </w:r>
      <w:r w:rsidR="000510DC" w:rsidRPr="007E5E9A">
        <w:rPr>
          <w:b/>
        </w:rPr>
        <w:t>dniu 17 maja 2019</w:t>
      </w:r>
      <w:r w:rsidRPr="007E5E9A">
        <w:rPr>
          <w:b/>
        </w:rPr>
        <w:t xml:space="preserve"> r.</w:t>
      </w:r>
    </w:p>
    <w:p w:rsidR="00B07FFB" w:rsidRPr="004B3267" w:rsidRDefault="00B07FFB" w:rsidP="00B07FFB">
      <w:pPr>
        <w:pStyle w:val="Akapitzlist"/>
        <w:numPr>
          <w:ilvl w:val="0"/>
          <w:numId w:val="1"/>
        </w:numPr>
        <w:spacing w:line="276" w:lineRule="auto"/>
        <w:jc w:val="both"/>
      </w:pPr>
      <w:r>
        <w:t>Informację  telefoniczną w sprawie można uzyskać pod numerem:</w:t>
      </w:r>
    </w:p>
    <w:p w:rsidR="00B07FFB" w:rsidRDefault="00B07FFB" w:rsidP="00B07FFB">
      <w:pPr>
        <w:spacing w:line="276" w:lineRule="auto"/>
        <w:ind w:firstLine="426"/>
        <w:jc w:val="both"/>
      </w:pPr>
      <w:r>
        <w:t xml:space="preserve">tel. 56 675-60-76 w. 44 </w:t>
      </w:r>
    </w:p>
    <w:p w:rsidR="007E5E9A" w:rsidRDefault="00B07FFB" w:rsidP="007E5E9A">
      <w:pPr>
        <w:spacing w:line="276" w:lineRule="auto"/>
        <w:ind w:firstLine="426"/>
        <w:jc w:val="both"/>
      </w:pPr>
      <w:r>
        <w:t>lub 56 675-60-77  w. 44.</w:t>
      </w:r>
    </w:p>
    <w:p w:rsidR="00B07FFB" w:rsidRDefault="00B07FFB" w:rsidP="007E5E9A">
      <w:pPr>
        <w:pStyle w:val="Akapitzlist"/>
        <w:numPr>
          <w:ilvl w:val="0"/>
          <w:numId w:val="1"/>
        </w:numPr>
        <w:spacing w:line="276" w:lineRule="auto"/>
        <w:jc w:val="both"/>
      </w:pPr>
      <w:r>
        <w:t>Szczegółowe informacje dotyczące możliwości głosowania za pośrednictwem    pełnomocnika zawiera:</w:t>
      </w:r>
    </w:p>
    <w:p w:rsidR="007E5E9A" w:rsidRDefault="00B07FFB" w:rsidP="007E5E9A">
      <w:pPr>
        <w:pStyle w:val="Akapitzlist"/>
        <w:numPr>
          <w:ilvl w:val="0"/>
          <w:numId w:val="4"/>
        </w:numPr>
        <w:jc w:val="both"/>
      </w:pPr>
      <w:r>
        <w:t>ustawa z dnia 5 stycznia 2011 r. Kodeks wyborczy (</w:t>
      </w:r>
      <w:r w:rsidR="000510DC" w:rsidRPr="007E5E9A">
        <w:rPr>
          <w:rFonts w:eastAsia="Calibri"/>
          <w:lang w:eastAsia="en-US"/>
        </w:rPr>
        <w:t>Dz.U. z 2018 r. poz. 754, 1000, 1225, 1238, 1282, 1321 i 1349 oraz z 2019 r. poz. 273</w:t>
      </w:r>
      <w:r>
        <w:t>)</w:t>
      </w:r>
      <w:r w:rsidR="000510DC">
        <w:t>,</w:t>
      </w:r>
    </w:p>
    <w:p w:rsidR="007E5E9A" w:rsidRDefault="00B07FFB" w:rsidP="007E5E9A">
      <w:pPr>
        <w:pStyle w:val="Akapitzlist"/>
        <w:numPr>
          <w:ilvl w:val="0"/>
          <w:numId w:val="4"/>
        </w:numPr>
        <w:jc w:val="both"/>
      </w:pPr>
      <w:r>
        <w:t xml:space="preserve">rozporządzenie Ministra Spraw Wewnętrznych i Administracji z dnia 28 lipca 2011 r. w sprawie sporządzenia aktu pełnomocnictwa do głosowania w wyborach: do Sejmu Rzeczypospolitej Polskiej i do Senatu Rzeczypospolitej Polskiej, Prezydenta Rzeczypospolitej Polskiej, do Parlamentu </w:t>
      </w:r>
      <w:r w:rsidR="007E5E9A">
        <w:t xml:space="preserve"> </w:t>
      </w:r>
      <w:r>
        <w:t>Europejskiego w Rzeczypospolitej Polskiej, do organów stanowiących jednostek samorządu terytorialnego oraz wójtów, burmistrzów i prezydentów miast (</w:t>
      </w:r>
      <w:r w:rsidR="007E5E9A">
        <w:t xml:space="preserve">Dz. </w:t>
      </w:r>
      <w:r w:rsidR="007E5E9A" w:rsidRPr="007E5E9A">
        <w:t xml:space="preserve">U. </w:t>
      </w:r>
      <w:r w:rsidR="007E5E9A">
        <w:t>z 2015 r. poz. 1724 oraz z 2018 r. poz. </w:t>
      </w:r>
      <w:bookmarkStart w:id="0" w:name="_GoBack"/>
      <w:bookmarkEnd w:id="0"/>
      <w:r w:rsidR="007E5E9A" w:rsidRPr="007E5E9A">
        <w:t>1434</w:t>
      </w:r>
      <w:r>
        <w:t>),</w:t>
      </w:r>
    </w:p>
    <w:p w:rsidR="00B07FFB" w:rsidRDefault="00B07FFB" w:rsidP="007E5E9A">
      <w:pPr>
        <w:pStyle w:val="Akapitzlist"/>
        <w:numPr>
          <w:ilvl w:val="0"/>
          <w:numId w:val="4"/>
        </w:numPr>
        <w:jc w:val="both"/>
      </w:pPr>
      <w:r>
        <w:t>Info</w:t>
      </w:r>
      <w:r w:rsidR="007E5E9A">
        <w:t>rmacja  PKW  z  dnia  27 lutego  2019</w:t>
      </w:r>
      <w:r>
        <w:t xml:space="preserve"> r. o  uprawnieniach   </w:t>
      </w:r>
      <w:r w:rsidR="00323948">
        <w:t xml:space="preserve">wyborców niepełnosprawnych </w:t>
      </w:r>
      <w:r w:rsidR="007E5E9A">
        <w:t>w</w:t>
      </w:r>
      <w:r w:rsidR="007E5E9A" w:rsidRPr="007E5E9A">
        <w:t xml:space="preserve"> </w:t>
      </w:r>
      <w:r w:rsidR="007E5E9A">
        <w:t>wyborach</w:t>
      </w:r>
      <w:r w:rsidR="007E5E9A" w:rsidRPr="007E5E9A">
        <w:t xml:space="preserve"> posłów do Parlamentu </w:t>
      </w:r>
      <w:r w:rsidR="007E5E9A">
        <w:t>Europejskiego zarządzonych</w:t>
      </w:r>
      <w:r w:rsidR="007E5E9A" w:rsidRPr="007E5E9A">
        <w:t xml:space="preserve"> na dzień 26 maja 2019 r.</w:t>
      </w:r>
    </w:p>
    <w:p w:rsidR="00B07FFB" w:rsidRDefault="00B07FFB" w:rsidP="00B07FFB">
      <w:pPr>
        <w:pStyle w:val="Akapitzlist"/>
        <w:spacing w:line="276" w:lineRule="auto"/>
        <w:ind w:left="4968" w:firstLine="696"/>
        <w:jc w:val="both"/>
      </w:pPr>
      <w:r w:rsidRPr="006E0B8E">
        <w:t>Wójt Gminy</w:t>
      </w:r>
    </w:p>
    <w:p w:rsidR="001C2BCF" w:rsidRPr="007E5E9A" w:rsidRDefault="00B07FFB" w:rsidP="007E5E9A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(-) </w:t>
      </w:r>
      <w:r w:rsidRPr="006E0B8E">
        <w:t>Jacek Czarnecki</w:t>
      </w:r>
    </w:p>
    <w:sectPr w:rsidR="001C2BCF" w:rsidRPr="007E5E9A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97F"/>
    <w:multiLevelType w:val="hybridMultilevel"/>
    <w:tmpl w:val="A120D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E233A"/>
    <w:multiLevelType w:val="hybridMultilevel"/>
    <w:tmpl w:val="271CD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25418"/>
    <w:multiLevelType w:val="hybridMultilevel"/>
    <w:tmpl w:val="D6285D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0D70B7"/>
    <w:multiLevelType w:val="hybridMultilevel"/>
    <w:tmpl w:val="FBC67D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FB"/>
    <w:rsid w:val="000510DC"/>
    <w:rsid w:val="001C2BCF"/>
    <w:rsid w:val="00323948"/>
    <w:rsid w:val="00631929"/>
    <w:rsid w:val="006A5C7E"/>
    <w:rsid w:val="0076170E"/>
    <w:rsid w:val="007A348A"/>
    <w:rsid w:val="007E5E9A"/>
    <w:rsid w:val="00804A8A"/>
    <w:rsid w:val="00B0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FFB"/>
    <w:pPr>
      <w:ind w:left="720"/>
      <w:contextualSpacing/>
    </w:pPr>
  </w:style>
  <w:style w:type="paragraph" w:styleId="Tytu">
    <w:name w:val="Title"/>
    <w:basedOn w:val="Normalny"/>
    <w:link w:val="TytuZnak"/>
    <w:qFormat/>
    <w:rsid w:val="00B07FFB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07FF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rsid w:val="00B07FF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7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FFB"/>
    <w:pPr>
      <w:ind w:left="720"/>
      <w:contextualSpacing/>
    </w:pPr>
  </w:style>
  <w:style w:type="paragraph" w:styleId="Tytu">
    <w:name w:val="Title"/>
    <w:basedOn w:val="Normalny"/>
    <w:link w:val="TytuZnak"/>
    <w:qFormat/>
    <w:rsid w:val="00B07FFB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07FF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rsid w:val="00B07FF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7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2</cp:revision>
  <dcterms:created xsi:type="dcterms:W3CDTF">2019-04-01T08:03:00Z</dcterms:created>
  <dcterms:modified xsi:type="dcterms:W3CDTF">2019-04-01T08:03:00Z</dcterms:modified>
</cp:coreProperties>
</file>