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EAC" w:rsidRPr="006E0B8E" w:rsidRDefault="00BD5EAC" w:rsidP="00BD5EAC">
      <w:pPr>
        <w:pStyle w:val="Tytu"/>
        <w:spacing w:line="276" w:lineRule="auto"/>
        <w:rPr>
          <w:sz w:val="40"/>
          <w:szCs w:val="40"/>
        </w:rPr>
      </w:pPr>
      <w:r w:rsidRPr="006E0B8E">
        <w:rPr>
          <w:sz w:val="40"/>
          <w:szCs w:val="40"/>
        </w:rPr>
        <w:t>INFORMACJA</w:t>
      </w:r>
    </w:p>
    <w:p w:rsidR="00BD5EAC" w:rsidRDefault="00BD5EAC" w:rsidP="00BD5EAC">
      <w:pPr>
        <w:spacing w:line="276" w:lineRule="auto"/>
        <w:jc w:val="center"/>
        <w:rPr>
          <w:b/>
          <w:bCs/>
        </w:rPr>
      </w:pPr>
      <w:bookmarkStart w:id="0" w:name="_GoBack"/>
      <w:bookmarkEnd w:id="0"/>
    </w:p>
    <w:p w:rsidR="00BD5EAC" w:rsidRDefault="00BD5EAC" w:rsidP="00BD5EAC">
      <w:pPr>
        <w:spacing w:line="276" w:lineRule="auto"/>
        <w:jc w:val="both"/>
        <w:rPr>
          <w:b/>
          <w:bCs/>
        </w:rPr>
      </w:pPr>
      <w:r>
        <w:rPr>
          <w:b/>
          <w:bCs/>
        </w:rPr>
        <w:t>o możliwości uzyskania zaświadczenia o prawie do głosowania</w:t>
      </w:r>
      <w:r w:rsidR="00BC60F9">
        <w:rPr>
          <w:b/>
          <w:bCs/>
        </w:rPr>
        <w:t xml:space="preserve"> w </w:t>
      </w:r>
      <w:r w:rsidR="00225243">
        <w:rPr>
          <w:b/>
          <w:bCs/>
        </w:rPr>
        <w:t>miejscu pobytu w dniu wyborów do Sejmu RP i Senatu RP</w:t>
      </w:r>
    </w:p>
    <w:p w:rsidR="00BD5EAC" w:rsidRDefault="00BD5EAC" w:rsidP="00BD5EAC">
      <w:pPr>
        <w:spacing w:line="276" w:lineRule="auto"/>
        <w:jc w:val="both"/>
        <w:rPr>
          <w:b/>
          <w:bCs/>
        </w:rPr>
      </w:pPr>
    </w:p>
    <w:p w:rsidR="00BD5EAC" w:rsidRDefault="00BD5EAC" w:rsidP="00BD5EAC">
      <w:pPr>
        <w:spacing w:line="276" w:lineRule="auto"/>
        <w:jc w:val="both"/>
      </w:pPr>
    </w:p>
    <w:p w:rsidR="00BD5EAC" w:rsidRDefault="00BD5EAC" w:rsidP="00BD5EAC">
      <w:pPr>
        <w:spacing w:line="276" w:lineRule="auto"/>
        <w:jc w:val="both"/>
      </w:pPr>
      <w:r>
        <w:t xml:space="preserve">W związku z </w:t>
      </w:r>
      <w:r w:rsidR="00225243">
        <w:t xml:space="preserve">wyborami do Sejmu RP i Senatu RP </w:t>
      </w:r>
      <w:r>
        <w:t xml:space="preserve"> zarządzonym</w:t>
      </w:r>
      <w:r w:rsidR="001F4F31">
        <w:t>i na dzień 13</w:t>
      </w:r>
      <w:r w:rsidR="00225243">
        <w:t xml:space="preserve"> października</w:t>
      </w:r>
      <w:r w:rsidR="001F4F31">
        <w:t xml:space="preserve"> 2019</w:t>
      </w:r>
      <w:r>
        <w:t xml:space="preserve"> r. informuję:</w:t>
      </w:r>
    </w:p>
    <w:p w:rsidR="00BD5EAC" w:rsidRDefault="00BD5EAC" w:rsidP="00BD5EAC">
      <w:pPr>
        <w:jc w:val="both"/>
      </w:pPr>
    </w:p>
    <w:p w:rsidR="005B2A03" w:rsidRDefault="005B2A03" w:rsidP="003A4FBF">
      <w:pPr>
        <w:ind w:left="284" w:hanging="284"/>
        <w:jc w:val="both"/>
      </w:pPr>
      <w:r>
        <w:t>1) Osoba up</w:t>
      </w:r>
      <w:r w:rsidR="00225243">
        <w:t>rawniona do udziału w wyborach</w:t>
      </w:r>
      <w:r>
        <w:t xml:space="preserve"> zmieniająca miejs</w:t>
      </w:r>
      <w:r w:rsidR="00225243">
        <w:t>ce pobytu przed dniem wyborów</w:t>
      </w:r>
      <w:r>
        <w:t xml:space="preserve"> może złożyć wniosek (pisemnie, telefaksem lub w formie elektronicznej</w:t>
      </w:r>
      <w:r w:rsidR="00BD5EAC">
        <w:t xml:space="preserve">) </w:t>
      </w:r>
      <w:r>
        <w:br/>
      </w:r>
      <w:r w:rsidR="00BD5EAC">
        <w:t>o wydanie zaświadczenia o prawie do głosowania</w:t>
      </w:r>
      <w:r>
        <w:t xml:space="preserve"> w </w:t>
      </w:r>
      <w:r w:rsidR="00225243">
        <w:t>miejscu pobytu w dniu wyborów</w:t>
      </w:r>
      <w:r w:rsidR="00BD5EAC">
        <w:t>.</w:t>
      </w:r>
    </w:p>
    <w:p w:rsidR="00BD5EAC" w:rsidRDefault="005B2A03" w:rsidP="00BD5EAC">
      <w:pPr>
        <w:spacing w:line="276" w:lineRule="auto"/>
        <w:ind w:left="284" w:hanging="284"/>
        <w:jc w:val="both"/>
      </w:pPr>
      <w:r>
        <w:t>2)</w:t>
      </w:r>
      <w:r w:rsidR="00BD5EAC">
        <w:t xml:space="preserve"> Wnioski  o  wydanie zaświadczenia o prawie do głosowania przyjmowane</w:t>
      </w:r>
      <w:r w:rsidR="00BD5EAC" w:rsidRPr="004B3267">
        <w:t xml:space="preserve"> </w:t>
      </w:r>
      <w:r w:rsidR="00BD5EAC">
        <w:t xml:space="preserve">są </w:t>
      </w:r>
      <w:r w:rsidR="00BD5EAC" w:rsidRPr="004B3267">
        <w:t>w</w:t>
      </w:r>
      <w:r w:rsidR="00BD5EAC">
        <w:t xml:space="preserve"> Urzędzie Gminy Chełmża,</w:t>
      </w:r>
    </w:p>
    <w:p w:rsidR="00BD5EAC" w:rsidRPr="00050CE6" w:rsidRDefault="00BD5EAC" w:rsidP="00BD5EAC">
      <w:pPr>
        <w:spacing w:line="276" w:lineRule="auto"/>
        <w:ind w:left="284"/>
        <w:jc w:val="both"/>
        <w:rPr>
          <w:b/>
        </w:rPr>
      </w:pPr>
      <w:r>
        <w:t xml:space="preserve">Referat Organizacyjny i Spraw Obywatelskich, </w:t>
      </w:r>
      <w:r w:rsidRPr="00050CE6">
        <w:rPr>
          <w:b/>
        </w:rPr>
        <w:t>pokój nr 15</w:t>
      </w:r>
    </w:p>
    <w:p w:rsidR="00BD5EAC" w:rsidRDefault="00BD5EAC" w:rsidP="005B2A03">
      <w:pPr>
        <w:spacing w:line="276" w:lineRule="auto"/>
        <w:ind w:left="284"/>
        <w:jc w:val="both"/>
      </w:pPr>
      <w:r w:rsidRPr="004B3267">
        <w:t>adres</w:t>
      </w:r>
      <w:r>
        <w:t xml:space="preserve">: ul. Wodna 2, 87-140 Chełmża, </w:t>
      </w:r>
      <w:r w:rsidRPr="004B3267">
        <w:t>w godzinach pracy urzędu</w:t>
      </w:r>
      <w:r w:rsidR="005B2A03">
        <w:t>.</w:t>
      </w:r>
      <w:r w:rsidRPr="004B3267">
        <w:t xml:space="preserve"> </w:t>
      </w:r>
    </w:p>
    <w:p w:rsidR="005B2A03" w:rsidRPr="004B3267" w:rsidRDefault="00BD5EAC" w:rsidP="00BD5EAC">
      <w:pPr>
        <w:spacing w:line="276" w:lineRule="auto"/>
        <w:jc w:val="both"/>
      </w:pPr>
      <w:r>
        <w:t xml:space="preserve">     Druk wniosku stanowi </w:t>
      </w:r>
      <w:r w:rsidRPr="005B2A03">
        <w:rPr>
          <w:b/>
        </w:rPr>
        <w:t>załącznik</w:t>
      </w:r>
      <w:r>
        <w:t xml:space="preserve"> do informacji.</w:t>
      </w:r>
    </w:p>
    <w:p w:rsidR="005B2A03" w:rsidRDefault="005B2A03" w:rsidP="003A4FBF">
      <w:pPr>
        <w:spacing w:line="276" w:lineRule="auto"/>
        <w:ind w:left="284" w:hanging="284"/>
        <w:jc w:val="both"/>
        <w:rPr>
          <w:b/>
        </w:rPr>
      </w:pPr>
      <w:r>
        <w:t xml:space="preserve">3) </w:t>
      </w:r>
      <w:r w:rsidR="00BD5EAC">
        <w:t xml:space="preserve">Termin złożenia wniosku  o wydanie zaświadczenia o prawie do głosowania upływa </w:t>
      </w:r>
      <w:r w:rsidR="00D1033C">
        <w:br/>
      </w:r>
      <w:r w:rsidR="001F4F31">
        <w:rPr>
          <w:b/>
        </w:rPr>
        <w:t>w dniu 11</w:t>
      </w:r>
      <w:r>
        <w:rPr>
          <w:b/>
        </w:rPr>
        <w:t xml:space="preserve"> </w:t>
      </w:r>
      <w:r w:rsidR="00225243">
        <w:rPr>
          <w:b/>
        </w:rPr>
        <w:t>października</w:t>
      </w:r>
      <w:r w:rsidR="001F4F31">
        <w:rPr>
          <w:b/>
        </w:rPr>
        <w:t xml:space="preserve"> 2019</w:t>
      </w:r>
      <w:r w:rsidR="00BD5EAC" w:rsidRPr="00276775">
        <w:rPr>
          <w:b/>
        </w:rPr>
        <w:t xml:space="preserve"> r.</w:t>
      </w:r>
    </w:p>
    <w:p w:rsidR="00BD5EAC" w:rsidRDefault="005B2A03" w:rsidP="00BD5EAC">
      <w:pPr>
        <w:spacing w:line="276" w:lineRule="auto"/>
        <w:ind w:left="284" w:hanging="284"/>
        <w:jc w:val="both"/>
      </w:pPr>
      <w:r>
        <w:t>4)</w:t>
      </w:r>
      <w:r w:rsidR="00BD5EAC">
        <w:t xml:space="preserve"> Zaświadczen</w:t>
      </w:r>
      <w:r w:rsidR="003A4FBF">
        <w:t>ie o prawie do głosowania  można</w:t>
      </w:r>
      <w:r>
        <w:t xml:space="preserve"> odebrać </w:t>
      </w:r>
      <w:r w:rsidR="00BD5EAC">
        <w:t>osobiście lub przez upoważnioną pisemnie osobę.</w:t>
      </w:r>
    </w:p>
    <w:p w:rsidR="003A4FBF" w:rsidRDefault="003A4FBF" w:rsidP="00BD5EAC">
      <w:pPr>
        <w:spacing w:line="276" w:lineRule="auto"/>
        <w:ind w:left="284" w:hanging="284"/>
        <w:jc w:val="both"/>
      </w:pPr>
      <w:r>
        <w:t>5) Osoba, której wydano zaświadczenie o prawie do głosowania zostanie z urzędu skreślona ze spisu osób upra</w:t>
      </w:r>
      <w:r w:rsidR="00225243">
        <w:t xml:space="preserve">wnionych do udziału w wyborach </w:t>
      </w:r>
      <w:r>
        <w:t xml:space="preserve"> w miejscu stałego zamieszkania. </w:t>
      </w:r>
    </w:p>
    <w:p w:rsidR="005B2A03" w:rsidRPr="00446836" w:rsidRDefault="003A4FBF" w:rsidP="003A4FBF">
      <w:pPr>
        <w:spacing w:line="276" w:lineRule="auto"/>
        <w:ind w:left="284" w:hanging="284"/>
        <w:jc w:val="both"/>
      </w:pPr>
      <w:r>
        <w:t>6) W przypadku utraty zaświadczenia nie będzie możliwe otrzymanie kolejnego zaświadczenia, ani wzięcie udziału w głosowaniu.</w:t>
      </w:r>
    </w:p>
    <w:p w:rsidR="00BD5EAC" w:rsidRPr="004B3267" w:rsidRDefault="003A4FBF" w:rsidP="00BD5EAC">
      <w:pPr>
        <w:spacing w:line="276" w:lineRule="auto"/>
        <w:jc w:val="both"/>
      </w:pPr>
      <w:r>
        <w:t>7</w:t>
      </w:r>
      <w:r w:rsidR="005B2A03">
        <w:t>)</w:t>
      </w:r>
      <w:r w:rsidR="00BD5EAC">
        <w:t xml:space="preserve">  Informacje  telefoniczn</w:t>
      </w:r>
      <w:r w:rsidR="00BD5EAC" w:rsidRPr="004B3267">
        <w:t>e</w:t>
      </w:r>
      <w:r w:rsidR="00BD5EAC">
        <w:t xml:space="preserve"> w sprawie można uzyskać pod numerem:</w:t>
      </w:r>
    </w:p>
    <w:p w:rsidR="00BD5EAC" w:rsidRPr="0016455D" w:rsidRDefault="00BD5EAC" w:rsidP="001F4F31">
      <w:pPr>
        <w:spacing w:line="276" w:lineRule="auto"/>
        <w:ind w:firstLine="360"/>
        <w:jc w:val="both"/>
        <w:rPr>
          <w:lang w:val="en-US"/>
        </w:rPr>
      </w:pPr>
      <w:r w:rsidRPr="0016455D">
        <w:rPr>
          <w:lang w:val="en-US"/>
        </w:rPr>
        <w:t xml:space="preserve">tel. 56 675-60-76 w. 44 </w:t>
      </w:r>
    </w:p>
    <w:p w:rsidR="005B2A03" w:rsidRPr="0016455D" w:rsidRDefault="005B2A03" w:rsidP="00BD5EAC">
      <w:pPr>
        <w:spacing w:line="276" w:lineRule="auto"/>
        <w:ind w:firstLine="360"/>
        <w:jc w:val="both"/>
        <w:rPr>
          <w:lang w:val="en-US"/>
        </w:rPr>
      </w:pPr>
      <w:r w:rsidRPr="0016455D">
        <w:rPr>
          <w:lang w:val="en-US"/>
        </w:rPr>
        <w:t xml:space="preserve">Fax. 56 675-60-79 </w:t>
      </w:r>
    </w:p>
    <w:p w:rsidR="005B2A03" w:rsidRPr="0016455D" w:rsidRDefault="005B2A03" w:rsidP="00BD5EAC">
      <w:pPr>
        <w:spacing w:line="276" w:lineRule="auto"/>
        <w:ind w:firstLine="360"/>
        <w:jc w:val="both"/>
        <w:rPr>
          <w:lang w:val="en-US"/>
        </w:rPr>
      </w:pPr>
      <w:r w:rsidRPr="0016455D">
        <w:rPr>
          <w:lang w:val="en-US"/>
        </w:rPr>
        <w:t xml:space="preserve">e-mail: </w:t>
      </w:r>
      <w:hyperlink r:id="rId5" w:history="1">
        <w:r w:rsidRPr="0016455D">
          <w:rPr>
            <w:rStyle w:val="Hipercze"/>
            <w:lang w:val="en-US"/>
          </w:rPr>
          <w:t>kkadukowska@gminachelmza.pl</w:t>
        </w:r>
      </w:hyperlink>
    </w:p>
    <w:p w:rsidR="00BD5EAC" w:rsidRPr="0016455D" w:rsidRDefault="00BD5EAC" w:rsidP="00BD5EAC">
      <w:pPr>
        <w:jc w:val="both"/>
        <w:rPr>
          <w:lang w:val="en-US"/>
        </w:rPr>
      </w:pPr>
    </w:p>
    <w:p w:rsidR="00BD5EAC" w:rsidRPr="0016455D" w:rsidRDefault="00BD5EAC" w:rsidP="005B2A03">
      <w:pPr>
        <w:spacing w:line="276" w:lineRule="auto"/>
        <w:jc w:val="both"/>
        <w:rPr>
          <w:lang w:val="en-US"/>
        </w:rPr>
      </w:pPr>
    </w:p>
    <w:p w:rsidR="005B2A03" w:rsidRDefault="00BD5EAC" w:rsidP="00D1033C">
      <w:pPr>
        <w:pStyle w:val="Akapitzlist"/>
        <w:spacing w:line="276" w:lineRule="auto"/>
        <w:ind w:left="4968" w:firstLine="696"/>
        <w:jc w:val="both"/>
      </w:pPr>
      <w:r w:rsidRPr="006E0B8E">
        <w:t>Wójt Gminy</w:t>
      </w:r>
    </w:p>
    <w:p w:rsidR="00BD5EAC" w:rsidRDefault="00BD5EAC" w:rsidP="00BD5EAC">
      <w:pPr>
        <w:spacing w:line="276" w:lineRule="au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D1033C">
        <w:t xml:space="preserve">  </w:t>
      </w:r>
      <w:r>
        <w:t xml:space="preserve">(-) </w:t>
      </w:r>
      <w:r w:rsidRPr="006E0B8E">
        <w:t>Jacek Czarnecki</w:t>
      </w:r>
    </w:p>
    <w:p w:rsidR="00BD5EAC" w:rsidRDefault="00BD5EAC"/>
    <w:p w:rsidR="003A4FBF" w:rsidRDefault="003A4FBF"/>
    <w:p w:rsidR="003A4FBF" w:rsidRDefault="003A4FBF"/>
    <w:p w:rsidR="00BD5EAC" w:rsidRPr="003A4FBF" w:rsidRDefault="00BD5EAC" w:rsidP="00D1033C">
      <w:pPr>
        <w:jc w:val="both"/>
        <w:rPr>
          <w:sz w:val="20"/>
          <w:szCs w:val="20"/>
        </w:rPr>
      </w:pPr>
      <w:r w:rsidRPr="003A4FBF">
        <w:rPr>
          <w:sz w:val="20"/>
          <w:szCs w:val="20"/>
        </w:rPr>
        <w:t>Podstawa prawna:</w:t>
      </w:r>
    </w:p>
    <w:p w:rsidR="00BD5EAC" w:rsidRPr="003A4FBF" w:rsidRDefault="00BD5EAC" w:rsidP="00D1033C">
      <w:pPr>
        <w:jc w:val="both"/>
        <w:rPr>
          <w:sz w:val="20"/>
          <w:szCs w:val="20"/>
        </w:rPr>
      </w:pPr>
      <w:r w:rsidRPr="003A4FBF">
        <w:rPr>
          <w:sz w:val="20"/>
          <w:szCs w:val="20"/>
        </w:rPr>
        <w:t>art. 32 §1 ustawy z dnia 5 stycznia 2011r. K</w:t>
      </w:r>
      <w:r w:rsidR="00185970">
        <w:rPr>
          <w:sz w:val="20"/>
          <w:szCs w:val="20"/>
        </w:rPr>
        <w:t>odeks wyborczy   ( Dz. U.  z 2019 r., poz. 684</w:t>
      </w:r>
      <w:r w:rsidRPr="003A4FBF">
        <w:rPr>
          <w:sz w:val="20"/>
          <w:szCs w:val="20"/>
        </w:rPr>
        <w:t xml:space="preserve"> z </w:t>
      </w:r>
      <w:proofErr w:type="spellStart"/>
      <w:r w:rsidRPr="003A4FBF">
        <w:rPr>
          <w:sz w:val="20"/>
          <w:szCs w:val="20"/>
        </w:rPr>
        <w:t>późn</w:t>
      </w:r>
      <w:proofErr w:type="spellEnd"/>
      <w:r w:rsidRPr="003A4FBF">
        <w:rPr>
          <w:sz w:val="20"/>
          <w:szCs w:val="20"/>
        </w:rPr>
        <w:t>. zm.)</w:t>
      </w:r>
    </w:p>
    <w:p w:rsidR="00BD5EAC" w:rsidRPr="003A4FBF" w:rsidRDefault="00BD5EAC" w:rsidP="00D1033C">
      <w:pPr>
        <w:jc w:val="both"/>
        <w:rPr>
          <w:sz w:val="20"/>
          <w:szCs w:val="20"/>
        </w:rPr>
      </w:pPr>
    </w:p>
    <w:p w:rsidR="0016455D" w:rsidRPr="003A4FBF" w:rsidRDefault="0016455D">
      <w:pPr>
        <w:jc w:val="both"/>
        <w:rPr>
          <w:sz w:val="20"/>
          <w:szCs w:val="20"/>
        </w:rPr>
      </w:pPr>
    </w:p>
    <w:sectPr w:rsidR="0016455D" w:rsidRPr="003A4FBF" w:rsidSect="00BC60F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EAC"/>
    <w:rsid w:val="0016455D"/>
    <w:rsid w:val="00185970"/>
    <w:rsid w:val="001F4F31"/>
    <w:rsid w:val="00225243"/>
    <w:rsid w:val="003A4FBF"/>
    <w:rsid w:val="00431374"/>
    <w:rsid w:val="005B2A03"/>
    <w:rsid w:val="007D38A0"/>
    <w:rsid w:val="00824A13"/>
    <w:rsid w:val="008A4CA7"/>
    <w:rsid w:val="00A63036"/>
    <w:rsid w:val="00B8220A"/>
    <w:rsid w:val="00BC60F9"/>
    <w:rsid w:val="00BD5EAC"/>
    <w:rsid w:val="00D1033C"/>
    <w:rsid w:val="00E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EAC"/>
    <w:pPr>
      <w:ind w:left="720"/>
      <w:contextualSpacing/>
    </w:pPr>
  </w:style>
  <w:style w:type="paragraph" w:styleId="Tytu">
    <w:name w:val="Title"/>
    <w:basedOn w:val="Normalny"/>
    <w:link w:val="TytuZnak"/>
    <w:qFormat/>
    <w:rsid w:val="00BD5EAC"/>
    <w:pPr>
      <w:spacing w:line="360" w:lineRule="auto"/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BD5EA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B2A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EAC"/>
    <w:pPr>
      <w:ind w:left="720"/>
      <w:contextualSpacing/>
    </w:pPr>
  </w:style>
  <w:style w:type="paragraph" w:styleId="Tytu">
    <w:name w:val="Title"/>
    <w:basedOn w:val="Normalny"/>
    <w:link w:val="TytuZnak"/>
    <w:qFormat/>
    <w:rsid w:val="00BD5EAC"/>
    <w:pPr>
      <w:spacing w:line="360" w:lineRule="auto"/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BD5EA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B2A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kadukowska@gminachelm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Chełmża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EP. Pudo</dc:creator>
  <cp:lastModifiedBy>kadukowska</cp:lastModifiedBy>
  <cp:revision>7</cp:revision>
  <dcterms:created xsi:type="dcterms:W3CDTF">2015-09-07T09:28:00Z</dcterms:created>
  <dcterms:modified xsi:type="dcterms:W3CDTF">2019-09-24T12:31:00Z</dcterms:modified>
</cp:coreProperties>
</file>