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DB" w:rsidRDefault="009E1A56" w:rsidP="009E1A5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ZARZĄDZENIE Nr </w:t>
      </w:r>
      <w:r w:rsidR="00794C0F">
        <w:rPr>
          <w:rFonts w:ascii="Times New Roman" w:hAnsi="Times New Roman" w:cs="Times New Roman"/>
          <w:b/>
          <w:sz w:val="24"/>
          <w:szCs w:val="24"/>
        </w:rPr>
        <w:t>73/19</w:t>
      </w:r>
    </w:p>
    <w:p w:rsidR="009E1A56" w:rsidRDefault="009E1A56" w:rsidP="009E1A56">
      <w:pPr>
        <w:spacing w:after="0"/>
        <w:jc w:val="center"/>
        <w:rPr>
          <w:rFonts w:ascii="Times New Roman" w:hAnsi="Times New Roman" w:cs="Times New Roman"/>
          <w:b/>
          <w:sz w:val="24"/>
          <w:szCs w:val="24"/>
        </w:rPr>
      </w:pPr>
      <w:r>
        <w:rPr>
          <w:rFonts w:ascii="Times New Roman" w:hAnsi="Times New Roman" w:cs="Times New Roman"/>
          <w:b/>
          <w:sz w:val="24"/>
          <w:szCs w:val="24"/>
        </w:rPr>
        <w:t>WÓJTA GMINY CHEŁMŻA</w:t>
      </w:r>
    </w:p>
    <w:p w:rsidR="009E1A56" w:rsidRDefault="00F67922" w:rsidP="009E1A5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794C0F">
        <w:rPr>
          <w:rFonts w:ascii="Times New Roman" w:hAnsi="Times New Roman" w:cs="Times New Roman"/>
          <w:b/>
          <w:sz w:val="24"/>
          <w:szCs w:val="24"/>
        </w:rPr>
        <w:t>2 lipca</w:t>
      </w:r>
      <w:r w:rsidR="009E1A56">
        <w:rPr>
          <w:rFonts w:ascii="Times New Roman" w:hAnsi="Times New Roman" w:cs="Times New Roman"/>
          <w:b/>
          <w:sz w:val="24"/>
          <w:szCs w:val="24"/>
        </w:rPr>
        <w:t xml:space="preserve"> 201</w:t>
      </w:r>
      <w:r w:rsidR="00794C0F">
        <w:rPr>
          <w:rFonts w:ascii="Times New Roman" w:hAnsi="Times New Roman" w:cs="Times New Roman"/>
          <w:b/>
          <w:sz w:val="24"/>
          <w:szCs w:val="24"/>
        </w:rPr>
        <w:t>9</w:t>
      </w:r>
      <w:r w:rsidR="009E1A56">
        <w:rPr>
          <w:rFonts w:ascii="Times New Roman" w:hAnsi="Times New Roman" w:cs="Times New Roman"/>
          <w:b/>
          <w:sz w:val="24"/>
          <w:szCs w:val="24"/>
        </w:rPr>
        <w:t xml:space="preserve"> r.</w:t>
      </w:r>
    </w:p>
    <w:p w:rsidR="009E1A56" w:rsidRDefault="009E1A56" w:rsidP="009E1A56">
      <w:pPr>
        <w:spacing w:after="0"/>
        <w:jc w:val="center"/>
        <w:rPr>
          <w:rFonts w:ascii="Times New Roman" w:hAnsi="Times New Roman" w:cs="Times New Roman"/>
          <w:b/>
          <w:sz w:val="24"/>
          <w:szCs w:val="24"/>
        </w:rPr>
      </w:pPr>
    </w:p>
    <w:p w:rsidR="009E1A56" w:rsidRDefault="00B00CBE" w:rsidP="009E1A5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zmieniające zarządzenie </w:t>
      </w:r>
      <w:r w:rsidR="009E1A56">
        <w:rPr>
          <w:rFonts w:ascii="Times New Roman" w:hAnsi="Times New Roman" w:cs="Times New Roman"/>
          <w:b/>
          <w:sz w:val="24"/>
          <w:szCs w:val="24"/>
        </w:rPr>
        <w:t>w sprawie ustalenia dokumentacji przyjętych zasad (polityki) rachunkowości dla Urzędu Gminy Chełmża</w:t>
      </w:r>
    </w:p>
    <w:p w:rsidR="009E1A56" w:rsidRDefault="009E1A56" w:rsidP="00105A88">
      <w:pPr>
        <w:spacing w:after="0"/>
        <w:rPr>
          <w:rFonts w:ascii="Times New Roman" w:hAnsi="Times New Roman" w:cs="Times New Roman"/>
          <w:b/>
          <w:sz w:val="24"/>
          <w:szCs w:val="24"/>
        </w:rPr>
      </w:pPr>
    </w:p>
    <w:p w:rsidR="009E1A56" w:rsidRDefault="009E1A56" w:rsidP="00F37A7F">
      <w:pPr>
        <w:spacing w:after="0"/>
        <w:ind w:firstLine="284"/>
        <w:jc w:val="both"/>
        <w:rPr>
          <w:rFonts w:ascii="Times New Roman" w:hAnsi="Times New Roman" w:cs="Times New Roman"/>
          <w:sz w:val="24"/>
          <w:szCs w:val="24"/>
        </w:rPr>
      </w:pPr>
      <w:r>
        <w:rPr>
          <w:rFonts w:ascii="Times New Roman" w:hAnsi="Times New Roman" w:cs="Times New Roman"/>
          <w:sz w:val="24"/>
          <w:szCs w:val="24"/>
        </w:rPr>
        <w:t>Na podstawie art. 10 ust. 2 ustawy z dnia 29 września 1994 r. o rachunkowości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Dz.U. z </w:t>
      </w:r>
      <w:r w:rsidR="00B00CBE">
        <w:rPr>
          <w:rFonts w:ascii="Times New Roman" w:hAnsi="Times New Roman" w:cs="Times New Roman"/>
          <w:sz w:val="24"/>
          <w:szCs w:val="24"/>
        </w:rPr>
        <w:t>201</w:t>
      </w:r>
      <w:r w:rsidR="00794C0F">
        <w:rPr>
          <w:rFonts w:ascii="Times New Roman" w:hAnsi="Times New Roman" w:cs="Times New Roman"/>
          <w:sz w:val="24"/>
          <w:szCs w:val="24"/>
        </w:rPr>
        <w:t>9</w:t>
      </w:r>
      <w:r w:rsidR="00B00CBE">
        <w:rPr>
          <w:rFonts w:ascii="Times New Roman" w:hAnsi="Times New Roman" w:cs="Times New Roman"/>
          <w:sz w:val="24"/>
          <w:szCs w:val="24"/>
        </w:rPr>
        <w:t xml:space="preserve"> r. poz</w:t>
      </w:r>
      <w:r w:rsidR="00667B58">
        <w:rPr>
          <w:rFonts w:ascii="Times New Roman" w:hAnsi="Times New Roman" w:cs="Times New Roman"/>
          <w:sz w:val="24"/>
          <w:szCs w:val="24"/>
        </w:rPr>
        <w:t xml:space="preserve">. </w:t>
      </w:r>
      <w:r w:rsidR="00794C0F">
        <w:rPr>
          <w:rFonts w:ascii="Times New Roman" w:hAnsi="Times New Roman" w:cs="Times New Roman"/>
          <w:sz w:val="24"/>
          <w:szCs w:val="24"/>
        </w:rPr>
        <w:t>351</w:t>
      </w:r>
      <w:r>
        <w:rPr>
          <w:rFonts w:ascii="Times New Roman" w:hAnsi="Times New Roman" w:cs="Times New Roman"/>
          <w:sz w:val="24"/>
          <w:szCs w:val="24"/>
        </w:rPr>
        <w:t>) i szczególnych ustaleń zawartych w art. 40 ust. 4 pkt 1 lit. a ustawy z dnia 27 sierpnia 2009 r</w:t>
      </w:r>
      <w:r w:rsidR="00801309">
        <w:rPr>
          <w:rFonts w:ascii="Times New Roman" w:hAnsi="Times New Roman" w:cs="Times New Roman"/>
          <w:sz w:val="24"/>
          <w:szCs w:val="24"/>
        </w:rPr>
        <w:t>. o finansach publicznych (</w:t>
      </w:r>
      <w:proofErr w:type="spellStart"/>
      <w:r w:rsidR="00801309">
        <w:rPr>
          <w:rFonts w:ascii="Times New Roman" w:hAnsi="Times New Roman" w:cs="Times New Roman"/>
          <w:sz w:val="24"/>
          <w:szCs w:val="24"/>
        </w:rPr>
        <w:t>t.j</w:t>
      </w:r>
      <w:proofErr w:type="spellEnd"/>
      <w:r w:rsidR="00801309">
        <w:rPr>
          <w:rFonts w:ascii="Times New Roman" w:hAnsi="Times New Roman" w:cs="Times New Roman"/>
          <w:sz w:val="24"/>
          <w:szCs w:val="24"/>
        </w:rPr>
        <w:t xml:space="preserve">. </w:t>
      </w:r>
      <w:r>
        <w:rPr>
          <w:rFonts w:ascii="Times New Roman" w:hAnsi="Times New Roman" w:cs="Times New Roman"/>
          <w:sz w:val="24"/>
          <w:szCs w:val="24"/>
        </w:rPr>
        <w:t xml:space="preserve">Dz.U. z </w:t>
      </w:r>
      <w:r w:rsidR="00801309">
        <w:rPr>
          <w:rFonts w:ascii="Times New Roman" w:hAnsi="Times New Roman" w:cs="Times New Roman"/>
          <w:sz w:val="24"/>
          <w:szCs w:val="24"/>
        </w:rPr>
        <w:t>201</w:t>
      </w:r>
      <w:r w:rsidR="00794C0F">
        <w:rPr>
          <w:rFonts w:ascii="Times New Roman" w:hAnsi="Times New Roman" w:cs="Times New Roman"/>
          <w:sz w:val="24"/>
          <w:szCs w:val="24"/>
        </w:rPr>
        <w:t>9</w:t>
      </w:r>
      <w:r w:rsidR="00801309">
        <w:rPr>
          <w:rFonts w:ascii="Times New Roman" w:hAnsi="Times New Roman" w:cs="Times New Roman"/>
          <w:sz w:val="24"/>
          <w:szCs w:val="24"/>
        </w:rPr>
        <w:t xml:space="preserve"> r. poz. </w:t>
      </w:r>
      <w:r w:rsidR="00794C0F">
        <w:rPr>
          <w:rFonts w:ascii="Times New Roman" w:hAnsi="Times New Roman" w:cs="Times New Roman"/>
          <w:sz w:val="24"/>
          <w:szCs w:val="24"/>
        </w:rPr>
        <w:t>869</w:t>
      </w:r>
      <w:r>
        <w:rPr>
          <w:rFonts w:ascii="Times New Roman" w:hAnsi="Times New Roman" w:cs="Times New Roman"/>
          <w:sz w:val="24"/>
          <w:szCs w:val="24"/>
        </w:rPr>
        <w:t>) oraz rozporządzenia Ministra Rozwoju i Finansów z dnia 13 września 2017 r. w sprawie</w:t>
      </w:r>
      <w:r w:rsidR="00ED5A52">
        <w:rPr>
          <w:rFonts w:ascii="Times New Roman" w:hAnsi="Times New Roman" w:cs="Times New Roman"/>
          <w:sz w:val="24"/>
          <w:szCs w:val="24"/>
        </w:rPr>
        <w:t xml:space="preserv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poz. 1911), rozporządzenia Ministra Finansów z dnia 25 października 2010 r. w sprawie zasad rachunkowości oraz planów kont dla organów podatkowych jednostek samorządu terytorialnego (Dz.U. Nr 208, poz. 1375), rozporządzenia Ministra Finansów z dnia 30 marca 2010 r. w sprawie szczegółowego sposobu ustalania wartości zobowiązań zaliczanych do państwowego długu publicznego, długu Skarbu Państwa, wartości zobowiązań z tytułu poręczeń i gwarancji (Dz.U. Nr 57 poz. 366)</w:t>
      </w:r>
      <w:r w:rsidR="00F37A7F">
        <w:rPr>
          <w:rFonts w:ascii="Times New Roman" w:hAnsi="Times New Roman" w:cs="Times New Roman"/>
          <w:sz w:val="24"/>
          <w:szCs w:val="24"/>
        </w:rPr>
        <w:t xml:space="preserve"> zarządzam, co następuje:</w:t>
      </w:r>
    </w:p>
    <w:p w:rsidR="00F37A7F" w:rsidRDefault="00F37A7F" w:rsidP="009E1A56">
      <w:pPr>
        <w:spacing w:after="0"/>
        <w:ind w:firstLine="708"/>
        <w:jc w:val="both"/>
        <w:rPr>
          <w:rFonts w:ascii="Times New Roman" w:hAnsi="Times New Roman" w:cs="Times New Roman"/>
          <w:sz w:val="24"/>
          <w:szCs w:val="24"/>
        </w:rPr>
      </w:pPr>
    </w:p>
    <w:p w:rsidR="00801253" w:rsidRDefault="00801253" w:rsidP="00801253">
      <w:pPr>
        <w:spacing w:after="0"/>
        <w:ind w:firstLine="284"/>
        <w:jc w:val="both"/>
        <w:rPr>
          <w:rFonts w:ascii="Times New Roman" w:hAnsi="Times New Roman" w:cs="Times New Roman"/>
          <w:sz w:val="24"/>
          <w:szCs w:val="24"/>
        </w:rPr>
      </w:pPr>
      <w:r w:rsidRPr="00F37A7F">
        <w:rPr>
          <w:rFonts w:ascii="Times New Roman" w:hAnsi="Times New Roman" w:cs="Times New Roman"/>
          <w:b/>
          <w:sz w:val="24"/>
          <w:szCs w:val="24"/>
        </w:rPr>
        <w:t xml:space="preserve">§ </w:t>
      </w:r>
      <w:r>
        <w:rPr>
          <w:rFonts w:ascii="Times New Roman" w:hAnsi="Times New Roman" w:cs="Times New Roman"/>
          <w:b/>
          <w:sz w:val="24"/>
          <w:szCs w:val="24"/>
        </w:rPr>
        <w:t xml:space="preserve">1. </w:t>
      </w:r>
      <w:r>
        <w:rPr>
          <w:rFonts w:ascii="Times New Roman" w:hAnsi="Times New Roman" w:cs="Times New Roman"/>
          <w:sz w:val="24"/>
          <w:szCs w:val="24"/>
        </w:rPr>
        <w:t>Ustala się dokumentację przyjętych zasad rachunkowości obejmującą:</w:t>
      </w:r>
    </w:p>
    <w:p w:rsidR="00801253" w:rsidRDefault="00801253" w:rsidP="00801253">
      <w:pPr>
        <w:pStyle w:val="Akapitzlist"/>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Zasady prowadzenia rachunkowości stanowiące załącznik Nr 1 do zarządzenia.</w:t>
      </w:r>
    </w:p>
    <w:p w:rsidR="00801253" w:rsidRDefault="00801253" w:rsidP="00801253">
      <w:pPr>
        <w:pStyle w:val="Akapitzlist"/>
        <w:numPr>
          <w:ilvl w:val="0"/>
          <w:numId w:val="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Sposób prowadzenia ksiąg rachunkowych, w ty</w:t>
      </w:r>
      <w:r w:rsidR="003B0152">
        <w:rPr>
          <w:rFonts w:ascii="Times New Roman" w:hAnsi="Times New Roman" w:cs="Times New Roman"/>
          <w:sz w:val="24"/>
          <w:szCs w:val="24"/>
        </w:rPr>
        <w:t>m</w:t>
      </w:r>
      <w:r>
        <w:rPr>
          <w:rFonts w:ascii="Times New Roman" w:hAnsi="Times New Roman" w:cs="Times New Roman"/>
          <w:sz w:val="24"/>
          <w:szCs w:val="24"/>
        </w:rPr>
        <w:t>:</w:t>
      </w:r>
      <w:bookmarkStart w:id="0" w:name="_GoBack"/>
      <w:bookmarkEnd w:id="0"/>
    </w:p>
    <w:p w:rsidR="00801253" w:rsidRDefault="00801253" w:rsidP="00801253">
      <w:pPr>
        <w:pStyle w:val="Akapitzlist"/>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Zakładowy Plan Kont dla budżetu Gminy zgodnie z załącznikiem Nr 2 do zarządzenia,</w:t>
      </w:r>
    </w:p>
    <w:p w:rsidR="00801253" w:rsidRDefault="00801253" w:rsidP="00801253">
      <w:pPr>
        <w:pStyle w:val="Akapitzlist"/>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Zakładowy Plan Kont dla Urzędu Gminy jako jednostki budżetowej zgodnie z załącznikiem Nr 3 do zarządzenia.</w:t>
      </w:r>
    </w:p>
    <w:p w:rsidR="00801253" w:rsidRDefault="00801253" w:rsidP="00801253">
      <w:pPr>
        <w:spacing w:after="0"/>
        <w:jc w:val="both"/>
        <w:rPr>
          <w:rFonts w:ascii="Times New Roman" w:hAnsi="Times New Roman" w:cs="Times New Roman"/>
          <w:sz w:val="24"/>
          <w:szCs w:val="24"/>
        </w:rPr>
      </w:pPr>
    </w:p>
    <w:p w:rsidR="00801253" w:rsidRDefault="00801253" w:rsidP="00801253">
      <w:pPr>
        <w:spacing w:after="0"/>
        <w:ind w:firstLine="284"/>
        <w:jc w:val="both"/>
        <w:rPr>
          <w:rFonts w:ascii="Times New Roman" w:hAnsi="Times New Roman" w:cs="Times New Roman"/>
          <w:sz w:val="24"/>
          <w:szCs w:val="24"/>
        </w:rPr>
      </w:pPr>
      <w:r w:rsidRPr="00F37A7F">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F37A7F">
        <w:rPr>
          <w:rFonts w:ascii="Times New Roman" w:hAnsi="Times New Roman" w:cs="Times New Roman"/>
          <w:sz w:val="24"/>
          <w:szCs w:val="24"/>
        </w:rPr>
        <w:t>Traci</w:t>
      </w:r>
      <w:r>
        <w:rPr>
          <w:rFonts w:ascii="Times New Roman" w:hAnsi="Times New Roman" w:cs="Times New Roman"/>
          <w:sz w:val="24"/>
          <w:szCs w:val="24"/>
        </w:rPr>
        <w:t xml:space="preserve"> moc załącznik Nr 1, Nr 2, Nr 3 do Zarządzenia Nr </w:t>
      </w:r>
      <w:r>
        <w:rPr>
          <w:rFonts w:ascii="Times New Roman" w:hAnsi="Times New Roman" w:cs="Times New Roman"/>
          <w:sz w:val="24"/>
          <w:szCs w:val="24"/>
        </w:rPr>
        <w:t>113/17</w:t>
      </w:r>
      <w:r>
        <w:rPr>
          <w:rFonts w:ascii="Times New Roman" w:hAnsi="Times New Roman" w:cs="Times New Roman"/>
          <w:sz w:val="24"/>
          <w:szCs w:val="24"/>
        </w:rPr>
        <w:t xml:space="preserve"> Wójta Gminy Chełmża z dnia </w:t>
      </w:r>
      <w:r>
        <w:rPr>
          <w:rFonts w:ascii="Times New Roman" w:hAnsi="Times New Roman" w:cs="Times New Roman"/>
          <w:sz w:val="24"/>
          <w:szCs w:val="24"/>
        </w:rPr>
        <w:t>30 grudnia 2017</w:t>
      </w:r>
      <w:r>
        <w:rPr>
          <w:rFonts w:ascii="Times New Roman" w:hAnsi="Times New Roman" w:cs="Times New Roman"/>
          <w:sz w:val="24"/>
          <w:szCs w:val="24"/>
        </w:rPr>
        <w:t xml:space="preserve"> r. w sprawie ustalenia dokumentacji przyjętych zasad (polityki) rachunkowości dla Urzędu Gminy Chełmża</w:t>
      </w:r>
      <w:r w:rsidR="00B766E6">
        <w:rPr>
          <w:rFonts w:ascii="Times New Roman" w:hAnsi="Times New Roman" w:cs="Times New Roman"/>
          <w:sz w:val="24"/>
          <w:szCs w:val="24"/>
        </w:rPr>
        <w:t xml:space="preserve"> i </w:t>
      </w:r>
      <w:r>
        <w:rPr>
          <w:rFonts w:ascii="Times New Roman" w:hAnsi="Times New Roman" w:cs="Times New Roman"/>
          <w:sz w:val="24"/>
          <w:szCs w:val="24"/>
        </w:rPr>
        <w:t xml:space="preserve"> Zarządzenia  Nr </w:t>
      </w:r>
      <w:r w:rsidR="00E442EE">
        <w:rPr>
          <w:rFonts w:ascii="Times New Roman" w:hAnsi="Times New Roman" w:cs="Times New Roman"/>
          <w:sz w:val="24"/>
          <w:szCs w:val="24"/>
        </w:rPr>
        <w:t>120/18</w:t>
      </w:r>
      <w:r>
        <w:rPr>
          <w:rFonts w:ascii="Times New Roman" w:hAnsi="Times New Roman" w:cs="Times New Roman"/>
          <w:sz w:val="24"/>
          <w:szCs w:val="24"/>
        </w:rPr>
        <w:t xml:space="preserve"> Wójta Gminy Chełmża z dnia </w:t>
      </w:r>
      <w:r w:rsidR="00E442EE">
        <w:rPr>
          <w:rFonts w:ascii="Times New Roman" w:hAnsi="Times New Roman" w:cs="Times New Roman"/>
          <w:sz w:val="24"/>
          <w:szCs w:val="24"/>
        </w:rPr>
        <w:t>31 grudnia 2018</w:t>
      </w:r>
      <w:r>
        <w:rPr>
          <w:rFonts w:ascii="Times New Roman" w:hAnsi="Times New Roman" w:cs="Times New Roman"/>
          <w:sz w:val="24"/>
          <w:szCs w:val="24"/>
        </w:rPr>
        <w:t xml:space="preserve"> r. zmieniającego zarządzenie w sprawie ustalenia dokumentacji przyjętych zasad (polityki) rachunkowości dla Urzędu Gminy Chełmża.</w:t>
      </w:r>
    </w:p>
    <w:p w:rsidR="00B619F0" w:rsidRDefault="00B619F0" w:rsidP="00F53CD7">
      <w:pPr>
        <w:spacing w:after="0"/>
        <w:jc w:val="both"/>
        <w:rPr>
          <w:rFonts w:ascii="Times New Roman" w:hAnsi="Times New Roman" w:cs="Times New Roman"/>
          <w:sz w:val="24"/>
          <w:szCs w:val="24"/>
        </w:rPr>
      </w:pPr>
    </w:p>
    <w:p w:rsidR="00B619F0" w:rsidRDefault="00B619F0" w:rsidP="00F37A7F">
      <w:pPr>
        <w:spacing w:after="0"/>
        <w:ind w:firstLine="284"/>
        <w:jc w:val="both"/>
        <w:rPr>
          <w:rFonts w:ascii="Times New Roman" w:hAnsi="Times New Roman" w:cs="Times New Roman"/>
          <w:sz w:val="24"/>
          <w:szCs w:val="24"/>
        </w:rPr>
      </w:pPr>
      <w:r w:rsidRPr="00A66994">
        <w:rPr>
          <w:rFonts w:ascii="Times New Roman" w:hAnsi="Times New Roman" w:cs="Times New Roman"/>
          <w:b/>
          <w:sz w:val="24"/>
          <w:szCs w:val="24"/>
        </w:rPr>
        <w:t>§</w:t>
      </w:r>
      <w:r w:rsidR="00A66994" w:rsidRPr="00A66994">
        <w:rPr>
          <w:rFonts w:ascii="Times New Roman" w:hAnsi="Times New Roman" w:cs="Times New Roman"/>
          <w:b/>
          <w:sz w:val="24"/>
          <w:szCs w:val="24"/>
        </w:rPr>
        <w:t xml:space="preserve"> 3.</w:t>
      </w:r>
      <w:r w:rsidR="00A66994">
        <w:rPr>
          <w:rFonts w:ascii="Times New Roman" w:hAnsi="Times New Roman" w:cs="Times New Roman"/>
          <w:b/>
          <w:sz w:val="24"/>
          <w:szCs w:val="24"/>
        </w:rPr>
        <w:t xml:space="preserve"> </w:t>
      </w:r>
      <w:r w:rsidR="00A66994">
        <w:rPr>
          <w:rFonts w:ascii="Times New Roman" w:hAnsi="Times New Roman" w:cs="Times New Roman"/>
          <w:sz w:val="24"/>
          <w:szCs w:val="24"/>
        </w:rPr>
        <w:t>Wykonanie zarządzenia powierzam Skarbnikowi Gminy Chełmża.</w:t>
      </w:r>
    </w:p>
    <w:p w:rsidR="00A66994" w:rsidRDefault="00A66994" w:rsidP="00F37A7F">
      <w:pPr>
        <w:spacing w:after="0"/>
        <w:ind w:firstLine="284"/>
        <w:jc w:val="both"/>
        <w:rPr>
          <w:rFonts w:ascii="Times New Roman" w:hAnsi="Times New Roman" w:cs="Times New Roman"/>
          <w:sz w:val="24"/>
          <w:szCs w:val="24"/>
        </w:rPr>
      </w:pPr>
    </w:p>
    <w:p w:rsidR="00A66994" w:rsidRPr="00A66994" w:rsidRDefault="00A66994" w:rsidP="00F37A7F">
      <w:pPr>
        <w:spacing w:after="0"/>
        <w:ind w:firstLine="284"/>
        <w:jc w:val="both"/>
        <w:rPr>
          <w:rFonts w:ascii="Times New Roman" w:hAnsi="Times New Roman" w:cs="Times New Roman"/>
          <w:sz w:val="24"/>
          <w:szCs w:val="24"/>
        </w:rPr>
      </w:pPr>
      <w:r>
        <w:rPr>
          <w:rFonts w:ascii="Times New Roman" w:hAnsi="Times New Roman" w:cs="Times New Roman"/>
          <w:b/>
          <w:sz w:val="24"/>
          <w:szCs w:val="24"/>
        </w:rPr>
        <w:t xml:space="preserve">§ 4. </w:t>
      </w:r>
      <w:r>
        <w:rPr>
          <w:rFonts w:ascii="Times New Roman" w:hAnsi="Times New Roman" w:cs="Times New Roman"/>
          <w:sz w:val="24"/>
          <w:szCs w:val="24"/>
        </w:rPr>
        <w:t>Zarządzenie wchodzi w życie z dniem podjęcia z mocą obowiązującą od dn</w:t>
      </w:r>
      <w:r w:rsidR="00105A88">
        <w:rPr>
          <w:rFonts w:ascii="Times New Roman" w:hAnsi="Times New Roman" w:cs="Times New Roman"/>
          <w:sz w:val="24"/>
          <w:szCs w:val="24"/>
        </w:rPr>
        <w:t>i</w:t>
      </w:r>
      <w:r>
        <w:rPr>
          <w:rFonts w:ascii="Times New Roman" w:hAnsi="Times New Roman" w:cs="Times New Roman"/>
          <w:sz w:val="24"/>
          <w:szCs w:val="24"/>
        </w:rPr>
        <w:t xml:space="preserve">a 1 </w:t>
      </w:r>
      <w:r w:rsidR="00E442EE">
        <w:rPr>
          <w:rFonts w:ascii="Times New Roman" w:hAnsi="Times New Roman" w:cs="Times New Roman"/>
          <w:sz w:val="24"/>
          <w:szCs w:val="24"/>
        </w:rPr>
        <w:t>lipca</w:t>
      </w:r>
      <w:r>
        <w:rPr>
          <w:rFonts w:ascii="Times New Roman" w:hAnsi="Times New Roman" w:cs="Times New Roman"/>
          <w:sz w:val="24"/>
          <w:szCs w:val="24"/>
        </w:rPr>
        <w:t xml:space="preserve"> 201</w:t>
      </w:r>
      <w:r w:rsidR="00592BF8">
        <w:rPr>
          <w:rFonts w:ascii="Times New Roman" w:hAnsi="Times New Roman" w:cs="Times New Roman"/>
          <w:sz w:val="24"/>
          <w:szCs w:val="24"/>
        </w:rPr>
        <w:t>9</w:t>
      </w:r>
      <w:r>
        <w:rPr>
          <w:rFonts w:ascii="Times New Roman" w:hAnsi="Times New Roman" w:cs="Times New Roman"/>
          <w:sz w:val="24"/>
          <w:szCs w:val="24"/>
        </w:rPr>
        <w:t xml:space="preserve"> r.</w:t>
      </w:r>
    </w:p>
    <w:p w:rsidR="009E1A56" w:rsidRPr="009E1A56" w:rsidRDefault="009E1A56" w:rsidP="009E1A56">
      <w:pPr>
        <w:jc w:val="center"/>
        <w:rPr>
          <w:rFonts w:ascii="Times New Roman" w:hAnsi="Times New Roman" w:cs="Times New Roman"/>
          <w:b/>
          <w:sz w:val="24"/>
          <w:szCs w:val="24"/>
        </w:rPr>
      </w:pPr>
    </w:p>
    <w:sectPr w:rsidR="009E1A56" w:rsidRPr="009E1A56" w:rsidSect="00162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C5A"/>
    <w:multiLevelType w:val="hybridMultilevel"/>
    <w:tmpl w:val="C62AB8DE"/>
    <w:lvl w:ilvl="0" w:tplc="6208545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4E1D6301"/>
    <w:multiLevelType w:val="hybridMultilevel"/>
    <w:tmpl w:val="F698A6F8"/>
    <w:lvl w:ilvl="0" w:tplc="897842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56"/>
    <w:rsid w:val="00046841"/>
    <w:rsid w:val="00105A88"/>
    <w:rsid w:val="00162FDB"/>
    <w:rsid w:val="00232421"/>
    <w:rsid w:val="002C6BDD"/>
    <w:rsid w:val="00307D78"/>
    <w:rsid w:val="0036182B"/>
    <w:rsid w:val="00381323"/>
    <w:rsid w:val="003855A1"/>
    <w:rsid w:val="003B0152"/>
    <w:rsid w:val="00592BF8"/>
    <w:rsid w:val="005C3F0E"/>
    <w:rsid w:val="00667B58"/>
    <w:rsid w:val="00794C0F"/>
    <w:rsid w:val="00801253"/>
    <w:rsid w:val="00801309"/>
    <w:rsid w:val="00830CE4"/>
    <w:rsid w:val="009800F8"/>
    <w:rsid w:val="00992F3F"/>
    <w:rsid w:val="009B4BCC"/>
    <w:rsid w:val="009E1A56"/>
    <w:rsid w:val="00A34E21"/>
    <w:rsid w:val="00A66994"/>
    <w:rsid w:val="00B00CBE"/>
    <w:rsid w:val="00B50737"/>
    <w:rsid w:val="00B619F0"/>
    <w:rsid w:val="00B766E6"/>
    <w:rsid w:val="00B97880"/>
    <w:rsid w:val="00C941BC"/>
    <w:rsid w:val="00CE7CEC"/>
    <w:rsid w:val="00D76C24"/>
    <w:rsid w:val="00DE0E3E"/>
    <w:rsid w:val="00E442EE"/>
    <w:rsid w:val="00E94F06"/>
    <w:rsid w:val="00ED5A52"/>
    <w:rsid w:val="00F37A7F"/>
    <w:rsid w:val="00F53CD7"/>
    <w:rsid w:val="00F6177B"/>
    <w:rsid w:val="00F67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83820-DAFB-4229-AF4D-11EA3A9C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7A7F"/>
    <w:pPr>
      <w:ind w:left="720"/>
      <w:contextualSpacing/>
    </w:pPr>
  </w:style>
  <w:style w:type="paragraph" w:styleId="Tekstdymka">
    <w:name w:val="Balloon Text"/>
    <w:basedOn w:val="Normalny"/>
    <w:link w:val="TekstdymkaZnak"/>
    <w:uiPriority w:val="99"/>
    <w:semiHidden/>
    <w:unhideWhenUsed/>
    <w:rsid w:val="00CE7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7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1955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Pracownicy</dc:creator>
  <cp:lastModifiedBy>Hanna Jesionowska</cp:lastModifiedBy>
  <cp:revision>9</cp:revision>
  <cp:lastPrinted>2019-09-10T08:48:00Z</cp:lastPrinted>
  <dcterms:created xsi:type="dcterms:W3CDTF">2019-09-10T11:07:00Z</dcterms:created>
  <dcterms:modified xsi:type="dcterms:W3CDTF">2019-09-10T11:22:00Z</dcterms:modified>
</cp:coreProperties>
</file>