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5780" w14:textId="0E6785BA" w:rsidR="00D6073E" w:rsidRDefault="00D6073E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7162">
        <w:rPr>
          <w:rFonts w:cs="Arial"/>
          <w:noProof/>
          <w:sz w:val="28"/>
          <w:szCs w:val="28"/>
          <w:lang w:eastAsia="pl-PL"/>
        </w:rPr>
        <w:drawing>
          <wp:inline distT="0" distB="0" distL="0" distR="0" wp14:anchorId="5E8FFE2C" wp14:editId="1E17B42B">
            <wp:extent cx="5760720" cy="1057910"/>
            <wp:effectExtent l="0" t="0" r="0" b="8890"/>
            <wp:docPr id="2" name="Obraz 2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16F16E76" w14:textId="77777777" w:rsidR="00DD1689" w:rsidRPr="00EA77AA" w:rsidRDefault="00DD1689" w:rsidP="00DD1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4727568B" w14:textId="77777777" w:rsidR="00DD1689" w:rsidRPr="00EA77AA" w:rsidRDefault="00DD1689" w:rsidP="00DD1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4B2FFCBE" w14:textId="77777777" w:rsidR="00DD1689" w:rsidRPr="00EA77AA" w:rsidRDefault="00DD1689" w:rsidP="00DD1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7964E7D2" w14:textId="672E1D9A" w:rsidR="00542D1F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Chełmża, dnia</w:t>
      </w:r>
      <w:r w:rsidR="00EA4B5D" w:rsidRPr="009834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3413" w:rsidRPr="00983413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="009A6C5C" w:rsidRPr="00983413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DB5D31" w:rsidRPr="00983413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 r.</w:t>
      </w:r>
    </w:p>
    <w:p w14:paraId="6BD9A08F" w14:textId="77777777" w:rsidR="00DD1689" w:rsidRPr="00983413" w:rsidRDefault="00DD1689" w:rsidP="00DD1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1E5209" w14:textId="211DE29E" w:rsidR="00175F0D" w:rsidRPr="00983413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OSO.271.</w:t>
      </w:r>
      <w:r w:rsidR="00DB5D31" w:rsidRPr="00983413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Pr="0098341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393DE8BB" w14:textId="397B0264" w:rsidR="00542D1F" w:rsidRPr="00876E52" w:rsidRDefault="00500A61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Strona internetowa zamawiającego</w:t>
      </w: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13616232" w14:textId="77777777" w:rsidR="00175F0D" w:rsidRPr="00E35BFB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5BFB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2B056339" w14:textId="77777777" w:rsidR="00C04B1B" w:rsidRDefault="00C04B1B" w:rsidP="00E02BB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Hlk36377026"/>
      <w:bookmarkStart w:id="1" w:name="_Hlk36503332"/>
      <w:r w:rsidRPr="00C04B1B">
        <w:rPr>
          <w:rFonts w:ascii="Arial" w:hAnsi="Arial" w:cs="Arial"/>
          <w:b/>
          <w:sz w:val="20"/>
          <w:szCs w:val="20"/>
        </w:rPr>
        <w:t>Budowa ścieżki edukacyjnej nad Jeziorem Chełmżyńskim w miejscowości Zalesie</w:t>
      </w:r>
      <w:bookmarkEnd w:id="0"/>
      <w:r w:rsidRPr="00C04B1B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3936E7E4" w14:textId="77777777" w:rsidR="00C04B1B" w:rsidRDefault="00C04B1B" w:rsidP="00E02BB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679D99E" w14:textId="08BC41D9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876E5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3B9E6A06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47564A1C" w14:textId="77777777" w:rsidR="00175F0D" w:rsidRPr="00F124C6" w:rsidRDefault="00175F0D" w:rsidP="00F12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55312" w14:textId="77777777" w:rsidR="00FE4177" w:rsidRPr="00F124C6" w:rsidRDefault="00175F0D" w:rsidP="00F124C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4C6">
        <w:rPr>
          <w:rFonts w:ascii="Times New Roman" w:hAnsi="Times New Roman" w:cs="Times New Roman"/>
          <w:sz w:val="20"/>
          <w:szCs w:val="20"/>
          <w:lang w:eastAsia="pl-PL"/>
        </w:rPr>
        <w:t>Działając na podstawie art. 38 ust. 1, ust. 2 ust. 4 i ust. 4a pkt 1) ustawy z dnia 29 stycznia 2004 r.</w:t>
      </w:r>
    </w:p>
    <w:p w14:paraId="5465FD85" w14:textId="6851F0EE" w:rsidR="00175F0D" w:rsidRPr="00F124C6" w:rsidRDefault="00175F0D" w:rsidP="00F124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24C6">
        <w:rPr>
          <w:rFonts w:ascii="Times New Roman" w:hAnsi="Times New Roman" w:cs="Times New Roman"/>
          <w:sz w:val="20"/>
          <w:szCs w:val="20"/>
          <w:lang w:eastAsia="pl-PL"/>
        </w:rPr>
        <w:t xml:space="preserve">Prawo zamówień publicznych (Dz. U. z 2019 r. poz. 1843 – zwanej dalej „Pzp”) informuję, że do Zamawiającego </w:t>
      </w:r>
      <w:r w:rsidR="00EA4B5D" w:rsidRPr="00F124C6">
        <w:rPr>
          <w:rFonts w:ascii="Times New Roman" w:hAnsi="Times New Roman" w:cs="Times New Roman"/>
          <w:sz w:val="20"/>
          <w:szCs w:val="20"/>
          <w:lang w:eastAsia="pl-PL"/>
        </w:rPr>
        <w:t>wpłyn</w:t>
      </w:r>
      <w:r w:rsidR="008D601E"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="00D6073E" w:rsidRPr="00F124C6">
        <w:rPr>
          <w:rFonts w:ascii="Times New Roman" w:hAnsi="Times New Roman" w:cs="Times New Roman"/>
          <w:sz w:val="20"/>
          <w:szCs w:val="20"/>
          <w:lang w:eastAsia="pl-PL"/>
        </w:rPr>
        <w:t>ł</w:t>
      </w:r>
      <w:r w:rsidR="008D601E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="00EA4B5D" w:rsidRPr="00F124C6">
        <w:rPr>
          <w:rFonts w:ascii="Times New Roman" w:hAnsi="Times New Roman" w:cs="Times New Roman"/>
          <w:sz w:val="20"/>
          <w:szCs w:val="20"/>
          <w:lang w:eastAsia="pl-PL"/>
        </w:rPr>
        <w:t xml:space="preserve"> wnios</w:t>
      </w:r>
      <w:r w:rsidR="00D6073E" w:rsidRPr="00F124C6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8D601E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F124C6">
        <w:rPr>
          <w:rFonts w:ascii="Times New Roman" w:hAnsi="Times New Roman" w:cs="Times New Roman"/>
          <w:sz w:val="20"/>
          <w:szCs w:val="20"/>
          <w:lang w:eastAsia="pl-PL"/>
        </w:rPr>
        <w:t xml:space="preserve"> o wyjaśnienie treści - specyfikacji istotnych warunków zamówienia (dalej zwanej „SIWZ”) w następującym zakresie:</w:t>
      </w:r>
    </w:p>
    <w:p w14:paraId="377B0AE3" w14:textId="77777777" w:rsidR="00E83B0E" w:rsidRDefault="00E83B0E" w:rsidP="00E83B0E">
      <w:pPr>
        <w:pStyle w:val="HTML-wstpniesformatowany"/>
        <w:rPr>
          <w:rFonts w:ascii="Times New Roman" w:hAnsi="Times New Roman" w:cs="Times New Roman"/>
          <w:b/>
          <w:bCs/>
        </w:rPr>
      </w:pPr>
      <w:bookmarkStart w:id="3" w:name="_Hlk34662157"/>
    </w:p>
    <w:p w14:paraId="471C453C" w14:textId="42F36EF2" w:rsidR="00E83B0E" w:rsidRPr="00930996" w:rsidRDefault="00175F0D" w:rsidP="002352BA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t xml:space="preserve">Pytanie </w:t>
      </w:r>
      <w:r w:rsidRPr="00930996">
        <w:rPr>
          <w:rStyle w:val="Pogrubienie"/>
          <w:rFonts w:ascii="Times New Roman" w:hAnsi="Times New Roman" w:cs="Times New Roman"/>
        </w:rPr>
        <w:t xml:space="preserve">1. </w:t>
      </w:r>
      <w:bookmarkEnd w:id="3"/>
      <w:r w:rsidR="00E83B0E" w:rsidRPr="00930996">
        <w:rPr>
          <w:rFonts w:ascii="Times New Roman" w:eastAsia="Times New Roman" w:hAnsi="Times New Roman" w:cs="Times New Roman"/>
          <w:lang w:eastAsia="pl-PL"/>
        </w:rPr>
        <w:t>Proszę o wyjaśnienie wg czego należy przygotować ofertę, ponieważ w SIWZ III Opis przedmiotu zamówienia pkt.1 Nazwa zadania przez</w:t>
      </w:r>
      <w:r w:rsidR="002352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>Zamawiającego: Budowa ścieżki edukacyjnej nad Jeziorem Chełmżyńskim w miejscowości Zalesie. Opis przedmiotu zamówienia (OPZ) znajduje się w</w:t>
      </w:r>
      <w:r w:rsidR="002352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>Części: III.SIWZ.</w:t>
      </w:r>
    </w:p>
    <w:p w14:paraId="4FBBC30E" w14:textId="77777777" w:rsidR="002352BA" w:rsidRDefault="00E83B0E" w:rsidP="0023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W części III SIWZ jest powyższy zapis.</w:t>
      </w:r>
    </w:p>
    <w:p w14:paraId="5D9D6BD1" w14:textId="220E7D28" w:rsidR="00C72F58" w:rsidRPr="00341458" w:rsidRDefault="00FE4177" w:rsidP="0023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996">
        <w:rPr>
          <w:rFonts w:ascii="Times New Roman" w:hAnsi="Times New Roman" w:cs="Times New Roman"/>
          <w:b/>
          <w:bCs/>
          <w:sz w:val="20"/>
          <w:szCs w:val="20"/>
        </w:rPr>
        <w:t>Odpowiedź na pyt 1</w:t>
      </w:r>
      <w:r w:rsidRPr="00341458">
        <w:rPr>
          <w:rFonts w:ascii="Times New Roman" w:hAnsi="Times New Roman" w:cs="Times New Roman"/>
          <w:sz w:val="20"/>
          <w:szCs w:val="20"/>
        </w:rPr>
        <w:t xml:space="preserve">:  </w:t>
      </w:r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Ofertę należy przygotować zgodnie z dokumentacją projektową ( przedmiar robót charakter pomocniczy, informacyjny ) obejmującą realizację zadania 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>z wyłączeniem pkt 4.2. – Pielęgnacja rośli</w:t>
      </w:r>
      <w:r w:rsidR="00E13A45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 przeznaczonych do adaptacji. W</w:t>
      </w:r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 przedmiarze 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zakres </w:t>
      </w:r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>oznaczon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>o jako</w:t>
      </w:r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 etap I, </w:t>
      </w:r>
      <w:bookmarkStart w:id="4" w:name="_Hlk37236655"/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>etap II, etap III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4"/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– stanowi to całość objętą niniejszym zamówieniem </w:t>
      </w:r>
      <w:r w:rsidR="002352BA" w:rsidRPr="003414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94B66" w:rsidRPr="00341458">
        <w:rPr>
          <w:rFonts w:ascii="Times New Roman" w:hAnsi="Times New Roman" w:cs="Times New Roman"/>
          <w:b/>
          <w:bCs/>
          <w:sz w:val="20"/>
          <w:szCs w:val="20"/>
        </w:rPr>
        <w:t>W SIWZ Część III oznacza element specyfikacji istotnych warunków zamówienia odnoszący się do opisu przedmiotu zamówienia (OPZ).</w:t>
      </w:r>
      <w:r w:rsidR="00F94B66" w:rsidRPr="0034145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5FFE93" w14:textId="77777777" w:rsidR="002352BA" w:rsidRDefault="002352BA" w:rsidP="00E83B0E">
      <w:pPr>
        <w:pStyle w:val="HTML-wstpniesformatowany"/>
        <w:rPr>
          <w:rFonts w:ascii="Times New Roman" w:hAnsi="Times New Roman" w:cs="Times New Roman"/>
          <w:b/>
          <w:bCs/>
        </w:rPr>
      </w:pPr>
    </w:p>
    <w:p w14:paraId="07262BC0" w14:textId="7136DA42" w:rsidR="00E83B0E" w:rsidRPr="00930996" w:rsidRDefault="00FE4177" w:rsidP="00E83B0E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t xml:space="preserve">Pytanie </w:t>
      </w:r>
      <w:r w:rsidR="0053556E" w:rsidRPr="00930996">
        <w:rPr>
          <w:rFonts w:ascii="Times New Roman" w:eastAsia="Times New Roman" w:hAnsi="Times New Roman" w:cs="Times New Roman"/>
          <w:b/>
          <w:lang w:eastAsia="pl-PL"/>
        </w:rPr>
        <w:t>2.</w:t>
      </w:r>
      <w:r w:rsidR="0053556E" w:rsidRPr="009309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 xml:space="preserve">Proszę o potwierdzenie obmiaru wykonania w części III nawierzchni </w:t>
      </w:r>
      <w:bookmarkStart w:id="5" w:name="_Hlk37236534"/>
      <w:r w:rsidR="00E83B0E" w:rsidRPr="00930996">
        <w:rPr>
          <w:rFonts w:ascii="Times New Roman" w:eastAsia="Times New Roman" w:hAnsi="Times New Roman" w:cs="Times New Roman"/>
          <w:lang w:eastAsia="pl-PL"/>
        </w:rPr>
        <w:t xml:space="preserve">pieszej z kruszywa łamanego o </w:t>
      </w:r>
      <w:bookmarkEnd w:id="5"/>
      <w:r w:rsidR="00E83B0E" w:rsidRPr="00930996">
        <w:rPr>
          <w:rFonts w:ascii="Times New Roman" w:eastAsia="Times New Roman" w:hAnsi="Times New Roman" w:cs="Times New Roman"/>
          <w:lang w:eastAsia="pl-PL"/>
        </w:rPr>
        <w:t>powierzchni 3 067,80 m2, ponieważ obmiar się nie zgadza. Proszę o podanie prawidłowego obmiaru, który podlega wykonaniu wraz z podaniem obmiaru obrzeży.</w:t>
      </w:r>
    </w:p>
    <w:p w14:paraId="036DDCC6" w14:textId="10146C73" w:rsidR="00E83B0E" w:rsidRPr="004728FD" w:rsidRDefault="00E83B0E" w:rsidP="0034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Podsumowując proszę o podanie właściwego obmiaru nawierzchni z kruszywa wraz z informacją o obmiarze obrzeży 6*20*100 cm</w:t>
      </w:r>
      <w:r w:rsidR="0034145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E4177" w:rsidRPr="004728FD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2: </w:t>
      </w:r>
      <w:r w:rsidR="00341458" w:rsidRPr="004728FD">
        <w:rPr>
          <w:rFonts w:ascii="Times New Roman" w:hAnsi="Times New Roman" w:cs="Times New Roman"/>
          <w:b/>
          <w:bCs/>
          <w:sz w:val="20"/>
          <w:szCs w:val="20"/>
        </w:rPr>
        <w:t>Podana w opisie przedmiotu zamówienia (OPZ) powierzchnia</w:t>
      </w:r>
      <w:r w:rsidR="00FE4177" w:rsidRPr="004728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1458" w:rsidRPr="004728FD">
        <w:rPr>
          <w:rFonts w:ascii="Times New Roman" w:hAnsi="Times New Roman" w:cs="Times New Roman"/>
          <w:b/>
          <w:bCs/>
          <w:sz w:val="20"/>
          <w:szCs w:val="20"/>
        </w:rPr>
        <w:t xml:space="preserve">nawierzchni </w:t>
      </w:r>
      <w:r w:rsidR="00341458" w:rsidRPr="004728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pieszej z kruszywa łamanego, jak i cały pozostały zakres łącznie z obrzeżami wynika z dokumentacji projektowej </w:t>
      </w:r>
      <w:bookmarkStart w:id="6" w:name="_Hlk37237053"/>
      <w:r w:rsidR="00341458" w:rsidRPr="004728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 w przedmiarze oznaczone etap I, </w:t>
      </w:r>
      <w:r w:rsidR="00341458" w:rsidRPr="004728FD">
        <w:rPr>
          <w:rFonts w:ascii="Times New Roman" w:hAnsi="Times New Roman" w:cs="Times New Roman"/>
          <w:b/>
          <w:bCs/>
          <w:sz w:val="20"/>
          <w:szCs w:val="20"/>
        </w:rPr>
        <w:t>etap II, etap III</w:t>
      </w:r>
      <w:bookmarkEnd w:id="6"/>
      <w:r w:rsidR="00341458" w:rsidRPr="004728FD">
        <w:rPr>
          <w:rFonts w:ascii="Times New Roman" w:hAnsi="Times New Roman" w:cs="Times New Roman"/>
          <w:b/>
          <w:bCs/>
          <w:sz w:val="20"/>
          <w:szCs w:val="20"/>
        </w:rPr>
        <w:t>.)</w:t>
      </w:r>
      <w:r w:rsidR="00341458" w:rsidRPr="004728FD">
        <w:rPr>
          <w:rFonts w:ascii="Times New Roman" w:hAnsi="Times New Roman" w:cs="Times New Roman"/>
          <w:sz w:val="20"/>
          <w:szCs w:val="20"/>
        </w:rPr>
        <w:t xml:space="preserve"> </w:t>
      </w:r>
      <w:r w:rsidR="00341458" w:rsidRPr="004728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41458" w:rsidRPr="004728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BCF810" w14:textId="77777777" w:rsidR="00E83B0E" w:rsidRPr="00930996" w:rsidRDefault="00E35BFB" w:rsidP="00E83B0E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br/>
      </w:r>
      <w:r w:rsidR="00FE4177" w:rsidRPr="00930996">
        <w:rPr>
          <w:rFonts w:ascii="Times New Roman" w:hAnsi="Times New Roman" w:cs="Times New Roman"/>
          <w:b/>
          <w:bCs/>
        </w:rPr>
        <w:t xml:space="preserve">Pytanie </w:t>
      </w:r>
      <w:r w:rsidR="0053556E" w:rsidRPr="00930996">
        <w:rPr>
          <w:rFonts w:ascii="Times New Roman" w:eastAsia="Times New Roman" w:hAnsi="Times New Roman" w:cs="Times New Roman"/>
          <w:b/>
          <w:lang w:eastAsia="pl-PL"/>
        </w:rPr>
        <w:t>3.</w:t>
      </w:r>
      <w:r w:rsidR="0053556E" w:rsidRPr="009309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>Proszę o sprecyzowanie z jakiego materiału - gatunku drewna należy wykonać balustradę, ponieważ opis projektu mówi o drewnie iglastym, zaś projekt wykonawczy rys. 05 detale - ścieżka drewniana o drewnie liściastym, olejowane bez barwnika.</w:t>
      </w:r>
    </w:p>
    <w:p w14:paraId="2E49137A" w14:textId="2F3502C7" w:rsidR="00A87A8A" w:rsidRPr="00341458" w:rsidRDefault="00E83B0E" w:rsidP="0034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Podsumowując proszę podać rodzaj drewna do wykonania balustrady wraz informacją o impregnacji, docelowej kolorystyce.</w:t>
      </w:r>
      <w:r w:rsidR="0034145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E4177" w:rsidRPr="00930996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3:  </w:t>
      </w:r>
    </w:p>
    <w:p w14:paraId="43D78DD1" w14:textId="47D3A484" w:rsidR="00E13A45" w:rsidRPr="00F908D5" w:rsidRDefault="00E13A45" w:rsidP="00E13A45">
      <w:pPr>
        <w:pStyle w:val="HTML-wstpniesformatowany"/>
        <w:rPr>
          <w:rFonts w:ascii="Times New Roman" w:hAnsi="Times New Roman" w:cs="Times New Roman"/>
          <w:b/>
          <w:bCs/>
        </w:rPr>
      </w:pPr>
      <w:r w:rsidRPr="00F908D5">
        <w:rPr>
          <w:rFonts w:ascii="Times New Roman" w:hAnsi="Times New Roman" w:cs="Times New Roman"/>
          <w:b/>
          <w:bCs/>
        </w:rPr>
        <w:t xml:space="preserve">Wszystkie elementy drewniane </w:t>
      </w:r>
      <w:r w:rsidR="004728FD">
        <w:rPr>
          <w:rFonts w:ascii="Times New Roman" w:hAnsi="Times New Roman" w:cs="Times New Roman"/>
          <w:b/>
          <w:bCs/>
        </w:rPr>
        <w:t xml:space="preserve">balustrady </w:t>
      </w:r>
      <w:r w:rsidRPr="00F908D5">
        <w:rPr>
          <w:rFonts w:ascii="Times New Roman" w:hAnsi="Times New Roman" w:cs="Times New Roman"/>
          <w:b/>
          <w:bCs/>
        </w:rPr>
        <w:t xml:space="preserve">wykonać z drewna modrzewiowego. </w:t>
      </w:r>
    </w:p>
    <w:p w14:paraId="3F6864B1" w14:textId="48D00855" w:rsidR="00E13A45" w:rsidRPr="00E13A45" w:rsidRDefault="00E13A45" w:rsidP="00E13A45">
      <w:pPr>
        <w:pStyle w:val="HTML-wstpniesformatowany"/>
        <w:rPr>
          <w:rFonts w:ascii="Times New Roman" w:hAnsi="Times New Roman" w:cs="Times New Roman"/>
          <w:b/>
          <w:bCs/>
          <w:color w:val="FF0000"/>
        </w:rPr>
      </w:pPr>
      <w:r w:rsidRPr="00F908D5">
        <w:rPr>
          <w:rFonts w:ascii="Times New Roman" w:hAnsi="Times New Roman" w:cs="Times New Roman"/>
          <w:b/>
          <w:bCs/>
        </w:rPr>
        <w:t xml:space="preserve">Wszystkie powierzchnie drewniane, konserwowane solankowym środkiem konserwującym, zewnętrznie pokrywane drewnochronem w kolorze „drzewo wiśniowe”, </w:t>
      </w:r>
      <w:r w:rsidRPr="0071113A">
        <w:rPr>
          <w:rFonts w:ascii="Times New Roman" w:hAnsi="Times New Roman" w:cs="Times New Roman"/>
          <w:b/>
          <w:bCs/>
        </w:rPr>
        <w:t>jednak wybór konkretnego produktu należy skonsultować z Zamawiającym w trakcie realizacji zadania i uzyskać jego zgodę.</w:t>
      </w:r>
      <w:r w:rsidRPr="00F908D5">
        <w:rPr>
          <w:rFonts w:ascii="Times New Roman" w:hAnsi="Times New Roman" w:cs="Times New Roman"/>
          <w:b/>
          <w:bCs/>
        </w:rPr>
        <w:t xml:space="preserve">  </w:t>
      </w:r>
    </w:p>
    <w:p w14:paraId="7CEB9DC8" w14:textId="77777777" w:rsidR="00341458" w:rsidRPr="00E13A45" w:rsidRDefault="00341458" w:rsidP="00E83B0E">
      <w:pPr>
        <w:pStyle w:val="HTML-wstpniesformatowany"/>
        <w:rPr>
          <w:rFonts w:ascii="Times New Roman" w:hAnsi="Times New Roman" w:cs="Times New Roman"/>
          <w:b/>
          <w:bCs/>
          <w:color w:val="FF0000"/>
        </w:rPr>
      </w:pPr>
    </w:p>
    <w:p w14:paraId="140540CD" w14:textId="1FB85041" w:rsidR="00E83B0E" w:rsidRPr="00930996" w:rsidRDefault="00FE4177" w:rsidP="00E83B0E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="0053556E" w:rsidRPr="00930996">
        <w:rPr>
          <w:rFonts w:ascii="Times New Roman" w:eastAsia="Times New Roman" w:hAnsi="Times New Roman" w:cs="Times New Roman"/>
          <w:b/>
          <w:lang w:eastAsia="pl-PL"/>
        </w:rPr>
        <w:t>4.</w:t>
      </w:r>
      <w:r w:rsidR="0053556E" w:rsidRPr="009309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>Proszę o sprecyzowanie jaki kolor deski kompozytowej należy zastosować na ścieżce drewnianej, ponieważ opis mówi o kolorze szarym RAL 509, zaś projekt wykonawczy rys. 05 detale - ścieżka drewniana o kolorze naturalnym drewna.</w:t>
      </w:r>
    </w:p>
    <w:p w14:paraId="1D03827B" w14:textId="77777777" w:rsidR="0071113A" w:rsidRDefault="00FE4177" w:rsidP="0071113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996">
        <w:rPr>
          <w:rFonts w:ascii="Times New Roman" w:hAnsi="Times New Roman" w:cs="Times New Roman"/>
          <w:b/>
          <w:bCs/>
          <w:sz w:val="20"/>
          <w:szCs w:val="20"/>
        </w:rPr>
        <w:t>Odpowiedź na pyt 4:</w:t>
      </w:r>
      <w:r w:rsidRPr="0093099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76D17" w:rsidRPr="00F908D5">
        <w:rPr>
          <w:rFonts w:ascii="Times New Roman" w:hAnsi="Times New Roman" w:cs="Times New Roman"/>
          <w:b/>
          <w:bCs/>
          <w:sz w:val="20"/>
          <w:szCs w:val="20"/>
        </w:rPr>
        <w:t xml:space="preserve">Należy zastosować i wycenić deskę kompozytową </w:t>
      </w:r>
      <w:r w:rsidR="00876D17" w:rsidRPr="008A1416">
        <w:rPr>
          <w:rFonts w:ascii="Times New Roman" w:hAnsi="Times New Roman" w:cs="Times New Roman"/>
          <w:b/>
          <w:bCs/>
          <w:sz w:val="20"/>
          <w:szCs w:val="20"/>
          <w:u w:val="single"/>
        </w:rPr>
        <w:t>zgodnie z projektem wykonawczym tj. w kolorze naturalnego drewna.</w:t>
      </w:r>
      <w:r w:rsidR="00876D17" w:rsidRPr="00F908D5">
        <w:rPr>
          <w:rFonts w:ascii="Times New Roman" w:hAnsi="Times New Roman" w:cs="Times New Roman"/>
          <w:b/>
          <w:bCs/>
          <w:sz w:val="20"/>
          <w:szCs w:val="20"/>
        </w:rPr>
        <w:t xml:space="preserve"> Wybór konkretnego koloru należy skonsultować z Zamawiającym w trakcie realizacji zadania i uzyskać jego zgodę.  </w:t>
      </w:r>
    </w:p>
    <w:p w14:paraId="5973CFD1" w14:textId="4FB24426" w:rsidR="004D5133" w:rsidRPr="0071113A" w:rsidRDefault="00FE4177" w:rsidP="0071113A">
      <w:pPr>
        <w:jc w:val="both"/>
        <w:rPr>
          <w:rStyle w:val="font"/>
          <w:rFonts w:ascii="Times New Roman" w:hAnsi="Times New Roman" w:cs="Times New Roman"/>
          <w:b/>
          <w:bCs/>
          <w:sz w:val="20"/>
          <w:szCs w:val="20"/>
        </w:rPr>
      </w:pPr>
      <w:r w:rsidRPr="00930996">
        <w:rPr>
          <w:rFonts w:ascii="Times New Roman" w:hAnsi="Times New Roman" w:cs="Times New Roman"/>
          <w:b/>
          <w:bCs/>
        </w:rPr>
        <w:t xml:space="preserve">Pytanie </w:t>
      </w:r>
      <w:r w:rsidR="0053556E" w:rsidRPr="00930996">
        <w:rPr>
          <w:rFonts w:ascii="Times New Roman" w:eastAsia="Times New Roman" w:hAnsi="Times New Roman" w:cs="Times New Roman"/>
          <w:b/>
          <w:color w:val="2D2D2D"/>
          <w:lang w:eastAsia="pl-PL"/>
        </w:rPr>
        <w:t>5.</w:t>
      </w:r>
      <w:r w:rsidR="0053556E" w:rsidRPr="00930996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="00E83B0E" w:rsidRPr="00930996">
        <w:rPr>
          <w:rFonts w:ascii="Times New Roman" w:eastAsia="Times New Roman" w:hAnsi="Times New Roman" w:cs="Times New Roman"/>
          <w:lang w:eastAsia="pl-PL"/>
        </w:rPr>
        <w:t>Proszę o potwierdzenie, iż do oferty należy przyjąć obmiar i wyposażenie małej architektury wg "</w:t>
      </w:r>
      <w:bookmarkStart w:id="7" w:name="_Hlk37237110"/>
      <w:r w:rsidR="00E83B0E" w:rsidRPr="00930996">
        <w:rPr>
          <w:rFonts w:ascii="Times New Roman" w:eastAsia="Times New Roman" w:hAnsi="Times New Roman" w:cs="Times New Roman"/>
          <w:lang w:eastAsia="pl-PL"/>
        </w:rPr>
        <w:t>CZĘŚĆ III - OPIS PRZEDMIOTU ZAMÓWIENIA (OPZ)"</w:t>
      </w:r>
      <w:bookmarkEnd w:id="7"/>
      <w:r w:rsidR="003414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1113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30996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5: </w:t>
      </w:r>
      <w:r w:rsidR="00341458" w:rsidRPr="00E33019">
        <w:rPr>
          <w:rFonts w:ascii="Times New Roman" w:hAnsi="Times New Roman" w:cs="Times New Roman"/>
          <w:b/>
          <w:bCs/>
          <w:sz w:val="20"/>
          <w:szCs w:val="20"/>
        </w:rPr>
        <w:t xml:space="preserve">Do oferty należy przyjąć </w:t>
      </w:r>
      <w:r w:rsidR="00341458" w:rsidRPr="00E33019">
        <w:rPr>
          <w:rFonts w:ascii="Times New Roman" w:eastAsia="Times New Roman" w:hAnsi="Times New Roman" w:cs="Times New Roman"/>
          <w:b/>
          <w:bCs/>
          <w:lang w:eastAsia="pl-PL"/>
        </w:rPr>
        <w:t>wyposażenie małej architektury</w:t>
      </w:r>
      <w:r w:rsidR="00E33019" w:rsidRPr="00E33019">
        <w:rPr>
          <w:rFonts w:ascii="Times New Roman" w:eastAsia="Times New Roman" w:hAnsi="Times New Roman" w:cs="Times New Roman"/>
          <w:b/>
          <w:bCs/>
          <w:lang w:eastAsia="pl-PL"/>
        </w:rPr>
        <w:t xml:space="preserve"> zgodnie z dokumentacją projektową ( w przedmiarze oznaczone etap I, </w:t>
      </w:r>
      <w:r w:rsidR="00E33019" w:rsidRPr="00E33019">
        <w:rPr>
          <w:rFonts w:ascii="Times New Roman" w:hAnsi="Times New Roman" w:cs="Times New Roman"/>
          <w:b/>
          <w:bCs/>
          <w:sz w:val="20"/>
          <w:szCs w:val="20"/>
        </w:rPr>
        <w:t xml:space="preserve">etap II, etap III), co odpowiada opisowi zawartemu w </w:t>
      </w:r>
      <w:r w:rsidR="00E33019" w:rsidRPr="00E33019">
        <w:rPr>
          <w:rFonts w:ascii="Times New Roman" w:eastAsia="Times New Roman" w:hAnsi="Times New Roman" w:cs="Times New Roman"/>
          <w:b/>
          <w:bCs/>
          <w:lang w:eastAsia="pl-PL"/>
        </w:rPr>
        <w:t>CZĘŚĆ III SIWZ  - OPIS PRZEDMIOTU ZAMÓWIENIA (OPZ).</w:t>
      </w:r>
    </w:p>
    <w:p w14:paraId="030FA2AF" w14:textId="7B8CD665" w:rsidR="00E83B0E" w:rsidRPr="00930996" w:rsidRDefault="00DD230C" w:rsidP="00E83B0E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bookmarkStart w:id="8" w:name="_Hlk37221917"/>
      <w:r w:rsidRPr="00930996">
        <w:rPr>
          <w:rFonts w:ascii="Times New Roman" w:hAnsi="Times New Roman" w:cs="Times New Roman"/>
          <w:b/>
          <w:bCs/>
        </w:rPr>
        <w:t>Pytanie 6</w:t>
      </w:r>
      <w:r w:rsidRPr="00930996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930996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bookmarkEnd w:id="8"/>
      <w:r w:rsidR="00E83B0E" w:rsidRPr="00930996">
        <w:rPr>
          <w:rFonts w:ascii="Times New Roman" w:eastAsia="Times New Roman" w:hAnsi="Times New Roman" w:cs="Times New Roman"/>
          <w:lang w:eastAsia="pl-PL"/>
        </w:rPr>
        <w:t>Proszę o podanie przekroju nawierzchni pod wiatę (wymiarów kostki, kolor, warstwy nawierzchni wraz z frakcją, obrzeża)</w:t>
      </w:r>
      <w:r w:rsidR="0034145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7364F" w14:textId="6C92ACF0" w:rsidR="008A1416" w:rsidRPr="008A1416" w:rsidRDefault="00DD230C" w:rsidP="008A141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30996">
        <w:rPr>
          <w:rFonts w:ascii="Times New Roman" w:hAnsi="Times New Roman" w:cs="Times New Roman"/>
          <w:b/>
          <w:bCs/>
          <w:sz w:val="20"/>
          <w:szCs w:val="20"/>
        </w:rPr>
        <w:t>Odpowiedź na pyt 6:</w:t>
      </w:r>
      <w:r w:rsidR="00ED0377" w:rsidRPr="009309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1416">
        <w:rPr>
          <w:rFonts w:ascii="Times New Roman" w:hAnsi="Times New Roman" w:cs="Times New Roman"/>
          <w:b/>
          <w:bCs/>
          <w:sz w:val="20"/>
          <w:szCs w:val="20"/>
        </w:rPr>
        <w:t>Przekrój nawierzchni pod wiatę przedstawia rysunek „Przekrój A-A” -</w:t>
      </w:r>
      <w:r w:rsidR="008A1416" w:rsidRPr="00CC061E">
        <w:rPr>
          <w:rFonts w:ascii="Times New Roman" w:hAnsi="Times New Roman" w:cs="Times New Roman"/>
          <w:b/>
          <w:bCs/>
          <w:sz w:val="20"/>
          <w:szCs w:val="20"/>
        </w:rPr>
        <w:t xml:space="preserve"> w załączeniu uszczegółowiony projekt wykonawczy wiaty</w:t>
      </w:r>
      <w:r w:rsidR="008A1416">
        <w:rPr>
          <w:rFonts w:ascii="Times New Roman" w:hAnsi="Times New Roman" w:cs="Times New Roman"/>
          <w:b/>
          <w:bCs/>
          <w:sz w:val="20"/>
          <w:szCs w:val="20"/>
        </w:rPr>
        <w:t xml:space="preserve">/altany. </w:t>
      </w:r>
    </w:p>
    <w:p w14:paraId="3F18D603" w14:textId="42D8C544" w:rsidR="007B66AB" w:rsidRPr="00930996" w:rsidRDefault="007B66AB" w:rsidP="007B66AB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t>Pytanie 7</w:t>
      </w:r>
      <w:r w:rsidRPr="00930996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930996">
        <w:rPr>
          <w:rFonts w:ascii="Times New Roman" w:eastAsia="Times New Roman" w:hAnsi="Times New Roman" w:cs="Times New Roman"/>
          <w:lang w:eastAsia="pl-PL"/>
        </w:rPr>
        <w:t xml:space="preserve"> Proszę o doprecyzowanie szczegółów wykonania wiaty:</w:t>
      </w:r>
    </w:p>
    <w:p w14:paraId="36D701DD" w14:textId="4DB907D5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z jakiego gatunku drewna należy wykonać wiatę</w:t>
      </w:r>
    </w:p>
    <w:p w14:paraId="716F4DC7" w14:textId="1FE64978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2/ 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podanie parametrów blachy, którą można zastosować na dachu</w:t>
      </w:r>
    </w:p>
    <w:p w14:paraId="5607CAF8" w14:textId="6FD77C73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podanie koloru blachy na dach</w:t>
      </w:r>
    </w:p>
    <w:p w14:paraId="040279B8" w14:textId="5469FE6D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4/ 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podanie parametrów orynnowania</w:t>
      </w:r>
    </w:p>
    <w:p w14:paraId="6E04315A" w14:textId="70BF4296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5/ 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czy deskowanie dachu należy wykonać deską boazeryjną?</w:t>
      </w:r>
    </w:p>
    <w:p w14:paraId="31E63BAA" w14:textId="6084738E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podanie koloru elementów drewnianych</w:t>
      </w:r>
    </w:p>
    <w:p w14:paraId="688BA6DF" w14:textId="58ABA0C5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dołączenie przekroju fundamentów</w:t>
      </w:r>
    </w:p>
    <w:p w14:paraId="508DA91B" w14:textId="3F83DA31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8/ 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dołączenie przekroju siedziska wraz z informacją o długości i szerokości</w:t>
      </w:r>
    </w:p>
    <w:p w14:paraId="659D4075" w14:textId="40739107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wyjaśnienie z czego należy wykonać miejsce grillowe</w:t>
      </w:r>
    </w:p>
    <w:p w14:paraId="5CBEA590" w14:textId="3DFC87D9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podanie przekroju nawierzchni poza kostka - część ogniskowa/grillowa (grubość, rodzaj nawierzchni, frakcję)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F02B810" w14:textId="09ECAE3E" w:rsidR="008A1416" w:rsidRPr="00930996" w:rsidRDefault="007B66AB" w:rsidP="008A141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37222166"/>
      <w:r w:rsidRPr="00930996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7: </w:t>
      </w:r>
      <w:r w:rsidR="008A1416">
        <w:rPr>
          <w:rFonts w:ascii="Times New Roman" w:hAnsi="Times New Roman" w:cs="Times New Roman"/>
          <w:b/>
          <w:bCs/>
          <w:sz w:val="20"/>
          <w:szCs w:val="20"/>
        </w:rPr>
        <w:t>Do niniejszych wyjaśnień załączono</w:t>
      </w:r>
      <w:r w:rsidR="008A1416" w:rsidRPr="00CC061E">
        <w:rPr>
          <w:rFonts w:ascii="Times New Roman" w:hAnsi="Times New Roman" w:cs="Times New Roman"/>
          <w:b/>
          <w:bCs/>
          <w:sz w:val="20"/>
          <w:szCs w:val="20"/>
        </w:rPr>
        <w:t xml:space="preserve"> uszczegółowiony projekt wykonawczy wiaty</w:t>
      </w:r>
      <w:r w:rsidR="008A1416">
        <w:rPr>
          <w:rFonts w:ascii="Times New Roman" w:hAnsi="Times New Roman" w:cs="Times New Roman"/>
          <w:b/>
          <w:bCs/>
          <w:sz w:val="20"/>
          <w:szCs w:val="20"/>
        </w:rPr>
        <w:t xml:space="preserve">/altany o w/w parametry. </w:t>
      </w:r>
    </w:p>
    <w:bookmarkEnd w:id="9"/>
    <w:p w14:paraId="3139043A" w14:textId="59B9360C" w:rsidR="007B66AB" w:rsidRPr="00930996" w:rsidRDefault="007B66AB" w:rsidP="007B66AB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930996">
        <w:rPr>
          <w:rFonts w:ascii="Times New Roman" w:hAnsi="Times New Roman" w:cs="Times New Roman"/>
          <w:b/>
          <w:bCs/>
        </w:rPr>
        <w:t>Pytanie 8</w:t>
      </w:r>
      <w:r w:rsidRPr="00930996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930996">
        <w:rPr>
          <w:rFonts w:ascii="Times New Roman" w:eastAsia="Times New Roman" w:hAnsi="Times New Roman" w:cs="Times New Roman"/>
          <w:lang w:eastAsia="pl-PL"/>
        </w:rPr>
        <w:t xml:space="preserve"> Czy kosz na śmieci ma być wyposażony w wkład metalowy?</w:t>
      </w:r>
    </w:p>
    <w:p w14:paraId="31F48C1B" w14:textId="77777777" w:rsidR="005454E6" w:rsidRPr="00930996" w:rsidRDefault="007B66AB" w:rsidP="005454E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37222189"/>
      <w:r w:rsidRPr="00930996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8: </w:t>
      </w:r>
      <w:r w:rsidR="005454E6">
        <w:rPr>
          <w:rFonts w:ascii="Times New Roman" w:hAnsi="Times New Roman" w:cs="Times New Roman"/>
          <w:b/>
          <w:bCs/>
          <w:sz w:val="20"/>
          <w:szCs w:val="20"/>
        </w:rPr>
        <w:t xml:space="preserve">Tak należy wycenić kosze na śmieci z wkładami metalowymi. </w:t>
      </w:r>
    </w:p>
    <w:p w14:paraId="16E70391" w14:textId="65AC71B2" w:rsidR="007B66AB" w:rsidRPr="00930996" w:rsidRDefault="007B66AB" w:rsidP="007B66AB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bookmarkStart w:id="11" w:name="_Hlk37235113"/>
      <w:bookmarkEnd w:id="10"/>
      <w:r w:rsidRPr="00930996">
        <w:rPr>
          <w:rFonts w:ascii="Times New Roman" w:hAnsi="Times New Roman" w:cs="Times New Roman"/>
          <w:b/>
          <w:bCs/>
        </w:rPr>
        <w:t>Pytanie 9</w:t>
      </w:r>
      <w:r w:rsidRPr="00930996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930996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1"/>
      <w:r w:rsidRPr="00930996">
        <w:rPr>
          <w:rFonts w:ascii="Times New Roman" w:eastAsia="Times New Roman" w:hAnsi="Times New Roman" w:cs="Times New Roman"/>
          <w:lang w:eastAsia="pl-PL"/>
        </w:rPr>
        <w:t>Pytanie do parametrów wykonania tablic informacyjnych przy pomnikach</w:t>
      </w:r>
    </w:p>
    <w:p w14:paraId="37809B1B" w14:textId="77777777" w:rsidR="007B66AB" w:rsidRPr="00930996" w:rsidRDefault="007B66AB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przyrody:</w:t>
      </w:r>
    </w:p>
    <w:p w14:paraId="5BCB34F2" w14:textId="7C3D891D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jakiego materiału należy wykonać konstrukcję i tablicę</w:t>
      </w:r>
    </w:p>
    <w:p w14:paraId="1DBB1576" w14:textId="63B32C22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2/ 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podanie kolorystyki</w:t>
      </w:r>
    </w:p>
    <w:p w14:paraId="2D3318C6" w14:textId="072F2301" w:rsidR="007B66AB" w:rsidRPr="00930996" w:rsidRDefault="001B170D" w:rsidP="007B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3/</w:t>
      </w:r>
      <w:r w:rsidR="007B66AB" w:rsidRPr="00930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podanie wymiarów szerokość, wysokość, wymiary samej tablicy</w:t>
      </w:r>
    </w:p>
    <w:p w14:paraId="539B201F" w14:textId="058441D5" w:rsidR="0071113A" w:rsidRPr="0071113A" w:rsidRDefault="007B66AB" w:rsidP="0071113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_Hlk37235178"/>
      <w:r w:rsidRPr="00F124C6">
        <w:rPr>
          <w:rFonts w:ascii="Times New Roman" w:hAnsi="Times New Roman" w:cs="Times New Roman"/>
          <w:b/>
          <w:bCs/>
          <w:sz w:val="20"/>
          <w:szCs w:val="20"/>
        </w:rPr>
        <w:t>Odpowiedź na pyt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Pr="00F124C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1113A" w:rsidRPr="0071113A">
        <w:rPr>
          <w:rFonts w:ascii="Times New Roman" w:hAnsi="Times New Roman" w:cs="Times New Roman"/>
          <w:b/>
          <w:bCs/>
          <w:sz w:val="20"/>
          <w:szCs w:val="20"/>
        </w:rPr>
        <w:t xml:space="preserve">Tablica DFA 6-8 a,b,c,d. ( tablice przy pomnikach przyrody)  - </w:t>
      </w:r>
      <w:r w:rsidR="0071113A" w:rsidRPr="0071113A">
        <w:rPr>
          <w:rFonts w:ascii="Times New Roman" w:hAnsi="Times New Roman" w:cs="Times New Roman"/>
          <w:b/>
          <w:sz w:val="20"/>
          <w:szCs w:val="20"/>
        </w:rPr>
        <w:t>Konstrukcja wykonana z profili stalowych zamkniętych w kolorze brązowym.  Tablica stalowa . Treść tablicy zostanie u</w:t>
      </w:r>
      <w:r w:rsidR="00983413">
        <w:rPr>
          <w:rFonts w:ascii="Times New Roman" w:hAnsi="Times New Roman" w:cs="Times New Roman"/>
          <w:b/>
          <w:sz w:val="20"/>
          <w:szCs w:val="20"/>
        </w:rPr>
        <w:t>zgodniona w trakcie realizacji z</w:t>
      </w:r>
      <w:r w:rsidR="0071113A" w:rsidRPr="0071113A">
        <w:rPr>
          <w:rFonts w:ascii="Times New Roman" w:hAnsi="Times New Roman" w:cs="Times New Roman"/>
          <w:b/>
          <w:sz w:val="20"/>
          <w:szCs w:val="20"/>
        </w:rPr>
        <w:t>amówienia.  Szczegółowe wymiary przedstawia załączony rysunek.</w:t>
      </w:r>
    </w:p>
    <w:bookmarkEnd w:id="12"/>
    <w:p w14:paraId="20C938DB" w14:textId="03AA0D6F" w:rsidR="00F75CA6" w:rsidRPr="00F75CA6" w:rsidRDefault="00F75CA6" w:rsidP="00F7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A6">
        <w:rPr>
          <w:rFonts w:ascii="Times New Roman" w:hAnsi="Times New Roman" w:cs="Times New Roman"/>
          <w:b/>
          <w:bCs/>
          <w:sz w:val="20"/>
          <w:szCs w:val="20"/>
        </w:rPr>
        <w:t>Pytanie 10</w:t>
      </w:r>
      <w:r w:rsidRPr="00F75CA6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>.</w:t>
      </w:r>
      <w:r w:rsidRPr="00F75C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wyraża zgodę na wykonanie altany/wiaty z drewna modrzewiowego zamiast drewna klejonego?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CA6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wykonania altany/wiaty w "klejonce" jest bardzo wysoki, szacuje się 3-4 krotność wykonania np. w drewnie modrzewiowym, który również jest bardzo dobrej jakości drewnem przeznaczonym do wykonania elementów małej architektury</w:t>
      </w:r>
    </w:p>
    <w:p w14:paraId="7E4D929A" w14:textId="77777777" w:rsidR="005454E6" w:rsidRDefault="00F75CA6" w:rsidP="005454E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_Hlk37242210"/>
      <w:r w:rsidRPr="00F75CA6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10: </w:t>
      </w:r>
      <w:r w:rsidR="005454E6">
        <w:rPr>
          <w:rFonts w:ascii="Times New Roman" w:hAnsi="Times New Roman" w:cs="Times New Roman"/>
          <w:b/>
          <w:bCs/>
          <w:sz w:val="20"/>
          <w:szCs w:val="20"/>
        </w:rPr>
        <w:t xml:space="preserve">W projekcie budowlanym omyłkowo wpisano drewno klejone. Projekt wykonawczy zakłada wykonanie altany/wiaty z drewna modrzewiowego nie klejonego. W załączeniu uszczegółowiony projekt wiaty/altany.  </w:t>
      </w:r>
    </w:p>
    <w:bookmarkEnd w:id="13"/>
    <w:p w14:paraId="4CB64529" w14:textId="77777777" w:rsidR="00FB339A" w:rsidRPr="002368FD" w:rsidRDefault="00FB339A" w:rsidP="00FB339A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r w:rsidRPr="002368FD">
        <w:rPr>
          <w:rFonts w:ascii="Times New Roman" w:hAnsi="Times New Roman" w:cs="Times New Roman"/>
          <w:b/>
          <w:bCs/>
        </w:rPr>
        <w:t>Pytanie 11</w:t>
      </w:r>
      <w:r w:rsidRPr="002368FD">
        <w:rPr>
          <w:rFonts w:ascii="Times New Roman" w:eastAsia="Times New Roman" w:hAnsi="Times New Roman" w:cs="Times New Roman"/>
          <w:b/>
          <w:color w:val="2D2D2D"/>
          <w:lang w:eastAsia="pl-PL"/>
        </w:rPr>
        <w:t xml:space="preserve">. </w:t>
      </w:r>
      <w:r w:rsidRPr="002368FD">
        <w:rPr>
          <w:rFonts w:ascii="Times New Roman" w:eastAsia="Times New Roman" w:hAnsi="Times New Roman" w:cs="Times New Roman"/>
          <w:lang w:eastAsia="pl-PL"/>
        </w:rPr>
        <w:t>Proszę o podanie szczegółowego połączenia słupa stalowego z kształtownika teowego 100*100*18 z legarem stalowym z kształtownika prostokątnego zamkniętego giętego 100*80*30</w:t>
      </w:r>
    </w:p>
    <w:p w14:paraId="31DFB212" w14:textId="77777777" w:rsidR="005454E6" w:rsidRPr="00586A39" w:rsidRDefault="00FB339A" w:rsidP="005454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68FD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11: </w:t>
      </w:r>
      <w:r w:rsidR="005454E6" w:rsidRPr="00586A39">
        <w:rPr>
          <w:rFonts w:ascii="Times New Roman" w:hAnsi="Times New Roman" w:cs="Times New Roman"/>
          <w:b/>
          <w:bCs/>
          <w:sz w:val="20"/>
          <w:szCs w:val="20"/>
        </w:rPr>
        <w:t xml:space="preserve">Dokumentacja projektowa stanowi wzorzec jakościowy oraz ilościowy dla proponowanych  rozwiązań materiałowych.  Zamawiający dopuszcza połączenia skręcane oraz spawane. </w:t>
      </w:r>
      <w:r w:rsidR="005454E6" w:rsidRPr="00586A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Wykonawca niniejszego zadania jest zobowiązany do opracowania projektu warsztatowego oraz przedstawienia w/w opracowania do  akceptacji  Zamawiającego i jego inspektora nadzoru inwestorskiego. </w:t>
      </w:r>
    </w:p>
    <w:p w14:paraId="15883EC3" w14:textId="77777777" w:rsidR="00FB339A" w:rsidRPr="002368FD" w:rsidRDefault="00FB339A" w:rsidP="00FB339A">
      <w:pPr>
        <w:pStyle w:val="HTML-wstpniesformatowany"/>
        <w:rPr>
          <w:rFonts w:ascii="Times New Roman" w:eastAsia="Times New Roman" w:hAnsi="Times New Roman" w:cs="Times New Roman"/>
          <w:lang w:eastAsia="pl-PL"/>
        </w:rPr>
      </w:pPr>
      <w:bookmarkStart w:id="14" w:name="_Hlk37250731"/>
      <w:r w:rsidRPr="002368FD">
        <w:rPr>
          <w:rFonts w:ascii="Times New Roman" w:hAnsi="Times New Roman" w:cs="Times New Roman"/>
          <w:b/>
          <w:bCs/>
        </w:rPr>
        <w:t>Pytanie 12</w:t>
      </w:r>
      <w:r w:rsidRPr="002368FD">
        <w:rPr>
          <w:rFonts w:ascii="Times New Roman" w:eastAsia="Times New Roman" w:hAnsi="Times New Roman" w:cs="Times New Roman"/>
          <w:b/>
          <w:color w:val="2D2D2D"/>
          <w:lang w:eastAsia="pl-PL"/>
        </w:rPr>
        <w:t xml:space="preserve">. </w:t>
      </w:r>
      <w:bookmarkEnd w:id="14"/>
      <w:r w:rsidRPr="002368FD">
        <w:rPr>
          <w:rFonts w:ascii="Times New Roman" w:eastAsia="Times New Roman" w:hAnsi="Times New Roman" w:cs="Times New Roman"/>
          <w:lang w:eastAsia="pl-PL"/>
        </w:rPr>
        <w:t>Proszę o wskazanie szczegółu połączenia kształtownika kwadratowego zamkniętego giętego 80*80*30 oraz legara stalowego z kształtownika prostokątnego giętego zamkniętego 120*80*3 z legarem stalowym prost zamkniętego 100*80*3 a także prosimy o szczegół połączenia barierki z legarem 120*80*3</w:t>
      </w:r>
    </w:p>
    <w:p w14:paraId="5A1FE246" w14:textId="77777777" w:rsidR="005454E6" w:rsidRPr="002368FD" w:rsidRDefault="002368FD" w:rsidP="005454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" w:name="_Hlk37250967"/>
      <w:r w:rsidRPr="002368FD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12: </w:t>
      </w:r>
      <w:r w:rsidR="005454E6" w:rsidRPr="00586A39">
        <w:rPr>
          <w:rFonts w:ascii="Times New Roman" w:hAnsi="Times New Roman" w:cs="Times New Roman"/>
          <w:b/>
          <w:bCs/>
          <w:sz w:val="20"/>
          <w:szCs w:val="20"/>
        </w:rPr>
        <w:t>Dokumentacja projektowa stanowi wzorzec jakościowy oraz ilościowy dla proponowanych  rozwiązań materiałowych.  Zamawiający dopuszcza połączenia skręcane oraz spawane. Wykonawca niniejszego zadania jest zobowiązany do opracowania projektu warsztatowego oraz przedstawienia w/w opracowania do  akceptacji  Zamawiającego i jego inspektora nadzoru inwestorskiego.</w:t>
      </w:r>
    </w:p>
    <w:bookmarkEnd w:id="15"/>
    <w:p w14:paraId="18340EBA" w14:textId="77777777" w:rsidR="0071113A" w:rsidRPr="00F908D5" w:rsidRDefault="00AE4320" w:rsidP="0071113A">
      <w:pPr>
        <w:pStyle w:val="HTML-wstpniesformatowany"/>
        <w:rPr>
          <w:rFonts w:ascii="Times New Roman" w:hAnsi="Times New Roman" w:cs="Times New Roman"/>
          <w:b/>
          <w:bCs/>
        </w:rPr>
      </w:pPr>
      <w:r w:rsidRPr="004644E3">
        <w:rPr>
          <w:rFonts w:ascii="Times New Roman" w:hAnsi="Times New Roman" w:cs="Times New Roman"/>
          <w:b/>
          <w:bCs/>
        </w:rPr>
        <w:t>Pytanie 13</w:t>
      </w:r>
      <w:r w:rsidRPr="004644E3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4644E3">
        <w:rPr>
          <w:rFonts w:ascii="Times New Roman" w:hAnsi="Times New Roman" w:cs="Times New Roman"/>
        </w:rPr>
        <w:t xml:space="preserve"> Czy balustrada ma być wykona z drewna liściastego czy też iglastego? Istnieje sprzeczność pomiędzy opisem (drewno iglaste)  a dokumentacją rysunkową (drewno liściaste).</w:t>
      </w:r>
      <w:bookmarkStart w:id="16" w:name="_Hlk37250992"/>
      <w:r w:rsidRPr="004644E3">
        <w:rPr>
          <w:rFonts w:ascii="Times New Roman" w:hAnsi="Times New Roman" w:cs="Times New Roman"/>
        </w:rPr>
        <w:br/>
      </w:r>
      <w:r w:rsidRPr="004644E3">
        <w:rPr>
          <w:rFonts w:ascii="Times New Roman" w:hAnsi="Times New Roman" w:cs="Times New Roman"/>
          <w:b/>
          <w:bCs/>
        </w:rPr>
        <w:t xml:space="preserve">Odpowiedź na pyt 13: </w:t>
      </w:r>
      <w:bookmarkEnd w:id="16"/>
      <w:r w:rsidR="0071113A" w:rsidRPr="00F908D5">
        <w:rPr>
          <w:rFonts w:ascii="Times New Roman" w:hAnsi="Times New Roman" w:cs="Times New Roman"/>
          <w:b/>
          <w:bCs/>
        </w:rPr>
        <w:t xml:space="preserve">Wszystkie elementy drewniane </w:t>
      </w:r>
      <w:r w:rsidR="0071113A">
        <w:rPr>
          <w:rFonts w:ascii="Times New Roman" w:hAnsi="Times New Roman" w:cs="Times New Roman"/>
          <w:b/>
          <w:bCs/>
        </w:rPr>
        <w:t xml:space="preserve">balustrady </w:t>
      </w:r>
      <w:r w:rsidR="0071113A" w:rsidRPr="00F908D5">
        <w:rPr>
          <w:rFonts w:ascii="Times New Roman" w:hAnsi="Times New Roman" w:cs="Times New Roman"/>
          <w:b/>
          <w:bCs/>
        </w:rPr>
        <w:t xml:space="preserve">wykonać z drewna modrzewiowego. </w:t>
      </w:r>
    </w:p>
    <w:p w14:paraId="2025C632" w14:textId="77777777" w:rsidR="0071113A" w:rsidRPr="00E13A45" w:rsidRDefault="0071113A" w:rsidP="0071113A">
      <w:pPr>
        <w:pStyle w:val="HTML-wstpniesformatowany"/>
        <w:rPr>
          <w:rFonts w:ascii="Times New Roman" w:hAnsi="Times New Roman" w:cs="Times New Roman"/>
          <w:b/>
          <w:bCs/>
          <w:color w:val="FF0000"/>
        </w:rPr>
      </w:pPr>
      <w:r w:rsidRPr="00F908D5">
        <w:rPr>
          <w:rFonts w:ascii="Times New Roman" w:hAnsi="Times New Roman" w:cs="Times New Roman"/>
          <w:b/>
          <w:bCs/>
        </w:rPr>
        <w:t xml:space="preserve">Wszystkie powierzchnie drewniane, konserwowane solankowym środkiem konserwującym, zewnętrznie pokrywane drewnochronem w kolorze „drzewo wiśniowe”, </w:t>
      </w:r>
      <w:r w:rsidRPr="0071113A">
        <w:rPr>
          <w:rFonts w:ascii="Times New Roman" w:hAnsi="Times New Roman" w:cs="Times New Roman"/>
          <w:b/>
          <w:bCs/>
        </w:rPr>
        <w:t>jednak wybór konkretnego produktu należy skonsultować z Zamawiającym w trakcie realizacji zadania i uzyskać jego zgodę.</w:t>
      </w:r>
      <w:r w:rsidRPr="00F908D5">
        <w:rPr>
          <w:rFonts w:ascii="Times New Roman" w:hAnsi="Times New Roman" w:cs="Times New Roman"/>
          <w:b/>
          <w:bCs/>
        </w:rPr>
        <w:t xml:space="preserve">  </w:t>
      </w:r>
    </w:p>
    <w:p w14:paraId="6D78E183" w14:textId="77777777" w:rsidR="00983413" w:rsidRDefault="00983413" w:rsidP="0071113A">
      <w:pPr>
        <w:rPr>
          <w:rFonts w:ascii="Times New Roman" w:hAnsi="Times New Roman" w:cs="Times New Roman"/>
          <w:b/>
          <w:bCs/>
        </w:rPr>
      </w:pPr>
    </w:p>
    <w:p w14:paraId="7819E6CC" w14:textId="5A4E38FA" w:rsidR="0071113A" w:rsidRPr="00983413" w:rsidRDefault="00AE4320" w:rsidP="007111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3413">
        <w:rPr>
          <w:rFonts w:ascii="Times New Roman" w:hAnsi="Times New Roman" w:cs="Times New Roman"/>
          <w:b/>
          <w:bCs/>
          <w:sz w:val="20"/>
          <w:szCs w:val="20"/>
        </w:rPr>
        <w:t>Pytanie 14</w:t>
      </w:r>
      <w:r w:rsidRPr="00983413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 xml:space="preserve">. </w:t>
      </w:r>
      <w:r w:rsidRPr="00983413">
        <w:rPr>
          <w:rFonts w:ascii="Times New Roman" w:hAnsi="Times New Roman" w:cs="Times New Roman"/>
          <w:sz w:val="20"/>
          <w:szCs w:val="20"/>
        </w:rPr>
        <w:t>Prosimy o podanie wymiarów tablic  oznaczonych kodem DFA 6-8 oraz  DFA 6-8 a,b,c,d,.</w:t>
      </w:r>
      <w:r w:rsidRPr="00983413">
        <w:rPr>
          <w:rFonts w:ascii="Times New Roman" w:hAnsi="Times New Roman" w:cs="Times New Roman"/>
          <w:sz w:val="20"/>
          <w:szCs w:val="20"/>
        </w:rPr>
        <w:br/>
      </w:r>
      <w:r w:rsidRPr="00983413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14: </w:t>
      </w:r>
      <w:r w:rsidR="0071113A" w:rsidRPr="00983413">
        <w:rPr>
          <w:rFonts w:ascii="Times New Roman" w:hAnsi="Times New Roman" w:cs="Times New Roman"/>
          <w:b/>
          <w:bCs/>
          <w:sz w:val="20"/>
          <w:szCs w:val="20"/>
        </w:rPr>
        <w:t xml:space="preserve"> Tablica DFA 6-8 ( kierunkowa ) - </w:t>
      </w:r>
      <w:r w:rsidR="0071113A" w:rsidRPr="00983413">
        <w:rPr>
          <w:rFonts w:ascii="Times New Roman" w:hAnsi="Times New Roman" w:cs="Times New Roman"/>
          <w:b/>
          <w:sz w:val="20"/>
          <w:szCs w:val="20"/>
        </w:rPr>
        <w:t xml:space="preserve">Tablica zamontowana na słupku drewnianym owalnym z drewna w kolorze „drzewo wiśniowe”. Tablica stalowa o wym. ok 25 cm x 80 cm. Treść tablicy zostanie uzgodniona w trakcie realizacji zamówienia.  </w:t>
      </w:r>
      <w:r w:rsidR="00983413" w:rsidRPr="0098341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1113A" w:rsidRPr="00983413">
        <w:rPr>
          <w:rFonts w:ascii="Times New Roman" w:hAnsi="Times New Roman" w:cs="Times New Roman"/>
          <w:b/>
          <w:bCs/>
          <w:sz w:val="20"/>
          <w:szCs w:val="20"/>
        </w:rPr>
        <w:t xml:space="preserve">Tablica DFA 6-8 a,b,c,d. ( tablice przy pomnikach przyrody)  - </w:t>
      </w:r>
      <w:r w:rsidR="0071113A" w:rsidRPr="00983413">
        <w:rPr>
          <w:rFonts w:ascii="Times New Roman" w:hAnsi="Times New Roman" w:cs="Times New Roman"/>
          <w:b/>
          <w:sz w:val="20"/>
          <w:szCs w:val="20"/>
        </w:rPr>
        <w:t>Konstrukcja wykonana z profili stalowych zamkniętych w kolorze brązowym.  Tablica stalowa . Treść tablicy zostanie uzgodniona w trakcie realizacji Zamówienia.  Szczegółowe wymiary przedstawia załączony rysunek.</w:t>
      </w:r>
    </w:p>
    <w:p w14:paraId="1BBFAA97" w14:textId="22125FAB" w:rsidR="00175F0D" w:rsidRPr="00F124C6" w:rsidRDefault="00DD6EFB" w:rsidP="00F12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4C6">
        <w:rPr>
          <w:rFonts w:ascii="Times New Roman" w:hAnsi="Times New Roman" w:cs="Times New Roman"/>
          <w:sz w:val="20"/>
          <w:szCs w:val="20"/>
        </w:rPr>
        <w:t xml:space="preserve">II. </w:t>
      </w:r>
      <w:r w:rsidR="00175F0D" w:rsidRPr="00F124C6">
        <w:rPr>
          <w:rFonts w:ascii="Times New Roman" w:hAnsi="Times New Roman" w:cs="Times New Roman"/>
          <w:sz w:val="20"/>
          <w:szCs w:val="20"/>
        </w:rPr>
        <w:t>Jednocześnie informuję że niniejszym dokonuję zmiany treści specyfikacji istotnych warunków zamówienia (zwanej dalej „SIWZ”) w następujący sposób:</w:t>
      </w:r>
    </w:p>
    <w:p w14:paraId="58B86645" w14:textId="3AC986D1" w:rsidR="00175F0D" w:rsidRPr="00F124C6" w:rsidRDefault="00175F0D" w:rsidP="00F124C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4C6">
        <w:rPr>
          <w:rFonts w:ascii="Times New Roman" w:hAnsi="Times New Roman" w:cs="Times New Roman"/>
          <w:sz w:val="20"/>
          <w:szCs w:val="20"/>
        </w:rPr>
        <w:t>w Części I SIWZ IDW -  punkt XII (o tytule „</w:t>
      </w:r>
      <w:r w:rsidRPr="00F124C6">
        <w:rPr>
          <w:rFonts w:ascii="Times New Roman" w:hAnsi="Times New Roman" w:cs="Times New Roman"/>
          <w:b/>
          <w:bCs/>
          <w:sz w:val="20"/>
          <w:szCs w:val="20"/>
        </w:rPr>
        <w:t>Miejsce oraz termin składania ofert</w:t>
      </w:r>
      <w:r w:rsidRPr="00F124C6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F124C6" w14:paraId="4F217444" w14:textId="77777777">
        <w:tc>
          <w:tcPr>
            <w:tcW w:w="1627" w:type="dxa"/>
          </w:tcPr>
          <w:p w14:paraId="35384640" w14:textId="77777777" w:rsidR="00175F0D" w:rsidRPr="00F124C6" w:rsidRDefault="00175F0D" w:rsidP="00F1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4AEBCF47" w14:textId="575B8475" w:rsidR="00175F0D" w:rsidRPr="00F124C6" w:rsidRDefault="00B14B6F" w:rsidP="00F12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953B1"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B5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75F0D"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 r.</w:t>
            </w:r>
          </w:p>
        </w:tc>
        <w:tc>
          <w:tcPr>
            <w:tcW w:w="1985" w:type="dxa"/>
          </w:tcPr>
          <w:p w14:paraId="537BC250" w14:textId="77777777" w:rsidR="00175F0D" w:rsidRPr="00F124C6" w:rsidRDefault="00175F0D" w:rsidP="00F1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4DDA6A01" w14:textId="77777777" w:rsidR="00175F0D" w:rsidRPr="00F124C6" w:rsidRDefault="00175F0D" w:rsidP="00F12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</w:tr>
    </w:tbl>
    <w:p w14:paraId="51762E9E" w14:textId="77777777" w:rsidR="00175F0D" w:rsidRPr="00F124C6" w:rsidRDefault="00175F0D" w:rsidP="00F124C6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F124C6">
        <w:rPr>
          <w:rFonts w:ascii="Times New Roman" w:hAnsi="Times New Roman" w:cs="Times New Roman"/>
          <w:sz w:val="20"/>
          <w:szCs w:val="20"/>
        </w:rPr>
        <w:t>„;</w:t>
      </w:r>
    </w:p>
    <w:p w14:paraId="6AF720E6" w14:textId="75818212" w:rsidR="00175F0D" w:rsidRPr="00F124C6" w:rsidRDefault="00175F0D" w:rsidP="00F124C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4C6">
        <w:rPr>
          <w:rFonts w:ascii="Times New Roman" w:hAnsi="Times New Roman" w:cs="Times New Roman"/>
          <w:sz w:val="20"/>
          <w:szCs w:val="20"/>
        </w:rPr>
        <w:t>w Części I SIWZ IDW -  punkt XIII (o tytule „</w:t>
      </w:r>
      <w:r w:rsidRPr="00F124C6">
        <w:rPr>
          <w:rFonts w:ascii="Times New Roman" w:hAnsi="Times New Roman" w:cs="Times New Roman"/>
          <w:b/>
          <w:bCs/>
          <w:sz w:val="20"/>
          <w:szCs w:val="20"/>
        </w:rPr>
        <w:t>Miejsce oraz termin otwarcia ofert</w:t>
      </w:r>
      <w:r w:rsidRPr="00F124C6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F124C6" w14:paraId="57DAE0EF" w14:textId="77777777">
        <w:tc>
          <w:tcPr>
            <w:tcW w:w="1627" w:type="dxa"/>
          </w:tcPr>
          <w:p w14:paraId="25B60C85" w14:textId="77777777" w:rsidR="00175F0D" w:rsidRPr="00F124C6" w:rsidRDefault="00175F0D" w:rsidP="00F1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540B129F" w14:textId="1BAAB7E2" w:rsidR="00175F0D" w:rsidRPr="00F124C6" w:rsidRDefault="00B14B6F" w:rsidP="00F12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953B1"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B5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75F0D"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 r.</w:t>
            </w:r>
          </w:p>
        </w:tc>
        <w:tc>
          <w:tcPr>
            <w:tcW w:w="1985" w:type="dxa"/>
          </w:tcPr>
          <w:p w14:paraId="47D64277" w14:textId="77777777" w:rsidR="00175F0D" w:rsidRPr="00F124C6" w:rsidRDefault="00175F0D" w:rsidP="00F1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01C0ADDE" w14:textId="3B43B355" w:rsidR="00175F0D" w:rsidRPr="00F124C6" w:rsidRDefault="00175F0D" w:rsidP="00F12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5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1:0</w:t>
            </w:r>
            <w:r w:rsidRPr="00F1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02F40F04" w14:textId="77777777" w:rsidR="00175F0D" w:rsidRPr="00F124C6" w:rsidRDefault="00175F0D" w:rsidP="00F124C6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F124C6">
        <w:rPr>
          <w:rFonts w:ascii="Times New Roman" w:hAnsi="Times New Roman" w:cs="Times New Roman"/>
          <w:sz w:val="20"/>
          <w:szCs w:val="20"/>
        </w:rPr>
        <w:t>” ;</w:t>
      </w:r>
    </w:p>
    <w:p w14:paraId="67F0BCEE" w14:textId="0631CF17" w:rsidR="00175F0D" w:rsidRPr="00F124C6" w:rsidRDefault="008E30BF" w:rsidP="00F124C6">
      <w:pPr>
        <w:rPr>
          <w:rFonts w:ascii="Times New Roman" w:hAnsi="Times New Roman" w:cs="Times New Roman"/>
          <w:sz w:val="20"/>
          <w:szCs w:val="20"/>
        </w:rPr>
      </w:pPr>
      <w:r w:rsidRPr="00F124C6">
        <w:rPr>
          <w:rFonts w:ascii="Times New Roman" w:hAnsi="Times New Roman" w:cs="Times New Roman"/>
          <w:sz w:val="20"/>
          <w:szCs w:val="20"/>
        </w:rPr>
        <w:t xml:space="preserve">III. </w:t>
      </w:r>
      <w:r w:rsidR="00175F0D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Analogicznie do powyższego (dot. terminów), zmianie ulega również treść ogłoszenia </w:t>
      </w:r>
      <w:r w:rsidR="00175F0D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br/>
        <w:t xml:space="preserve">o nr </w:t>
      </w:r>
      <w:r w:rsidR="009F3D19" w:rsidRPr="00F124C6">
        <w:rPr>
          <w:rFonts w:ascii="Times New Roman" w:hAnsi="Times New Roman" w:cs="Times New Roman"/>
          <w:sz w:val="20"/>
          <w:szCs w:val="20"/>
        </w:rPr>
        <w:t>5</w:t>
      </w:r>
      <w:r w:rsidR="00DB5D31">
        <w:rPr>
          <w:rFonts w:ascii="Times New Roman" w:hAnsi="Times New Roman" w:cs="Times New Roman"/>
          <w:sz w:val="20"/>
          <w:szCs w:val="20"/>
        </w:rPr>
        <w:t>28687</w:t>
      </w:r>
      <w:r w:rsidR="00175F0D" w:rsidRPr="00F124C6">
        <w:rPr>
          <w:rFonts w:ascii="Times New Roman" w:hAnsi="Times New Roman" w:cs="Times New Roman"/>
          <w:sz w:val="20"/>
          <w:szCs w:val="20"/>
        </w:rPr>
        <w:t>-N-2020</w:t>
      </w:r>
      <w:r w:rsidR="009F3D19" w:rsidRPr="00F124C6">
        <w:rPr>
          <w:rFonts w:ascii="Times New Roman" w:hAnsi="Times New Roman" w:cs="Times New Roman"/>
          <w:sz w:val="20"/>
          <w:szCs w:val="20"/>
        </w:rPr>
        <w:t xml:space="preserve"> </w:t>
      </w:r>
      <w:r w:rsidR="00175F0D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t>opublikowanego w Biuletynie Z</w:t>
      </w:r>
      <w:r w:rsidR="002953B1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t>amówień Publicznych dnia 2020-0</w:t>
      </w:r>
      <w:r w:rsidR="00DB5D31">
        <w:rPr>
          <w:rFonts w:ascii="Times New Roman" w:hAnsi="Times New Roman" w:cs="Times New Roman"/>
          <w:kern w:val="1"/>
          <w:sz w:val="20"/>
          <w:szCs w:val="20"/>
          <w:lang w:eastAsia="ar-SA"/>
        </w:rPr>
        <w:t>4</w:t>
      </w:r>
      <w:r w:rsidR="002953B1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t>-</w:t>
      </w:r>
      <w:r w:rsidR="00DB5D31">
        <w:rPr>
          <w:rFonts w:ascii="Times New Roman" w:hAnsi="Times New Roman" w:cs="Times New Roman"/>
          <w:kern w:val="1"/>
          <w:sz w:val="20"/>
          <w:szCs w:val="20"/>
          <w:lang w:eastAsia="ar-SA"/>
        </w:rPr>
        <w:t>02</w:t>
      </w:r>
      <w:r w:rsidR="00175F0D" w:rsidRPr="00F124C6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na portalu </w:t>
      </w:r>
      <w:hyperlink r:id="rId8" w:history="1">
        <w:r w:rsidR="00175F0D" w:rsidRPr="00F124C6">
          <w:rPr>
            <w:rFonts w:ascii="Times New Roman" w:hAnsi="Times New Roman" w:cs="Times New Roman"/>
            <w:kern w:val="1"/>
            <w:sz w:val="20"/>
            <w:szCs w:val="20"/>
            <w:u w:val="single"/>
            <w:lang w:eastAsia="ar-SA"/>
          </w:rPr>
          <w:t>www.uzp.gov.pl</w:t>
        </w:r>
      </w:hyperlink>
    </w:p>
    <w:p w14:paraId="198CE450" w14:textId="77777777" w:rsidR="00175F0D" w:rsidRPr="00F124C6" w:rsidRDefault="008E30BF" w:rsidP="00F124C6">
      <w:pPr>
        <w:suppressAutoHyphens/>
        <w:spacing w:after="0" w:line="240" w:lineRule="auto"/>
        <w:ind w:right="-108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F124C6">
        <w:rPr>
          <w:rFonts w:ascii="Times New Roman" w:hAnsi="Times New Roman" w:cs="Times New Roman"/>
          <w:kern w:val="1"/>
          <w:sz w:val="20"/>
          <w:szCs w:val="20"/>
        </w:rPr>
        <w:t xml:space="preserve">IV. </w:t>
      </w:r>
      <w:r w:rsidR="00175F0D" w:rsidRPr="00F124C6">
        <w:rPr>
          <w:rFonts w:ascii="Times New Roman" w:hAnsi="Times New Roman" w:cs="Times New Roman"/>
          <w:kern w:val="1"/>
          <w:sz w:val="20"/>
          <w:szCs w:val="20"/>
        </w:rPr>
        <w:t xml:space="preserve">Powyższe wyjaśnienia i zmiana stanowi integralną część SIWZ. Pozostałe postanowienia SIWZ nie ulegają zmianie. </w:t>
      </w:r>
    </w:p>
    <w:p w14:paraId="4D1F801E" w14:textId="77777777" w:rsidR="00175F0D" w:rsidRPr="00F124C6" w:rsidRDefault="00175F0D" w:rsidP="00F124C6">
      <w:pPr>
        <w:suppressAutoHyphens/>
        <w:spacing w:after="0" w:line="240" w:lineRule="auto"/>
        <w:ind w:right="-108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4C82DB6F" w14:textId="77777777" w:rsidR="00175F0D" w:rsidRPr="00F124C6" w:rsidRDefault="008E30BF" w:rsidP="00F124C6">
      <w:pPr>
        <w:suppressAutoHyphens/>
        <w:spacing w:after="0" w:line="240" w:lineRule="auto"/>
        <w:ind w:right="-108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F124C6">
        <w:rPr>
          <w:rFonts w:ascii="Times New Roman" w:hAnsi="Times New Roman" w:cs="Times New Roman"/>
          <w:sz w:val="20"/>
          <w:szCs w:val="20"/>
        </w:rPr>
        <w:t xml:space="preserve">V. </w:t>
      </w:r>
      <w:r w:rsidR="00175F0D" w:rsidRPr="00F124C6">
        <w:rPr>
          <w:rFonts w:ascii="Times New Roman" w:hAnsi="Times New Roman" w:cs="Times New Roman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F124C6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F124C6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41F347EF" w14:textId="77777777" w:rsidR="00426988" w:rsidRDefault="0042698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28576E8" w14:textId="4A0D225D" w:rsidR="00426988" w:rsidRDefault="00426988" w:rsidP="00426988">
      <w:pPr>
        <w:pStyle w:val="Tytu"/>
        <w:tabs>
          <w:tab w:val="left" w:pos="3043"/>
        </w:tabs>
        <w:jc w:val="left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  <w:t>Z up. WÓJTA</w:t>
      </w:r>
    </w:p>
    <w:p w14:paraId="552F4C51" w14:textId="23F40DB8" w:rsidR="00426988" w:rsidRDefault="00426988" w:rsidP="00426988">
      <w:pPr>
        <w:pStyle w:val="Tytu"/>
        <w:tabs>
          <w:tab w:val="left" w:pos="3043"/>
        </w:tabs>
        <w:jc w:val="left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  <w:t xml:space="preserve">         dr inż. Kazimierz Bober</w:t>
      </w:r>
    </w:p>
    <w:p w14:paraId="128F9573" w14:textId="77777777" w:rsidR="00426988" w:rsidRPr="004819E3" w:rsidRDefault="00426988" w:rsidP="00426988">
      <w:pPr>
        <w:pStyle w:val="Tytu"/>
        <w:tabs>
          <w:tab w:val="left" w:pos="3043"/>
        </w:tabs>
        <w:jc w:val="left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</w:r>
      <w:r>
        <w:rPr>
          <w:rFonts w:ascii="Arial" w:hAnsi="Arial" w:cs="Arial"/>
          <w:spacing w:val="-8"/>
          <w:sz w:val="18"/>
          <w:szCs w:val="18"/>
        </w:rPr>
        <w:tab/>
        <w:t>Zastępca Wójta</w:t>
      </w:r>
    </w:p>
    <w:p w14:paraId="2D1B6C86" w14:textId="77777777" w:rsidR="00426988" w:rsidRDefault="0042698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sectPr w:rsidR="00426988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4F2B" w14:textId="77777777" w:rsidR="008751A2" w:rsidRDefault="008751A2" w:rsidP="00282157">
      <w:pPr>
        <w:spacing w:after="0" w:line="240" w:lineRule="auto"/>
      </w:pPr>
      <w:r>
        <w:separator/>
      </w:r>
    </w:p>
  </w:endnote>
  <w:endnote w:type="continuationSeparator" w:id="0">
    <w:p w14:paraId="096D5897" w14:textId="77777777" w:rsidR="008751A2" w:rsidRDefault="008751A2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CF00" w14:textId="77777777" w:rsidR="008751A2" w:rsidRDefault="008751A2" w:rsidP="00282157">
      <w:pPr>
        <w:spacing w:after="0" w:line="240" w:lineRule="auto"/>
      </w:pPr>
      <w:r>
        <w:separator/>
      </w:r>
    </w:p>
  </w:footnote>
  <w:footnote w:type="continuationSeparator" w:id="0">
    <w:p w14:paraId="1783C64D" w14:textId="77777777" w:rsidR="008751A2" w:rsidRDefault="008751A2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62C1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12BA"/>
    <w:rsid w:val="001A2716"/>
    <w:rsid w:val="001A6541"/>
    <w:rsid w:val="001A6B07"/>
    <w:rsid w:val="001B170D"/>
    <w:rsid w:val="001B23E3"/>
    <w:rsid w:val="001B25DF"/>
    <w:rsid w:val="001B2E89"/>
    <w:rsid w:val="001B3E79"/>
    <w:rsid w:val="001B5041"/>
    <w:rsid w:val="001B6436"/>
    <w:rsid w:val="001B6A02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52BA"/>
    <w:rsid w:val="002368FD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1458"/>
    <w:rsid w:val="00342158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988"/>
    <w:rsid w:val="00427560"/>
    <w:rsid w:val="00440B1D"/>
    <w:rsid w:val="004413F7"/>
    <w:rsid w:val="00445C8E"/>
    <w:rsid w:val="0044730A"/>
    <w:rsid w:val="00454B43"/>
    <w:rsid w:val="0045621D"/>
    <w:rsid w:val="00462AEC"/>
    <w:rsid w:val="004644E3"/>
    <w:rsid w:val="004649DD"/>
    <w:rsid w:val="00467E92"/>
    <w:rsid w:val="0047086C"/>
    <w:rsid w:val="00471AFB"/>
    <w:rsid w:val="004728FD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1AA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F2241"/>
    <w:rsid w:val="00500A6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36129"/>
    <w:rsid w:val="00542813"/>
    <w:rsid w:val="00542D1F"/>
    <w:rsid w:val="00543D81"/>
    <w:rsid w:val="005454E6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158E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13A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B66AB"/>
    <w:rsid w:val="007B68F8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12F1C"/>
    <w:rsid w:val="00814138"/>
    <w:rsid w:val="00817DD4"/>
    <w:rsid w:val="00826340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1A2"/>
    <w:rsid w:val="00876D17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A1416"/>
    <w:rsid w:val="008B502C"/>
    <w:rsid w:val="008B590E"/>
    <w:rsid w:val="008C1903"/>
    <w:rsid w:val="008C54A7"/>
    <w:rsid w:val="008C666A"/>
    <w:rsid w:val="008D519F"/>
    <w:rsid w:val="008D601E"/>
    <w:rsid w:val="008D68C2"/>
    <w:rsid w:val="008E0B18"/>
    <w:rsid w:val="008E12E4"/>
    <w:rsid w:val="008E30BF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0996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413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979A4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4320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4B6F"/>
    <w:rsid w:val="00B17F38"/>
    <w:rsid w:val="00B20590"/>
    <w:rsid w:val="00B24BC5"/>
    <w:rsid w:val="00B3093E"/>
    <w:rsid w:val="00B30B4A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4503"/>
    <w:rsid w:val="00B96C1C"/>
    <w:rsid w:val="00BA381B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04B1B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07BB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B5D31"/>
    <w:rsid w:val="00DC018F"/>
    <w:rsid w:val="00DC272E"/>
    <w:rsid w:val="00DC3973"/>
    <w:rsid w:val="00DC4347"/>
    <w:rsid w:val="00DC7373"/>
    <w:rsid w:val="00DD1689"/>
    <w:rsid w:val="00DD1B94"/>
    <w:rsid w:val="00DD230C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A45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3019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76C52"/>
    <w:rsid w:val="00E81C1B"/>
    <w:rsid w:val="00E83B0E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5CA6"/>
    <w:rsid w:val="00F7628A"/>
    <w:rsid w:val="00F7689F"/>
    <w:rsid w:val="00F848A0"/>
    <w:rsid w:val="00F9140E"/>
    <w:rsid w:val="00F94B66"/>
    <w:rsid w:val="00F970FC"/>
    <w:rsid w:val="00FA0483"/>
    <w:rsid w:val="00FA1477"/>
    <w:rsid w:val="00FA3260"/>
    <w:rsid w:val="00FB339A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B0E"/>
    <w:rPr>
      <w:rFonts w:ascii="Consolas" w:hAnsi="Consolas" w:cs="Calibri"/>
      <w:lang w:eastAsia="en-US"/>
    </w:rPr>
  </w:style>
  <w:style w:type="paragraph" w:styleId="Tytu">
    <w:name w:val="Title"/>
    <w:basedOn w:val="Normalny"/>
    <w:link w:val="TytuZnak"/>
    <w:qFormat/>
    <w:locked/>
    <w:rsid w:val="00426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6988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6</cp:revision>
  <cp:lastPrinted>2020-04-14T11:18:00Z</cp:lastPrinted>
  <dcterms:created xsi:type="dcterms:W3CDTF">2020-04-14T11:14:00Z</dcterms:created>
  <dcterms:modified xsi:type="dcterms:W3CDTF">2020-04-14T12:13:00Z</dcterms:modified>
</cp:coreProperties>
</file>