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D4" w:rsidRPr="00861321" w:rsidRDefault="000540F0" w:rsidP="000540F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61321">
        <w:rPr>
          <w:rFonts w:ascii="Times New Roman" w:hAnsi="Times New Roman" w:cs="Times New Roman"/>
        </w:rPr>
        <w:t xml:space="preserve">Załącznik nr </w:t>
      </w:r>
      <w:r w:rsidR="00BD6B35" w:rsidRPr="00861321">
        <w:rPr>
          <w:rFonts w:ascii="Times New Roman" w:hAnsi="Times New Roman" w:cs="Times New Roman"/>
        </w:rPr>
        <w:t>2</w:t>
      </w:r>
    </w:p>
    <w:p w:rsidR="000540F0" w:rsidRPr="00861321" w:rsidRDefault="00EF2298" w:rsidP="000540F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861321">
        <w:rPr>
          <w:rFonts w:ascii="Times New Roman" w:hAnsi="Times New Roman" w:cs="Times New Roman"/>
        </w:rPr>
        <w:tab/>
        <w:t xml:space="preserve">do </w:t>
      </w:r>
      <w:r w:rsidR="004F0551" w:rsidRPr="00861321">
        <w:rPr>
          <w:rFonts w:ascii="Times New Roman" w:hAnsi="Times New Roman" w:cs="Times New Roman"/>
        </w:rPr>
        <w:t>Zarządzenia nr</w:t>
      </w:r>
      <w:r w:rsidR="00BD6B35" w:rsidRPr="00861321">
        <w:rPr>
          <w:rFonts w:ascii="Times New Roman" w:hAnsi="Times New Roman" w:cs="Times New Roman"/>
        </w:rPr>
        <w:t xml:space="preserve"> </w:t>
      </w:r>
      <w:r w:rsidR="009917A1">
        <w:rPr>
          <w:rFonts w:ascii="Times New Roman" w:hAnsi="Times New Roman" w:cs="Times New Roman"/>
        </w:rPr>
        <w:t>51/20</w:t>
      </w:r>
    </w:p>
    <w:p w:rsidR="000540F0" w:rsidRPr="00861321" w:rsidRDefault="000540F0" w:rsidP="000540F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861321">
        <w:rPr>
          <w:rFonts w:ascii="Times New Roman" w:hAnsi="Times New Roman" w:cs="Times New Roman"/>
        </w:rPr>
        <w:tab/>
        <w:t>Wójta Gminy Chełmża</w:t>
      </w:r>
    </w:p>
    <w:p w:rsidR="000540F0" w:rsidRDefault="004050BA" w:rsidP="000540F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  <w:r w:rsidRPr="00861321">
        <w:rPr>
          <w:rFonts w:ascii="Times New Roman" w:hAnsi="Times New Roman" w:cs="Times New Roman"/>
        </w:rPr>
        <w:tab/>
        <w:t xml:space="preserve">z dnia </w:t>
      </w:r>
      <w:r w:rsidR="009917A1">
        <w:rPr>
          <w:rFonts w:ascii="Times New Roman" w:hAnsi="Times New Roman" w:cs="Times New Roman"/>
        </w:rPr>
        <w:t>29</w:t>
      </w:r>
      <w:r w:rsidRPr="00861321">
        <w:rPr>
          <w:rFonts w:ascii="Times New Roman" w:hAnsi="Times New Roman" w:cs="Times New Roman"/>
        </w:rPr>
        <w:t xml:space="preserve"> </w:t>
      </w:r>
      <w:r w:rsidR="00FF3245" w:rsidRPr="00861321">
        <w:rPr>
          <w:rFonts w:ascii="Times New Roman" w:hAnsi="Times New Roman" w:cs="Times New Roman"/>
        </w:rPr>
        <w:t>m</w:t>
      </w:r>
      <w:r w:rsidR="004F0551" w:rsidRPr="00861321">
        <w:rPr>
          <w:rFonts w:ascii="Times New Roman" w:hAnsi="Times New Roman" w:cs="Times New Roman"/>
        </w:rPr>
        <w:t>aja 20</w:t>
      </w:r>
      <w:r w:rsidR="009917A1">
        <w:rPr>
          <w:rFonts w:ascii="Times New Roman" w:hAnsi="Times New Roman" w:cs="Times New Roman"/>
        </w:rPr>
        <w:t>20</w:t>
      </w:r>
      <w:r w:rsidR="000540F0" w:rsidRPr="00861321">
        <w:rPr>
          <w:rFonts w:ascii="Times New Roman" w:hAnsi="Times New Roman" w:cs="Times New Roman"/>
        </w:rPr>
        <w:t xml:space="preserve"> r.</w:t>
      </w:r>
    </w:p>
    <w:p w:rsidR="009917A1" w:rsidRDefault="009917A1" w:rsidP="000540F0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293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9917A1" w:rsidTr="00A651DF">
        <w:tc>
          <w:tcPr>
            <w:tcW w:w="13994" w:type="dxa"/>
            <w:gridSpan w:val="8"/>
          </w:tcPr>
          <w:p w:rsidR="009917A1" w:rsidRPr="00502943" w:rsidRDefault="009917A1" w:rsidP="00A6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43">
              <w:rPr>
                <w:rFonts w:ascii="Times New Roman" w:hAnsi="Times New Roman" w:cs="Times New Roman"/>
                <w:b/>
                <w:sz w:val="28"/>
                <w:szCs w:val="28"/>
              </w:rPr>
              <w:t>Wykaz osób prawnych i fizycznych oraz jednostek nie posiadających osobowości prawnej, którym w zakresie podatków lub opłat udzielono ulg, odroczeń, umorzeń lub rozłożono spłatę na raty w kwocie przewyższającej łącznie 500 zł wraz ze wskazaniem wysokości umorzonych kwot i przyczyn umorzenia</w:t>
            </w:r>
          </w:p>
        </w:tc>
      </w:tr>
      <w:tr w:rsidR="009917A1" w:rsidTr="00A651DF">
        <w:tc>
          <w:tcPr>
            <w:tcW w:w="13994" w:type="dxa"/>
            <w:gridSpan w:val="8"/>
          </w:tcPr>
          <w:p w:rsidR="009917A1" w:rsidRPr="00502943" w:rsidRDefault="009917A1" w:rsidP="00A6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Umorzenia</w:t>
            </w:r>
          </w:p>
        </w:tc>
      </w:tr>
      <w:tr w:rsidR="009917A1" w:rsidTr="00A651DF">
        <w:tc>
          <w:tcPr>
            <w:tcW w:w="543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Lucyna Kozłowska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Leszek Machalewski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688,00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688,00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Mirosław Łagód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17.755,00</w:t>
            </w:r>
          </w:p>
        </w:tc>
        <w:tc>
          <w:tcPr>
            <w:tcW w:w="1418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17.601,00</w:t>
            </w:r>
          </w:p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154,00 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Tomasz Szczepański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2.795,00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2.737,00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umorzenie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</w:tbl>
    <w:p w:rsidR="009917A1" w:rsidRPr="000540F0" w:rsidRDefault="009917A1" w:rsidP="009917A1">
      <w:pPr>
        <w:tabs>
          <w:tab w:val="left" w:pos="1077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917A1" w:rsidRDefault="009917A1" w:rsidP="009917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pPr w:leftFromText="141" w:rightFromText="141" w:horzAnchor="margin" w:tblpY="-85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9917A1" w:rsidTr="00A651DF">
        <w:tc>
          <w:tcPr>
            <w:tcW w:w="13994" w:type="dxa"/>
            <w:gridSpan w:val="8"/>
          </w:tcPr>
          <w:p w:rsidR="009917A1" w:rsidRPr="00502943" w:rsidRDefault="009917A1" w:rsidP="00A6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 Odroczenia</w:t>
            </w:r>
          </w:p>
        </w:tc>
      </w:tr>
      <w:tr w:rsidR="009917A1" w:rsidTr="00A651DF">
        <w:tc>
          <w:tcPr>
            <w:tcW w:w="543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Kółko Rolnicze Skąpe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A85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A85E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Gabor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Ireneusz Gutowski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 Kosielski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Łączne zobowiązanie pieniężne</w:t>
            </w:r>
          </w:p>
        </w:tc>
        <w:tc>
          <w:tcPr>
            <w:tcW w:w="2126" w:type="dxa"/>
          </w:tcPr>
          <w:p w:rsidR="009917A1" w:rsidRDefault="009917A1" w:rsidP="00A651DF">
            <w:r w:rsidRPr="00A9487C"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Jarosław Borys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Default="009917A1" w:rsidP="00A651DF">
            <w:r w:rsidRPr="00A9487C"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Marian Dundelski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250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Default="009917A1" w:rsidP="00A651DF">
            <w:r w:rsidRPr="00A9487C"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287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Michał Talarek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</w:pPr>
            <w:r w:rsidRPr="008B3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</w:pPr>
            <w:r w:rsidRPr="008B3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</w:pPr>
            <w:r w:rsidRPr="008B3E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Default="009917A1" w:rsidP="00A651DF">
            <w:r w:rsidRPr="00A9487C"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Default="009917A1" w:rsidP="00A651DF">
            <w:r w:rsidRPr="00227A99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Tomasz Szczepański</w:t>
            </w:r>
          </w:p>
        </w:tc>
        <w:tc>
          <w:tcPr>
            <w:tcW w:w="1701" w:type="dxa"/>
          </w:tcPr>
          <w:p w:rsidR="009917A1" w:rsidRPr="008B3EDF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8B3EDF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8B3EDF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Pr="00A9487C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odroczenie</w:t>
            </w:r>
          </w:p>
        </w:tc>
        <w:tc>
          <w:tcPr>
            <w:tcW w:w="3084" w:type="dxa"/>
          </w:tcPr>
          <w:p w:rsidR="009917A1" w:rsidRPr="00227A99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13994" w:type="dxa"/>
            <w:gridSpan w:val="8"/>
          </w:tcPr>
          <w:p w:rsidR="009917A1" w:rsidRPr="00227A99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739">
              <w:rPr>
                <w:rFonts w:ascii="Times New Roman" w:hAnsi="Times New Roman" w:cs="Times New Roman"/>
                <w:b/>
                <w:sz w:val="28"/>
                <w:szCs w:val="28"/>
              </w:rPr>
              <w:t>III Raty</w:t>
            </w: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1701"/>
        <w:gridCol w:w="1418"/>
        <w:gridCol w:w="1134"/>
        <w:gridCol w:w="1701"/>
        <w:gridCol w:w="2126"/>
        <w:gridCol w:w="3084"/>
      </w:tblGrid>
      <w:tr w:rsidR="009917A1" w:rsidTr="00A651DF">
        <w:tc>
          <w:tcPr>
            <w:tcW w:w="543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Alicja Gross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87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Wojciech Balcerowicz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Roman Skrzeczyna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od środków transportowych</w:t>
            </w:r>
          </w:p>
        </w:tc>
        <w:tc>
          <w:tcPr>
            <w:tcW w:w="2126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rozłożenie na raty</w:t>
            </w:r>
          </w:p>
        </w:tc>
        <w:tc>
          <w:tcPr>
            <w:tcW w:w="3084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13994" w:type="dxa"/>
            <w:gridSpan w:val="8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Ulga inwestycyjna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oraz ulga na zakup gruntów </w:t>
            </w:r>
            <w:r w:rsidRPr="00BD1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 podatku rolnym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917A1" w:rsidRPr="00BD144F" w:rsidTr="00A651DF">
        <w:tc>
          <w:tcPr>
            <w:tcW w:w="543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287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/nazwa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Wysokość przyznanej ulgi</w:t>
            </w:r>
          </w:p>
        </w:tc>
        <w:tc>
          <w:tcPr>
            <w:tcW w:w="1418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Należność główna</w:t>
            </w:r>
          </w:p>
        </w:tc>
        <w:tc>
          <w:tcPr>
            <w:tcW w:w="113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Odsetki</w:t>
            </w:r>
          </w:p>
        </w:tc>
        <w:tc>
          <w:tcPr>
            <w:tcW w:w="1701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podatku/opłaty</w:t>
            </w:r>
          </w:p>
        </w:tc>
        <w:tc>
          <w:tcPr>
            <w:tcW w:w="2126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Rodzaj przyznanej ulgi</w:t>
            </w:r>
          </w:p>
        </w:tc>
        <w:tc>
          <w:tcPr>
            <w:tcW w:w="3084" w:type="dxa"/>
          </w:tcPr>
          <w:p w:rsidR="009917A1" w:rsidRPr="00BD144F" w:rsidRDefault="009917A1" w:rsidP="00A651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14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Przyczyny zastosowania ulgi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Sławomir Rybitwa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Tomasz Stepnowski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7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Piotr i Anna Bytniewscy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inwestycyjna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Julia Ziółkowska-Pardyka i Łukasz Pardyka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Anatol i Agnieszka Wiercioch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Adam i Marzenna Kotyra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Default="009917A1" w:rsidP="00A651DF"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i Ewa Kwiatkowscy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Default="009917A1" w:rsidP="00A651DF"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Arkadiusz i Joanna Lis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Default="009917A1" w:rsidP="00A651DF"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Łukasz Kryger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Default="009917A1" w:rsidP="00A651DF"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Pr="00313596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87" w:type="dxa"/>
            <w:vAlign w:val="bottom"/>
          </w:tcPr>
          <w:p w:rsidR="009917A1" w:rsidRPr="00CE1459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Arkadiusz Ernest i Monika Sotek-Ernest</w:t>
            </w:r>
          </w:p>
        </w:tc>
        <w:tc>
          <w:tcPr>
            <w:tcW w:w="1701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Pr="00313596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Default="009917A1" w:rsidP="00A651DF"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Default="009917A1" w:rsidP="00A651DF"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Default="009917A1" w:rsidP="00A651DF"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Jarosław i Ewelina Rypińscy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Przemysław Gajek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Przemysław Wiśniewski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Stanisław i Katarzyna Stachyra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Magdalena Ostolska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Henryk i Marzena Krupska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Marek i Maria Brudniak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Andrzej Ritter i Magdalena Zielińska -Ritter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Krzysztof i Monika Ziółkowscy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Anna Wiercioch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Przedsiębiorstwo Wielobranżowe „FAROL” Sp. z o.o.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Magdalena Cywińska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187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Szymon i Julia Kolasa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  <w:tr w:rsidR="009917A1" w:rsidRPr="00313596" w:rsidTr="00A651DF">
        <w:trPr>
          <w:trHeight w:val="60"/>
        </w:trPr>
        <w:tc>
          <w:tcPr>
            <w:tcW w:w="543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87" w:type="dxa"/>
            <w:vAlign w:val="bottom"/>
          </w:tcPr>
          <w:p w:rsidR="009917A1" w:rsidRDefault="009917A1" w:rsidP="00A651D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Monika Cybula</w:t>
            </w:r>
          </w:p>
        </w:tc>
        <w:tc>
          <w:tcPr>
            <w:tcW w:w="1701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917A1" w:rsidRDefault="009917A1" w:rsidP="00A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7A1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17A1" w:rsidRPr="00335B3A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B3A">
              <w:rPr>
                <w:rFonts w:ascii="Times New Roman" w:hAnsi="Times New Roman" w:cs="Times New Roman"/>
                <w:sz w:val="20"/>
                <w:szCs w:val="20"/>
              </w:rPr>
              <w:t>Podatek rolny</w:t>
            </w:r>
          </w:p>
        </w:tc>
        <w:tc>
          <w:tcPr>
            <w:tcW w:w="2126" w:type="dxa"/>
          </w:tcPr>
          <w:p w:rsidR="009917A1" w:rsidRPr="0034521B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21B">
              <w:rPr>
                <w:rFonts w:ascii="Times New Roman" w:hAnsi="Times New Roman" w:cs="Times New Roman"/>
                <w:sz w:val="20"/>
                <w:szCs w:val="20"/>
              </w:rPr>
              <w:t>Ulga na zakup gruntu</w:t>
            </w:r>
          </w:p>
        </w:tc>
        <w:tc>
          <w:tcPr>
            <w:tcW w:w="3084" w:type="dxa"/>
          </w:tcPr>
          <w:p w:rsidR="009917A1" w:rsidRPr="00C92B4E" w:rsidRDefault="009917A1" w:rsidP="00A65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B4E">
              <w:rPr>
                <w:rFonts w:ascii="Times New Roman" w:hAnsi="Times New Roman" w:cs="Times New Roman"/>
                <w:sz w:val="20"/>
                <w:szCs w:val="20"/>
              </w:rPr>
              <w:t>ważny interes podatnika</w:t>
            </w:r>
          </w:p>
        </w:tc>
      </w:tr>
    </w:tbl>
    <w:p w:rsidR="006A44CC" w:rsidRPr="00313596" w:rsidRDefault="006A44C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A44CC" w:rsidRPr="00313596" w:rsidSect="005029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1C" w:rsidRDefault="00490E1C" w:rsidP="005A1DD4">
      <w:pPr>
        <w:spacing w:after="0" w:line="240" w:lineRule="auto"/>
      </w:pPr>
      <w:r>
        <w:separator/>
      </w:r>
    </w:p>
  </w:endnote>
  <w:endnote w:type="continuationSeparator" w:id="0">
    <w:p w:rsidR="00490E1C" w:rsidRDefault="00490E1C" w:rsidP="005A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1C" w:rsidRDefault="00490E1C" w:rsidP="005A1DD4">
      <w:pPr>
        <w:spacing w:after="0" w:line="240" w:lineRule="auto"/>
      </w:pPr>
      <w:r>
        <w:separator/>
      </w:r>
    </w:p>
  </w:footnote>
  <w:footnote w:type="continuationSeparator" w:id="0">
    <w:p w:rsidR="00490E1C" w:rsidRDefault="00490E1C" w:rsidP="005A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43"/>
    <w:rsid w:val="00042E33"/>
    <w:rsid w:val="000540F0"/>
    <w:rsid w:val="000A190B"/>
    <w:rsid w:val="00107DD2"/>
    <w:rsid w:val="00133C52"/>
    <w:rsid w:val="00151F54"/>
    <w:rsid w:val="00186C60"/>
    <w:rsid w:val="002F5930"/>
    <w:rsid w:val="0031244D"/>
    <w:rsid w:val="00313596"/>
    <w:rsid w:val="00340720"/>
    <w:rsid w:val="00356764"/>
    <w:rsid w:val="004050BA"/>
    <w:rsid w:val="00490E1C"/>
    <w:rsid w:val="00492465"/>
    <w:rsid w:val="00494A04"/>
    <w:rsid w:val="00495038"/>
    <w:rsid w:val="004C2EAA"/>
    <w:rsid w:val="004F0551"/>
    <w:rsid w:val="004F106E"/>
    <w:rsid w:val="00500780"/>
    <w:rsid w:val="00502943"/>
    <w:rsid w:val="00514F84"/>
    <w:rsid w:val="00525990"/>
    <w:rsid w:val="00540686"/>
    <w:rsid w:val="005455CB"/>
    <w:rsid w:val="005A1DD4"/>
    <w:rsid w:val="005F2B20"/>
    <w:rsid w:val="006A44CC"/>
    <w:rsid w:val="00861321"/>
    <w:rsid w:val="00887B27"/>
    <w:rsid w:val="008B32AF"/>
    <w:rsid w:val="008B5E00"/>
    <w:rsid w:val="008C06DE"/>
    <w:rsid w:val="0090657E"/>
    <w:rsid w:val="00944AD3"/>
    <w:rsid w:val="009917A1"/>
    <w:rsid w:val="009E4AC8"/>
    <w:rsid w:val="00A26F46"/>
    <w:rsid w:val="00A60B13"/>
    <w:rsid w:val="00A710D3"/>
    <w:rsid w:val="00B143B3"/>
    <w:rsid w:val="00B237BB"/>
    <w:rsid w:val="00BB0F2A"/>
    <w:rsid w:val="00BD144F"/>
    <w:rsid w:val="00BD6B35"/>
    <w:rsid w:val="00C0775C"/>
    <w:rsid w:val="00CB29A1"/>
    <w:rsid w:val="00D07800"/>
    <w:rsid w:val="00D71044"/>
    <w:rsid w:val="00D8762B"/>
    <w:rsid w:val="00DD3AF3"/>
    <w:rsid w:val="00E56E42"/>
    <w:rsid w:val="00E87739"/>
    <w:rsid w:val="00E92871"/>
    <w:rsid w:val="00EC548A"/>
    <w:rsid w:val="00ED5640"/>
    <w:rsid w:val="00EF2298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644E-F255-4EB5-A988-1ED0385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D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7</cp:revision>
  <cp:lastPrinted>2018-05-23T09:16:00Z</cp:lastPrinted>
  <dcterms:created xsi:type="dcterms:W3CDTF">2019-05-17T09:28:00Z</dcterms:created>
  <dcterms:modified xsi:type="dcterms:W3CDTF">2020-05-29T09:54:00Z</dcterms:modified>
</cp:coreProperties>
</file>