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33EAF71" w:rsidR="00ED3CA4" w:rsidRPr="003A6466" w:rsidRDefault="00ED3CA4" w:rsidP="00ED3CA4">
      <w:pPr>
        <w:ind w:left="4253"/>
      </w:pPr>
      <w:r w:rsidRPr="003A6466">
        <w:t>Kom</w:t>
      </w:r>
      <w:r w:rsidR="001E1ECD">
        <w:t>isarz wyborczy w Toruniu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317C67F1" w:rsidR="00ED3CA4" w:rsidRDefault="001E1ECD" w:rsidP="001E1ECD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>Urzędu Gminy Chełmża</w:t>
      </w:r>
    </w:p>
    <w:p w14:paraId="74DBDB63" w14:textId="04E00867" w:rsidR="001E1ECD" w:rsidRPr="003A6466" w:rsidRDefault="001E1ECD" w:rsidP="001E1ECD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C22">
        <w:t>u</w:t>
      </w:r>
      <w:r>
        <w:t>l. Wodna 2, 87-140 Chełmża</w:t>
      </w:r>
      <w:bookmarkStart w:id="0" w:name="_GoBack"/>
      <w:bookmarkEnd w:id="0"/>
    </w:p>
    <w:p w14:paraId="1225A949" w14:textId="5E3B9BEF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AB6C2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1E1ECD"/>
    <w:rsid w:val="002D379D"/>
    <w:rsid w:val="0069491C"/>
    <w:rsid w:val="008F20C6"/>
    <w:rsid w:val="00A45EF2"/>
    <w:rsid w:val="00AB6C22"/>
    <w:rsid w:val="00AE7433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Beata Kowalska</cp:lastModifiedBy>
  <cp:revision>4</cp:revision>
  <cp:lastPrinted>2020-06-05T07:11:00Z</cp:lastPrinted>
  <dcterms:created xsi:type="dcterms:W3CDTF">2020-06-08T07:07:00Z</dcterms:created>
  <dcterms:modified xsi:type="dcterms:W3CDTF">2020-06-08T07:15:00Z</dcterms:modified>
</cp:coreProperties>
</file>