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68D60" w14:textId="3438AA1C" w:rsidR="00CE55DD" w:rsidRDefault="00CE55DD" w:rsidP="00CE55DD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 xml:space="preserve">Chełmża, dnia </w:t>
      </w:r>
      <w:r w:rsidR="007244FD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>3</w:t>
      </w:r>
      <w:r w:rsidR="000B5633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 xml:space="preserve"> sierpnia</w:t>
      </w:r>
      <w:r w:rsidR="00046149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 xml:space="preserve"> 2020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1"/>
          <w:sz w:val="24"/>
          <w:szCs w:val="24"/>
        </w:rPr>
        <w:t xml:space="preserve"> r. </w:t>
      </w:r>
    </w:p>
    <w:p w14:paraId="05AA739F" w14:textId="77777777" w:rsidR="0063185A" w:rsidRPr="0063185A" w:rsidRDefault="0063185A" w:rsidP="0063185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  <w:r w:rsidRPr="0063185A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WÓJT GMINY CHEŁMŻA</w:t>
      </w:r>
    </w:p>
    <w:p w14:paraId="772242C5" w14:textId="1617726C" w:rsidR="00E956BF" w:rsidRPr="0077129D" w:rsidRDefault="00E956BF" w:rsidP="00E956B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  <w:r w:rsidRPr="0077129D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PIR.6733.</w:t>
      </w:r>
      <w:r w:rsidR="00CD2BED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9</w:t>
      </w:r>
      <w:r w:rsidR="0088130E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.2020</w:t>
      </w:r>
    </w:p>
    <w:p w14:paraId="5BF4BA92" w14:textId="77777777" w:rsidR="00E956BF" w:rsidRPr="0077129D" w:rsidRDefault="00E956BF" w:rsidP="00E956BF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14:paraId="56A65BB6" w14:textId="77777777" w:rsidR="00E956BF" w:rsidRPr="0077129D" w:rsidRDefault="00E956BF" w:rsidP="00E956B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  <w:r w:rsidRPr="0077129D"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  <w:t>Obwieszczenie o wszczęciu postępowania</w:t>
      </w:r>
    </w:p>
    <w:p w14:paraId="47194BCE" w14:textId="77777777" w:rsidR="00E956BF" w:rsidRPr="0077129D" w:rsidRDefault="00E956BF" w:rsidP="00E956BF">
      <w:pPr>
        <w:widowControl w:val="0"/>
        <w:suppressAutoHyphens/>
        <w:spacing w:after="0" w:line="360" w:lineRule="auto"/>
        <w:rPr>
          <w:rFonts w:ascii="Times New Roman" w:eastAsia="Lucida Sans Unicode" w:hAnsi="Times New Roman" w:cs="Times New Roman"/>
          <w:b/>
          <w:color w:val="000000" w:themeColor="text1"/>
          <w:kern w:val="1"/>
          <w:sz w:val="24"/>
          <w:szCs w:val="24"/>
        </w:rPr>
      </w:pPr>
    </w:p>
    <w:p w14:paraId="307DECE3" w14:textId="20D2DF9F" w:rsidR="00E956BF" w:rsidRPr="00654FED" w:rsidRDefault="00E956BF" w:rsidP="00E956BF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29D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Na podstawie art. 53 ust. 1 ustawy z dnia 27 marca 2003 r. o planowaniu i zagospodarowaniu przestrzennym 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(Dz.U. z 2</w:t>
      </w:r>
      <w:r w:rsidR="00C87079">
        <w:rPr>
          <w:rFonts w:ascii="Times New Roman" w:hAnsi="Times New Roman" w:cs="Times New Roman"/>
          <w:color w:val="000000" w:themeColor="text1"/>
          <w:sz w:val="24"/>
          <w:szCs w:val="24"/>
        </w:rPr>
        <w:t>020 r. poz. 293)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 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art. 49 § 1</w:t>
      </w:r>
      <w:r w:rsidR="0012474D"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§ 2 i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 art. 61 § 1</w:t>
      </w:r>
      <w:r w:rsidR="0012474D"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 § 4 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ustawy z dnia 14 czerwca 1960 </w:t>
      </w:r>
      <w:r w:rsidR="007048C5"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r. 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Kodeks postępowania administracyjnego (Dz.U. z </w:t>
      </w:r>
      <w:r w:rsidR="00C87079">
        <w:rPr>
          <w:rFonts w:ascii="Times New Roman" w:hAnsi="Times New Roman" w:cs="Times New Roman"/>
          <w:color w:val="000000" w:themeColor="text1"/>
          <w:sz w:val="24"/>
          <w:szCs w:val="24"/>
        </w:rPr>
        <w:t>2020 r. poz. 256</w:t>
      </w:r>
      <w:r w:rsidR="00654F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późn. zm.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77129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Wójt Gminy Chełmża 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>zawiadamia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że </w:t>
      </w:r>
      <w:r w:rsidR="007F5714"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dniu </w:t>
      </w:r>
      <w:r w:rsidR="007244FD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0B56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sierpnia</w:t>
      </w:r>
      <w:r w:rsidR="008813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2020</w:t>
      </w:r>
      <w:r w:rsidR="007F5714"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6149" w:rsidRPr="00552A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zostało wszczęte </w:t>
      </w:r>
      <w:r w:rsidR="00046149" w:rsidRPr="00552A5E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>postępowani</w:t>
      </w:r>
      <w:r w:rsidR="00046149" w:rsidRPr="00552A5E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9509F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</w:t>
      </w:r>
      <w:r w:rsidR="008B2373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9509FE">
        <w:rPr>
          <w:rFonts w:ascii="Times New Roman" w:hAnsi="Times New Roman" w:cs="Times New Roman"/>
          <w:color w:val="000000" w:themeColor="text1"/>
          <w:sz w:val="24"/>
          <w:szCs w:val="24"/>
        </w:rPr>
        <w:t>rzędu</w:t>
      </w:r>
      <w:r w:rsidR="00046149" w:rsidRPr="00552A5E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 </w:t>
      </w:r>
      <w:r w:rsidR="0088130E" w:rsidRPr="001172D6">
        <w:rPr>
          <w:rFonts w:ascii="Times New Roman" w:hAnsi="Times New Roman" w:cs="Times New Roman"/>
          <w:sz w:val="24"/>
          <w:szCs w:val="24"/>
        </w:rPr>
        <w:t>w</w:t>
      </w:r>
      <w:r w:rsidR="0088130E">
        <w:rPr>
          <w:rFonts w:ascii="Times New Roman" w:hAnsi="Times New Roman" w:cs="Times New Roman"/>
          <w:sz w:val="24"/>
          <w:szCs w:val="24"/>
        </w:rPr>
        <w:t xml:space="preserve"> </w:t>
      </w:r>
      <w:r w:rsidR="0088130E" w:rsidRPr="001172D6">
        <w:rPr>
          <w:rFonts w:ascii="Times New Roman" w:hAnsi="Times New Roman" w:cs="Times New Roman"/>
          <w:sz w:val="24"/>
          <w:szCs w:val="24"/>
        </w:rPr>
        <w:t xml:space="preserve">sprawie wydania </w:t>
      </w:r>
      <w:r w:rsidR="0088130E" w:rsidRPr="009C256F">
        <w:rPr>
          <w:rFonts w:ascii="Times New Roman" w:hAnsi="Times New Roman" w:cs="Times New Roman"/>
          <w:color w:val="000000" w:themeColor="text1"/>
          <w:sz w:val="24"/>
          <w:szCs w:val="24"/>
        </w:rPr>
        <w:t>decyzji o</w:t>
      </w:r>
      <w:r w:rsidR="0088130E" w:rsidRPr="00552A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ustaleniu lokalizacji inwestycji celu publicznego dla zamierzenia polegającego </w:t>
      </w:r>
      <w:r w:rsidR="000B56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</w:t>
      </w:r>
      <w:r w:rsidR="00CD2B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przebudowie sieci wodociągowej DN 110 mm, na dz. nr </w:t>
      </w:r>
      <w:r w:rsidR="009409D2">
        <w:rPr>
          <w:rFonts w:ascii="Times New Roman" w:hAnsi="Times New Roman" w:cs="Times New Roman"/>
          <w:color w:val="000000" w:themeColor="text1"/>
          <w:sz w:val="24"/>
          <w:szCs w:val="24"/>
        </w:rPr>
        <w:t>114/30, 114/13</w:t>
      </w:r>
      <w:r w:rsidR="000B563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409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obręb Sławkowo</w:t>
      </w:r>
      <w:r w:rsidR="000B56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C28AA">
        <w:rPr>
          <w:rFonts w:ascii="Times New Roman" w:hAnsi="Times New Roman" w:cs="Times New Roman"/>
          <w:color w:val="000000" w:themeColor="text1"/>
          <w:sz w:val="24"/>
          <w:szCs w:val="24"/>
        </w:rPr>
        <w:t>Gmina Chełmża.</w:t>
      </w:r>
    </w:p>
    <w:p w14:paraId="0E29F598" w14:textId="29DFBFDD" w:rsidR="00654FED" w:rsidRPr="0077129D" w:rsidRDefault="00E956BF" w:rsidP="00654FED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Wgląd</w:t>
      </w:r>
      <w:r w:rsidR="00ED573E"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materiałów oraz informacje dotyczące przedsięwzięcia dostępne są w 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Urzędzie Gminy Chełmża, ul. Wodna 2</w:t>
      </w:r>
      <w:r w:rsidR="00F47231"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87-140 Chełmża </w:t>
      </w:r>
      <w:r w:rsidR="00654FED" w:rsidRPr="00654FED">
        <w:rPr>
          <w:rFonts w:ascii="Times New Roman" w:hAnsi="Times New Roman" w:cs="Times New Roman"/>
          <w:color w:val="000000" w:themeColor="text1"/>
          <w:sz w:val="24"/>
          <w:szCs w:val="24"/>
        </w:rPr>
        <w:t>w Referacie Planowania Przestrzennego, Inwestycji i Rozwoju w godzinach 7.00 – 15.00, w dniach pracy Urzędu Gminy, po uprzednim telefonicznym uzgodnieniu terminu i godziny pod nr tel. 56 675 60 76 lub 77 wew. 47</w:t>
      </w: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C0E2C74" w14:textId="51A9B691" w:rsidR="00E956BF" w:rsidRDefault="00E956BF" w:rsidP="00A47D05">
      <w:pPr>
        <w:pStyle w:val="Bezodstpw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29D">
        <w:rPr>
          <w:rFonts w:ascii="Times New Roman" w:hAnsi="Times New Roman" w:cs="Times New Roman"/>
          <w:color w:val="000000" w:themeColor="text1"/>
          <w:sz w:val="24"/>
          <w:szCs w:val="24"/>
        </w:rPr>
        <w:t>Zawiadomienie uważa się za dokonane po upływie czternastu dni od dnia, w którym nastąpiło publiczne obwieszczenie.</w:t>
      </w:r>
    </w:p>
    <w:p w14:paraId="70ABA8BE" w14:textId="77777777" w:rsidR="00C87079" w:rsidRPr="0077129D" w:rsidRDefault="00C87079" w:rsidP="007C28AA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795A64E" w14:textId="554DC2DB" w:rsidR="00C87079" w:rsidRPr="007C28AA" w:rsidRDefault="007C28AA" w:rsidP="007C28AA">
      <w:pPr>
        <w:spacing w:line="360" w:lineRule="auto"/>
        <w:ind w:left="5670"/>
        <w:jc w:val="center"/>
        <w:rPr>
          <w:rFonts w:ascii="Times New Roman" w:hAnsi="Times New Roman" w:cs="Times New Roman"/>
          <w:i/>
        </w:rPr>
      </w:pPr>
      <w:r w:rsidRPr="005B1DDE">
        <w:rPr>
          <w:rFonts w:ascii="Times New Roman" w:hAnsi="Times New Roman" w:cs="Times New Roman"/>
          <w:i/>
        </w:rPr>
        <w:t>Z up. Wójta Gminy Chełmża</w:t>
      </w:r>
      <w:r w:rsidRPr="005B1DDE">
        <w:rPr>
          <w:rFonts w:ascii="Times New Roman" w:hAnsi="Times New Roman" w:cs="Times New Roman"/>
          <w:i/>
        </w:rPr>
        <w:br/>
        <w:t>dr inż. Kazimierz Bober</w:t>
      </w:r>
      <w:r w:rsidRPr="00043E6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br/>
      </w:r>
      <w:r w:rsidRPr="005B1DDE">
        <w:rPr>
          <w:rFonts w:ascii="Times New Roman" w:hAnsi="Times New Roman" w:cs="Times New Roman"/>
          <w:i/>
        </w:rPr>
        <w:t>Zastępca Wój</w:t>
      </w:r>
      <w:r>
        <w:rPr>
          <w:rFonts w:ascii="Times New Roman" w:hAnsi="Times New Roman" w:cs="Times New Roman"/>
          <w:i/>
        </w:rPr>
        <w:t>ta</w:t>
      </w:r>
    </w:p>
    <w:p w14:paraId="2F4869BE" w14:textId="77777777" w:rsidR="00C87079" w:rsidRDefault="00C87079" w:rsidP="009D4C94">
      <w:pPr>
        <w:widowControl w:val="0"/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u w:val="single"/>
        </w:rPr>
      </w:pPr>
    </w:p>
    <w:p w14:paraId="0332DF35" w14:textId="77777777" w:rsidR="00C87079" w:rsidRDefault="00C87079" w:rsidP="009D4C94">
      <w:pPr>
        <w:widowControl w:val="0"/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u w:val="single"/>
        </w:rPr>
      </w:pPr>
    </w:p>
    <w:p w14:paraId="0E91B1E7" w14:textId="080D5998" w:rsidR="00E956BF" w:rsidRPr="0077129D" w:rsidRDefault="00E956BF" w:rsidP="009D4C94">
      <w:pPr>
        <w:widowControl w:val="0"/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u w:val="single"/>
        </w:rPr>
      </w:pPr>
      <w:r w:rsidRPr="0077129D"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u w:val="single"/>
        </w:rPr>
        <w:t>Miejsca publikacji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u w:val="single"/>
        </w:rPr>
        <w:t>:</w:t>
      </w:r>
    </w:p>
    <w:p w14:paraId="06629CAD" w14:textId="29ABAC5D" w:rsidR="00E956BF" w:rsidRPr="0077129D" w:rsidRDefault="00E956BF" w:rsidP="00C7585F">
      <w:pPr>
        <w:widowControl w:val="0"/>
        <w:numPr>
          <w:ilvl w:val="0"/>
          <w:numId w:val="1"/>
        </w:numPr>
        <w:suppressAutoHyphens/>
        <w:spacing w:after="0" w:line="276" w:lineRule="auto"/>
        <w:ind w:right="141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zamieszczono w Biuletynie Informacji Pu</w:t>
      </w:r>
      <w:r w:rsidR="002A0B03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blicznej Gminy Chełmża </w:t>
      </w:r>
      <w:r w:rsidR="00C7585F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br/>
      </w:r>
      <w:r w:rsidR="00D446B7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(</w:t>
      </w:r>
      <w:r w:rsidR="000B224E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www.bip.gminachelmza.pl</w:t>
      </w:r>
      <w:r w:rsidR="00D446B7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) </w:t>
      </w:r>
      <w:r w:rsidR="002A0B03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w dniu </w:t>
      </w:r>
      <w:r w:rsidR="009409D2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3</w:t>
      </w:r>
      <w:r w:rsidR="00CD2BE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sierpnia</w:t>
      </w:r>
      <w:r w:rsidR="00C8707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</w:t>
      </w:r>
      <w:r w:rsidR="0004614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2020</w:t>
      </w:r>
      <w:r w:rsidR="008C6C0A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</w:t>
      </w:r>
    </w:p>
    <w:p w14:paraId="10213D57" w14:textId="77777777" w:rsidR="00E956BF" w:rsidRPr="0077129D" w:rsidRDefault="00E956BF" w:rsidP="009D4C94">
      <w:pPr>
        <w:widowControl w:val="0"/>
        <w:numPr>
          <w:ilvl w:val="0"/>
          <w:numId w:val="1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na tablicy ogłoszeń Urzędu Gminy Chełmża, ul. Wodna 2, 87-140 Chełmża</w:t>
      </w:r>
      <w:r w:rsidR="0040004C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:</w:t>
      </w:r>
    </w:p>
    <w:p w14:paraId="663AF7B0" w14:textId="36F7A2BF" w:rsidR="00E956BF" w:rsidRPr="0077129D" w:rsidRDefault="00E956BF" w:rsidP="009D4C94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data wywieszenia </w:t>
      </w:r>
      <w:r w:rsidR="009409D2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3</w:t>
      </w:r>
      <w:r w:rsidR="00CD2BE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sierpnia</w:t>
      </w:r>
      <w:r w:rsidR="00654FE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</w:t>
      </w:r>
      <w:r w:rsidR="0004614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2020</w:t>
      </w:r>
      <w:r w:rsidR="008C6C0A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r.</w:t>
      </w:r>
    </w:p>
    <w:p w14:paraId="7F3D06E8" w14:textId="77777777" w:rsidR="00E956BF" w:rsidRPr="0077129D" w:rsidRDefault="008C6C0A" w:rsidP="009D4C94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zdjęto w dniu  </w:t>
      </w:r>
      <w:r w:rsidR="0004614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………………….. 2020</w:t>
      </w:r>
      <w:r w:rsidR="002A0B03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</w:t>
      </w:r>
      <w:r w:rsidR="00E956BF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r.</w:t>
      </w:r>
    </w:p>
    <w:p w14:paraId="633EE8AB" w14:textId="31CA596D" w:rsidR="00E956BF" w:rsidRPr="0077129D" w:rsidRDefault="00E956BF" w:rsidP="009D4C94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na tablicy ogłoszeń </w:t>
      </w:r>
      <w:r w:rsidR="003005F8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sołectwa</w:t>
      </w:r>
      <w:r w:rsidR="007C28AA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</w:t>
      </w:r>
      <w:r w:rsidR="009409D2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Sławkowo</w:t>
      </w:r>
      <w:r w:rsidR="004C260D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, Gmina Chełmża</w:t>
      </w:r>
      <w:r w:rsidR="0040004C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: </w:t>
      </w:r>
    </w:p>
    <w:p w14:paraId="7F70C1A8" w14:textId="023DB3EA" w:rsidR="00E956BF" w:rsidRPr="0077129D" w:rsidRDefault="00E956BF" w:rsidP="009D4C94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data wywieszenia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</w:t>
      </w:r>
      <w:r w:rsidR="00C53D94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…………………</w:t>
      </w:r>
      <w:r w:rsidR="0004614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20</w:t>
      </w:r>
      <w:r w:rsidR="0004614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20</w:t>
      </w:r>
      <w:r w:rsidR="008C6C0A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r.</w:t>
      </w:r>
    </w:p>
    <w:p w14:paraId="23C24C8F" w14:textId="22198192" w:rsidR="00E956BF" w:rsidRPr="00C87079" w:rsidRDefault="00E956BF" w:rsidP="009D4C94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zdjęto w dniu  ………………………</w:t>
      </w:r>
      <w:r w:rsidR="002A0B03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20</w:t>
      </w:r>
      <w:r w:rsidR="0004614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20</w:t>
      </w:r>
      <w:r w:rsidR="002A0B03"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r.</w:t>
      </w:r>
    </w:p>
    <w:p w14:paraId="478C7244" w14:textId="77777777" w:rsidR="00C87079" w:rsidRPr="0077129D" w:rsidRDefault="00C87079" w:rsidP="00C87079">
      <w:pPr>
        <w:pStyle w:val="Akapitzlist"/>
        <w:widowControl w:val="0"/>
        <w:suppressAutoHyphens/>
        <w:spacing w:after="0" w:line="276" w:lineRule="auto"/>
        <w:ind w:left="1080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</w:p>
    <w:p w14:paraId="57698244" w14:textId="46BAEF71" w:rsidR="00D823DF" w:rsidRDefault="00D823DF" w:rsidP="00E956BF">
      <w:pPr>
        <w:widowControl w:val="0"/>
        <w:suppressAutoHyphens/>
        <w:spacing w:after="12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</w:p>
    <w:p w14:paraId="0C80A76F" w14:textId="77777777" w:rsidR="0088130E" w:rsidRPr="0077129D" w:rsidRDefault="0088130E" w:rsidP="00E956BF">
      <w:pPr>
        <w:widowControl w:val="0"/>
        <w:suppressAutoHyphens/>
        <w:spacing w:after="12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</w:p>
    <w:p w14:paraId="05B75B2D" w14:textId="77777777" w:rsidR="00E956BF" w:rsidRPr="0077129D" w:rsidRDefault="00E956BF" w:rsidP="00E956BF">
      <w:pPr>
        <w:spacing w:after="0" w:line="240" w:lineRule="auto"/>
        <w:rPr>
          <w:rFonts w:ascii="Times New Roman" w:hAnsi="Times New Roman"/>
          <w:color w:val="000000" w:themeColor="text1"/>
          <w:sz w:val="14"/>
          <w:szCs w:val="18"/>
        </w:rPr>
      </w:pPr>
      <w:r w:rsidRPr="0077129D">
        <w:rPr>
          <w:rFonts w:ascii="Times New Roman" w:hAnsi="Times New Roman"/>
          <w:color w:val="000000" w:themeColor="text1"/>
          <w:sz w:val="14"/>
          <w:szCs w:val="18"/>
        </w:rPr>
        <w:t>Sprawę prowadzi:</w:t>
      </w:r>
    </w:p>
    <w:p w14:paraId="6631731C" w14:textId="77777777" w:rsidR="008D6ED8" w:rsidRPr="0077129D" w:rsidRDefault="00046149" w:rsidP="00E956BF">
      <w:pPr>
        <w:spacing w:after="0" w:line="240" w:lineRule="auto"/>
        <w:rPr>
          <w:rFonts w:ascii="Times New Roman" w:hAnsi="Times New Roman"/>
          <w:color w:val="000000" w:themeColor="text1"/>
          <w:sz w:val="14"/>
          <w:szCs w:val="18"/>
        </w:rPr>
      </w:pPr>
      <w:r>
        <w:rPr>
          <w:rFonts w:ascii="Times New Roman" w:hAnsi="Times New Roman"/>
          <w:color w:val="000000" w:themeColor="text1"/>
          <w:sz w:val="14"/>
          <w:szCs w:val="18"/>
        </w:rPr>
        <w:t>Natalia Bogusz</w:t>
      </w:r>
      <w:r w:rsidR="00771093" w:rsidRPr="0077129D">
        <w:rPr>
          <w:rFonts w:ascii="Times New Roman" w:hAnsi="Times New Roman"/>
          <w:color w:val="000000" w:themeColor="text1"/>
          <w:sz w:val="14"/>
          <w:szCs w:val="18"/>
        </w:rPr>
        <w:t xml:space="preserve">, </w:t>
      </w:r>
      <w:r w:rsidR="008D6ED8" w:rsidRPr="0077129D">
        <w:rPr>
          <w:rFonts w:ascii="Times New Roman" w:hAnsi="Times New Roman"/>
          <w:color w:val="000000" w:themeColor="text1"/>
          <w:sz w:val="14"/>
          <w:szCs w:val="18"/>
        </w:rPr>
        <w:t>Urząd Gminy Chełmża</w:t>
      </w:r>
    </w:p>
    <w:p w14:paraId="1219E7FE" w14:textId="77777777" w:rsidR="00E956BF" w:rsidRPr="0077129D" w:rsidRDefault="00E956BF" w:rsidP="00E956BF">
      <w:pPr>
        <w:spacing w:after="0" w:line="240" w:lineRule="auto"/>
        <w:rPr>
          <w:rFonts w:ascii="Times New Roman" w:hAnsi="Times New Roman"/>
          <w:color w:val="000000" w:themeColor="text1"/>
          <w:sz w:val="14"/>
          <w:szCs w:val="18"/>
        </w:rPr>
      </w:pPr>
      <w:r w:rsidRPr="0077129D">
        <w:rPr>
          <w:rFonts w:ascii="Times New Roman" w:hAnsi="Times New Roman"/>
          <w:color w:val="000000" w:themeColor="text1"/>
          <w:sz w:val="14"/>
          <w:szCs w:val="18"/>
        </w:rPr>
        <w:t>Referat  Planowania, Inwestycji i Rozwoju</w:t>
      </w:r>
    </w:p>
    <w:p w14:paraId="06E5C78E" w14:textId="77777777" w:rsidR="00E956BF" w:rsidRPr="0077129D" w:rsidRDefault="00E956BF" w:rsidP="00E956BF">
      <w:pPr>
        <w:spacing w:after="0" w:line="240" w:lineRule="auto"/>
        <w:rPr>
          <w:rFonts w:ascii="Times New Roman" w:hAnsi="Times New Roman"/>
          <w:color w:val="000000" w:themeColor="text1"/>
          <w:sz w:val="14"/>
          <w:szCs w:val="18"/>
        </w:rPr>
      </w:pPr>
      <w:r w:rsidRPr="0077129D">
        <w:rPr>
          <w:rFonts w:ascii="Times New Roman" w:hAnsi="Times New Roman"/>
          <w:color w:val="000000" w:themeColor="text1"/>
          <w:sz w:val="14"/>
          <w:szCs w:val="18"/>
        </w:rPr>
        <w:t xml:space="preserve">tel. 56 675 60 76 w. 47 </w:t>
      </w:r>
    </w:p>
    <w:p w14:paraId="3825429E" w14:textId="77777777" w:rsidR="00B5087D" w:rsidRPr="00A47D05" w:rsidRDefault="00050993" w:rsidP="00771093">
      <w:pPr>
        <w:spacing w:after="0" w:line="240" w:lineRule="auto"/>
        <w:rPr>
          <w:b/>
          <w:color w:val="000000" w:themeColor="text1"/>
        </w:rPr>
      </w:pPr>
      <w:r w:rsidRPr="0077129D">
        <w:rPr>
          <w:rFonts w:ascii="Times New Roman" w:hAnsi="Times New Roman"/>
          <w:color w:val="000000" w:themeColor="text1"/>
          <w:sz w:val="14"/>
          <w:szCs w:val="18"/>
        </w:rPr>
        <w:t xml:space="preserve">e-mail: </w:t>
      </w:r>
      <w:r w:rsidR="00046149">
        <w:rPr>
          <w:rFonts w:ascii="Times New Roman" w:hAnsi="Times New Roman"/>
          <w:color w:val="000000" w:themeColor="text1"/>
          <w:sz w:val="14"/>
          <w:szCs w:val="18"/>
        </w:rPr>
        <w:t>nbogusz</w:t>
      </w:r>
      <w:r w:rsidRPr="0077129D">
        <w:rPr>
          <w:rFonts w:ascii="Times New Roman" w:hAnsi="Times New Roman"/>
          <w:color w:val="000000" w:themeColor="text1"/>
          <w:sz w:val="14"/>
          <w:szCs w:val="18"/>
        </w:rPr>
        <w:t>@gminachelmza.pl</w:t>
      </w:r>
      <w:r w:rsidRPr="00A47D05">
        <w:rPr>
          <w:rFonts w:ascii="Times New Roman" w:hAnsi="Times New Roman"/>
          <w:color w:val="000000" w:themeColor="text1"/>
          <w:sz w:val="14"/>
          <w:szCs w:val="18"/>
        </w:rPr>
        <w:t xml:space="preserve"> </w:t>
      </w:r>
      <w:r w:rsidR="00771093" w:rsidRPr="00A47D05">
        <w:rPr>
          <w:rFonts w:ascii="Times New Roman" w:hAnsi="Times New Roman"/>
          <w:color w:val="000000" w:themeColor="text1"/>
          <w:sz w:val="14"/>
          <w:szCs w:val="18"/>
        </w:rPr>
        <w:t xml:space="preserve"> </w:t>
      </w:r>
    </w:p>
    <w:sectPr w:rsidR="00B5087D" w:rsidRPr="00A47D05" w:rsidSect="00CE55DD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2434F2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244050"/>
    <w:multiLevelType w:val="hybridMultilevel"/>
    <w:tmpl w:val="173CB5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867D0D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4474DD"/>
    <w:multiLevelType w:val="hybridMultilevel"/>
    <w:tmpl w:val="1DA6EDBE"/>
    <w:lvl w:ilvl="0" w:tplc="50A4345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6BF"/>
    <w:rsid w:val="00006949"/>
    <w:rsid w:val="0001494F"/>
    <w:rsid w:val="00041FC2"/>
    <w:rsid w:val="00046149"/>
    <w:rsid w:val="00050993"/>
    <w:rsid w:val="00051FBF"/>
    <w:rsid w:val="00086D47"/>
    <w:rsid w:val="000B224E"/>
    <w:rsid w:val="000B5633"/>
    <w:rsid w:val="0012474D"/>
    <w:rsid w:val="00172591"/>
    <w:rsid w:val="00174215"/>
    <w:rsid w:val="001753F6"/>
    <w:rsid w:val="00176DC3"/>
    <w:rsid w:val="00213C86"/>
    <w:rsid w:val="002A0B03"/>
    <w:rsid w:val="003005F8"/>
    <w:rsid w:val="003934C8"/>
    <w:rsid w:val="003C1011"/>
    <w:rsid w:val="0040004C"/>
    <w:rsid w:val="0041227D"/>
    <w:rsid w:val="00413BEB"/>
    <w:rsid w:val="00431ADC"/>
    <w:rsid w:val="00435655"/>
    <w:rsid w:val="00482B80"/>
    <w:rsid w:val="004838F0"/>
    <w:rsid w:val="00483F0B"/>
    <w:rsid w:val="004C260D"/>
    <w:rsid w:val="004C75D5"/>
    <w:rsid w:val="005015BA"/>
    <w:rsid w:val="00515AC0"/>
    <w:rsid w:val="00532E74"/>
    <w:rsid w:val="005653D2"/>
    <w:rsid w:val="00585A7B"/>
    <w:rsid w:val="005905B7"/>
    <w:rsid w:val="00590DC7"/>
    <w:rsid w:val="005C40B5"/>
    <w:rsid w:val="005E13FE"/>
    <w:rsid w:val="0063185A"/>
    <w:rsid w:val="00654FED"/>
    <w:rsid w:val="006C289C"/>
    <w:rsid w:val="007048C5"/>
    <w:rsid w:val="00723084"/>
    <w:rsid w:val="007244FD"/>
    <w:rsid w:val="007576C3"/>
    <w:rsid w:val="00767829"/>
    <w:rsid w:val="00771093"/>
    <w:rsid w:val="0077129D"/>
    <w:rsid w:val="00785459"/>
    <w:rsid w:val="007C28AA"/>
    <w:rsid w:val="007E2BD3"/>
    <w:rsid w:val="007E7DAA"/>
    <w:rsid w:val="007F5714"/>
    <w:rsid w:val="007F7E1D"/>
    <w:rsid w:val="0088130E"/>
    <w:rsid w:val="008B2373"/>
    <w:rsid w:val="008C6C0A"/>
    <w:rsid w:val="008D6ED8"/>
    <w:rsid w:val="00930CCB"/>
    <w:rsid w:val="009409D2"/>
    <w:rsid w:val="009509FE"/>
    <w:rsid w:val="009829F7"/>
    <w:rsid w:val="009913B2"/>
    <w:rsid w:val="009D4C94"/>
    <w:rsid w:val="009E6524"/>
    <w:rsid w:val="009F6F56"/>
    <w:rsid w:val="00A16309"/>
    <w:rsid w:val="00A47D05"/>
    <w:rsid w:val="00A5284A"/>
    <w:rsid w:val="00AB3BDA"/>
    <w:rsid w:val="00B237DC"/>
    <w:rsid w:val="00B46D32"/>
    <w:rsid w:val="00B5087D"/>
    <w:rsid w:val="00BE0998"/>
    <w:rsid w:val="00BE4C99"/>
    <w:rsid w:val="00C44F7B"/>
    <w:rsid w:val="00C51D2E"/>
    <w:rsid w:val="00C53D94"/>
    <w:rsid w:val="00C7585F"/>
    <w:rsid w:val="00C87079"/>
    <w:rsid w:val="00CA70F4"/>
    <w:rsid w:val="00CD2BED"/>
    <w:rsid w:val="00CE55DD"/>
    <w:rsid w:val="00D10A01"/>
    <w:rsid w:val="00D446B7"/>
    <w:rsid w:val="00D823DF"/>
    <w:rsid w:val="00E305CA"/>
    <w:rsid w:val="00E32ADD"/>
    <w:rsid w:val="00E65C73"/>
    <w:rsid w:val="00E956BF"/>
    <w:rsid w:val="00EA3DA2"/>
    <w:rsid w:val="00EC7097"/>
    <w:rsid w:val="00ED573E"/>
    <w:rsid w:val="00F4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B5878"/>
  <w15:chartTrackingRefBased/>
  <w15:docId w15:val="{25432B34-40E8-44BE-B124-4B85BBB8D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56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956BF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E956B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956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6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9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90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kornalewska</dc:creator>
  <cp:keywords/>
  <dc:description/>
  <cp:lastModifiedBy>Natalia Bogusz</cp:lastModifiedBy>
  <cp:revision>27</cp:revision>
  <cp:lastPrinted>2018-10-10T08:14:00Z</cp:lastPrinted>
  <dcterms:created xsi:type="dcterms:W3CDTF">2019-08-30T07:43:00Z</dcterms:created>
  <dcterms:modified xsi:type="dcterms:W3CDTF">2020-08-03T09:51:00Z</dcterms:modified>
</cp:coreProperties>
</file>