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Chełmża, </w:t>
      </w:r>
      <w:r w:rsidR="00D678FC">
        <w:rPr>
          <w:rFonts w:ascii="Arial" w:hAnsi="Arial"/>
          <w:sz w:val="20"/>
          <w:szCs w:val="20"/>
        </w:rPr>
        <w:t>…...........................20</w:t>
      </w:r>
      <w:r w:rsidR="000F55A3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r.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WÓJT GMINY CHEŁMŻA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Referat Planowania, Inwestycji i </w:t>
      </w:r>
      <w:r w:rsidR="000F55A3">
        <w:rPr>
          <w:rFonts w:ascii="Arial" w:hAnsi="Arial"/>
          <w:sz w:val="20"/>
          <w:szCs w:val="20"/>
        </w:rPr>
        <w:t>Rozwoju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</w:t>
      </w:r>
    </w:p>
    <w:p w:rsidR="000F55A3" w:rsidRDefault="00735CBE" w:rsidP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WYDANIE ZAŚWIADCZENIA DOTYCZĄCEGO </w:t>
      </w:r>
      <w:r w:rsidR="00CB29B3">
        <w:rPr>
          <w:rFonts w:ascii="Arial" w:hAnsi="Arial"/>
          <w:b/>
          <w:bCs/>
          <w:sz w:val="20"/>
          <w:szCs w:val="20"/>
        </w:rPr>
        <w:t>NIERUCHOMOŚCI</w:t>
      </w:r>
      <w:r w:rsidR="000F55A3">
        <w:rPr>
          <w:rFonts w:ascii="Arial" w:hAnsi="Arial"/>
          <w:b/>
          <w:bCs/>
          <w:sz w:val="20"/>
          <w:szCs w:val="20"/>
        </w:rPr>
        <w:t xml:space="preserve"> </w:t>
      </w: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</w:t>
      </w:r>
      <w:r w:rsidR="00E61C16">
        <w:rPr>
          <w:rFonts w:ascii="Arial" w:hAnsi="Arial"/>
          <w:b/>
          <w:bCs/>
          <w:sz w:val="20"/>
          <w:szCs w:val="20"/>
        </w:rPr>
        <w:t>O PRZEZNACZENIU</w:t>
      </w:r>
      <w:r w:rsidR="00E61C1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 PRZYPADKU BRAKU MIEJSCOWEGO PLANU ZAGOSPODAROWANIA PRZESTRZENNEGO)</w:t>
      </w:r>
    </w:p>
    <w:p w:rsidR="00910609" w:rsidRDefault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NADANYM NUMERZE PORZĄDKOWYM </w:t>
      </w:r>
    </w:p>
    <w:p w:rsidR="00D10EF9" w:rsidRDefault="000F55A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REWITALIZACJI</w:t>
      </w:r>
    </w:p>
    <w:p w:rsidR="00D10EF9" w:rsidRDefault="00D10EF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339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3635"/>
        <w:gridCol w:w="2304"/>
      </w:tblGrid>
      <w:tr w:rsidR="00910609">
        <w:tc>
          <w:tcPr>
            <w:tcW w:w="9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910609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 i imię (nazwa firmy lub instytucji):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10609" w:rsidTr="00E61C16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domu: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lokalu:</w:t>
            </w:r>
          </w:p>
        </w:tc>
      </w:tr>
      <w:tr w:rsidR="00910609" w:rsidTr="00E61C16"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  <w:p w:rsidR="00910609" w:rsidRDefault="00910609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kontaktowy:</w:t>
            </w:r>
          </w:p>
        </w:tc>
      </w:tr>
    </w:tbl>
    <w:p w:rsidR="00910609" w:rsidRDefault="0091060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910609" w:rsidRDefault="00735CBE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ab/>
      </w:r>
      <w:r w:rsidRPr="000F55A3">
        <w:rPr>
          <w:rFonts w:ascii="Arial" w:hAnsi="Arial"/>
          <w:sz w:val="22"/>
        </w:rPr>
        <w:t xml:space="preserve">Na podstawie art.217 </w:t>
      </w:r>
      <w:r w:rsidR="0019127A" w:rsidRPr="000F55A3">
        <w:rPr>
          <w:rFonts w:ascii="Arial" w:hAnsi="Arial"/>
          <w:sz w:val="22"/>
        </w:rPr>
        <w:t>ust</w:t>
      </w:r>
      <w:r w:rsidR="00E36B87" w:rsidRPr="000F55A3">
        <w:rPr>
          <w:rFonts w:ascii="Arial" w:hAnsi="Arial"/>
          <w:sz w:val="22"/>
        </w:rPr>
        <w:t>.</w:t>
      </w:r>
      <w:r w:rsidR="0019127A" w:rsidRPr="000F55A3">
        <w:rPr>
          <w:rFonts w:ascii="Arial" w:hAnsi="Arial"/>
          <w:sz w:val="22"/>
        </w:rPr>
        <w:t xml:space="preserve"> 1 ustawy z dnia 14 czerwca 1960 r. </w:t>
      </w:r>
      <w:r w:rsidRPr="000F55A3">
        <w:rPr>
          <w:rFonts w:ascii="Arial" w:hAnsi="Arial"/>
          <w:sz w:val="22"/>
        </w:rPr>
        <w:t>Kode</w:t>
      </w:r>
      <w:r w:rsidR="0019127A" w:rsidRPr="000F55A3">
        <w:rPr>
          <w:rFonts w:ascii="Arial" w:hAnsi="Arial"/>
          <w:sz w:val="22"/>
        </w:rPr>
        <w:t>ksu postępowania administracyjnego</w:t>
      </w:r>
      <w:r w:rsidR="00B45570" w:rsidRPr="000F55A3">
        <w:rPr>
          <w:rFonts w:ascii="Arial" w:hAnsi="Arial"/>
          <w:sz w:val="22"/>
        </w:rPr>
        <w:t xml:space="preserve"> (Dz.</w:t>
      </w:r>
      <w:r w:rsidRPr="000F55A3">
        <w:rPr>
          <w:rFonts w:ascii="Arial" w:hAnsi="Arial"/>
          <w:sz w:val="22"/>
        </w:rPr>
        <w:t xml:space="preserve">U. </w:t>
      </w:r>
      <w:r w:rsidR="00B45570" w:rsidRPr="000F55A3">
        <w:rPr>
          <w:rFonts w:ascii="Arial" w:hAnsi="Arial"/>
          <w:sz w:val="22"/>
        </w:rPr>
        <w:t>z</w:t>
      </w:r>
      <w:r w:rsidRPr="000F55A3">
        <w:rPr>
          <w:rFonts w:ascii="Arial" w:hAnsi="Arial"/>
          <w:sz w:val="22"/>
        </w:rPr>
        <w:t xml:space="preserve"> 20</w:t>
      </w:r>
      <w:r w:rsidR="000F55A3" w:rsidRPr="000F55A3">
        <w:rPr>
          <w:rFonts w:ascii="Arial" w:hAnsi="Arial"/>
          <w:sz w:val="22"/>
        </w:rPr>
        <w:t>20</w:t>
      </w:r>
      <w:r w:rsidRPr="000F55A3">
        <w:rPr>
          <w:rFonts w:ascii="Arial" w:hAnsi="Arial"/>
          <w:sz w:val="22"/>
        </w:rPr>
        <w:t xml:space="preserve"> r. poz.</w:t>
      </w:r>
      <w:r w:rsidR="00645ED8" w:rsidRPr="000F55A3">
        <w:rPr>
          <w:rFonts w:ascii="Arial" w:hAnsi="Arial"/>
          <w:sz w:val="22"/>
        </w:rPr>
        <w:t xml:space="preserve"> </w:t>
      </w:r>
      <w:r w:rsidR="000F55A3" w:rsidRPr="000F55A3">
        <w:rPr>
          <w:rFonts w:ascii="Arial" w:hAnsi="Arial"/>
          <w:sz w:val="22"/>
        </w:rPr>
        <w:t>256</w:t>
      </w:r>
      <w:r w:rsidRPr="000F55A3">
        <w:rPr>
          <w:rFonts w:ascii="Arial" w:hAnsi="Arial"/>
          <w:sz w:val="22"/>
        </w:rPr>
        <w:t xml:space="preserve"> z późn.zm.), wnoszę o wydanie zaświadczenia dotyczącego</w:t>
      </w:r>
      <w:r w:rsidR="00D678FC" w:rsidRPr="000F55A3">
        <w:rPr>
          <w:rFonts w:ascii="Arial" w:hAnsi="Arial"/>
          <w:sz w:val="22"/>
        </w:rPr>
        <w:t xml:space="preserve"> </w:t>
      </w:r>
      <w:r w:rsidR="00B45570" w:rsidRPr="000F55A3">
        <w:rPr>
          <w:rFonts w:ascii="Arial" w:hAnsi="Arial"/>
          <w:sz w:val="22"/>
        </w:rPr>
        <w:t>nieruchomości</w:t>
      </w:r>
      <w:r w:rsidRPr="000F55A3">
        <w:rPr>
          <w:rFonts w:ascii="Arial" w:hAnsi="Arial"/>
          <w:sz w:val="22"/>
        </w:rPr>
        <w:t>:</w:t>
      </w:r>
    </w:p>
    <w:tbl>
      <w:tblPr>
        <w:tblW w:w="9345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210"/>
        <w:gridCol w:w="3045"/>
      </w:tblGrid>
      <w:tr w:rsidR="00910609">
        <w:tc>
          <w:tcPr>
            <w:tcW w:w="9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Dane identyfikacyjne działki/ działek: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działki: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Powierzchnia: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0609" w:rsidRDefault="00735CBE" w:rsidP="00C938DD">
      <w:pPr>
        <w:pStyle w:val="Standard"/>
        <w:spacing w:before="120" w:line="360" w:lineRule="auto"/>
        <w:jc w:val="both"/>
      </w:pPr>
      <w:r>
        <w:rPr>
          <w:rFonts w:ascii="Arial" w:hAnsi="Arial"/>
        </w:rPr>
        <w:t>Cel uz</w:t>
      </w:r>
      <w:bookmarkStart w:id="0" w:name="_GoBack"/>
      <w:bookmarkEnd w:id="0"/>
      <w:r>
        <w:rPr>
          <w:rFonts w:ascii="Arial" w:hAnsi="Arial"/>
        </w:rPr>
        <w:t>yskania zaświadczenia:</w:t>
      </w:r>
      <w:r>
        <w:rPr>
          <w:rFonts w:ascii="Arial" w:hAnsi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</w:t>
      </w:r>
    </w:p>
    <w:p w:rsidR="00910609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(np. kancelaria notarialna, bank, biuro geodezyjne,</w:t>
      </w:r>
      <w:r w:rsidR="00B40311">
        <w:rPr>
          <w:rFonts w:ascii="Arial" w:hAnsi="Arial"/>
          <w:sz w:val="16"/>
          <w:szCs w:val="16"/>
        </w:rPr>
        <w:t xml:space="preserve"> inwestycyjny</w:t>
      </w:r>
      <w:r w:rsidR="000F55A3">
        <w:rPr>
          <w:rFonts w:ascii="Arial" w:hAnsi="Arial"/>
          <w:sz w:val="16"/>
          <w:szCs w:val="16"/>
        </w:rPr>
        <w:t>, NA POTRZEBY PORTALU OGŁOSZEŃ eRolnik</w:t>
      </w:r>
      <w:r>
        <w:rPr>
          <w:rFonts w:ascii="Arial" w:hAnsi="Arial"/>
          <w:sz w:val="16"/>
          <w:szCs w:val="16"/>
        </w:rPr>
        <w:t xml:space="preserve"> itd.)</w:t>
      </w:r>
    </w:p>
    <w:p w:rsidR="00D714AC" w:rsidRDefault="00D714AC">
      <w:pPr>
        <w:pStyle w:val="Standard"/>
        <w:spacing w:line="360" w:lineRule="auto"/>
        <w:jc w:val="center"/>
      </w:pPr>
    </w:p>
    <w:p w:rsidR="0019127A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16"/>
          <w:szCs w:val="16"/>
        </w:rPr>
        <w:t>…………</w:t>
      </w:r>
      <w:r>
        <w:rPr>
          <w:rFonts w:ascii="Arial" w:hAnsi="Arial"/>
          <w:b/>
          <w:bCs/>
          <w:sz w:val="16"/>
          <w:szCs w:val="16"/>
        </w:rPr>
        <w:t>……</w:t>
      </w:r>
      <w:r w:rsidRPr="00D714AC">
        <w:rPr>
          <w:rFonts w:ascii="Arial" w:hAnsi="Arial"/>
          <w:b/>
          <w:bCs/>
          <w:sz w:val="16"/>
          <w:szCs w:val="16"/>
        </w:rPr>
        <w:t>………………..</w:t>
      </w:r>
    </w:p>
    <w:p w:rsidR="00D714AC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  <w:t>podpis</w:t>
      </w:r>
    </w:p>
    <w:p w:rsidR="00910609" w:rsidRDefault="00735CBE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Załączniki:</w:t>
      </w:r>
    </w:p>
    <w:p w:rsidR="00910609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pełnomocnictwo dla działającego w imieniu wnioskodawcy</w:t>
      </w:r>
      <w:r w:rsidR="00CB29B3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>*</w:t>
      </w:r>
    </w:p>
    <w:p w:rsidR="00910609" w:rsidRPr="00B45570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potwierdzenie uiszczenia opłaty skarbowej od pełnomocnictwa w wysokości 17 zł, zgodnie z </w:t>
      </w:r>
      <w:r w:rsidRPr="00B45570">
        <w:rPr>
          <w:rFonts w:ascii="Arial" w:hAnsi="Arial"/>
          <w:sz w:val="20"/>
          <w:szCs w:val="20"/>
        </w:rPr>
        <w:t xml:space="preserve">ustawą z dnia 16.11.2006 r. </w:t>
      </w:r>
      <w:r w:rsidR="00CB29B3" w:rsidRPr="00B45570">
        <w:rPr>
          <w:rFonts w:ascii="Arial" w:hAnsi="Arial"/>
          <w:sz w:val="20"/>
          <w:szCs w:val="20"/>
        </w:rPr>
        <w:t xml:space="preserve">o opłacie skarbowej </w:t>
      </w:r>
      <w:r w:rsidR="00D678FC">
        <w:rPr>
          <w:rFonts w:ascii="Arial" w:hAnsi="Arial"/>
          <w:sz w:val="20"/>
          <w:szCs w:val="20"/>
        </w:rPr>
        <w:t>(Dz.U. z 201</w:t>
      </w:r>
      <w:r w:rsidR="00645ED8">
        <w:rPr>
          <w:rFonts w:ascii="Arial" w:hAnsi="Arial"/>
          <w:sz w:val="20"/>
          <w:szCs w:val="20"/>
        </w:rPr>
        <w:t>9</w:t>
      </w:r>
      <w:r w:rsidR="00D678FC">
        <w:rPr>
          <w:rFonts w:ascii="Arial" w:hAnsi="Arial"/>
          <w:sz w:val="20"/>
          <w:szCs w:val="20"/>
        </w:rPr>
        <w:t xml:space="preserve"> r. poz. </w:t>
      </w:r>
      <w:r w:rsidR="00645ED8">
        <w:rPr>
          <w:rFonts w:ascii="Arial" w:hAnsi="Arial"/>
          <w:sz w:val="20"/>
          <w:szCs w:val="20"/>
        </w:rPr>
        <w:t>1000</w:t>
      </w:r>
      <w:r w:rsidRPr="00B45570">
        <w:rPr>
          <w:rFonts w:ascii="Arial" w:hAnsi="Arial"/>
          <w:sz w:val="20"/>
          <w:szCs w:val="20"/>
        </w:rPr>
        <w:t>)</w:t>
      </w:r>
      <w:r w:rsidR="00CB29B3">
        <w:rPr>
          <w:rFonts w:ascii="Arial" w:hAnsi="Arial"/>
          <w:sz w:val="20"/>
          <w:szCs w:val="20"/>
        </w:rPr>
        <w:t>;</w:t>
      </w:r>
      <w:r w:rsidR="00B45570" w:rsidRPr="00B45570">
        <w:rPr>
          <w:rFonts w:ascii="Arial" w:hAnsi="Arial"/>
          <w:sz w:val="20"/>
          <w:szCs w:val="20"/>
        </w:rPr>
        <w:t>*</w:t>
      </w:r>
    </w:p>
    <w:p w:rsidR="00910609" w:rsidRPr="00D714AC" w:rsidRDefault="00735CBE" w:rsidP="00D714AC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678FC">
        <w:rPr>
          <w:rFonts w:ascii="Arial" w:hAnsi="Arial"/>
          <w:b/>
          <w:sz w:val="20"/>
          <w:szCs w:val="20"/>
        </w:rPr>
        <w:t>pokwitowanie uiszczenia opłaty skarbowej w wysokości 17 zł</w:t>
      </w:r>
      <w:r w:rsidR="00B45570" w:rsidRPr="00D678FC">
        <w:rPr>
          <w:rFonts w:ascii="Arial" w:hAnsi="Arial"/>
          <w:b/>
          <w:sz w:val="20"/>
          <w:szCs w:val="20"/>
        </w:rPr>
        <w:t xml:space="preserve"> od zaświadczenia</w:t>
      </w:r>
      <w:r w:rsidRPr="00D678FC">
        <w:rPr>
          <w:rFonts w:ascii="Arial" w:hAnsi="Arial"/>
          <w:b/>
          <w:sz w:val="20"/>
          <w:szCs w:val="20"/>
        </w:rPr>
        <w:t xml:space="preserve">, zgodnie z ustawą  z dnia 16.11.2006 r. </w:t>
      </w:r>
      <w:r w:rsidR="00CB29B3" w:rsidRPr="00D678FC">
        <w:rPr>
          <w:rFonts w:ascii="Arial" w:hAnsi="Arial"/>
          <w:b/>
          <w:sz w:val="20"/>
          <w:szCs w:val="20"/>
        </w:rPr>
        <w:t xml:space="preserve">o opłacie skarbowej </w:t>
      </w:r>
      <w:r w:rsidR="00D678FC">
        <w:rPr>
          <w:rFonts w:ascii="Arial" w:hAnsi="Arial"/>
          <w:b/>
          <w:sz w:val="20"/>
          <w:szCs w:val="20"/>
        </w:rPr>
        <w:t>(Dz.U. z 201</w:t>
      </w:r>
      <w:r w:rsidR="00645ED8">
        <w:rPr>
          <w:rFonts w:ascii="Arial" w:hAnsi="Arial"/>
          <w:b/>
          <w:sz w:val="20"/>
          <w:szCs w:val="20"/>
        </w:rPr>
        <w:t>9</w:t>
      </w:r>
      <w:r w:rsidR="00D678FC">
        <w:rPr>
          <w:rFonts w:ascii="Arial" w:hAnsi="Arial"/>
          <w:b/>
          <w:sz w:val="20"/>
          <w:szCs w:val="20"/>
        </w:rPr>
        <w:t xml:space="preserve"> r. poz. </w:t>
      </w:r>
      <w:r w:rsidR="00645ED8">
        <w:rPr>
          <w:rFonts w:ascii="Arial" w:hAnsi="Arial"/>
          <w:b/>
          <w:sz w:val="20"/>
          <w:szCs w:val="20"/>
        </w:rPr>
        <w:t>1000</w:t>
      </w:r>
      <w:r w:rsidRPr="00D678FC">
        <w:rPr>
          <w:rFonts w:ascii="Arial" w:hAnsi="Arial"/>
          <w:b/>
          <w:sz w:val="20"/>
          <w:szCs w:val="20"/>
        </w:rPr>
        <w:t>)</w:t>
      </w:r>
      <w:r w:rsidR="00CB29B3" w:rsidRPr="00D714AC">
        <w:rPr>
          <w:rFonts w:ascii="Arial" w:hAnsi="Arial"/>
          <w:sz w:val="20"/>
          <w:szCs w:val="20"/>
        </w:rPr>
        <w:br/>
      </w:r>
      <w:r w:rsidR="00CB29B3" w:rsidRPr="00D714AC">
        <w:rPr>
          <w:rFonts w:ascii="Arial" w:hAnsi="Arial"/>
          <w:sz w:val="16"/>
          <w:szCs w:val="16"/>
        </w:rPr>
        <w:t>* dołączyć w przypadku reprezentowania przez pełnomocnika</w:t>
      </w:r>
    </w:p>
    <w:p w:rsidR="00910609" w:rsidRDefault="00735CBE">
      <w:pPr>
        <w:pStyle w:val="Standard"/>
        <w:spacing w:line="360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Zaświadczenie:  </w:t>
      </w:r>
      <w:r>
        <w:rPr>
          <w:rFonts w:ascii="Arial" w:hAnsi="Arial"/>
          <w:sz w:val="20"/>
          <w:szCs w:val="20"/>
          <w:u w:val="single"/>
        </w:rPr>
        <w:t>proszę wysłać na podany adres //  odbiorę osobiście</w:t>
      </w:r>
      <w:r w:rsidR="00D10EF9">
        <w:rPr>
          <w:rFonts w:ascii="Arial" w:hAnsi="Arial"/>
          <w:sz w:val="20"/>
          <w:szCs w:val="20"/>
          <w:u w:val="single"/>
        </w:rPr>
        <w:t xml:space="preserve"> </w:t>
      </w:r>
    </w:p>
    <w:p w:rsidR="00CB2433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(niepotrzebne skreślić)</w:t>
      </w:r>
      <w:r w:rsidR="00CB2433">
        <w:rPr>
          <w:rFonts w:ascii="Arial" w:hAnsi="Arial"/>
          <w:sz w:val="16"/>
          <w:szCs w:val="16"/>
        </w:rPr>
        <w:t xml:space="preserve"> </w:t>
      </w:r>
    </w:p>
    <w:p w:rsidR="00CB2433" w:rsidRDefault="00CB2433">
      <w:pPr>
        <w:widowControl/>
        <w:suppressAutoHyphens w:val="0"/>
        <w:autoSpaceDN/>
        <w:textAlignment w:val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CB2433" w:rsidRPr="00744EE4" w:rsidRDefault="00CB2433" w:rsidP="00CB2433">
      <w:pPr>
        <w:spacing w:before="240" w:line="276" w:lineRule="auto"/>
        <w:ind w:firstLine="567"/>
        <w:jc w:val="both"/>
        <w:rPr>
          <w:i/>
          <w:iCs/>
          <w:color w:val="000000" w:themeColor="text1"/>
        </w:rPr>
      </w:pPr>
      <w:r w:rsidRPr="00744EE4">
        <w:rPr>
          <w:iCs/>
          <w:color w:val="000000" w:themeColor="text1"/>
        </w:rPr>
        <w:lastRenderedPageBreak/>
        <w:t xml:space="preserve">Administratorem danych osobowych jest Urząd Gminy Chełmża, ul.Wodna 2, 87-140 Chełmża, </w:t>
      </w:r>
      <w:r>
        <w:rPr>
          <w:iCs/>
          <w:color w:val="000000" w:themeColor="text1"/>
        </w:rPr>
        <w:t xml:space="preserve">tel. 56 6756076, e-mail: </w:t>
      </w:r>
      <w:r w:rsidRPr="00BE0E90">
        <w:rPr>
          <w:iCs/>
          <w:color w:val="000000" w:themeColor="text1"/>
        </w:rPr>
        <w:t>info@gminachelmza.pl</w:t>
      </w:r>
      <w:r>
        <w:rPr>
          <w:iCs/>
          <w:color w:val="000000" w:themeColor="text1"/>
        </w:rPr>
        <w:t xml:space="preserve">   </w:t>
      </w:r>
      <w:r w:rsidRPr="00744EE4">
        <w:rPr>
          <w:iCs/>
          <w:color w:val="000000" w:themeColor="text1"/>
        </w:rPr>
        <w:t>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>
        <w:rPr>
          <w:iCs/>
          <w:color w:val="000000" w:themeColor="text1"/>
        </w:rPr>
        <w:t xml:space="preserve"> urzędu</w:t>
      </w:r>
      <w:r w:rsidRPr="00744EE4">
        <w:rPr>
          <w:iCs/>
          <w:color w:val="000000" w:themeColor="text1"/>
        </w:rPr>
        <w:t xml:space="preserve">, na stronie </w:t>
      </w:r>
      <w:r w:rsidRPr="007342D3">
        <w:rPr>
          <w:b/>
          <w:iCs/>
          <w:color w:val="000000" w:themeColor="text1"/>
        </w:rPr>
        <w:t>www.bip</w:t>
      </w:r>
      <w:r>
        <w:rPr>
          <w:b/>
          <w:iCs/>
          <w:color w:val="000000" w:themeColor="text1"/>
        </w:rPr>
        <w:t>.</w:t>
      </w:r>
      <w:r w:rsidRPr="007342D3">
        <w:rPr>
          <w:b/>
          <w:iCs/>
          <w:color w:val="000000" w:themeColor="text1"/>
        </w:rPr>
        <w:t>gminachelmza.pl</w:t>
      </w:r>
      <w:r w:rsidRPr="00744EE4">
        <w:rPr>
          <w:iCs/>
          <w:color w:val="000000" w:themeColor="text1"/>
        </w:rPr>
        <w:t xml:space="preserve"> w Biuletynie Informacji Publicznej Administratora</w:t>
      </w:r>
      <w:r w:rsidRPr="00744EE4">
        <w:rPr>
          <w:i/>
          <w:iCs/>
          <w:color w:val="000000" w:themeColor="text1"/>
        </w:rPr>
        <w:t>.</w:t>
      </w:r>
    </w:p>
    <w:p w:rsidR="00CB2433" w:rsidRPr="00744EE4" w:rsidRDefault="00CB2433" w:rsidP="00CB2433">
      <w:pPr>
        <w:spacing w:before="240"/>
        <w:jc w:val="both"/>
        <w:rPr>
          <w:i/>
          <w:iCs/>
          <w:color w:val="000000" w:themeColor="text1"/>
        </w:rPr>
      </w:pP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1.</w:t>
      </w:r>
      <w:r w:rsidRPr="00744EE4">
        <w:rPr>
          <w:iCs/>
          <w:color w:val="000000" w:themeColor="text1"/>
        </w:rPr>
        <w:tab/>
        <w:t>Administratorem Pani/Pana danych osobowych jest Urząd Gminy Chełmża, reprezentowany przez Wójta.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2.</w:t>
      </w:r>
      <w:r w:rsidRPr="00744EE4">
        <w:rPr>
          <w:iCs/>
          <w:color w:val="000000" w:themeColor="text1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3.</w:t>
      </w:r>
      <w:r w:rsidRPr="00744EE4">
        <w:rPr>
          <w:iCs/>
          <w:color w:val="000000" w:themeColor="text1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4.</w:t>
      </w:r>
      <w:r w:rsidRPr="00744EE4">
        <w:rPr>
          <w:iCs/>
          <w:color w:val="000000" w:themeColor="text1"/>
        </w:rPr>
        <w:tab/>
        <w:t>Dane przez Panią/Pana udostępnione mogą być przekazane wyłącznie podmiotom upoważnionym na podstawie przepisów prawa.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5.</w:t>
      </w:r>
      <w:r w:rsidRPr="00744EE4">
        <w:rPr>
          <w:iCs/>
          <w:color w:val="000000" w:themeColor="text1"/>
        </w:rPr>
        <w:tab/>
        <w:t>Dane przez Panią/Pana udostępnione nie będą przekazywane do państwa trzeciego lub organizacji międzynarodowej.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6.</w:t>
      </w:r>
      <w:r w:rsidRPr="00744EE4">
        <w:rPr>
          <w:iCs/>
          <w:color w:val="000000" w:themeColor="text1"/>
        </w:rPr>
        <w:tab/>
        <w:t xml:space="preserve">Pani/Pana dane osobowe przetwarzane będą przez okres niezbędny do załatwienia sprawy oraz przechowywane przez okres wskazany w przepisach ustawy z dnia 14 lipca 1983 r. o </w:t>
      </w:r>
      <w:r w:rsidRPr="00744EE4">
        <w:rPr>
          <w:iCs/>
          <w:color w:val="000000" w:themeColor="text1"/>
        </w:rPr>
        <w:lastRenderedPageBreak/>
        <w:t>narodowym zasobie archiwalnym i archiwach.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7.</w:t>
      </w:r>
      <w:r w:rsidRPr="00744EE4">
        <w:rPr>
          <w:iCs/>
          <w:color w:val="000000" w:themeColor="text1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8.</w:t>
      </w:r>
      <w:r w:rsidRPr="00744EE4">
        <w:rPr>
          <w:iCs/>
          <w:color w:val="000000" w:themeColor="text1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ul.Stawki 2, 00-193 Warszawa, telefon: 22 860 70 86.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9.</w:t>
      </w:r>
      <w:r w:rsidRPr="00744EE4">
        <w:rPr>
          <w:iCs/>
          <w:color w:val="000000" w:themeColor="text1"/>
        </w:rPr>
        <w:tab/>
        <w:t>Podanie przez Panią/Pana danych osobowych odbywa się na podstawie obowiązujących regulacji prawnych.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10.</w:t>
      </w:r>
      <w:r w:rsidRPr="00744EE4">
        <w:rPr>
          <w:iCs/>
          <w:color w:val="000000" w:themeColor="text1"/>
        </w:rPr>
        <w:tab/>
        <w:t>Dane udostępnione przez Panią/Pana nie będą podlegały zautomatyzowanemu przetwarzaniu, w tym profilowaniu, o którym mowa w ogólnym rozporządzeniu o ochronie danych.</w:t>
      </w:r>
    </w:p>
    <w:p w:rsidR="00CB2433" w:rsidRPr="00744EE4" w:rsidRDefault="00CB2433" w:rsidP="00CB2433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910609" w:rsidRDefault="00910609">
      <w:pPr>
        <w:pStyle w:val="Standard"/>
        <w:spacing w:line="360" w:lineRule="auto"/>
        <w:jc w:val="center"/>
      </w:pPr>
    </w:p>
    <w:sectPr w:rsidR="00910609" w:rsidSect="00D714AC"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B3" w:rsidRDefault="00CE59B3">
      <w:r>
        <w:separator/>
      </w:r>
    </w:p>
  </w:endnote>
  <w:endnote w:type="continuationSeparator" w:id="0">
    <w:p w:rsidR="00CE59B3" w:rsidRDefault="00CE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B3" w:rsidRDefault="00CE59B3">
      <w:r>
        <w:rPr>
          <w:color w:val="000000"/>
        </w:rPr>
        <w:separator/>
      </w:r>
    </w:p>
  </w:footnote>
  <w:footnote w:type="continuationSeparator" w:id="0">
    <w:p w:rsidR="00CE59B3" w:rsidRDefault="00CE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06B"/>
    <w:multiLevelType w:val="hybridMultilevel"/>
    <w:tmpl w:val="72EC5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9"/>
    <w:rsid w:val="000B2CBC"/>
    <w:rsid w:val="000F55A3"/>
    <w:rsid w:val="0019127A"/>
    <w:rsid w:val="002D54A6"/>
    <w:rsid w:val="00403FF1"/>
    <w:rsid w:val="0049423E"/>
    <w:rsid w:val="006346A5"/>
    <w:rsid w:val="00645ED8"/>
    <w:rsid w:val="00735CBE"/>
    <w:rsid w:val="007C76BC"/>
    <w:rsid w:val="007D62D2"/>
    <w:rsid w:val="00831596"/>
    <w:rsid w:val="00910609"/>
    <w:rsid w:val="009223CB"/>
    <w:rsid w:val="00A14178"/>
    <w:rsid w:val="00B03501"/>
    <w:rsid w:val="00B40311"/>
    <w:rsid w:val="00B45570"/>
    <w:rsid w:val="00B62B46"/>
    <w:rsid w:val="00B67C59"/>
    <w:rsid w:val="00C81830"/>
    <w:rsid w:val="00C938DD"/>
    <w:rsid w:val="00CB2433"/>
    <w:rsid w:val="00CB29B3"/>
    <w:rsid w:val="00CE59B3"/>
    <w:rsid w:val="00D05D76"/>
    <w:rsid w:val="00D10EF9"/>
    <w:rsid w:val="00D44AEF"/>
    <w:rsid w:val="00D678FC"/>
    <w:rsid w:val="00D714AC"/>
    <w:rsid w:val="00E36B87"/>
    <w:rsid w:val="00E6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7461-B0F5-438F-805B-482EB1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5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54A6"/>
    <w:pPr>
      <w:spacing w:after="120"/>
    </w:pPr>
  </w:style>
  <w:style w:type="paragraph" w:styleId="Lista">
    <w:name w:val="List"/>
    <w:basedOn w:val="Textbody"/>
    <w:rsid w:val="002D54A6"/>
  </w:style>
  <w:style w:type="paragraph" w:styleId="Legenda">
    <w:name w:val="caption"/>
    <w:basedOn w:val="Standard"/>
    <w:rsid w:val="002D5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4A6"/>
    <w:pPr>
      <w:suppressLineNumbers/>
    </w:pPr>
  </w:style>
  <w:style w:type="paragraph" w:customStyle="1" w:styleId="TableContents">
    <w:name w:val="Table Contents"/>
    <w:basedOn w:val="Standard"/>
    <w:rsid w:val="002D54A6"/>
    <w:pPr>
      <w:suppressLineNumbers/>
    </w:pPr>
  </w:style>
  <w:style w:type="character" w:customStyle="1" w:styleId="NumberingSymbols">
    <w:name w:val="Numbering Symbols"/>
    <w:rsid w:val="002D54A6"/>
  </w:style>
  <w:style w:type="paragraph" w:styleId="Tekstdymka">
    <w:name w:val="Balloon Text"/>
    <w:basedOn w:val="Normalny"/>
    <w:link w:val="TekstdymkaZnak"/>
    <w:uiPriority w:val="99"/>
    <w:semiHidden/>
    <w:unhideWhenUsed/>
    <w:rsid w:val="00CB29B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B29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cp:lastModifiedBy>Elżbieta Kornalewska</cp:lastModifiedBy>
  <cp:revision>5</cp:revision>
  <dcterms:created xsi:type="dcterms:W3CDTF">2020-09-10T06:22:00Z</dcterms:created>
  <dcterms:modified xsi:type="dcterms:W3CDTF">2020-09-10T06:28:00Z</dcterms:modified>
</cp:coreProperties>
</file>