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0745E" w14:textId="77777777" w:rsidR="00B62E6C" w:rsidRPr="00B62E6C" w:rsidRDefault="00B62E6C" w:rsidP="00B62E6C">
      <w:pPr>
        <w:snapToGrid w:val="0"/>
        <w:spacing w:after="0" w:line="276" w:lineRule="auto"/>
        <w:jc w:val="center"/>
        <w:rPr>
          <w:rFonts w:ascii="Times New Roman" w:eastAsia="Times New Roman" w:hAnsi="Times New Roman" w:cs="Times New Roman"/>
          <w:b/>
          <w:lang w:eastAsia="pl-PL"/>
        </w:rPr>
      </w:pPr>
    </w:p>
    <w:p w14:paraId="47FF3181" w14:textId="77777777" w:rsidR="00B62E6C" w:rsidRPr="00B62E6C" w:rsidRDefault="00B62E6C" w:rsidP="00B62E6C">
      <w:pPr>
        <w:spacing w:after="0" w:line="276" w:lineRule="auto"/>
        <w:jc w:val="center"/>
        <w:rPr>
          <w:rFonts w:ascii="Times New Roman" w:eastAsia="Times New Roman" w:hAnsi="Times New Roman" w:cs="Times New Roman"/>
          <w:b/>
          <w:bCs/>
          <w:sz w:val="28"/>
          <w:szCs w:val="28"/>
          <w:lang w:val="x-none" w:eastAsia="x-none"/>
        </w:rPr>
      </w:pPr>
      <w:r w:rsidRPr="00B62E6C">
        <w:rPr>
          <w:rFonts w:ascii="Times New Roman" w:eastAsia="Times New Roman" w:hAnsi="Times New Roman" w:cs="Times New Roman"/>
          <w:b/>
          <w:bCs/>
          <w:sz w:val="28"/>
          <w:szCs w:val="28"/>
          <w:lang w:val="x-none" w:eastAsia="x-none"/>
        </w:rPr>
        <w:t>OGŁOSZENIE O ZAMÓWIENIU</w:t>
      </w:r>
    </w:p>
    <w:p w14:paraId="241AF9AE" w14:textId="77777777" w:rsidR="00B62E6C" w:rsidRPr="00B62E6C" w:rsidRDefault="00B62E6C" w:rsidP="00B62E6C">
      <w:pPr>
        <w:spacing w:after="0" w:line="276" w:lineRule="auto"/>
        <w:ind w:left="426"/>
        <w:jc w:val="center"/>
        <w:rPr>
          <w:rFonts w:ascii="Times New Roman" w:eastAsia="Times New Roman" w:hAnsi="Times New Roman" w:cs="Times New Roman"/>
          <w:b/>
          <w:lang w:val="x-none" w:eastAsia="x-none"/>
        </w:rPr>
      </w:pPr>
      <w:r w:rsidRPr="00B62E6C">
        <w:rPr>
          <w:rFonts w:ascii="Times New Roman" w:eastAsia="Times New Roman" w:hAnsi="Times New Roman" w:cs="Times New Roman"/>
          <w:b/>
          <w:lang w:val="x-none" w:eastAsia="x-none"/>
        </w:rPr>
        <w:t xml:space="preserve">na usługi społeczne </w:t>
      </w:r>
    </w:p>
    <w:p w14:paraId="39E95D8E" w14:textId="02677DA5" w:rsidR="00B62E6C" w:rsidRPr="00B62E6C" w:rsidRDefault="00B62E6C" w:rsidP="00B62E6C">
      <w:pPr>
        <w:spacing w:after="0" w:line="276" w:lineRule="auto"/>
        <w:jc w:val="both"/>
        <w:outlineLvl w:val="6"/>
        <w:rPr>
          <w:rFonts w:ascii="Times New Roman" w:eastAsia="Times New Roman" w:hAnsi="Times New Roman" w:cs="Times New Roman"/>
          <w:bCs/>
          <w:lang w:eastAsia="pl-PL"/>
        </w:rPr>
      </w:pPr>
      <w:r w:rsidRPr="00B62E6C">
        <w:rPr>
          <w:rFonts w:ascii="Times New Roman" w:eastAsia="Times New Roman" w:hAnsi="Times New Roman" w:cs="Times New Roman"/>
          <w:b/>
          <w:bCs/>
          <w:iCs/>
          <w:color w:val="212121"/>
          <w:spacing w:val="-2"/>
          <w:sz w:val="24"/>
          <w:szCs w:val="24"/>
          <w:lang w:val="x-none" w:eastAsia="pl-PL"/>
        </w:rPr>
        <w:t>przedmiotem których są ,,</w:t>
      </w:r>
      <w:r w:rsidRPr="00B62E6C">
        <w:rPr>
          <w:rFonts w:ascii="Times New Roman" w:eastAsia="Times New Roman" w:hAnsi="Times New Roman" w:cs="Times New Roman"/>
          <w:b/>
          <w:bCs/>
          <w:iCs/>
          <w:color w:val="212121"/>
          <w:spacing w:val="-2"/>
          <w:sz w:val="24"/>
          <w:szCs w:val="24"/>
          <w:lang w:eastAsia="pl-PL"/>
        </w:rPr>
        <w:t>Specjalistyczne usługi opiekuńcze na rzecz osób (dzieci i osób dorosłych) z zaburzeniami psychicznymi dot. podopiecznych Gminnego Ośrodka Pomocy Społecznej w Chełmży w latach 20</w:t>
      </w:r>
      <w:r>
        <w:rPr>
          <w:rFonts w:ascii="Times New Roman" w:eastAsia="Times New Roman" w:hAnsi="Times New Roman" w:cs="Times New Roman"/>
          <w:b/>
          <w:bCs/>
          <w:iCs/>
          <w:color w:val="212121"/>
          <w:spacing w:val="-2"/>
          <w:sz w:val="24"/>
          <w:szCs w:val="24"/>
          <w:lang w:eastAsia="pl-PL"/>
        </w:rPr>
        <w:t>21</w:t>
      </w:r>
      <w:r w:rsidRPr="00B62E6C">
        <w:rPr>
          <w:rFonts w:ascii="Times New Roman" w:eastAsia="Times New Roman" w:hAnsi="Times New Roman" w:cs="Times New Roman"/>
          <w:b/>
          <w:bCs/>
          <w:iCs/>
          <w:color w:val="212121"/>
          <w:spacing w:val="-2"/>
          <w:sz w:val="24"/>
          <w:szCs w:val="24"/>
          <w:lang w:eastAsia="pl-PL"/>
        </w:rPr>
        <w:t xml:space="preserve"> i  202</w:t>
      </w:r>
      <w:r>
        <w:rPr>
          <w:rFonts w:ascii="Times New Roman" w:eastAsia="Times New Roman" w:hAnsi="Times New Roman" w:cs="Times New Roman"/>
          <w:b/>
          <w:bCs/>
          <w:iCs/>
          <w:color w:val="212121"/>
          <w:spacing w:val="-2"/>
          <w:sz w:val="24"/>
          <w:szCs w:val="24"/>
          <w:lang w:eastAsia="pl-PL"/>
        </w:rPr>
        <w:t>2</w:t>
      </w:r>
      <w:r w:rsidRPr="00B62E6C">
        <w:rPr>
          <w:rFonts w:ascii="Times New Roman" w:eastAsia="Times New Roman" w:hAnsi="Times New Roman" w:cs="Times New Roman"/>
          <w:b/>
          <w:bCs/>
          <w:iCs/>
          <w:color w:val="212121"/>
          <w:spacing w:val="-2"/>
          <w:sz w:val="24"/>
          <w:szCs w:val="24"/>
          <w:lang w:eastAsia="pl-PL"/>
        </w:rPr>
        <w:t>”</w:t>
      </w:r>
    </w:p>
    <w:p w14:paraId="48B6E627" w14:textId="77777777" w:rsidR="00B62E6C" w:rsidRPr="00B62E6C" w:rsidRDefault="00B62E6C" w:rsidP="00B62E6C">
      <w:pPr>
        <w:spacing w:after="0" w:line="276" w:lineRule="auto"/>
        <w:outlineLvl w:val="6"/>
        <w:rPr>
          <w:rFonts w:ascii="Times New Roman" w:eastAsia="Times New Roman" w:hAnsi="Times New Roman" w:cs="Times New Roman"/>
          <w:bCs/>
          <w:lang w:eastAsia="pl-PL"/>
        </w:rPr>
      </w:pPr>
    </w:p>
    <w:p w14:paraId="2BA850A5" w14:textId="77777777" w:rsidR="00B62E6C" w:rsidRPr="00B62E6C" w:rsidRDefault="00B62E6C" w:rsidP="00B62E6C">
      <w:pPr>
        <w:spacing w:after="0" w:line="276" w:lineRule="auto"/>
        <w:outlineLvl w:val="6"/>
        <w:rPr>
          <w:rFonts w:ascii="Times New Roman" w:eastAsia="Times New Roman" w:hAnsi="Times New Roman" w:cs="Times New Roman"/>
          <w:bCs/>
          <w:lang w:eastAsia="pl-PL"/>
        </w:rPr>
      </w:pPr>
      <w:r w:rsidRPr="00B62E6C">
        <w:rPr>
          <w:rFonts w:ascii="Times New Roman" w:eastAsia="Times New Roman" w:hAnsi="Times New Roman" w:cs="Times New Roman"/>
          <w:bCs/>
          <w:lang w:eastAsia="pl-PL"/>
        </w:rPr>
        <w:t>Niniejsze ogłoszenie zawiera:</w:t>
      </w:r>
    </w:p>
    <w:p w14:paraId="732A81AF" w14:textId="77777777" w:rsidR="00B62E6C" w:rsidRPr="00B62E6C" w:rsidRDefault="00B62E6C" w:rsidP="00B62E6C">
      <w:pPr>
        <w:numPr>
          <w:ilvl w:val="0"/>
          <w:numId w:val="2"/>
        </w:numPr>
        <w:spacing w:after="0" w:line="276" w:lineRule="auto"/>
        <w:ind w:left="567" w:hanging="567"/>
        <w:rPr>
          <w:rFonts w:ascii="Times New Roman" w:eastAsia="Times New Roman" w:hAnsi="Times New Roman" w:cs="Times New Roman"/>
          <w:lang w:val="x-none" w:eastAsia="x-none"/>
        </w:rPr>
      </w:pPr>
      <w:r w:rsidRPr="00B62E6C">
        <w:rPr>
          <w:rFonts w:ascii="Times New Roman" w:eastAsia="Times New Roman" w:hAnsi="Times New Roman" w:cs="Times New Roman"/>
          <w:lang w:val="x-none" w:eastAsia="x-none"/>
        </w:rPr>
        <w:t xml:space="preserve">Część opisową, </w:t>
      </w:r>
    </w:p>
    <w:p w14:paraId="40BE1C2C" w14:textId="77777777" w:rsidR="00B62E6C" w:rsidRPr="00B62E6C" w:rsidRDefault="00B62E6C" w:rsidP="00B62E6C">
      <w:pPr>
        <w:numPr>
          <w:ilvl w:val="0"/>
          <w:numId w:val="2"/>
        </w:numPr>
        <w:spacing w:after="0" w:line="276" w:lineRule="auto"/>
        <w:ind w:left="567" w:hanging="567"/>
        <w:rPr>
          <w:rFonts w:ascii="Times New Roman" w:eastAsia="Times New Roman" w:hAnsi="Times New Roman" w:cs="Times New Roman"/>
          <w:lang w:val="x-none" w:eastAsia="x-none"/>
        </w:rPr>
      </w:pPr>
      <w:r w:rsidRPr="00B62E6C">
        <w:rPr>
          <w:rFonts w:ascii="Times New Roman" w:eastAsia="Times New Roman" w:hAnsi="Times New Roman" w:cs="Times New Roman"/>
          <w:lang w:val="x-none" w:eastAsia="x-none"/>
        </w:rPr>
        <w:t xml:space="preserve">Formularz ofertowy – </w:t>
      </w:r>
      <w:r w:rsidRPr="00820436">
        <w:rPr>
          <w:rFonts w:ascii="Times New Roman" w:eastAsia="Times New Roman" w:hAnsi="Times New Roman" w:cs="Times New Roman"/>
          <w:b/>
          <w:bCs/>
          <w:lang w:val="x-none" w:eastAsia="x-none"/>
        </w:rPr>
        <w:t>załącznik nr 1</w:t>
      </w:r>
      <w:r w:rsidRPr="00B62E6C">
        <w:rPr>
          <w:rFonts w:ascii="Times New Roman" w:eastAsia="Times New Roman" w:hAnsi="Times New Roman" w:cs="Times New Roman"/>
          <w:lang w:val="x-none" w:eastAsia="x-none"/>
        </w:rPr>
        <w:t>,</w:t>
      </w:r>
    </w:p>
    <w:p w14:paraId="584B98BA" w14:textId="4D816DBF" w:rsidR="00B62E6C" w:rsidRPr="00B62E6C" w:rsidRDefault="00B62E6C" w:rsidP="00B62E6C">
      <w:pPr>
        <w:numPr>
          <w:ilvl w:val="0"/>
          <w:numId w:val="2"/>
        </w:numPr>
        <w:spacing w:after="0" w:line="276" w:lineRule="auto"/>
        <w:ind w:left="567" w:hanging="567"/>
        <w:jc w:val="both"/>
        <w:rPr>
          <w:rFonts w:ascii="Times New Roman" w:eastAsia="Times New Roman" w:hAnsi="Times New Roman" w:cs="Times New Roman"/>
          <w:lang w:eastAsia="x-none"/>
        </w:rPr>
      </w:pPr>
      <w:r w:rsidRPr="00B62E6C">
        <w:rPr>
          <w:rFonts w:ascii="Times New Roman" w:eastAsia="TimesNewRoman" w:hAnsi="Times New Roman" w:cs="Times New Roman"/>
          <w:bCs/>
          <w:lang w:val="x-none" w:eastAsia="x-none"/>
        </w:rPr>
        <w:t>Wykaz personelu i jego kwalifikacji zawodowych do wykonywania niniejszego zamówienia -</w:t>
      </w:r>
      <w:r w:rsidRPr="00820436">
        <w:rPr>
          <w:rFonts w:ascii="Times New Roman" w:eastAsia="Times New Roman" w:hAnsi="Times New Roman" w:cs="Times New Roman"/>
          <w:b/>
          <w:bCs/>
          <w:lang w:val="x-none" w:eastAsia="x-none"/>
        </w:rPr>
        <w:t>załącznik nr 2</w:t>
      </w:r>
      <w:r w:rsidR="003D3DBA">
        <w:rPr>
          <w:rFonts w:ascii="Times New Roman" w:eastAsia="Times New Roman" w:hAnsi="Times New Roman" w:cs="Times New Roman"/>
          <w:lang w:eastAsia="x-none"/>
        </w:rPr>
        <w:t>,</w:t>
      </w:r>
    </w:p>
    <w:p w14:paraId="672F021E" w14:textId="4FBAD4C5" w:rsidR="00B62E6C" w:rsidRDefault="00B62E6C" w:rsidP="00B62E6C">
      <w:pPr>
        <w:numPr>
          <w:ilvl w:val="0"/>
          <w:numId w:val="2"/>
        </w:numPr>
        <w:spacing w:after="0" w:line="276" w:lineRule="auto"/>
        <w:ind w:left="567" w:hanging="567"/>
        <w:jc w:val="both"/>
        <w:rPr>
          <w:rFonts w:ascii="Times New Roman" w:eastAsia="Times New Roman" w:hAnsi="Times New Roman" w:cs="Times New Roman"/>
          <w:bCs/>
          <w:lang w:eastAsia="x-none"/>
        </w:rPr>
      </w:pPr>
      <w:r w:rsidRPr="00B62E6C">
        <w:rPr>
          <w:rFonts w:ascii="Times New Roman" w:eastAsia="Times New Roman" w:hAnsi="Times New Roman" w:cs="Times New Roman"/>
          <w:bCs/>
          <w:lang w:val="x-none" w:eastAsia="x-none"/>
        </w:rPr>
        <w:t xml:space="preserve">Wzór umowy – </w:t>
      </w:r>
      <w:r w:rsidRPr="00820436">
        <w:rPr>
          <w:rFonts w:ascii="Times New Roman" w:eastAsia="Times New Roman" w:hAnsi="Times New Roman" w:cs="Times New Roman"/>
          <w:b/>
          <w:lang w:val="x-none" w:eastAsia="x-none"/>
        </w:rPr>
        <w:t xml:space="preserve">załącznik nr </w:t>
      </w:r>
      <w:r w:rsidRPr="00820436">
        <w:rPr>
          <w:rFonts w:ascii="Times New Roman" w:eastAsia="Times New Roman" w:hAnsi="Times New Roman" w:cs="Times New Roman"/>
          <w:b/>
          <w:lang w:eastAsia="x-none"/>
        </w:rPr>
        <w:t>3</w:t>
      </w:r>
      <w:r w:rsidR="003D3DBA">
        <w:rPr>
          <w:rFonts w:ascii="Times New Roman" w:eastAsia="Times New Roman" w:hAnsi="Times New Roman" w:cs="Times New Roman"/>
          <w:bCs/>
          <w:lang w:eastAsia="x-none"/>
        </w:rPr>
        <w:t>,</w:t>
      </w:r>
    </w:p>
    <w:p w14:paraId="1FD47166" w14:textId="292741B3" w:rsidR="003D3DBA" w:rsidRPr="00EA4591" w:rsidRDefault="003D3DBA" w:rsidP="00B62E6C">
      <w:pPr>
        <w:numPr>
          <w:ilvl w:val="0"/>
          <w:numId w:val="2"/>
        </w:numPr>
        <w:spacing w:after="0" w:line="276" w:lineRule="auto"/>
        <w:ind w:left="567" w:hanging="567"/>
        <w:jc w:val="both"/>
        <w:rPr>
          <w:rFonts w:ascii="Times New Roman" w:eastAsia="Times New Roman" w:hAnsi="Times New Roman" w:cs="Times New Roman"/>
          <w:bCs/>
          <w:color w:val="000000" w:themeColor="text1"/>
          <w:lang w:eastAsia="x-none"/>
        </w:rPr>
      </w:pPr>
      <w:r w:rsidRPr="00EA4591">
        <w:rPr>
          <w:rFonts w:ascii="Times New Roman" w:eastAsia="Times New Roman" w:hAnsi="Times New Roman" w:cs="Times New Roman"/>
          <w:bCs/>
          <w:color w:val="000000" w:themeColor="text1"/>
          <w:lang w:eastAsia="x-none"/>
        </w:rPr>
        <w:t xml:space="preserve">Wzór umowy powierzenia do przetwarzania danych osobowych </w:t>
      </w:r>
      <w:r w:rsidRPr="00EA4591">
        <w:rPr>
          <w:rFonts w:ascii="Times New Roman" w:eastAsia="Times New Roman" w:hAnsi="Times New Roman" w:cs="Times New Roman"/>
          <w:color w:val="000000" w:themeColor="text1"/>
          <w:lang w:val="x-none" w:eastAsia="x-none"/>
        </w:rPr>
        <w:t xml:space="preserve">– </w:t>
      </w:r>
      <w:r w:rsidRPr="00EA4591">
        <w:rPr>
          <w:rFonts w:ascii="Times New Roman" w:eastAsia="Times New Roman" w:hAnsi="Times New Roman" w:cs="Times New Roman"/>
          <w:b/>
          <w:bCs/>
          <w:color w:val="000000" w:themeColor="text1"/>
          <w:lang w:val="x-none" w:eastAsia="x-none"/>
        </w:rPr>
        <w:t xml:space="preserve">załącznik nr </w:t>
      </w:r>
      <w:r w:rsidRPr="00EA4591">
        <w:rPr>
          <w:rFonts w:ascii="Times New Roman" w:eastAsia="Times New Roman" w:hAnsi="Times New Roman" w:cs="Times New Roman"/>
          <w:b/>
          <w:bCs/>
          <w:color w:val="000000" w:themeColor="text1"/>
          <w:lang w:eastAsia="x-none"/>
        </w:rPr>
        <w:t>4</w:t>
      </w:r>
      <w:r w:rsidRPr="00EA4591">
        <w:rPr>
          <w:rFonts w:ascii="Times New Roman" w:eastAsia="Times New Roman" w:hAnsi="Times New Roman" w:cs="Times New Roman"/>
          <w:color w:val="000000" w:themeColor="text1"/>
          <w:lang w:eastAsia="x-none"/>
        </w:rPr>
        <w:t>,</w:t>
      </w:r>
    </w:p>
    <w:p w14:paraId="0538A8B1" w14:textId="25A0DA51" w:rsidR="003D3DBA" w:rsidRPr="00EA4591" w:rsidRDefault="00D24453" w:rsidP="00B62E6C">
      <w:pPr>
        <w:numPr>
          <w:ilvl w:val="0"/>
          <w:numId w:val="2"/>
        </w:numPr>
        <w:spacing w:after="0" w:line="276" w:lineRule="auto"/>
        <w:ind w:left="567" w:hanging="567"/>
        <w:jc w:val="both"/>
        <w:rPr>
          <w:rFonts w:ascii="Times New Roman" w:eastAsia="Times New Roman" w:hAnsi="Times New Roman" w:cs="Times New Roman"/>
          <w:bCs/>
          <w:color w:val="000000" w:themeColor="text1"/>
          <w:lang w:eastAsia="x-none"/>
        </w:rPr>
      </w:pPr>
      <w:r w:rsidRPr="00EA4591">
        <w:rPr>
          <w:rFonts w:ascii="Times New Roman" w:eastAsia="Times New Roman" w:hAnsi="Times New Roman" w:cs="Times New Roman"/>
          <w:color w:val="000000" w:themeColor="text1"/>
          <w:lang w:eastAsia="x-none"/>
        </w:rPr>
        <w:t xml:space="preserve">Oświadczenie dot. ochrony danych osobowych </w:t>
      </w:r>
      <w:r w:rsidR="003D3DBA" w:rsidRPr="00EA4591">
        <w:rPr>
          <w:rFonts w:ascii="Times New Roman" w:eastAsia="Times New Roman" w:hAnsi="Times New Roman" w:cs="Times New Roman"/>
          <w:color w:val="000000" w:themeColor="text1"/>
          <w:lang w:val="x-none" w:eastAsia="x-none"/>
        </w:rPr>
        <w:t xml:space="preserve">– </w:t>
      </w:r>
      <w:r w:rsidR="003D3DBA" w:rsidRPr="00EA4591">
        <w:rPr>
          <w:rFonts w:ascii="Times New Roman" w:eastAsia="Times New Roman" w:hAnsi="Times New Roman" w:cs="Times New Roman"/>
          <w:b/>
          <w:bCs/>
          <w:color w:val="000000" w:themeColor="text1"/>
          <w:lang w:val="x-none" w:eastAsia="x-none"/>
        </w:rPr>
        <w:t xml:space="preserve">załącznik nr </w:t>
      </w:r>
      <w:r w:rsidR="003D3DBA" w:rsidRPr="00EA4591">
        <w:rPr>
          <w:rFonts w:ascii="Times New Roman" w:eastAsia="Times New Roman" w:hAnsi="Times New Roman" w:cs="Times New Roman"/>
          <w:b/>
          <w:bCs/>
          <w:color w:val="000000" w:themeColor="text1"/>
          <w:lang w:eastAsia="x-none"/>
        </w:rPr>
        <w:t>5</w:t>
      </w:r>
      <w:r w:rsidRPr="00EA4591">
        <w:rPr>
          <w:rFonts w:ascii="Times New Roman" w:eastAsia="Times New Roman" w:hAnsi="Times New Roman" w:cs="Times New Roman"/>
          <w:color w:val="000000" w:themeColor="text1"/>
          <w:lang w:eastAsia="x-none"/>
        </w:rPr>
        <w:t>,</w:t>
      </w:r>
    </w:p>
    <w:p w14:paraId="3CE990D5" w14:textId="6AC593C5" w:rsidR="00D24453" w:rsidRPr="00EA4591" w:rsidRDefault="00D24453" w:rsidP="00B62E6C">
      <w:pPr>
        <w:numPr>
          <w:ilvl w:val="0"/>
          <w:numId w:val="2"/>
        </w:numPr>
        <w:spacing w:after="0" w:line="276" w:lineRule="auto"/>
        <w:ind w:left="567" w:hanging="567"/>
        <w:jc w:val="both"/>
        <w:rPr>
          <w:rFonts w:ascii="Times New Roman" w:eastAsia="Times New Roman" w:hAnsi="Times New Roman" w:cs="Times New Roman"/>
          <w:bCs/>
          <w:color w:val="000000" w:themeColor="text1"/>
          <w:lang w:eastAsia="x-none"/>
        </w:rPr>
      </w:pPr>
      <w:r w:rsidRPr="00EA4591">
        <w:rPr>
          <w:rFonts w:ascii="Times New Roman" w:eastAsia="Times New Roman" w:hAnsi="Times New Roman" w:cs="Times New Roman"/>
          <w:color w:val="000000" w:themeColor="text1"/>
          <w:lang w:eastAsia="x-none"/>
        </w:rPr>
        <w:t xml:space="preserve">Klauzula informacyjna – </w:t>
      </w:r>
      <w:r w:rsidRPr="00EA4591">
        <w:rPr>
          <w:rFonts w:ascii="Times New Roman" w:eastAsia="Times New Roman" w:hAnsi="Times New Roman" w:cs="Times New Roman"/>
          <w:b/>
          <w:bCs/>
          <w:color w:val="000000" w:themeColor="text1"/>
          <w:lang w:eastAsia="x-none"/>
        </w:rPr>
        <w:t>załącznik nr 6.</w:t>
      </w:r>
    </w:p>
    <w:p w14:paraId="11711DFB" w14:textId="77777777" w:rsidR="00B62E6C" w:rsidRPr="00B62E6C" w:rsidRDefault="00B62E6C" w:rsidP="00B62E6C">
      <w:pPr>
        <w:spacing w:after="0" w:line="276" w:lineRule="auto"/>
        <w:rPr>
          <w:rFonts w:ascii="Times New Roman" w:eastAsia="Times New Roman" w:hAnsi="Times New Roman" w:cs="Times New Roman"/>
          <w:lang w:eastAsia="pl-PL"/>
        </w:rPr>
      </w:pPr>
    </w:p>
    <w:p w14:paraId="3B97DAEF" w14:textId="7B497F26" w:rsidR="00B62E6C" w:rsidRPr="00B62E6C" w:rsidRDefault="00B62E6C" w:rsidP="00B62E6C">
      <w:pPr>
        <w:spacing w:after="0" w:line="276" w:lineRule="auto"/>
        <w:jc w:val="both"/>
        <w:rPr>
          <w:rFonts w:ascii="Times New Roman" w:eastAsia="Times New Roman" w:hAnsi="Times New Roman" w:cs="Times New Roman"/>
          <w:b/>
          <w:sz w:val="24"/>
          <w:szCs w:val="24"/>
          <w:lang w:val="x-none" w:eastAsia="x-none"/>
        </w:rPr>
      </w:pPr>
      <w:r w:rsidRPr="00B62E6C">
        <w:rPr>
          <w:rFonts w:ascii="Times New Roman" w:eastAsia="Times New Roman" w:hAnsi="Times New Roman" w:cs="Times New Roman"/>
          <w:b/>
          <w:bCs/>
          <w:sz w:val="24"/>
          <w:szCs w:val="24"/>
          <w:lang w:val="x-none" w:eastAsia="x-none"/>
        </w:rPr>
        <w:t>Niniejsze postępowanie o udzielenie zamówienia na usługi społeczne prowadzone zgodnie z art. 138o. ustawy z dnia 29 stycznia 2004 roku – Prawo zamówień publicznych</w:t>
      </w:r>
      <w:r w:rsidRPr="00B62E6C">
        <w:rPr>
          <w:rFonts w:ascii="Times New Roman" w:eastAsia="Times New Roman" w:hAnsi="Times New Roman" w:cs="Times New Roman"/>
          <w:b/>
          <w:sz w:val="24"/>
          <w:szCs w:val="24"/>
          <w:lang w:val="x-none" w:eastAsia="x-none"/>
        </w:rPr>
        <w:t xml:space="preserve"> </w:t>
      </w:r>
      <w:r w:rsidRPr="00B62E6C">
        <w:rPr>
          <w:rFonts w:ascii="Times New Roman" w:eastAsia="Times New Roman" w:hAnsi="Times New Roman" w:cs="Times New Roman"/>
          <w:b/>
          <w:bCs/>
          <w:sz w:val="24"/>
          <w:szCs w:val="24"/>
          <w:lang w:val="x-none" w:eastAsia="x-none"/>
        </w:rPr>
        <w:t>(</w:t>
      </w:r>
      <w:r w:rsidRPr="00B62E6C">
        <w:rPr>
          <w:rFonts w:ascii="Times New Roman" w:eastAsia="Times New Roman" w:hAnsi="Times New Roman" w:cs="Times New Roman"/>
          <w:b/>
          <w:bCs/>
          <w:sz w:val="24"/>
          <w:szCs w:val="24"/>
          <w:lang w:eastAsia="x-none"/>
        </w:rPr>
        <w:t xml:space="preserve">tekst jedn. </w:t>
      </w:r>
      <w:r w:rsidRPr="00B62E6C">
        <w:rPr>
          <w:rFonts w:ascii="Times New Roman" w:eastAsia="Times New Roman" w:hAnsi="Times New Roman" w:cs="Times New Roman"/>
          <w:b/>
          <w:bCs/>
          <w:sz w:val="24"/>
          <w:szCs w:val="24"/>
          <w:lang w:val="x-none" w:eastAsia="x-none"/>
        </w:rPr>
        <w:t>Dz. U. 201</w:t>
      </w:r>
      <w:r>
        <w:rPr>
          <w:rFonts w:ascii="Times New Roman" w:eastAsia="Times New Roman" w:hAnsi="Times New Roman" w:cs="Times New Roman"/>
          <w:b/>
          <w:bCs/>
          <w:sz w:val="24"/>
          <w:szCs w:val="24"/>
          <w:lang w:eastAsia="x-none"/>
        </w:rPr>
        <w:t>9</w:t>
      </w:r>
      <w:r w:rsidRPr="00B62E6C">
        <w:rPr>
          <w:rFonts w:ascii="Times New Roman" w:eastAsia="Times New Roman" w:hAnsi="Times New Roman" w:cs="Times New Roman"/>
          <w:b/>
          <w:bCs/>
          <w:sz w:val="24"/>
          <w:szCs w:val="24"/>
          <w:lang w:val="x-none" w:eastAsia="x-none"/>
        </w:rPr>
        <w:t xml:space="preserve">, </w:t>
      </w:r>
      <w:r w:rsidRPr="00B62E6C">
        <w:rPr>
          <w:rFonts w:ascii="Times New Roman" w:eastAsia="Times New Roman" w:hAnsi="Times New Roman" w:cs="Times New Roman"/>
          <w:b/>
          <w:bCs/>
          <w:sz w:val="24"/>
          <w:szCs w:val="24"/>
          <w:lang w:eastAsia="x-none"/>
        </w:rPr>
        <w:t>poz. 1</w:t>
      </w:r>
      <w:r>
        <w:rPr>
          <w:rFonts w:ascii="Times New Roman" w:eastAsia="Times New Roman" w:hAnsi="Times New Roman" w:cs="Times New Roman"/>
          <w:b/>
          <w:bCs/>
          <w:sz w:val="24"/>
          <w:szCs w:val="24"/>
          <w:lang w:eastAsia="x-none"/>
        </w:rPr>
        <w:t>843</w:t>
      </w:r>
      <w:r w:rsidRPr="00B62E6C">
        <w:rPr>
          <w:rFonts w:ascii="Times New Roman" w:eastAsia="Times New Roman" w:hAnsi="Times New Roman" w:cs="Times New Roman"/>
          <w:b/>
          <w:bCs/>
          <w:sz w:val="24"/>
          <w:szCs w:val="24"/>
          <w:lang w:eastAsia="x-none"/>
        </w:rPr>
        <w:t xml:space="preserve"> z </w:t>
      </w:r>
      <w:proofErr w:type="spellStart"/>
      <w:r w:rsidRPr="00B62E6C">
        <w:rPr>
          <w:rFonts w:ascii="Times New Roman" w:eastAsia="Times New Roman" w:hAnsi="Times New Roman" w:cs="Times New Roman"/>
          <w:b/>
          <w:bCs/>
          <w:sz w:val="24"/>
          <w:szCs w:val="24"/>
          <w:lang w:eastAsia="x-none"/>
        </w:rPr>
        <w:t>późn</w:t>
      </w:r>
      <w:proofErr w:type="spellEnd"/>
      <w:r w:rsidRPr="00B62E6C">
        <w:rPr>
          <w:rFonts w:ascii="Times New Roman" w:eastAsia="Times New Roman" w:hAnsi="Times New Roman" w:cs="Times New Roman"/>
          <w:b/>
          <w:bCs/>
          <w:sz w:val="24"/>
          <w:szCs w:val="24"/>
          <w:lang w:eastAsia="x-none"/>
        </w:rPr>
        <w:t xml:space="preserve">. zm.), </w:t>
      </w:r>
      <w:r w:rsidRPr="00B62E6C">
        <w:rPr>
          <w:rFonts w:ascii="Times New Roman" w:eastAsia="Times New Roman" w:hAnsi="Times New Roman" w:cs="Times New Roman"/>
          <w:b/>
          <w:bCs/>
          <w:i/>
          <w:sz w:val="24"/>
          <w:szCs w:val="24"/>
          <w:lang w:eastAsia="x-none"/>
        </w:rPr>
        <w:t>zwanej dalej ustawą</w:t>
      </w:r>
      <w:r w:rsidRPr="00B62E6C">
        <w:rPr>
          <w:rFonts w:ascii="Times New Roman" w:eastAsia="Times New Roman" w:hAnsi="Times New Roman" w:cs="Times New Roman"/>
          <w:b/>
          <w:bCs/>
          <w:sz w:val="24"/>
          <w:szCs w:val="24"/>
          <w:lang w:eastAsia="x-none"/>
        </w:rPr>
        <w:t>,</w:t>
      </w:r>
      <w:r w:rsidRPr="00B62E6C">
        <w:rPr>
          <w:rFonts w:ascii="Times New Roman" w:eastAsia="Times New Roman" w:hAnsi="Times New Roman" w:cs="Times New Roman"/>
          <w:b/>
          <w:bCs/>
          <w:sz w:val="24"/>
          <w:szCs w:val="24"/>
          <w:lang w:val="x-none" w:eastAsia="x-none"/>
        </w:rPr>
        <w:t xml:space="preserve"> o wartości nie przekraczającej kwot określonych w przepisach wydanych na podstawie art. 138g. ust. 1 ustawy.</w:t>
      </w:r>
    </w:p>
    <w:p w14:paraId="4BB6D7DE" w14:textId="77777777" w:rsidR="00B62E6C" w:rsidRPr="00B62E6C" w:rsidRDefault="00B62E6C" w:rsidP="00B62E6C">
      <w:pPr>
        <w:spacing w:after="0" w:line="276" w:lineRule="auto"/>
        <w:jc w:val="center"/>
        <w:rPr>
          <w:rFonts w:ascii="Times New Roman" w:eastAsia="Times New Roman" w:hAnsi="Times New Roman" w:cs="Times New Roman"/>
          <w:bCs/>
          <w:i/>
          <w:lang w:val="x-none" w:eastAsia="x-none"/>
        </w:rPr>
      </w:pPr>
    </w:p>
    <w:p w14:paraId="40843FB5" w14:textId="77777777" w:rsidR="00B62E6C" w:rsidRPr="00B62E6C" w:rsidRDefault="00B62E6C" w:rsidP="00B62E6C">
      <w:pPr>
        <w:spacing w:after="0" w:line="276" w:lineRule="auto"/>
        <w:jc w:val="right"/>
        <w:rPr>
          <w:rFonts w:ascii="Times New Roman" w:eastAsia="Times New Roman" w:hAnsi="Times New Roman" w:cs="Times New Roman"/>
          <w:bCs/>
          <w:lang w:eastAsia="pl-PL"/>
        </w:rPr>
      </w:pPr>
    </w:p>
    <w:p w14:paraId="2C8CD759" w14:textId="45936167" w:rsidR="00B62E6C" w:rsidRPr="00B62E6C" w:rsidRDefault="00684896" w:rsidP="00684896">
      <w:pPr>
        <w:spacing w:after="0" w:line="276"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r>
      <w:r>
        <w:rPr>
          <w:rFonts w:ascii="Times New Roman" w:eastAsia="Times New Roman" w:hAnsi="Times New Roman" w:cs="Times New Roman"/>
          <w:bCs/>
          <w:lang w:eastAsia="pl-PL"/>
        </w:rPr>
        <w:tab/>
        <w:t xml:space="preserve">                                   </w:t>
      </w:r>
      <w:bookmarkStart w:id="0" w:name="_GoBack"/>
      <w:bookmarkEnd w:id="0"/>
      <w:r>
        <w:rPr>
          <w:rFonts w:ascii="Times New Roman" w:eastAsia="Times New Roman" w:hAnsi="Times New Roman" w:cs="Times New Roman"/>
          <w:bCs/>
          <w:lang w:eastAsia="pl-PL"/>
        </w:rPr>
        <w:t>Anna  Bykowska</w:t>
      </w:r>
    </w:p>
    <w:p w14:paraId="322E4DF2" w14:textId="431902B5" w:rsidR="00B62E6C" w:rsidRPr="00B62E6C" w:rsidRDefault="00B62E6C" w:rsidP="00B62E6C">
      <w:pPr>
        <w:spacing w:after="0" w:line="276" w:lineRule="auto"/>
        <w:jc w:val="right"/>
        <w:rPr>
          <w:rFonts w:ascii="Times New Roman" w:eastAsia="Times New Roman" w:hAnsi="Times New Roman" w:cs="Times New Roman"/>
          <w:bCs/>
          <w:lang w:eastAsia="pl-PL"/>
        </w:rPr>
      </w:pPr>
      <w:r w:rsidRPr="00651820">
        <w:rPr>
          <w:rFonts w:ascii="Times New Roman" w:eastAsia="Times New Roman" w:hAnsi="Times New Roman" w:cs="Times New Roman"/>
          <w:b/>
          <w:lang w:eastAsia="pl-PL"/>
        </w:rPr>
        <w:t>Zatwierdzam</w:t>
      </w:r>
      <w:r w:rsidRPr="00B62E6C">
        <w:rPr>
          <w:rFonts w:ascii="Times New Roman" w:eastAsia="Times New Roman" w:hAnsi="Times New Roman" w:cs="Times New Roman"/>
          <w:bCs/>
          <w:lang w:eastAsia="pl-PL"/>
        </w:rPr>
        <w:t>: ……………………………….</w:t>
      </w:r>
    </w:p>
    <w:p w14:paraId="357103DF" w14:textId="77777777" w:rsidR="00B62E6C" w:rsidRPr="00651820" w:rsidRDefault="00B62E6C" w:rsidP="00B62E6C">
      <w:pPr>
        <w:spacing w:after="0" w:line="276" w:lineRule="auto"/>
        <w:ind w:firstLine="709"/>
        <w:jc w:val="center"/>
        <w:rPr>
          <w:rFonts w:ascii="Times New Roman" w:eastAsia="Times New Roman" w:hAnsi="Times New Roman" w:cs="Times New Roman"/>
          <w:b/>
          <w:sz w:val="18"/>
          <w:lang w:eastAsia="pl-PL"/>
        </w:rPr>
      </w:pPr>
      <w:r w:rsidRPr="00B62E6C">
        <w:rPr>
          <w:rFonts w:ascii="Times New Roman" w:eastAsia="Times New Roman" w:hAnsi="Times New Roman" w:cs="Times New Roman"/>
          <w:bCs/>
          <w:sz w:val="18"/>
          <w:lang w:eastAsia="pl-PL"/>
        </w:rPr>
        <w:t xml:space="preserve">                                                                                                                              </w:t>
      </w:r>
      <w:r w:rsidRPr="00651820">
        <w:rPr>
          <w:rFonts w:ascii="Times New Roman" w:eastAsia="Times New Roman" w:hAnsi="Times New Roman" w:cs="Times New Roman"/>
          <w:b/>
          <w:sz w:val="18"/>
          <w:lang w:eastAsia="pl-PL"/>
        </w:rPr>
        <w:t>Kierownik GOPS w Chełmży</w:t>
      </w:r>
    </w:p>
    <w:p w14:paraId="4BAE5C60" w14:textId="77777777" w:rsidR="00B62E6C" w:rsidRPr="00B62E6C" w:rsidRDefault="00B62E6C" w:rsidP="00B62E6C">
      <w:pPr>
        <w:spacing w:after="0" w:line="276" w:lineRule="auto"/>
        <w:jc w:val="center"/>
        <w:rPr>
          <w:rFonts w:ascii="Times New Roman" w:eastAsia="Times New Roman" w:hAnsi="Times New Roman" w:cs="Times New Roman"/>
          <w:bCs/>
          <w:lang w:eastAsia="pl-PL"/>
        </w:rPr>
      </w:pPr>
    </w:p>
    <w:p w14:paraId="7B1AAAF5" w14:textId="77777777" w:rsidR="00B62E6C" w:rsidRPr="00B62E6C" w:rsidRDefault="00B62E6C" w:rsidP="00B62E6C">
      <w:pPr>
        <w:spacing w:after="0" w:line="276" w:lineRule="auto"/>
        <w:ind w:left="2832" w:firstLine="708"/>
        <w:jc w:val="center"/>
        <w:rPr>
          <w:rFonts w:ascii="Times New Roman" w:eastAsia="Times New Roman" w:hAnsi="Times New Roman" w:cs="Times New Roman"/>
          <w:bCs/>
          <w:i/>
          <w:iCs/>
          <w:lang w:eastAsia="pl-PL"/>
        </w:rPr>
      </w:pPr>
    </w:p>
    <w:p w14:paraId="491D8246" w14:textId="77777777" w:rsidR="00B62E6C" w:rsidRPr="00B62E6C" w:rsidRDefault="00B62E6C" w:rsidP="00B62E6C">
      <w:pPr>
        <w:spacing w:after="0" w:line="276" w:lineRule="auto"/>
        <w:ind w:left="2832" w:firstLine="708"/>
        <w:jc w:val="center"/>
        <w:rPr>
          <w:rFonts w:ascii="Times New Roman" w:eastAsia="Times New Roman" w:hAnsi="Times New Roman" w:cs="Times New Roman"/>
          <w:bCs/>
          <w:i/>
          <w:iCs/>
          <w:lang w:eastAsia="pl-PL"/>
        </w:rPr>
      </w:pPr>
    </w:p>
    <w:p w14:paraId="0C1B8848" w14:textId="77777777" w:rsidR="00B62E6C" w:rsidRPr="00B62E6C" w:rsidRDefault="00B62E6C" w:rsidP="00B62E6C">
      <w:pPr>
        <w:spacing w:after="0" w:line="276" w:lineRule="auto"/>
        <w:ind w:left="2832" w:firstLine="708"/>
        <w:jc w:val="center"/>
        <w:rPr>
          <w:rFonts w:ascii="Times New Roman" w:eastAsia="Times New Roman" w:hAnsi="Times New Roman" w:cs="Times New Roman"/>
          <w:bCs/>
          <w:i/>
          <w:iCs/>
          <w:lang w:eastAsia="pl-PL"/>
        </w:rPr>
      </w:pPr>
    </w:p>
    <w:p w14:paraId="1747E543" w14:textId="77777777" w:rsidR="00B62E6C" w:rsidRPr="00B62E6C" w:rsidRDefault="00B62E6C" w:rsidP="00B62E6C">
      <w:pPr>
        <w:spacing w:after="0" w:line="276" w:lineRule="auto"/>
        <w:ind w:left="2832" w:firstLine="708"/>
        <w:jc w:val="center"/>
        <w:rPr>
          <w:rFonts w:ascii="Times New Roman" w:eastAsia="Times New Roman" w:hAnsi="Times New Roman" w:cs="Times New Roman"/>
          <w:bCs/>
          <w:i/>
          <w:iCs/>
          <w:lang w:eastAsia="pl-PL"/>
        </w:rPr>
      </w:pPr>
    </w:p>
    <w:p w14:paraId="3C32EA2C" w14:textId="77777777" w:rsidR="00B62E6C" w:rsidRPr="00B62E6C" w:rsidRDefault="00B62E6C" w:rsidP="00B62E6C">
      <w:pPr>
        <w:spacing w:after="0" w:line="276" w:lineRule="auto"/>
        <w:ind w:left="2832" w:firstLine="708"/>
        <w:jc w:val="center"/>
        <w:rPr>
          <w:rFonts w:ascii="Times New Roman" w:eastAsia="Times New Roman" w:hAnsi="Times New Roman" w:cs="Times New Roman"/>
          <w:bCs/>
          <w:i/>
          <w:iCs/>
          <w:lang w:eastAsia="pl-PL"/>
        </w:rPr>
      </w:pPr>
    </w:p>
    <w:p w14:paraId="084E619F" w14:textId="77777777" w:rsidR="00B62E6C" w:rsidRPr="00B62E6C" w:rsidRDefault="00B62E6C" w:rsidP="00B62E6C">
      <w:pPr>
        <w:spacing w:after="0" w:line="276" w:lineRule="auto"/>
        <w:ind w:left="2832" w:firstLine="708"/>
        <w:jc w:val="center"/>
        <w:rPr>
          <w:rFonts w:ascii="Times New Roman" w:eastAsia="Times New Roman" w:hAnsi="Times New Roman" w:cs="Times New Roman"/>
          <w:bCs/>
          <w:i/>
          <w:iCs/>
          <w:lang w:eastAsia="pl-PL"/>
        </w:rPr>
      </w:pPr>
    </w:p>
    <w:p w14:paraId="4203B6C0" w14:textId="77777777" w:rsidR="00B62E6C" w:rsidRPr="00B62E6C" w:rsidRDefault="00B62E6C" w:rsidP="00B62E6C">
      <w:pPr>
        <w:spacing w:after="0" w:line="276" w:lineRule="auto"/>
        <w:ind w:left="2832" w:firstLine="708"/>
        <w:jc w:val="center"/>
        <w:rPr>
          <w:rFonts w:ascii="Times New Roman" w:eastAsia="Times New Roman" w:hAnsi="Times New Roman" w:cs="Times New Roman"/>
          <w:bCs/>
          <w:i/>
          <w:iCs/>
          <w:lang w:eastAsia="pl-PL"/>
        </w:rPr>
      </w:pPr>
    </w:p>
    <w:p w14:paraId="2386C11D" w14:textId="77777777" w:rsidR="00B62E6C" w:rsidRPr="00B62E6C" w:rsidRDefault="00B62E6C" w:rsidP="00B62E6C">
      <w:pPr>
        <w:spacing w:after="0" w:line="276" w:lineRule="auto"/>
        <w:ind w:left="2832" w:firstLine="708"/>
        <w:jc w:val="center"/>
        <w:rPr>
          <w:rFonts w:ascii="Times New Roman" w:eastAsia="Times New Roman" w:hAnsi="Times New Roman" w:cs="Times New Roman"/>
          <w:bCs/>
          <w:i/>
          <w:iCs/>
          <w:lang w:eastAsia="pl-PL"/>
        </w:rPr>
      </w:pPr>
    </w:p>
    <w:p w14:paraId="03AB3574" w14:textId="77777777" w:rsidR="00B62E6C" w:rsidRPr="00B62E6C" w:rsidRDefault="00B62E6C" w:rsidP="00B62E6C">
      <w:pPr>
        <w:spacing w:after="0" w:line="276" w:lineRule="auto"/>
        <w:ind w:left="2832" w:firstLine="708"/>
        <w:jc w:val="center"/>
        <w:rPr>
          <w:rFonts w:ascii="Times New Roman" w:eastAsia="Times New Roman" w:hAnsi="Times New Roman" w:cs="Times New Roman"/>
          <w:bCs/>
          <w:i/>
          <w:iCs/>
          <w:lang w:eastAsia="pl-PL"/>
        </w:rPr>
      </w:pPr>
    </w:p>
    <w:p w14:paraId="5A2E544B" w14:textId="77777777" w:rsidR="00B62E6C" w:rsidRPr="00B62E6C" w:rsidRDefault="00B62E6C" w:rsidP="00B62E6C">
      <w:pPr>
        <w:spacing w:after="0" w:line="276" w:lineRule="auto"/>
        <w:ind w:left="2832" w:firstLine="708"/>
        <w:jc w:val="center"/>
        <w:rPr>
          <w:rFonts w:ascii="Times New Roman" w:eastAsia="Times New Roman" w:hAnsi="Times New Roman" w:cs="Times New Roman"/>
          <w:bCs/>
          <w:i/>
          <w:iCs/>
          <w:lang w:eastAsia="pl-PL"/>
        </w:rPr>
      </w:pPr>
    </w:p>
    <w:p w14:paraId="3E64A114" w14:textId="77777777" w:rsidR="00B62E6C" w:rsidRPr="00B62E6C" w:rsidRDefault="00B62E6C" w:rsidP="00B62E6C">
      <w:pPr>
        <w:spacing w:after="0" w:line="276" w:lineRule="auto"/>
        <w:ind w:left="2832" w:firstLine="708"/>
        <w:jc w:val="center"/>
        <w:rPr>
          <w:rFonts w:ascii="Times New Roman" w:eastAsia="Times New Roman" w:hAnsi="Times New Roman" w:cs="Times New Roman"/>
          <w:bCs/>
          <w:i/>
          <w:iCs/>
          <w:lang w:eastAsia="pl-PL"/>
        </w:rPr>
      </w:pPr>
    </w:p>
    <w:p w14:paraId="35846252" w14:textId="77777777" w:rsidR="00B62E6C" w:rsidRPr="00B62E6C" w:rsidRDefault="00B62E6C" w:rsidP="00B62E6C">
      <w:pPr>
        <w:spacing w:after="0" w:line="276" w:lineRule="auto"/>
        <w:rPr>
          <w:rFonts w:ascii="Times New Roman" w:eastAsia="Times New Roman" w:hAnsi="Times New Roman" w:cs="Times New Roman"/>
          <w:bCs/>
          <w:i/>
          <w:iCs/>
          <w:lang w:eastAsia="pl-PL"/>
        </w:rPr>
      </w:pPr>
    </w:p>
    <w:p w14:paraId="32BCA667" w14:textId="77777777" w:rsidR="00B62E6C" w:rsidRPr="00B62E6C" w:rsidRDefault="00B62E6C" w:rsidP="00B62E6C">
      <w:pPr>
        <w:spacing w:after="0" w:line="276" w:lineRule="auto"/>
        <w:rPr>
          <w:rFonts w:ascii="Times New Roman" w:eastAsia="Times New Roman" w:hAnsi="Times New Roman" w:cs="Times New Roman"/>
          <w:b/>
          <w:color w:val="0000FF"/>
          <w:lang w:eastAsia="pl-PL"/>
        </w:rPr>
      </w:pPr>
    </w:p>
    <w:p w14:paraId="0A488341" w14:textId="77777777" w:rsidR="00B62E6C" w:rsidRPr="00B62E6C" w:rsidRDefault="00B62E6C" w:rsidP="00B62E6C">
      <w:pPr>
        <w:spacing w:after="0" w:line="276" w:lineRule="auto"/>
        <w:rPr>
          <w:rFonts w:ascii="Times New Roman" w:eastAsia="Times New Roman" w:hAnsi="Times New Roman" w:cs="Times New Roman"/>
          <w:b/>
          <w:color w:val="0000FF"/>
          <w:lang w:eastAsia="pl-PL"/>
        </w:rPr>
      </w:pPr>
    </w:p>
    <w:p w14:paraId="1AE0132E" w14:textId="77777777" w:rsidR="00B62E6C" w:rsidRPr="00B62E6C" w:rsidRDefault="00B62E6C" w:rsidP="00B62E6C">
      <w:pPr>
        <w:spacing w:after="0" w:line="276" w:lineRule="auto"/>
        <w:rPr>
          <w:rFonts w:ascii="Times New Roman" w:eastAsia="Times New Roman" w:hAnsi="Times New Roman" w:cs="Times New Roman"/>
          <w:b/>
          <w:color w:val="0000FF"/>
          <w:lang w:eastAsia="pl-PL"/>
        </w:rPr>
      </w:pPr>
    </w:p>
    <w:p w14:paraId="214C98E4" w14:textId="77777777" w:rsidR="00B62E6C" w:rsidRPr="00B62E6C" w:rsidRDefault="00B62E6C" w:rsidP="00B62E6C">
      <w:pPr>
        <w:spacing w:after="0" w:line="276" w:lineRule="auto"/>
        <w:rPr>
          <w:rFonts w:ascii="Times New Roman" w:eastAsia="Times New Roman" w:hAnsi="Times New Roman" w:cs="Times New Roman"/>
          <w:b/>
          <w:color w:val="0000FF"/>
          <w:lang w:eastAsia="pl-PL"/>
        </w:rPr>
      </w:pPr>
    </w:p>
    <w:p w14:paraId="129219C1" w14:textId="77777777" w:rsidR="00B62E6C" w:rsidRPr="00B62E6C" w:rsidRDefault="00B62E6C" w:rsidP="00B62E6C">
      <w:pPr>
        <w:spacing w:after="0" w:line="276" w:lineRule="auto"/>
        <w:rPr>
          <w:rFonts w:ascii="Times New Roman" w:eastAsia="Times New Roman" w:hAnsi="Times New Roman" w:cs="Times New Roman"/>
          <w:b/>
          <w:color w:val="0000FF"/>
          <w:lang w:eastAsia="pl-PL"/>
        </w:rPr>
      </w:pPr>
    </w:p>
    <w:p w14:paraId="09F2BA10" w14:textId="77777777" w:rsidR="00B62E6C" w:rsidRPr="00B62E6C" w:rsidRDefault="00B62E6C" w:rsidP="00B62E6C">
      <w:pPr>
        <w:keepNext/>
        <w:spacing w:after="0" w:line="276" w:lineRule="auto"/>
        <w:outlineLvl w:val="0"/>
        <w:rPr>
          <w:rFonts w:ascii="Times New Roman" w:eastAsia="Times New Roman" w:hAnsi="Times New Roman" w:cs="Times New Roman"/>
          <w:b/>
          <w:color w:val="0000FF"/>
          <w:lang w:eastAsia="pl-PL"/>
        </w:rPr>
      </w:pPr>
      <w:bookmarkStart w:id="1" w:name="_Toc469468898"/>
    </w:p>
    <w:p w14:paraId="687C37F0" w14:textId="77777777" w:rsidR="00B62E6C" w:rsidRDefault="00B62E6C" w:rsidP="00B62E6C">
      <w:pPr>
        <w:spacing w:after="0" w:line="276" w:lineRule="auto"/>
        <w:rPr>
          <w:rFonts w:ascii="Times New Roman" w:eastAsia="Times New Roman" w:hAnsi="Times New Roman" w:cs="Times New Roman"/>
          <w:sz w:val="24"/>
          <w:szCs w:val="24"/>
          <w:lang w:eastAsia="pl-PL"/>
        </w:rPr>
        <w:sectPr w:rsidR="00B62E6C" w:rsidSect="0029298A">
          <w:headerReference w:type="default" r:id="rId8"/>
          <w:footerReference w:type="default" r:id="rId9"/>
          <w:pgSz w:w="11906" w:h="16838" w:code="9"/>
          <w:pgMar w:top="1134" w:right="1418" w:bottom="1418" w:left="1418" w:header="709" w:footer="709" w:gutter="0"/>
          <w:pgBorders>
            <w:bottom w:val="single" w:sz="4" w:space="1" w:color="auto"/>
          </w:pgBorders>
          <w:cols w:space="708"/>
          <w:docGrid w:linePitch="360"/>
        </w:sectPr>
      </w:pPr>
    </w:p>
    <w:p w14:paraId="3FD8AD16" w14:textId="07768295" w:rsidR="00B62E6C" w:rsidRPr="00B62E6C" w:rsidRDefault="00B62E6C" w:rsidP="00B62E6C">
      <w:pPr>
        <w:spacing w:after="0" w:line="276" w:lineRule="auto"/>
        <w:rPr>
          <w:rFonts w:ascii="Times New Roman" w:eastAsia="Times New Roman" w:hAnsi="Times New Roman" w:cs="Times New Roman"/>
          <w:sz w:val="24"/>
          <w:szCs w:val="24"/>
          <w:lang w:eastAsia="pl-PL"/>
        </w:rPr>
      </w:pPr>
    </w:p>
    <w:p w14:paraId="76750473" w14:textId="77777777" w:rsidR="00B62E6C" w:rsidRPr="00B62E6C" w:rsidRDefault="00B62E6C" w:rsidP="00B62E6C">
      <w:pPr>
        <w:keepNext/>
        <w:numPr>
          <w:ilvl w:val="0"/>
          <w:numId w:val="6"/>
        </w:numPr>
        <w:spacing w:after="0" w:line="276" w:lineRule="auto"/>
        <w:ind w:left="567" w:hanging="567"/>
        <w:outlineLvl w:val="0"/>
        <w:rPr>
          <w:rFonts w:ascii="Times New Roman" w:eastAsia="Times New Roman" w:hAnsi="Times New Roman" w:cs="Times New Roman"/>
          <w:b/>
          <w:bCs/>
          <w:kern w:val="32"/>
          <w:lang w:eastAsia="pl-PL"/>
        </w:rPr>
      </w:pPr>
      <w:r w:rsidRPr="00B62E6C">
        <w:rPr>
          <w:rFonts w:ascii="Times New Roman" w:eastAsia="Times New Roman" w:hAnsi="Times New Roman" w:cs="Times New Roman"/>
          <w:b/>
          <w:bCs/>
          <w:kern w:val="32"/>
          <w:lang w:eastAsia="pl-PL"/>
        </w:rPr>
        <w:t>N</w:t>
      </w:r>
      <w:bookmarkEnd w:id="1"/>
      <w:r w:rsidRPr="00B62E6C">
        <w:rPr>
          <w:rFonts w:ascii="Times New Roman" w:eastAsia="Times New Roman" w:hAnsi="Times New Roman" w:cs="Times New Roman"/>
          <w:b/>
          <w:bCs/>
          <w:kern w:val="32"/>
          <w:lang w:eastAsia="pl-PL"/>
        </w:rPr>
        <w:t>AZWA I ADRES ZAMAWIAJĄCEGO</w:t>
      </w:r>
      <w:bookmarkStart w:id="2" w:name="_Toc238950241"/>
    </w:p>
    <w:p w14:paraId="0238995B" w14:textId="77777777" w:rsidR="00B62E6C" w:rsidRPr="00B62E6C" w:rsidRDefault="00B62E6C" w:rsidP="00B62E6C">
      <w:pPr>
        <w:numPr>
          <w:ilvl w:val="0"/>
          <w:numId w:val="3"/>
        </w:numPr>
        <w:autoSpaceDE w:val="0"/>
        <w:spacing w:after="0" w:line="276" w:lineRule="auto"/>
        <w:ind w:left="567" w:hanging="567"/>
        <w:jc w:val="both"/>
        <w:rPr>
          <w:rFonts w:ascii="Times New Roman" w:eastAsia="Courier New" w:hAnsi="Times New Roman" w:cs="Times New Roman"/>
          <w:lang w:eastAsia="pl-PL"/>
        </w:rPr>
      </w:pPr>
      <w:r w:rsidRPr="00B62E6C">
        <w:rPr>
          <w:rFonts w:ascii="Times New Roman" w:eastAsia="Times New Roman" w:hAnsi="Times New Roman" w:cs="Times New Roman"/>
          <w:lang w:eastAsia="pl-PL"/>
        </w:rPr>
        <w:t xml:space="preserve">Zamawiającym jest </w:t>
      </w:r>
      <w:r w:rsidRPr="00B62E6C">
        <w:rPr>
          <w:rFonts w:ascii="Times New Roman" w:eastAsia="Courier New" w:hAnsi="Times New Roman" w:cs="Times New Roman"/>
          <w:bCs/>
          <w:lang w:eastAsia="pl-PL"/>
        </w:rPr>
        <w:t xml:space="preserve">Gminny Ośrodek Pomocy Społecznej (GOPS) w Chełmży, </w:t>
      </w:r>
      <w:r w:rsidRPr="00B62E6C">
        <w:rPr>
          <w:rFonts w:ascii="Times New Roman" w:eastAsia="Courier New" w:hAnsi="Times New Roman" w:cs="Times New Roman"/>
          <w:lang w:eastAsia="pl-PL"/>
        </w:rPr>
        <w:t xml:space="preserve">z siedzibą </w:t>
      </w:r>
      <w:r w:rsidRPr="00B62E6C">
        <w:rPr>
          <w:rFonts w:ascii="Times New Roman" w:eastAsia="Courier New" w:hAnsi="Times New Roman" w:cs="Times New Roman"/>
          <w:lang w:eastAsia="pl-PL"/>
        </w:rPr>
        <w:br/>
        <w:t>w Chełmży przy ul. Paderewskiego 11, w imieniu którego działa Kierownik</w:t>
      </w:r>
      <w:r w:rsidRPr="00B62E6C">
        <w:rPr>
          <w:rFonts w:ascii="Times New Roman" w:eastAsia="Times New Roman" w:hAnsi="Times New Roman" w:cs="Times New Roman"/>
          <w:lang w:eastAsia="pl-PL"/>
        </w:rPr>
        <w:t xml:space="preserve"> GOPS.</w:t>
      </w:r>
    </w:p>
    <w:p w14:paraId="505FE8FC" w14:textId="77777777" w:rsidR="00B62E6C" w:rsidRPr="00B62E6C" w:rsidRDefault="00B62E6C" w:rsidP="00B62E6C">
      <w:pPr>
        <w:numPr>
          <w:ilvl w:val="0"/>
          <w:numId w:val="3"/>
        </w:numPr>
        <w:autoSpaceDE w:val="0"/>
        <w:spacing w:after="0" w:line="276" w:lineRule="auto"/>
        <w:ind w:left="567" w:hanging="567"/>
        <w:jc w:val="both"/>
        <w:rPr>
          <w:rFonts w:ascii="Times New Roman" w:eastAsia="Courier New" w:hAnsi="Times New Roman" w:cs="Times New Roman"/>
          <w:lang w:eastAsia="pl-PL"/>
        </w:rPr>
      </w:pPr>
      <w:r w:rsidRPr="00B62E6C">
        <w:rPr>
          <w:rFonts w:ascii="Times New Roman" w:eastAsia="Times New Roman" w:hAnsi="Times New Roman" w:cs="Times New Roman"/>
          <w:lang w:eastAsia="pl-PL"/>
        </w:rPr>
        <w:t>Adres siedziby Zamawiającego:</w:t>
      </w:r>
      <w:r w:rsidRPr="00B62E6C">
        <w:rPr>
          <w:rFonts w:ascii="Times New Roman" w:eastAsia="Times New Roman" w:hAnsi="Times New Roman" w:cs="Times New Roman"/>
          <w:b/>
          <w:lang w:eastAsia="pl-PL"/>
        </w:rPr>
        <w:t xml:space="preserve"> </w:t>
      </w:r>
    </w:p>
    <w:p w14:paraId="0A79FCD8" w14:textId="77777777" w:rsidR="00B62E6C" w:rsidRPr="00B62E6C" w:rsidRDefault="00B62E6C" w:rsidP="00B62E6C">
      <w:pPr>
        <w:spacing w:after="0" w:line="276" w:lineRule="auto"/>
        <w:ind w:left="567"/>
        <w:jc w:val="both"/>
        <w:rPr>
          <w:rFonts w:ascii="Times New Roman" w:eastAsia="Times New Roman" w:hAnsi="Times New Roman" w:cs="Times New Roman"/>
          <w:b/>
          <w:lang w:eastAsia="pl-PL"/>
        </w:rPr>
      </w:pPr>
      <w:r w:rsidRPr="00B62E6C">
        <w:rPr>
          <w:rFonts w:ascii="Times New Roman" w:eastAsia="Times New Roman" w:hAnsi="Times New Roman" w:cs="Times New Roman"/>
          <w:b/>
          <w:lang w:eastAsia="pl-PL"/>
        </w:rPr>
        <w:t xml:space="preserve">Gminny Ośrodek Pomocy Społecznej </w:t>
      </w:r>
    </w:p>
    <w:p w14:paraId="04E5A72A" w14:textId="77777777" w:rsidR="00B62E6C" w:rsidRPr="00B62E6C" w:rsidRDefault="00B62E6C" w:rsidP="00B62E6C">
      <w:pPr>
        <w:spacing w:after="0" w:line="276" w:lineRule="auto"/>
        <w:ind w:left="567"/>
        <w:rPr>
          <w:rFonts w:ascii="Times New Roman" w:eastAsia="Times New Roman" w:hAnsi="Times New Roman" w:cs="Times New Roman"/>
          <w:b/>
          <w:lang w:eastAsia="pl-PL"/>
        </w:rPr>
      </w:pPr>
      <w:r w:rsidRPr="00B62E6C">
        <w:rPr>
          <w:rFonts w:ascii="Times New Roman" w:eastAsia="Times New Roman" w:hAnsi="Times New Roman" w:cs="Times New Roman"/>
          <w:b/>
          <w:lang w:eastAsia="pl-PL"/>
        </w:rPr>
        <w:t>ul. Paderewskiego 11</w:t>
      </w:r>
    </w:p>
    <w:p w14:paraId="794AAEAD" w14:textId="77777777" w:rsidR="00B62E6C" w:rsidRPr="00B62E6C" w:rsidRDefault="00B62E6C" w:rsidP="00B62E6C">
      <w:pPr>
        <w:spacing w:after="0" w:line="276" w:lineRule="auto"/>
        <w:ind w:left="567"/>
        <w:rPr>
          <w:rFonts w:ascii="Times New Roman" w:eastAsia="Times New Roman" w:hAnsi="Times New Roman" w:cs="Times New Roman"/>
          <w:b/>
          <w:lang w:eastAsia="pl-PL"/>
        </w:rPr>
      </w:pPr>
      <w:r w:rsidRPr="00B62E6C">
        <w:rPr>
          <w:rFonts w:ascii="Times New Roman" w:eastAsia="Times New Roman" w:hAnsi="Times New Roman" w:cs="Times New Roman"/>
          <w:b/>
          <w:lang w:eastAsia="pl-PL"/>
        </w:rPr>
        <w:t xml:space="preserve">87 – 140 Chełmża </w:t>
      </w:r>
    </w:p>
    <w:p w14:paraId="411C1A6F" w14:textId="77777777" w:rsidR="00B62E6C" w:rsidRPr="00B62E6C" w:rsidRDefault="00B62E6C" w:rsidP="00B62E6C">
      <w:pPr>
        <w:numPr>
          <w:ilvl w:val="0"/>
          <w:numId w:val="3"/>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Adres poczty elektronicznej:</w:t>
      </w:r>
      <w:r w:rsidRPr="00B62E6C">
        <w:rPr>
          <w:rFonts w:ascii="Times New Roman" w:eastAsia="Times New Roman" w:hAnsi="Times New Roman" w:cs="Times New Roman"/>
          <w:b/>
          <w:lang w:eastAsia="pl-PL"/>
        </w:rPr>
        <w:t xml:space="preserve"> </w:t>
      </w:r>
      <w:hyperlink r:id="rId10" w:history="1">
        <w:r w:rsidRPr="00B62E6C">
          <w:rPr>
            <w:rFonts w:ascii="Times New Roman" w:eastAsia="Times New Roman" w:hAnsi="Times New Roman" w:cs="Times New Roman"/>
            <w:color w:val="0000FF"/>
            <w:u w:val="single"/>
            <w:shd w:val="clear" w:color="auto" w:fill="FFFFFF"/>
            <w:lang w:eastAsia="pl-PL"/>
          </w:rPr>
          <w:t>annabykowska@gminachelmza.pl</w:t>
        </w:r>
      </w:hyperlink>
      <w:r w:rsidRPr="00B62E6C">
        <w:rPr>
          <w:rFonts w:ascii="Arial" w:eastAsia="Times New Roman" w:hAnsi="Arial" w:cs="Arial"/>
          <w:color w:val="222222"/>
          <w:sz w:val="19"/>
          <w:szCs w:val="19"/>
          <w:shd w:val="clear" w:color="auto" w:fill="FFFFFF"/>
          <w:lang w:eastAsia="pl-PL"/>
        </w:rPr>
        <w:t xml:space="preserve"> </w:t>
      </w:r>
    </w:p>
    <w:p w14:paraId="6E2EEA44" w14:textId="77777777" w:rsidR="00B62E6C" w:rsidRPr="00B62E6C" w:rsidRDefault="00B62E6C" w:rsidP="00B62E6C">
      <w:pPr>
        <w:keepNext/>
        <w:spacing w:after="0" w:line="276" w:lineRule="auto"/>
        <w:outlineLvl w:val="0"/>
        <w:rPr>
          <w:rFonts w:ascii="Times New Roman" w:eastAsia="Times New Roman" w:hAnsi="Times New Roman" w:cs="Times New Roman"/>
          <w:b/>
          <w:bCs/>
          <w:kern w:val="32"/>
          <w:lang w:eastAsia="pl-PL"/>
        </w:rPr>
      </w:pPr>
      <w:bookmarkStart w:id="3" w:name="_Toc469468899"/>
    </w:p>
    <w:bookmarkEnd w:id="2"/>
    <w:bookmarkEnd w:id="3"/>
    <w:p w14:paraId="18DE19A8" w14:textId="77777777" w:rsidR="00B62E6C" w:rsidRPr="00B62E6C" w:rsidRDefault="00B62E6C" w:rsidP="00B62E6C">
      <w:pPr>
        <w:keepNext/>
        <w:numPr>
          <w:ilvl w:val="0"/>
          <w:numId w:val="6"/>
        </w:numPr>
        <w:spacing w:after="0" w:line="276" w:lineRule="auto"/>
        <w:ind w:left="567" w:hanging="567"/>
        <w:outlineLvl w:val="0"/>
        <w:rPr>
          <w:rFonts w:ascii="Times New Roman" w:eastAsia="Times New Roman" w:hAnsi="Times New Roman" w:cs="Times New Roman"/>
          <w:b/>
          <w:bCs/>
          <w:kern w:val="32"/>
          <w:lang w:eastAsia="pl-PL"/>
        </w:rPr>
      </w:pPr>
      <w:r w:rsidRPr="00B62E6C">
        <w:rPr>
          <w:rFonts w:ascii="Times New Roman" w:eastAsia="Times New Roman" w:hAnsi="Times New Roman" w:cs="Times New Roman"/>
          <w:b/>
          <w:bCs/>
          <w:kern w:val="32"/>
          <w:lang w:eastAsia="pl-PL"/>
        </w:rPr>
        <w:t>TRYB UDZIELENIA ZAMÓWIENIA - ZASADY PROWADZENIA POSTĘPOWANIA</w:t>
      </w:r>
    </w:p>
    <w:p w14:paraId="1B8B0BB0" w14:textId="77777777" w:rsidR="00B62E6C" w:rsidRPr="00B62E6C" w:rsidRDefault="00B62E6C" w:rsidP="00B62E6C">
      <w:pPr>
        <w:spacing w:after="0" w:line="276" w:lineRule="auto"/>
        <w:jc w:val="both"/>
        <w:rPr>
          <w:rFonts w:ascii="Times New Roman" w:eastAsia="Times New Roman" w:hAnsi="Times New Roman" w:cs="Times New Roman"/>
          <w:bCs/>
          <w:lang w:eastAsia="x-none"/>
        </w:rPr>
      </w:pPr>
      <w:bookmarkStart w:id="4" w:name="_Toc398626629"/>
    </w:p>
    <w:p w14:paraId="404C279E" w14:textId="4BDFD0E7" w:rsidR="00B62E6C" w:rsidRPr="00B62E6C" w:rsidRDefault="00B62E6C" w:rsidP="00B62E6C">
      <w:pPr>
        <w:numPr>
          <w:ilvl w:val="0"/>
          <w:numId w:val="4"/>
        </w:numPr>
        <w:spacing w:after="0" w:line="276" w:lineRule="auto"/>
        <w:ind w:left="567" w:hanging="567"/>
        <w:jc w:val="both"/>
        <w:rPr>
          <w:rFonts w:ascii="Times New Roman" w:eastAsia="Times New Roman" w:hAnsi="Times New Roman" w:cs="Times New Roman"/>
          <w:bCs/>
          <w:lang w:val="x-none" w:eastAsia="x-none"/>
        </w:rPr>
      </w:pPr>
      <w:r w:rsidRPr="00B62E6C">
        <w:rPr>
          <w:rFonts w:ascii="Times New Roman" w:eastAsia="Times New Roman" w:hAnsi="Times New Roman" w:cs="Times New Roman"/>
          <w:bCs/>
          <w:lang w:val="x-none" w:eastAsia="x-none"/>
        </w:rPr>
        <w:t>Postępowanie o udzielenie zamówienia na usługi społeczne będzie prowadzone zgodnie z art. 138o. ustawy z dnia 29 stycznia 2004 roku – Prawo zamówień publicznych (</w:t>
      </w:r>
      <w:r w:rsidRPr="00B62E6C">
        <w:rPr>
          <w:rFonts w:ascii="Times New Roman" w:eastAsia="Times New Roman" w:hAnsi="Times New Roman" w:cs="Times New Roman"/>
          <w:bCs/>
          <w:lang w:eastAsia="x-none"/>
        </w:rPr>
        <w:t xml:space="preserve">tekst j. </w:t>
      </w:r>
      <w:r w:rsidRPr="00B62E6C">
        <w:rPr>
          <w:rFonts w:ascii="Times New Roman" w:eastAsia="Times New Roman" w:hAnsi="Times New Roman" w:cs="Times New Roman"/>
          <w:bCs/>
          <w:lang w:val="x-none" w:eastAsia="x-none"/>
        </w:rPr>
        <w:t>Dz. U. 20</w:t>
      </w:r>
      <w:r w:rsidRPr="00B62E6C">
        <w:rPr>
          <w:rFonts w:ascii="Times New Roman" w:eastAsia="Times New Roman" w:hAnsi="Times New Roman" w:cs="Times New Roman"/>
          <w:bCs/>
          <w:lang w:eastAsia="x-none"/>
        </w:rPr>
        <w:t>1</w:t>
      </w:r>
      <w:r w:rsidR="00894378">
        <w:rPr>
          <w:rFonts w:ascii="Times New Roman" w:eastAsia="Times New Roman" w:hAnsi="Times New Roman" w:cs="Times New Roman"/>
          <w:bCs/>
          <w:lang w:eastAsia="x-none"/>
        </w:rPr>
        <w:t>9</w:t>
      </w:r>
      <w:r w:rsidRPr="00B62E6C">
        <w:rPr>
          <w:rFonts w:ascii="Times New Roman" w:eastAsia="Times New Roman" w:hAnsi="Times New Roman" w:cs="Times New Roman"/>
          <w:bCs/>
          <w:lang w:val="x-none" w:eastAsia="x-none"/>
        </w:rPr>
        <w:t xml:space="preserve">, poz. </w:t>
      </w:r>
      <w:r w:rsidRPr="00B62E6C">
        <w:rPr>
          <w:rFonts w:ascii="Times New Roman" w:eastAsia="Times New Roman" w:hAnsi="Times New Roman" w:cs="Times New Roman"/>
          <w:bCs/>
          <w:lang w:eastAsia="x-none"/>
        </w:rPr>
        <w:t>1</w:t>
      </w:r>
      <w:r w:rsidR="00894378">
        <w:rPr>
          <w:rFonts w:ascii="Times New Roman" w:eastAsia="Times New Roman" w:hAnsi="Times New Roman" w:cs="Times New Roman"/>
          <w:bCs/>
          <w:lang w:eastAsia="x-none"/>
        </w:rPr>
        <w:t>843</w:t>
      </w:r>
      <w:r w:rsidRPr="00B62E6C">
        <w:rPr>
          <w:rFonts w:ascii="Times New Roman" w:eastAsia="Times New Roman" w:hAnsi="Times New Roman" w:cs="Times New Roman"/>
          <w:bCs/>
          <w:lang w:val="x-none" w:eastAsia="x-none"/>
        </w:rPr>
        <w:t xml:space="preserve"> z </w:t>
      </w:r>
      <w:proofErr w:type="spellStart"/>
      <w:r w:rsidRPr="00B62E6C">
        <w:rPr>
          <w:rFonts w:ascii="Times New Roman" w:eastAsia="Times New Roman" w:hAnsi="Times New Roman" w:cs="Times New Roman"/>
          <w:bCs/>
          <w:lang w:val="x-none" w:eastAsia="x-none"/>
        </w:rPr>
        <w:t>późn</w:t>
      </w:r>
      <w:proofErr w:type="spellEnd"/>
      <w:r w:rsidRPr="00B62E6C">
        <w:rPr>
          <w:rFonts w:ascii="Times New Roman" w:eastAsia="Times New Roman" w:hAnsi="Times New Roman" w:cs="Times New Roman"/>
          <w:bCs/>
          <w:lang w:val="x-none" w:eastAsia="x-none"/>
        </w:rPr>
        <w:t>. zm.) o wartości nie przekraczającej kwot określonych w przepisach wydanych na podstawie art. 138g. ust. 1</w:t>
      </w:r>
      <w:r w:rsidRPr="00B62E6C">
        <w:rPr>
          <w:rFonts w:ascii="Times New Roman" w:eastAsia="Times New Roman" w:hAnsi="Times New Roman" w:cs="Times New Roman"/>
          <w:bCs/>
          <w:lang w:eastAsia="x-none"/>
        </w:rPr>
        <w:t xml:space="preserve"> ustawy</w:t>
      </w:r>
      <w:r w:rsidRPr="00B62E6C">
        <w:rPr>
          <w:rFonts w:ascii="Times New Roman" w:eastAsia="Times New Roman" w:hAnsi="Times New Roman" w:cs="Times New Roman"/>
          <w:bCs/>
          <w:lang w:val="x-none" w:eastAsia="x-none"/>
        </w:rPr>
        <w:t>, na zasadach określonych w niniejszym ogłoszeniu</w:t>
      </w:r>
      <w:r w:rsidRPr="00B62E6C">
        <w:rPr>
          <w:rFonts w:ascii="Times New Roman" w:eastAsia="Times New Roman" w:hAnsi="Times New Roman" w:cs="Times New Roman"/>
          <w:lang w:eastAsia="pl-PL"/>
        </w:rPr>
        <w:t xml:space="preserve">. </w:t>
      </w:r>
      <w:r w:rsidR="007432CE">
        <w:rPr>
          <w:rFonts w:ascii="Times New Roman" w:eastAsia="Times New Roman" w:hAnsi="Times New Roman" w:cs="Times New Roman"/>
          <w:lang w:eastAsia="pl-PL"/>
        </w:rPr>
        <w:br/>
      </w:r>
      <w:r w:rsidRPr="00B62E6C">
        <w:rPr>
          <w:rFonts w:ascii="Times New Roman" w:eastAsia="Times New Roman" w:hAnsi="Times New Roman" w:cs="Times New Roman"/>
          <w:lang w:eastAsia="pl-PL"/>
        </w:rPr>
        <w:t>W pozostałym zakresie ustawy nie stosuje się.</w:t>
      </w:r>
    </w:p>
    <w:p w14:paraId="4498B995" w14:textId="77777777" w:rsidR="00B62E6C" w:rsidRPr="00B62E6C" w:rsidRDefault="00B62E6C" w:rsidP="00B62E6C">
      <w:pPr>
        <w:numPr>
          <w:ilvl w:val="0"/>
          <w:numId w:val="4"/>
        </w:numPr>
        <w:spacing w:after="0" w:line="276" w:lineRule="auto"/>
        <w:ind w:left="567" w:hanging="567"/>
        <w:jc w:val="both"/>
        <w:rPr>
          <w:rFonts w:ascii="Times New Roman" w:eastAsia="Times New Roman" w:hAnsi="Times New Roman" w:cs="Times New Roman"/>
          <w:bCs/>
          <w:lang w:val="x-none" w:eastAsia="x-none"/>
        </w:rPr>
      </w:pPr>
      <w:r w:rsidRPr="00B62E6C">
        <w:rPr>
          <w:rFonts w:ascii="Times New Roman" w:eastAsia="Times New Roman" w:hAnsi="Times New Roman" w:cs="Times New Roman"/>
          <w:lang w:eastAsia="pl-PL"/>
        </w:rPr>
        <w:t>Zasady prowadzenia postępowania reguluje niniejsze Ogłoszenie.</w:t>
      </w:r>
    </w:p>
    <w:p w14:paraId="32145329" w14:textId="77777777" w:rsidR="00B62E6C" w:rsidRPr="00B62E6C" w:rsidRDefault="00B62E6C" w:rsidP="00B62E6C">
      <w:pPr>
        <w:numPr>
          <w:ilvl w:val="0"/>
          <w:numId w:val="4"/>
        </w:numPr>
        <w:spacing w:after="0" w:line="276" w:lineRule="auto"/>
        <w:ind w:left="567" w:hanging="567"/>
        <w:jc w:val="both"/>
        <w:rPr>
          <w:rFonts w:ascii="Times New Roman" w:eastAsia="Times New Roman" w:hAnsi="Times New Roman" w:cs="Times New Roman"/>
          <w:bCs/>
          <w:lang w:val="x-none" w:eastAsia="x-none"/>
        </w:rPr>
      </w:pPr>
      <w:r w:rsidRPr="00B62E6C">
        <w:rPr>
          <w:rFonts w:ascii="Times New Roman" w:eastAsia="Times New Roman" w:hAnsi="Times New Roman" w:cs="Times New Roman"/>
          <w:lang w:eastAsia="pl-PL"/>
        </w:rPr>
        <w:t>Postępowanie prowadzone jest w języku polskim.</w:t>
      </w:r>
    </w:p>
    <w:p w14:paraId="50C7110D" w14:textId="320260EA" w:rsidR="00B62E6C" w:rsidRPr="00B62E6C" w:rsidRDefault="00B62E6C" w:rsidP="00B62E6C">
      <w:pPr>
        <w:numPr>
          <w:ilvl w:val="0"/>
          <w:numId w:val="4"/>
        </w:numPr>
        <w:spacing w:after="0" w:line="276" w:lineRule="auto"/>
        <w:ind w:left="567" w:hanging="567"/>
        <w:jc w:val="both"/>
        <w:rPr>
          <w:rFonts w:ascii="Times New Roman" w:eastAsia="Times New Roman" w:hAnsi="Times New Roman" w:cs="Times New Roman"/>
          <w:bCs/>
          <w:lang w:val="x-none" w:eastAsia="x-none"/>
        </w:rPr>
      </w:pPr>
      <w:r w:rsidRPr="00B62E6C">
        <w:rPr>
          <w:rFonts w:ascii="Times New Roman" w:eastAsia="Times New Roman" w:hAnsi="Times New Roman" w:cs="Times New Roman"/>
          <w:lang w:eastAsia="pl-PL"/>
        </w:rPr>
        <w:t>Oferty złożone po terminie – pozostaną bez rozpatrzenia</w:t>
      </w:r>
      <w:r w:rsidR="00894378">
        <w:rPr>
          <w:rFonts w:ascii="Times New Roman" w:eastAsia="Times New Roman" w:hAnsi="Times New Roman" w:cs="Times New Roman"/>
          <w:lang w:eastAsia="pl-PL"/>
        </w:rPr>
        <w:t xml:space="preserve"> i zostaną zwrócone Wykonawcy</w:t>
      </w:r>
      <w:r w:rsidRPr="00B62E6C">
        <w:rPr>
          <w:rFonts w:ascii="Times New Roman" w:eastAsia="Times New Roman" w:hAnsi="Times New Roman" w:cs="Times New Roman"/>
          <w:lang w:eastAsia="pl-PL"/>
        </w:rPr>
        <w:t>.</w:t>
      </w:r>
    </w:p>
    <w:p w14:paraId="7FE612A9" w14:textId="77777777" w:rsidR="00B62E6C" w:rsidRPr="00B62E6C" w:rsidRDefault="00B62E6C" w:rsidP="00B62E6C">
      <w:pPr>
        <w:keepNext/>
        <w:spacing w:after="0" w:line="276" w:lineRule="auto"/>
        <w:jc w:val="both"/>
        <w:outlineLvl w:val="0"/>
        <w:rPr>
          <w:rFonts w:ascii="Times New Roman" w:eastAsia="Times New Roman" w:hAnsi="Times New Roman" w:cs="Times New Roman"/>
          <w:b/>
          <w:bCs/>
          <w:kern w:val="32"/>
          <w:lang w:eastAsia="pl-PL"/>
        </w:rPr>
      </w:pPr>
      <w:bookmarkStart w:id="5" w:name="_Toc469468900"/>
    </w:p>
    <w:bookmarkEnd w:id="5"/>
    <w:p w14:paraId="3866CFA9" w14:textId="77777777" w:rsidR="00B62E6C" w:rsidRPr="00B62E6C" w:rsidRDefault="00B62E6C" w:rsidP="00B62E6C">
      <w:pPr>
        <w:keepNext/>
        <w:numPr>
          <w:ilvl w:val="0"/>
          <w:numId w:val="6"/>
        </w:numPr>
        <w:spacing w:after="0" w:line="276" w:lineRule="auto"/>
        <w:ind w:left="567" w:hanging="567"/>
        <w:jc w:val="both"/>
        <w:outlineLvl w:val="0"/>
        <w:rPr>
          <w:rFonts w:ascii="Times New Roman" w:eastAsia="Times New Roman" w:hAnsi="Times New Roman" w:cs="Times New Roman"/>
          <w:b/>
          <w:bCs/>
          <w:kern w:val="32"/>
          <w:lang w:eastAsia="pl-PL"/>
        </w:rPr>
      </w:pPr>
      <w:r w:rsidRPr="00B62E6C">
        <w:rPr>
          <w:rFonts w:ascii="Times New Roman" w:eastAsia="Times New Roman" w:hAnsi="Times New Roman" w:cs="Times New Roman"/>
          <w:b/>
          <w:bCs/>
          <w:kern w:val="32"/>
          <w:lang w:eastAsia="pl-PL"/>
        </w:rPr>
        <w:t>POSTANOWIENIA OGÓLNE</w:t>
      </w:r>
    </w:p>
    <w:p w14:paraId="5B396062" w14:textId="30776527" w:rsidR="00B62E6C" w:rsidRPr="00B62E6C" w:rsidRDefault="00B62E6C" w:rsidP="00B62E6C">
      <w:pPr>
        <w:numPr>
          <w:ilvl w:val="0"/>
          <w:numId w:val="5"/>
        </w:numPr>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Szczegółowy opis, zakres i warunki realizacji zamówienia określają</w:t>
      </w:r>
      <w:r w:rsidR="00DB53AC">
        <w:rPr>
          <w:rFonts w:ascii="Times New Roman" w:eastAsia="Times New Roman" w:hAnsi="Times New Roman" w:cs="Times New Roman"/>
          <w:lang w:eastAsia="pl-PL"/>
        </w:rPr>
        <w:t xml:space="preserve"> w szczególności</w:t>
      </w:r>
      <w:r w:rsidRPr="00B62E6C">
        <w:rPr>
          <w:rFonts w:ascii="Times New Roman" w:eastAsia="Times New Roman" w:hAnsi="Times New Roman" w:cs="Times New Roman"/>
          <w:lang w:eastAsia="pl-PL"/>
        </w:rPr>
        <w:t>: Szczegółowy Opis Przedmiotu Zamówienia (</w:t>
      </w:r>
      <w:r w:rsidRPr="00B62E6C">
        <w:rPr>
          <w:rFonts w:ascii="Times New Roman" w:eastAsia="Times New Roman" w:hAnsi="Times New Roman" w:cs="Times New Roman"/>
          <w:bCs/>
          <w:lang w:eastAsia="pl-PL"/>
        </w:rPr>
        <w:t xml:space="preserve">SOPZ) - </w:t>
      </w:r>
      <w:r w:rsidRPr="00B62E6C">
        <w:rPr>
          <w:rFonts w:ascii="Times New Roman" w:eastAsia="Times New Roman" w:hAnsi="Times New Roman" w:cs="Times New Roman"/>
          <w:lang w:eastAsia="pl-PL"/>
        </w:rPr>
        <w:t xml:space="preserve">stanowiący </w:t>
      </w:r>
      <w:r w:rsidRPr="00B62E6C">
        <w:rPr>
          <w:rFonts w:ascii="Times New Roman" w:eastAsia="Times New Roman" w:hAnsi="Times New Roman" w:cs="Times New Roman"/>
          <w:bCs/>
          <w:lang w:eastAsia="pl-PL"/>
        </w:rPr>
        <w:t xml:space="preserve">rozdział IV </w:t>
      </w:r>
      <w:r w:rsidRPr="00B62E6C">
        <w:rPr>
          <w:rFonts w:ascii="Times New Roman" w:eastAsia="Times New Roman" w:hAnsi="Times New Roman" w:cs="Times New Roman"/>
          <w:lang w:eastAsia="pl-PL"/>
        </w:rPr>
        <w:t xml:space="preserve">niniejszego Ogłoszenia oraz </w:t>
      </w:r>
      <w:r w:rsidRPr="00B62E6C">
        <w:rPr>
          <w:rFonts w:ascii="Times New Roman" w:eastAsia="Times New Roman" w:hAnsi="Times New Roman" w:cs="Times New Roman"/>
          <w:bCs/>
          <w:lang w:eastAsia="pl-PL"/>
        </w:rPr>
        <w:t xml:space="preserve">wzór umowy – </w:t>
      </w:r>
      <w:r w:rsidRPr="00B62E6C">
        <w:rPr>
          <w:rFonts w:ascii="Times New Roman" w:eastAsia="Times New Roman" w:hAnsi="Times New Roman" w:cs="Times New Roman"/>
          <w:lang w:eastAsia="pl-PL"/>
        </w:rPr>
        <w:t xml:space="preserve">stanowiący </w:t>
      </w:r>
      <w:r w:rsidRPr="00B62E6C">
        <w:rPr>
          <w:rFonts w:ascii="Times New Roman" w:eastAsia="Times New Roman" w:hAnsi="Times New Roman" w:cs="Times New Roman"/>
          <w:bCs/>
          <w:lang w:eastAsia="pl-PL"/>
        </w:rPr>
        <w:t>zał</w:t>
      </w:r>
      <w:r w:rsidRPr="00B62E6C">
        <w:rPr>
          <w:rFonts w:ascii="Times New Roman" w:eastAsia="TimesNewRoman,Bold" w:hAnsi="Times New Roman" w:cs="Times New Roman"/>
          <w:bCs/>
          <w:lang w:eastAsia="pl-PL"/>
        </w:rPr>
        <w:t>ą</w:t>
      </w:r>
      <w:r w:rsidRPr="00B62E6C">
        <w:rPr>
          <w:rFonts w:ascii="Times New Roman" w:eastAsia="Times New Roman" w:hAnsi="Times New Roman" w:cs="Times New Roman"/>
          <w:bCs/>
          <w:lang w:eastAsia="pl-PL"/>
        </w:rPr>
        <w:t xml:space="preserve">cznik nr </w:t>
      </w:r>
      <w:r w:rsidRPr="00B62E6C">
        <w:rPr>
          <w:rFonts w:ascii="Times New Roman" w:eastAsia="Times New Roman" w:hAnsi="Times New Roman" w:cs="Times New Roman"/>
          <w:lang w:eastAsia="pl-PL"/>
        </w:rPr>
        <w:t>3 do Ogłoszenia.</w:t>
      </w:r>
    </w:p>
    <w:p w14:paraId="43336F36" w14:textId="77777777" w:rsidR="00B62E6C" w:rsidRPr="00B62E6C" w:rsidRDefault="00B62E6C" w:rsidP="00B62E6C">
      <w:pPr>
        <w:numPr>
          <w:ilvl w:val="0"/>
          <w:numId w:val="5"/>
        </w:numPr>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Nomenklatura według Wspólnego Słownika Zamówień (CPV):</w:t>
      </w:r>
    </w:p>
    <w:p w14:paraId="273E3BC4" w14:textId="30094287" w:rsidR="00B62E6C" w:rsidRPr="00B62E6C" w:rsidRDefault="00B62E6C" w:rsidP="00B62E6C">
      <w:pPr>
        <w:spacing w:after="0" w:line="276" w:lineRule="auto"/>
        <w:ind w:left="567"/>
        <w:rPr>
          <w:rFonts w:ascii="Times New Roman" w:eastAsia="Times New Roman" w:hAnsi="Times New Roman" w:cs="Times New Roman"/>
          <w:lang w:eastAsia="pl-PL"/>
        </w:rPr>
      </w:pPr>
      <w:r w:rsidRPr="00B62E6C">
        <w:rPr>
          <w:rFonts w:ascii="Times New Roman" w:eastAsia="Times New Roman" w:hAnsi="Times New Roman" w:cs="Times New Roman"/>
          <w:b/>
          <w:lang w:eastAsia="pl-PL"/>
        </w:rPr>
        <w:t xml:space="preserve">85311200-4 - </w:t>
      </w:r>
      <w:r w:rsidRPr="00B62E6C">
        <w:rPr>
          <w:rFonts w:ascii="Times New Roman" w:eastAsia="Times New Roman" w:hAnsi="Times New Roman" w:cs="Times New Roman"/>
          <w:lang w:eastAsia="pl-PL"/>
        </w:rPr>
        <w:t>usługi opieki społecznej dla osób niepełnosprawnych</w:t>
      </w:r>
    </w:p>
    <w:p w14:paraId="19879D2E" w14:textId="77777777" w:rsidR="00B62E6C" w:rsidRPr="00B62E6C" w:rsidRDefault="00B62E6C" w:rsidP="00B62E6C">
      <w:pPr>
        <w:spacing w:after="0" w:line="276" w:lineRule="auto"/>
        <w:ind w:left="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W/w usługi są wymienione w załączniku XIV do dyrektywy 2014/24/UE oraz załączniku XVII do dyrektywy 2014/25/UE.</w:t>
      </w:r>
    </w:p>
    <w:p w14:paraId="02A5B26D" w14:textId="77777777" w:rsidR="00B62E6C" w:rsidRPr="00021317" w:rsidRDefault="00B62E6C" w:rsidP="00B62E6C">
      <w:pPr>
        <w:numPr>
          <w:ilvl w:val="0"/>
          <w:numId w:val="5"/>
        </w:numPr>
        <w:spacing w:after="0" w:line="276" w:lineRule="auto"/>
        <w:ind w:left="567" w:hanging="567"/>
        <w:jc w:val="both"/>
        <w:rPr>
          <w:rFonts w:ascii="Times New Roman" w:eastAsia="Times New Roman" w:hAnsi="Times New Roman" w:cs="Times New Roman"/>
          <w:color w:val="000000" w:themeColor="text1"/>
          <w:lang w:eastAsia="pl-PL"/>
        </w:rPr>
      </w:pPr>
      <w:r w:rsidRPr="00B62E6C">
        <w:rPr>
          <w:rFonts w:ascii="Times New Roman" w:eastAsia="Times New Roman" w:hAnsi="Times New Roman" w:cs="Times New Roman"/>
          <w:lang w:eastAsia="pl-PL"/>
        </w:rPr>
        <w:t xml:space="preserve">Ofertę może złożyć osoba fizyczna, osoba prawna lub jednostka organizacyjna nie posiadająca </w:t>
      </w:r>
      <w:r w:rsidRPr="00021317">
        <w:rPr>
          <w:rFonts w:ascii="Times New Roman" w:eastAsia="Times New Roman" w:hAnsi="Times New Roman" w:cs="Times New Roman"/>
          <w:color w:val="000000" w:themeColor="text1"/>
          <w:lang w:eastAsia="pl-PL"/>
        </w:rPr>
        <w:t>osobowości prawnej oraz podmioty te występujące wspólnie o ile spełniają warunki określone w ustawie – Prawo zamówień publicznych oraz w niniejszym Ogłoszeniu.</w:t>
      </w:r>
    </w:p>
    <w:p w14:paraId="29BAA25E" w14:textId="705EECA6" w:rsidR="00B62E6C" w:rsidRPr="00021317" w:rsidRDefault="00B62E6C" w:rsidP="00B62E6C">
      <w:pPr>
        <w:numPr>
          <w:ilvl w:val="0"/>
          <w:numId w:val="5"/>
        </w:numPr>
        <w:spacing w:after="0" w:line="276" w:lineRule="auto"/>
        <w:ind w:left="567" w:hanging="567"/>
        <w:jc w:val="both"/>
        <w:rPr>
          <w:rFonts w:ascii="Times New Roman" w:eastAsia="Times New Roman" w:hAnsi="Times New Roman" w:cs="Times New Roman"/>
          <w:color w:val="000000" w:themeColor="text1"/>
          <w:lang w:eastAsia="pl-PL"/>
        </w:rPr>
      </w:pPr>
      <w:r w:rsidRPr="00021317">
        <w:rPr>
          <w:rFonts w:ascii="Times New Roman" w:eastAsia="Times New Roman" w:hAnsi="Times New Roman" w:cs="Times New Roman"/>
          <w:iCs/>
          <w:color w:val="000000" w:themeColor="text1"/>
          <w:lang w:eastAsia="pl-PL"/>
        </w:rPr>
        <w:t>Każdy Wykonawca może złożyć tylko jedną ofertę.</w:t>
      </w:r>
    </w:p>
    <w:p w14:paraId="04A99565" w14:textId="6F705E82" w:rsidR="00F0011E" w:rsidRPr="00021317" w:rsidRDefault="001515B7" w:rsidP="00F0011E">
      <w:pPr>
        <w:numPr>
          <w:ilvl w:val="0"/>
          <w:numId w:val="5"/>
        </w:numPr>
        <w:spacing w:after="0" w:line="276" w:lineRule="auto"/>
        <w:ind w:left="567" w:hanging="567"/>
        <w:jc w:val="both"/>
        <w:rPr>
          <w:rFonts w:ascii="Times New Roman" w:eastAsia="Times New Roman" w:hAnsi="Times New Roman" w:cs="Times New Roman"/>
          <w:color w:val="000000" w:themeColor="text1"/>
          <w:lang w:eastAsia="pl-PL"/>
        </w:rPr>
      </w:pPr>
      <w:r w:rsidRPr="00021317">
        <w:rPr>
          <w:rFonts w:ascii="Times New Roman" w:eastAsia="Times New Roman" w:hAnsi="Times New Roman" w:cs="Times New Roman"/>
          <w:color w:val="000000" w:themeColor="text1"/>
          <w:lang w:eastAsia="pl-PL"/>
        </w:rPr>
        <w:t>Zamawiający zastrzega obowiązek osobistego wykonania przedmiotu zamówienia przez wykonawcę (</w:t>
      </w:r>
      <w:r w:rsidR="00F0011E" w:rsidRPr="00021317">
        <w:rPr>
          <w:rFonts w:ascii="Times New Roman" w:eastAsia="Times New Roman" w:hAnsi="Times New Roman" w:cs="Times New Roman"/>
          <w:color w:val="000000" w:themeColor="text1"/>
          <w:lang w:eastAsia="pl-PL"/>
        </w:rPr>
        <w:t>Zamawiający zastrzega, że zamówienie nie może być powierzone podwykonawcom</w:t>
      </w:r>
      <w:r w:rsidRPr="00021317">
        <w:rPr>
          <w:rFonts w:ascii="Times New Roman" w:eastAsia="Times New Roman" w:hAnsi="Times New Roman" w:cs="Times New Roman"/>
          <w:color w:val="000000" w:themeColor="text1"/>
          <w:lang w:eastAsia="pl-PL"/>
        </w:rPr>
        <w:t>, podmiotom trzecim</w:t>
      </w:r>
      <w:r w:rsidR="00DB53AC" w:rsidRPr="00021317">
        <w:rPr>
          <w:rFonts w:ascii="Times New Roman" w:eastAsia="Times New Roman" w:hAnsi="Times New Roman" w:cs="Times New Roman"/>
          <w:color w:val="000000" w:themeColor="text1"/>
          <w:lang w:eastAsia="pl-PL"/>
        </w:rPr>
        <w:t>)</w:t>
      </w:r>
      <w:r w:rsidRPr="00021317">
        <w:rPr>
          <w:rFonts w:ascii="Times New Roman" w:eastAsia="Times New Roman" w:hAnsi="Times New Roman" w:cs="Times New Roman"/>
          <w:color w:val="000000" w:themeColor="text1"/>
          <w:lang w:eastAsia="pl-PL"/>
        </w:rPr>
        <w:t>.</w:t>
      </w:r>
      <w:r w:rsidR="00F0011E" w:rsidRPr="00021317">
        <w:rPr>
          <w:rFonts w:ascii="Times New Roman" w:eastAsia="Times New Roman" w:hAnsi="Times New Roman" w:cs="Times New Roman"/>
          <w:color w:val="000000" w:themeColor="text1"/>
          <w:lang w:eastAsia="pl-PL"/>
        </w:rPr>
        <w:t xml:space="preserve"> </w:t>
      </w:r>
    </w:p>
    <w:p w14:paraId="77F3AE6A" w14:textId="77777777" w:rsidR="00B62E6C" w:rsidRPr="00B62E6C" w:rsidRDefault="00B62E6C" w:rsidP="00B62E6C">
      <w:pPr>
        <w:numPr>
          <w:ilvl w:val="0"/>
          <w:numId w:val="5"/>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bCs/>
          <w:lang w:eastAsia="pl-PL"/>
        </w:rPr>
        <w:t xml:space="preserve">Zamawiający nie </w:t>
      </w:r>
      <w:r w:rsidRPr="00B62E6C">
        <w:rPr>
          <w:rFonts w:ascii="Times New Roman" w:eastAsia="Times New Roman" w:hAnsi="Times New Roman" w:cs="Times New Roman"/>
          <w:lang w:eastAsia="pl-PL"/>
        </w:rPr>
        <w:t>dopuszcza</w:t>
      </w:r>
      <w:r w:rsidRPr="00B62E6C">
        <w:rPr>
          <w:rFonts w:ascii="Times New Roman" w:eastAsia="Times New Roman" w:hAnsi="Times New Roman" w:cs="Times New Roman"/>
          <w:bCs/>
          <w:lang w:eastAsia="pl-PL"/>
        </w:rPr>
        <w:t xml:space="preserve"> składania ofert częściowych.</w:t>
      </w:r>
      <w:r w:rsidRPr="00B62E6C">
        <w:rPr>
          <w:rFonts w:ascii="Times New Roman" w:eastAsia="Times New Roman" w:hAnsi="Times New Roman" w:cs="Times New Roman"/>
          <w:lang w:eastAsia="pl-PL"/>
        </w:rPr>
        <w:t xml:space="preserve"> Niedopuszczalne jest składanie oferty na niepełny zakres zamówienia. Oferty, w których stwierdzony zostanie niepełny zakres oferowanej części zamówienia zostaną odrzucone.</w:t>
      </w:r>
    </w:p>
    <w:p w14:paraId="5A77072D" w14:textId="77777777" w:rsidR="00B62E6C" w:rsidRPr="00B62E6C" w:rsidRDefault="00B62E6C" w:rsidP="00B62E6C">
      <w:pPr>
        <w:numPr>
          <w:ilvl w:val="0"/>
          <w:numId w:val="5"/>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Zamawiający nie dopuszcza składania ofert wariantowych.</w:t>
      </w:r>
    </w:p>
    <w:p w14:paraId="235B2E21" w14:textId="77777777" w:rsidR="00B62E6C" w:rsidRPr="00B62E6C" w:rsidRDefault="00B62E6C" w:rsidP="00B62E6C">
      <w:pPr>
        <w:numPr>
          <w:ilvl w:val="0"/>
          <w:numId w:val="5"/>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Zamawiający nie przewiduje prowadzenia rozliczeń w walutach obcych.</w:t>
      </w:r>
    </w:p>
    <w:p w14:paraId="7C056739" w14:textId="77777777" w:rsidR="00B62E6C" w:rsidRPr="00B62E6C" w:rsidRDefault="00B62E6C" w:rsidP="00B62E6C">
      <w:pPr>
        <w:numPr>
          <w:ilvl w:val="0"/>
          <w:numId w:val="5"/>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Zamawiający nie przewiduje udzielania zaliczek na poczet wykonania zamówienia.</w:t>
      </w:r>
      <w:bookmarkStart w:id="6" w:name="_Toc469468901"/>
    </w:p>
    <w:p w14:paraId="76560198" w14:textId="77777777" w:rsidR="00B62E6C" w:rsidRPr="00B62E6C" w:rsidRDefault="00B62E6C" w:rsidP="00B62E6C">
      <w:pPr>
        <w:keepNext/>
        <w:spacing w:after="0" w:line="276" w:lineRule="auto"/>
        <w:outlineLvl w:val="0"/>
        <w:rPr>
          <w:rFonts w:ascii="Times New Roman" w:eastAsia="Times New Roman" w:hAnsi="Times New Roman" w:cs="Times New Roman"/>
          <w:b/>
          <w:bCs/>
          <w:kern w:val="32"/>
          <w:lang w:eastAsia="pl-PL"/>
        </w:rPr>
      </w:pPr>
    </w:p>
    <w:bookmarkEnd w:id="4"/>
    <w:bookmarkEnd w:id="6"/>
    <w:p w14:paraId="5C882937" w14:textId="77777777" w:rsidR="00B62E6C" w:rsidRPr="00B62E6C" w:rsidRDefault="00B62E6C" w:rsidP="00B62E6C">
      <w:pPr>
        <w:keepNext/>
        <w:numPr>
          <w:ilvl w:val="0"/>
          <w:numId w:val="6"/>
        </w:numPr>
        <w:spacing w:after="0" w:line="276" w:lineRule="auto"/>
        <w:ind w:left="567" w:hanging="567"/>
        <w:outlineLvl w:val="0"/>
        <w:rPr>
          <w:rFonts w:ascii="Times New Roman" w:eastAsia="Times New Roman" w:hAnsi="Times New Roman" w:cs="Times New Roman"/>
          <w:b/>
          <w:bCs/>
          <w:kern w:val="32"/>
          <w:lang w:eastAsia="pl-PL"/>
        </w:rPr>
      </w:pPr>
      <w:r w:rsidRPr="00B62E6C">
        <w:rPr>
          <w:rFonts w:ascii="Times New Roman" w:eastAsia="Times New Roman" w:hAnsi="Times New Roman" w:cs="Times New Roman"/>
          <w:b/>
          <w:bCs/>
          <w:kern w:val="32"/>
          <w:lang w:eastAsia="pl-PL"/>
        </w:rPr>
        <w:t>SZCZEGÓŁOWY OPIS PRZEDMIOTU ZAMÓWIENIA</w:t>
      </w:r>
    </w:p>
    <w:p w14:paraId="6EA20CB4" w14:textId="21CCBE53" w:rsidR="00B62E6C" w:rsidRPr="00B62E6C" w:rsidRDefault="00B62E6C" w:rsidP="00B62E6C">
      <w:pPr>
        <w:numPr>
          <w:ilvl w:val="0"/>
          <w:numId w:val="7"/>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Zamawiający i Wykonawca winien realizować przedmiot zamówienia zgodnie z art. 17 ust. 1 pkt 11 i art. 18 ust. 1 pkt 3  ustawy o pomocy społecznej z dnia 12 marca 2004 roku (</w:t>
      </w:r>
      <w:r w:rsidRPr="00B62E6C">
        <w:rPr>
          <w:rFonts w:ascii="Times New Roman" w:eastAsia="Times New Roman" w:hAnsi="Times New Roman" w:cs="Times New Roman"/>
          <w:bCs/>
          <w:lang w:eastAsia="pl-PL"/>
        </w:rPr>
        <w:t xml:space="preserve">Dz. U.  </w:t>
      </w:r>
      <w:r w:rsidRPr="00B62E6C">
        <w:rPr>
          <w:rFonts w:ascii="Times New Roman" w:eastAsia="Times New Roman" w:hAnsi="Times New Roman" w:cs="Times New Roman"/>
          <w:lang w:eastAsia="pl-PL"/>
        </w:rPr>
        <w:t>20</w:t>
      </w:r>
      <w:r w:rsidR="000E1AC1">
        <w:rPr>
          <w:rFonts w:ascii="Times New Roman" w:eastAsia="Times New Roman" w:hAnsi="Times New Roman" w:cs="Times New Roman"/>
          <w:lang w:eastAsia="pl-PL"/>
        </w:rPr>
        <w:t>20</w:t>
      </w:r>
      <w:r w:rsidRPr="00B62E6C">
        <w:rPr>
          <w:rFonts w:ascii="Times New Roman" w:eastAsia="Times New Roman" w:hAnsi="Times New Roman" w:cs="Times New Roman"/>
          <w:lang w:eastAsia="pl-PL"/>
        </w:rPr>
        <w:t>, poz.</w:t>
      </w:r>
      <w:r w:rsidR="000E1AC1">
        <w:rPr>
          <w:rFonts w:ascii="Times New Roman" w:eastAsia="Times New Roman" w:hAnsi="Times New Roman" w:cs="Times New Roman"/>
          <w:lang w:eastAsia="pl-PL"/>
        </w:rPr>
        <w:t>1876</w:t>
      </w:r>
      <w:r w:rsidRPr="00B62E6C">
        <w:rPr>
          <w:rFonts w:ascii="Times New Roman" w:eastAsia="Times New Roman" w:hAnsi="Times New Roman" w:cs="Times New Roman"/>
          <w:lang w:eastAsia="pl-PL"/>
        </w:rPr>
        <w:t xml:space="preserve"> z </w:t>
      </w:r>
      <w:proofErr w:type="spellStart"/>
      <w:r w:rsidRPr="00B62E6C">
        <w:rPr>
          <w:rFonts w:ascii="Times New Roman" w:eastAsia="Times New Roman" w:hAnsi="Times New Roman" w:cs="Times New Roman"/>
          <w:lang w:eastAsia="pl-PL"/>
        </w:rPr>
        <w:t>późn</w:t>
      </w:r>
      <w:proofErr w:type="spellEnd"/>
      <w:r w:rsidRPr="00B62E6C">
        <w:rPr>
          <w:rFonts w:ascii="Times New Roman" w:eastAsia="Times New Roman" w:hAnsi="Times New Roman" w:cs="Times New Roman"/>
          <w:lang w:eastAsia="pl-PL"/>
        </w:rPr>
        <w:t>. zm.</w:t>
      </w:r>
      <w:r w:rsidRPr="00B62E6C">
        <w:rPr>
          <w:rFonts w:ascii="Times New Roman" w:eastAsia="Times New Roman" w:hAnsi="Times New Roman" w:cs="Times New Roman"/>
          <w:bCs/>
          <w:lang w:eastAsia="pl-PL"/>
        </w:rPr>
        <w:t>)</w:t>
      </w:r>
      <w:r w:rsidRPr="00B62E6C">
        <w:rPr>
          <w:rFonts w:ascii="Times New Roman" w:eastAsia="Times New Roman" w:hAnsi="Times New Roman" w:cs="Times New Roman"/>
          <w:lang w:eastAsia="pl-PL"/>
        </w:rPr>
        <w:t xml:space="preserve"> oraz Rozporządzenia Ministra Polityki Społecznej z dnia 22 września 2005 </w:t>
      </w:r>
      <w:r w:rsidRPr="00B62E6C">
        <w:rPr>
          <w:rFonts w:ascii="Times New Roman" w:eastAsia="Times New Roman" w:hAnsi="Times New Roman" w:cs="Times New Roman"/>
          <w:lang w:eastAsia="pl-PL"/>
        </w:rPr>
        <w:lastRenderedPageBreak/>
        <w:t>roku w sprawie rodzajów specjalistycznych usług opiekuńczych (</w:t>
      </w:r>
      <w:r w:rsidRPr="00B62E6C">
        <w:rPr>
          <w:rFonts w:ascii="Times New Roman" w:eastAsia="Times New Roman" w:hAnsi="Times New Roman" w:cs="Times New Roman"/>
          <w:bCs/>
          <w:lang w:eastAsia="pl-PL"/>
        </w:rPr>
        <w:t>Dz. U. 2005, Nr 189, poz. 1598</w:t>
      </w:r>
      <w:r w:rsidR="000E1AC1">
        <w:rPr>
          <w:rFonts w:ascii="Times New Roman" w:eastAsia="Times New Roman" w:hAnsi="Times New Roman" w:cs="Times New Roman"/>
          <w:bCs/>
          <w:lang w:eastAsia="pl-PL"/>
        </w:rPr>
        <w:t xml:space="preserve"> </w:t>
      </w:r>
      <w:r w:rsidR="000E1AC1" w:rsidRPr="00B62E6C">
        <w:rPr>
          <w:rFonts w:ascii="Times New Roman" w:eastAsia="Times New Roman" w:hAnsi="Times New Roman" w:cs="Times New Roman"/>
          <w:lang w:eastAsia="pl-PL"/>
        </w:rPr>
        <w:t xml:space="preserve">z </w:t>
      </w:r>
      <w:proofErr w:type="spellStart"/>
      <w:r w:rsidR="000E1AC1" w:rsidRPr="00B62E6C">
        <w:rPr>
          <w:rFonts w:ascii="Times New Roman" w:eastAsia="Times New Roman" w:hAnsi="Times New Roman" w:cs="Times New Roman"/>
          <w:lang w:eastAsia="pl-PL"/>
        </w:rPr>
        <w:t>późn</w:t>
      </w:r>
      <w:proofErr w:type="spellEnd"/>
      <w:r w:rsidR="000E1AC1" w:rsidRPr="00B62E6C">
        <w:rPr>
          <w:rFonts w:ascii="Times New Roman" w:eastAsia="Times New Roman" w:hAnsi="Times New Roman" w:cs="Times New Roman"/>
          <w:lang w:eastAsia="pl-PL"/>
        </w:rPr>
        <w:t>. zm.</w:t>
      </w:r>
      <w:r w:rsidRPr="00B62E6C">
        <w:rPr>
          <w:rFonts w:ascii="Times New Roman" w:eastAsia="Times New Roman" w:hAnsi="Times New Roman" w:cs="Times New Roman"/>
          <w:bCs/>
          <w:lang w:eastAsia="pl-PL"/>
        </w:rPr>
        <w:t>).</w:t>
      </w:r>
    </w:p>
    <w:p w14:paraId="59CE3A8B" w14:textId="0AA84436" w:rsidR="00B62E6C" w:rsidRPr="00B62E6C" w:rsidRDefault="00B62E6C" w:rsidP="00B62E6C">
      <w:pPr>
        <w:numPr>
          <w:ilvl w:val="0"/>
          <w:numId w:val="7"/>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Przedmiotem zamówienia jest świadczenie </w:t>
      </w:r>
      <w:r w:rsidRPr="00B62E6C">
        <w:rPr>
          <w:rFonts w:ascii="Times New Roman" w:eastAsia="Times New Roman" w:hAnsi="Times New Roman" w:cs="Times New Roman"/>
          <w:b/>
          <w:lang w:eastAsia="pl-PL"/>
        </w:rPr>
        <w:t>specjalistycznych</w:t>
      </w:r>
      <w:r w:rsidRPr="00B62E6C">
        <w:rPr>
          <w:rFonts w:ascii="Times New Roman" w:eastAsia="Times New Roman" w:hAnsi="Times New Roman" w:cs="Times New Roman"/>
          <w:lang w:eastAsia="pl-PL"/>
        </w:rPr>
        <w:t xml:space="preserve"> </w:t>
      </w:r>
      <w:r w:rsidRPr="00B62E6C">
        <w:rPr>
          <w:rFonts w:ascii="Times New Roman" w:eastAsia="Times New Roman" w:hAnsi="Times New Roman" w:cs="Times New Roman"/>
          <w:b/>
          <w:lang w:eastAsia="pl-PL"/>
        </w:rPr>
        <w:t>usług opiekuńczych</w:t>
      </w:r>
      <w:r w:rsidRPr="00B62E6C">
        <w:rPr>
          <w:rFonts w:ascii="Times New Roman" w:eastAsia="Times New Roman" w:hAnsi="Times New Roman" w:cs="Times New Roman"/>
          <w:lang w:eastAsia="pl-PL"/>
        </w:rPr>
        <w:t xml:space="preserve"> dla osób (dzieci i osób dorosłych) z zaburzeniami psychicznymi w miejscach ich zamieszkania podopiecznych GOPS Chełmża, w </w:t>
      </w:r>
      <w:r w:rsidRPr="00B62E6C">
        <w:rPr>
          <w:rFonts w:ascii="Times New Roman" w:eastAsia="Times New Roman" w:hAnsi="Times New Roman" w:cs="Times New Roman"/>
          <w:b/>
          <w:lang w:eastAsia="pl-PL"/>
        </w:rPr>
        <w:t>łącznym</w:t>
      </w:r>
      <w:r w:rsidRPr="00B62E6C">
        <w:rPr>
          <w:rFonts w:ascii="Times New Roman" w:eastAsia="Times New Roman" w:hAnsi="Times New Roman" w:cs="Times New Roman"/>
          <w:lang w:eastAsia="pl-PL"/>
        </w:rPr>
        <w:t xml:space="preserve"> </w:t>
      </w:r>
      <w:r w:rsidRPr="00B62E6C">
        <w:rPr>
          <w:rFonts w:ascii="Times New Roman" w:eastAsia="Times New Roman" w:hAnsi="Times New Roman" w:cs="Times New Roman"/>
          <w:b/>
          <w:lang w:eastAsia="pl-PL"/>
        </w:rPr>
        <w:t>przewidywanym/szacunkowym wymiarze</w:t>
      </w:r>
      <w:r w:rsidRPr="00B62E6C">
        <w:rPr>
          <w:rFonts w:ascii="Times New Roman" w:eastAsia="Times New Roman" w:hAnsi="Times New Roman" w:cs="Times New Roman"/>
          <w:lang w:eastAsia="pl-PL"/>
        </w:rPr>
        <w:t xml:space="preserve"> </w:t>
      </w:r>
      <w:r w:rsidR="00897B0F">
        <w:rPr>
          <w:rFonts w:ascii="Times New Roman" w:eastAsia="Times New Roman" w:hAnsi="Times New Roman" w:cs="Times New Roman"/>
          <w:b/>
          <w:lang w:eastAsia="pl-PL"/>
        </w:rPr>
        <w:t>6 700</w:t>
      </w:r>
      <w:r w:rsidRPr="00B62E6C">
        <w:rPr>
          <w:rFonts w:ascii="Times New Roman" w:eastAsia="Times New Roman" w:hAnsi="Times New Roman" w:cs="Times New Roman"/>
          <w:b/>
          <w:lang w:eastAsia="pl-PL"/>
        </w:rPr>
        <w:t xml:space="preserve"> godzin w okresie dwóch lat, w tym w 20</w:t>
      </w:r>
      <w:r w:rsidR="000E1AC1">
        <w:rPr>
          <w:rFonts w:ascii="Times New Roman" w:eastAsia="Times New Roman" w:hAnsi="Times New Roman" w:cs="Times New Roman"/>
          <w:b/>
          <w:lang w:eastAsia="pl-PL"/>
        </w:rPr>
        <w:t>21</w:t>
      </w:r>
      <w:r w:rsidRPr="00B62E6C">
        <w:rPr>
          <w:rFonts w:ascii="Times New Roman" w:eastAsia="Times New Roman" w:hAnsi="Times New Roman" w:cs="Times New Roman"/>
          <w:b/>
          <w:lang w:eastAsia="pl-PL"/>
        </w:rPr>
        <w:t xml:space="preserve"> roku szacunkowo godzin </w:t>
      </w:r>
      <w:r w:rsidR="00897B0F">
        <w:rPr>
          <w:rFonts w:ascii="Times New Roman" w:eastAsia="Times New Roman" w:hAnsi="Times New Roman" w:cs="Times New Roman"/>
          <w:b/>
          <w:lang w:eastAsia="pl-PL"/>
        </w:rPr>
        <w:t>3 200</w:t>
      </w:r>
      <w:r w:rsidRPr="00B62E6C">
        <w:rPr>
          <w:rFonts w:ascii="Times New Roman" w:eastAsia="Times New Roman" w:hAnsi="Times New Roman" w:cs="Times New Roman"/>
          <w:b/>
          <w:lang w:eastAsia="pl-PL"/>
        </w:rPr>
        <w:t>, a w roku 202</w:t>
      </w:r>
      <w:r w:rsidR="000E1AC1">
        <w:rPr>
          <w:rFonts w:ascii="Times New Roman" w:eastAsia="Times New Roman" w:hAnsi="Times New Roman" w:cs="Times New Roman"/>
          <w:b/>
          <w:lang w:eastAsia="pl-PL"/>
        </w:rPr>
        <w:t>2</w:t>
      </w:r>
      <w:r w:rsidRPr="00B62E6C">
        <w:rPr>
          <w:rFonts w:ascii="Times New Roman" w:eastAsia="Times New Roman" w:hAnsi="Times New Roman" w:cs="Times New Roman"/>
          <w:b/>
          <w:lang w:eastAsia="pl-PL"/>
        </w:rPr>
        <w:t xml:space="preserve"> </w:t>
      </w:r>
      <w:r w:rsidRPr="00021317">
        <w:rPr>
          <w:rFonts w:ascii="Times New Roman" w:eastAsia="Times New Roman" w:hAnsi="Times New Roman" w:cs="Times New Roman"/>
          <w:b/>
          <w:color w:val="000000" w:themeColor="text1"/>
          <w:lang w:eastAsia="pl-PL"/>
        </w:rPr>
        <w:t>szacunkow</w:t>
      </w:r>
      <w:r w:rsidR="00897B0F" w:rsidRPr="00021317">
        <w:rPr>
          <w:rFonts w:ascii="Times New Roman" w:eastAsia="Times New Roman" w:hAnsi="Times New Roman" w:cs="Times New Roman"/>
          <w:b/>
          <w:color w:val="000000" w:themeColor="text1"/>
          <w:lang w:eastAsia="pl-PL"/>
        </w:rPr>
        <w:t>o 3 500 g</w:t>
      </w:r>
      <w:r w:rsidRPr="00021317">
        <w:rPr>
          <w:rFonts w:ascii="Times New Roman" w:eastAsia="Times New Roman" w:hAnsi="Times New Roman" w:cs="Times New Roman"/>
          <w:b/>
          <w:color w:val="000000" w:themeColor="text1"/>
          <w:lang w:eastAsia="pl-PL"/>
        </w:rPr>
        <w:t>odzin. Godzina usługi jest godziną zegarową, liczoną jako faktycznie przepracowany czas</w:t>
      </w:r>
      <w:r w:rsidR="001B5EB4" w:rsidRPr="00021317">
        <w:rPr>
          <w:rFonts w:ascii="Times New Roman" w:eastAsia="Times New Roman" w:hAnsi="Times New Roman" w:cs="Times New Roman"/>
          <w:b/>
          <w:color w:val="000000" w:themeColor="text1"/>
          <w:lang w:eastAsia="pl-PL"/>
        </w:rPr>
        <w:t xml:space="preserve"> (w domu podopiecznego)</w:t>
      </w:r>
      <w:r w:rsidRPr="00021317">
        <w:rPr>
          <w:rFonts w:ascii="Times New Roman" w:eastAsia="Times New Roman" w:hAnsi="Times New Roman" w:cs="Times New Roman"/>
          <w:b/>
          <w:color w:val="000000" w:themeColor="text1"/>
          <w:lang w:eastAsia="pl-PL"/>
        </w:rPr>
        <w:t xml:space="preserve">, bez </w:t>
      </w:r>
      <w:r w:rsidR="001B5EB4" w:rsidRPr="00021317">
        <w:rPr>
          <w:rFonts w:ascii="Times New Roman" w:eastAsia="Times New Roman" w:hAnsi="Times New Roman" w:cs="Times New Roman"/>
          <w:b/>
          <w:color w:val="000000" w:themeColor="text1"/>
          <w:lang w:eastAsia="pl-PL"/>
        </w:rPr>
        <w:t xml:space="preserve">czasu </w:t>
      </w:r>
      <w:r w:rsidRPr="00021317">
        <w:rPr>
          <w:rFonts w:ascii="Times New Roman" w:eastAsia="Times New Roman" w:hAnsi="Times New Roman" w:cs="Times New Roman"/>
          <w:b/>
          <w:color w:val="000000" w:themeColor="text1"/>
          <w:lang w:eastAsia="pl-PL"/>
        </w:rPr>
        <w:t>dojazdu lub dojścia do miejsca zamieszkana osób</w:t>
      </w:r>
      <w:r w:rsidR="001B5EB4" w:rsidRPr="00021317">
        <w:rPr>
          <w:rFonts w:ascii="Times New Roman" w:eastAsia="Times New Roman" w:hAnsi="Times New Roman" w:cs="Times New Roman"/>
          <w:b/>
          <w:color w:val="000000" w:themeColor="text1"/>
          <w:lang w:eastAsia="pl-PL"/>
        </w:rPr>
        <w:t>/ podopieczn</w:t>
      </w:r>
      <w:r w:rsidR="005510E5" w:rsidRPr="00021317">
        <w:rPr>
          <w:rFonts w:ascii="Times New Roman" w:eastAsia="Times New Roman" w:hAnsi="Times New Roman" w:cs="Times New Roman"/>
          <w:b/>
          <w:color w:val="000000" w:themeColor="text1"/>
          <w:lang w:eastAsia="pl-PL"/>
        </w:rPr>
        <w:t>ych</w:t>
      </w:r>
      <w:r w:rsidRPr="00021317">
        <w:rPr>
          <w:rFonts w:ascii="Times New Roman" w:eastAsia="Times New Roman" w:hAnsi="Times New Roman" w:cs="Times New Roman"/>
          <w:b/>
          <w:color w:val="000000" w:themeColor="text1"/>
          <w:lang w:eastAsia="pl-PL"/>
        </w:rPr>
        <w:t xml:space="preserve">. </w:t>
      </w:r>
    </w:p>
    <w:p w14:paraId="57A8C8BA" w14:textId="63110A73" w:rsidR="00B62E6C" w:rsidRPr="00897B0F" w:rsidRDefault="00B62E6C" w:rsidP="00B62E6C">
      <w:pPr>
        <w:numPr>
          <w:ilvl w:val="0"/>
          <w:numId w:val="7"/>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b/>
          <w:lang w:eastAsia="pl-PL"/>
        </w:rPr>
        <w:t xml:space="preserve">Usługi będą świadczone przez 5 dni w tygodniu od poniedziałku do piątku, w dni powszednie, a w szczególnie uzasadnionych przypadkach również w soboty i niedziele. </w:t>
      </w:r>
    </w:p>
    <w:p w14:paraId="48F609B3" w14:textId="30C6D224" w:rsidR="00FC6EBE" w:rsidRPr="00733555" w:rsidRDefault="00897B0F" w:rsidP="00FC6EBE">
      <w:pPr>
        <w:spacing w:after="0" w:line="276" w:lineRule="auto"/>
        <w:ind w:left="567"/>
        <w:jc w:val="both"/>
        <w:rPr>
          <w:rFonts w:ascii="Times New Roman" w:eastAsia="Times New Roman" w:hAnsi="Times New Roman" w:cs="Times New Roman"/>
          <w:bCs/>
          <w:color w:val="000000" w:themeColor="text1"/>
          <w:lang w:eastAsia="pl-PL"/>
        </w:rPr>
      </w:pPr>
      <w:r w:rsidRPr="00733555">
        <w:rPr>
          <w:rFonts w:ascii="Times New Roman" w:eastAsia="Times New Roman" w:hAnsi="Times New Roman" w:cs="Times New Roman"/>
          <w:bCs/>
          <w:color w:val="000000" w:themeColor="text1"/>
          <w:lang w:eastAsia="pl-PL"/>
        </w:rPr>
        <w:t xml:space="preserve">- </w:t>
      </w:r>
      <w:r w:rsidR="007D0277" w:rsidRPr="00733555">
        <w:rPr>
          <w:rFonts w:ascii="Times New Roman" w:eastAsia="Times New Roman" w:hAnsi="Times New Roman" w:cs="Times New Roman"/>
          <w:bCs/>
          <w:color w:val="000000" w:themeColor="text1"/>
          <w:lang w:eastAsia="pl-PL"/>
        </w:rPr>
        <w:t xml:space="preserve">W związku z wystąpieniem na terytorium Rzeczpospolitej Polskiej stanu epidemii wywołanym przez zakażenia wirusem SARS-CoV-2, </w:t>
      </w:r>
      <w:r w:rsidR="003670FB" w:rsidRPr="00733555">
        <w:rPr>
          <w:rFonts w:ascii="Times New Roman" w:eastAsia="Times New Roman" w:hAnsi="Times New Roman" w:cs="Times New Roman"/>
          <w:bCs/>
          <w:color w:val="000000" w:themeColor="text1"/>
          <w:lang w:eastAsia="pl-PL"/>
        </w:rPr>
        <w:t xml:space="preserve">w szczególnie uzasadnionych przypadkach za zgodą Zamawiającego, </w:t>
      </w:r>
      <w:r w:rsidR="00FC6EBE" w:rsidRPr="00733555">
        <w:rPr>
          <w:rFonts w:ascii="Times New Roman" w:eastAsia="Times New Roman" w:hAnsi="Times New Roman" w:cs="Times New Roman"/>
          <w:bCs/>
          <w:color w:val="000000" w:themeColor="text1"/>
          <w:lang w:eastAsia="pl-PL"/>
        </w:rPr>
        <w:t xml:space="preserve">wszelkie usługi stanowiące przedmiot zamówienia należy realizować zgodnie z obowiązującymi instrukcjami dotyczącymi realizacji usług opiekuńczych i specjalistycznych usług opiekuńczych, w tym z zaburzeniami psychicznymi, innymi zaleceniami wydanymi przez odpowiednie służby i organy państwa. </w:t>
      </w:r>
    </w:p>
    <w:p w14:paraId="7035878B" w14:textId="0710E452" w:rsidR="00FC6EBE" w:rsidRPr="00733555" w:rsidRDefault="00FC6EBE" w:rsidP="00FC6EBE">
      <w:pPr>
        <w:spacing w:after="0" w:line="276" w:lineRule="auto"/>
        <w:ind w:left="567"/>
        <w:jc w:val="both"/>
        <w:rPr>
          <w:rFonts w:ascii="Times New Roman" w:eastAsia="Times New Roman" w:hAnsi="Times New Roman" w:cs="Times New Roman"/>
          <w:bCs/>
          <w:color w:val="000000" w:themeColor="text1"/>
          <w:lang w:eastAsia="pl-PL"/>
        </w:rPr>
      </w:pPr>
      <w:r w:rsidRPr="00733555">
        <w:rPr>
          <w:rFonts w:ascii="Times New Roman" w:eastAsia="Times New Roman" w:hAnsi="Times New Roman" w:cs="Times New Roman"/>
          <w:bCs/>
          <w:color w:val="000000" w:themeColor="text1"/>
          <w:lang w:eastAsia="pl-PL"/>
        </w:rPr>
        <w:t xml:space="preserve">- Wymaga się od Wykonawcy właściwego postępowania z osobami podejrzanymi o zakażenie oraz pozostawienie w stałym kontakcie z lokalnymi służbami sanitarno- epidemiologicznymi. </w:t>
      </w:r>
    </w:p>
    <w:p w14:paraId="4C20A62F" w14:textId="00C5DCCF" w:rsidR="008E710A" w:rsidRPr="00733555" w:rsidRDefault="00FC6EBE" w:rsidP="007D0277">
      <w:pPr>
        <w:spacing w:after="0" w:line="276" w:lineRule="auto"/>
        <w:ind w:left="567"/>
        <w:jc w:val="both"/>
        <w:rPr>
          <w:rFonts w:ascii="Times New Roman" w:eastAsia="Times New Roman" w:hAnsi="Times New Roman" w:cs="Times New Roman"/>
          <w:bCs/>
          <w:color w:val="000000" w:themeColor="text1"/>
          <w:lang w:eastAsia="pl-PL"/>
        </w:rPr>
      </w:pPr>
      <w:r w:rsidRPr="00733555">
        <w:rPr>
          <w:rFonts w:ascii="Times New Roman" w:eastAsia="Times New Roman" w:hAnsi="Times New Roman" w:cs="Times New Roman"/>
          <w:bCs/>
          <w:color w:val="000000" w:themeColor="text1"/>
          <w:lang w:eastAsia="pl-PL"/>
        </w:rPr>
        <w:t xml:space="preserve">- Ponadto </w:t>
      </w:r>
      <w:r w:rsidR="007D0277" w:rsidRPr="00733555">
        <w:rPr>
          <w:rFonts w:ascii="Times New Roman" w:eastAsia="Times New Roman" w:hAnsi="Times New Roman" w:cs="Times New Roman"/>
          <w:bCs/>
          <w:color w:val="000000" w:themeColor="text1"/>
          <w:lang w:eastAsia="pl-PL"/>
        </w:rPr>
        <w:t>Zamawiający dopuszcza świadczenie specjalistycznych usług opiekuńczych  w trybie zdalnym, tj. za pośrednictwem środków komunikacji elektronicznej</w:t>
      </w:r>
      <w:r w:rsidR="008E710A" w:rsidRPr="00733555">
        <w:rPr>
          <w:rFonts w:ascii="Times New Roman" w:eastAsia="Times New Roman" w:hAnsi="Times New Roman" w:cs="Times New Roman"/>
          <w:bCs/>
          <w:color w:val="000000" w:themeColor="text1"/>
          <w:lang w:eastAsia="pl-PL"/>
        </w:rPr>
        <w:t>.</w:t>
      </w:r>
    </w:p>
    <w:p w14:paraId="5185AE40" w14:textId="0295FF88" w:rsidR="007D0277" w:rsidRPr="00733555" w:rsidRDefault="007D0277" w:rsidP="007D0277">
      <w:pPr>
        <w:spacing w:after="0" w:line="276" w:lineRule="auto"/>
        <w:ind w:firstLine="567"/>
        <w:jc w:val="both"/>
        <w:rPr>
          <w:rFonts w:ascii="Times New Roman" w:eastAsia="Times New Roman" w:hAnsi="Times New Roman" w:cs="Times New Roman"/>
          <w:bCs/>
          <w:color w:val="000000" w:themeColor="text1"/>
          <w:u w:val="single"/>
          <w:lang w:eastAsia="pl-PL"/>
        </w:rPr>
      </w:pPr>
      <w:r w:rsidRPr="00733555">
        <w:rPr>
          <w:rFonts w:ascii="Times New Roman" w:eastAsia="Times New Roman" w:hAnsi="Times New Roman" w:cs="Times New Roman"/>
          <w:bCs/>
          <w:color w:val="000000" w:themeColor="text1"/>
          <w:u w:val="single"/>
          <w:lang w:eastAsia="pl-PL"/>
        </w:rPr>
        <w:t>Poprzez środki komunikacji elektronicznej rozumie się m. in.:</w:t>
      </w:r>
    </w:p>
    <w:p w14:paraId="4F78AA65" w14:textId="645E0B0D" w:rsidR="007D0277" w:rsidRPr="00733555" w:rsidRDefault="007D0277" w:rsidP="00324B37">
      <w:pPr>
        <w:spacing w:after="0" w:line="276" w:lineRule="auto"/>
        <w:ind w:left="1416"/>
        <w:jc w:val="both"/>
        <w:rPr>
          <w:rFonts w:ascii="Times New Roman" w:eastAsia="Times New Roman" w:hAnsi="Times New Roman" w:cs="Times New Roman"/>
          <w:bCs/>
          <w:color w:val="000000" w:themeColor="text1"/>
          <w:lang w:eastAsia="pl-PL"/>
        </w:rPr>
      </w:pPr>
      <w:r w:rsidRPr="00733555">
        <w:rPr>
          <w:rFonts w:ascii="Times New Roman" w:eastAsia="Times New Roman" w:hAnsi="Times New Roman" w:cs="Times New Roman"/>
          <w:bCs/>
          <w:color w:val="000000" w:themeColor="text1"/>
          <w:lang w:eastAsia="pl-PL"/>
        </w:rPr>
        <w:t xml:space="preserve">- wideo rozmowę – za pośrednictwem ogólnodostępnych komunikatorów internetowych, takich jak np. Skype, Facebook </w:t>
      </w:r>
      <w:proofErr w:type="spellStart"/>
      <w:r w:rsidRPr="00733555">
        <w:rPr>
          <w:rFonts w:ascii="Times New Roman" w:eastAsia="Times New Roman" w:hAnsi="Times New Roman" w:cs="Times New Roman"/>
          <w:bCs/>
          <w:color w:val="000000" w:themeColor="text1"/>
          <w:lang w:eastAsia="pl-PL"/>
        </w:rPr>
        <w:t>Massenger</w:t>
      </w:r>
      <w:proofErr w:type="spellEnd"/>
      <w:r w:rsidRPr="00733555">
        <w:rPr>
          <w:rFonts w:ascii="Times New Roman" w:eastAsia="Times New Roman" w:hAnsi="Times New Roman" w:cs="Times New Roman"/>
          <w:bCs/>
          <w:color w:val="000000" w:themeColor="text1"/>
          <w:lang w:eastAsia="pl-PL"/>
        </w:rPr>
        <w:t xml:space="preserve">, </w:t>
      </w:r>
      <w:proofErr w:type="spellStart"/>
      <w:r w:rsidRPr="00733555">
        <w:rPr>
          <w:rFonts w:ascii="Times New Roman" w:eastAsia="Times New Roman" w:hAnsi="Times New Roman" w:cs="Times New Roman"/>
          <w:bCs/>
          <w:color w:val="000000" w:themeColor="text1"/>
          <w:lang w:eastAsia="pl-PL"/>
        </w:rPr>
        <w:t>What’s</w:t>
      </w:r>
      <w:proofErr w:type="spellEnd"/>
      <w:r w:rsidRPr="00733555">
        <w:rPr>
          <w:rFonts w:ascii="Times New Roman" w:eastAsia="Times New Roman" w:hAnsi="Times New Roman" w:cs="Times New Roman"/>
          <w:bCs/>
          <w:color w:val="000000" w:themeColor="text1"/>
          <w:lang w:eastAsia="pl-PL"/>
        </w:rPr>
        <w:t xml:space="preserve"> </w:t>
      </w:r>
      <w:proofErr w:type="spellStart"/>
      <w:r w:rsidRPr="00733555">
        <w:rPr>
          <w:rFonts w:ascii="Times New Roman" w:eastAsia="Times New Roman" w:hAnsi="Times New Roman" w:cs="Times New Roman"/>
          <w:bCs/>
          <w:color w:val="000000" w:themeColor="text1"/>
          <w:lang w:eastAsia="pl-PL"/>
        </w:rPr>
        <w:t>App</w:t>
      </w:r>
      <w:proofErr w:type="spellEnd"/>
      <w:r w:rsidRPr="00733555">
        <w:rPr>
          <w:rFonts w:ascii="Times New Roman" w:eastAsia="Times New Roman" w:hAnsi="Times New Roman" w:cs="Times New Roman"/>
          <w:bCs/>
          <w:color w:val="000000" w:themeColor="text1"/>
          <w:lang w:eastAsia="pl-PL"/>
        </w:rPr>
        <w:t xml:space="preserve">, </w:t>
      </w:r>
      <w:proofErr w:type="spellStart"/>
      <w:r w:rsidRPr="00733555">
        <w:rPr>
          <w:rFonts w:ascii="Times New Roman" w:eastAsia="Times New Roman" w:hAnsi="Times New Roman" w:cs="Times New Roman"/>
          <w:bCs/>
          <w:color w:val="000000" w:themeColor="text1"/>
          <w:lang w:eastAsia="pl-PL"/>
        </w:rPr>
        <w:t>Discord</w:t>
      </w:r>
      <w:proofErr w:type="spellEnd"/>
      <w:r w:rsidR="004D2E99" w:rsidRPr="00733555">
        <w:rPr>
          <w:rFonts w:ascii="Times New Roman" w:eastAsia="Times New Roman" w:hAnsi="Times New Roman" w:cs="Times New Roman"/>
          <w:bCs/>
          <w:color w:val="000000" w:themeColor="text1"/>
          <w:lang w:eastAsia="pl-PL"/>
        </w:rPr>
        <w:t xml:space="preserve"> lub inne, równoważne komunikatory zapewniające transmisję rozmowy/ konsultacji </w:t>
      </w:r>
      <w:r w:rsidR="007432CE">
        <w:rPr>
          <w:rFonts w:ascii="Times New Roman" w:eastAsia="Times New Roman" w:hAnsi="Times New Roman" w:cs="Times New Roman"/>
          <w:bCs/>
          <w:color w:val="000000" w:themeColor="text1"/>
          <w:lang w:eastAsia="pl-PL"/>
        </w:rPr>
        <w:br/>
      </w:r>
      <w:r w:rsidR="004D2E99" w:rsidRPr="00733555">
        <w:rPr>
          <w:rFonts w:ascii="Times New Roman" w:eastAsia="Times New Roman" w:hAnsi="Times New Roman" w:cs="Times New Roman"/>
          <w:bCs/>
          <w:color w:val="000000" w:themeColor="text1"/>
          <w:lang w:eastAsia="pl-PL"/>
        </w:rPr>
        <w:t xml:space="preserve">w czasie rzeczywistym, </w:t>
      </w:r>
    </w:p>
    <w:p w14:paraId="08D8B28B" w14:textId="509B9880" w:rsidR="007D0277" w:rsidRPr="00733555" w:rsidRDefault="007D0277" w:rsidP="007D0277">
      <w:pPr>
        <w:spacing w:after="0" w:line="276" w:lineRule="auto"/>
        <w:ind w:left="708" w:firstLine="708"/>
        <w:jc w:val="both"/>
        <w:rPr>
          <w:rFonts w:ascii="Times New Roman" w:eastAsia="Times New Roman" w:hAnsi="Times New Roman" w:cs="Times New Roman"/>
          <w:bCs/>
          <w:color w:val="000000" w:themeColor="text1"/>
          <w:lang w:eastAsia="pl-PL"/>
        </w:rPr>
      </w:pPr>
      <w:r w:rsidRPr="00733555">
        <w:rPr>
          <w:rFonts w:ascii="Times New Roman" w:eastAsia="Times New Roman" w:hAnsi="Times New Roman" w:cs="Times New Roman"/>
          <w:bCs/>
          <w:color w:val="000000" w:themeColor="text1"/>
          <w:lang w:eastAsia="pl-PL"/>
        </w:rPr>
        <w:t>- rozmowę telefoniczną</w:t>
      </w:r>
      <w:r w:rsidR="004D2E99" w:rsidRPr="00733555">
        <w:rPr>
          <w:rFonts w:ascii="Times New Roman" w:eastAsia="Times New Roman" w:hAnsi="Times New Roman" w:cs="Times New Roman"/>
          <w:bCs/>
          <w:color w:val="000000" w:themeColor="text1"/>
          <w:lang w:eastAsia="pl-PL"/>
        </w:rPr>
        <w:t>,</w:t>
      </w:r>
    </w:p>
    <w:p w14:paraId="0D2DF507" w14:textId="41B4A606" w:rsidR="007D0277" w:rsidRPr="00733555" w:rsidRDefault="007D0277" w:rsidP="007D0277">
      <w:pPr>
        <w:spacing w:after="0" w:line="276" w:lineRule="auto"/>
        <w:ind w:left="708" w:firstLine="708"/>
        <w:jc w:val="both"/>
        <w:rPr>
          <w:rFonts w:ascii="Times New Roman" w:eastAsia="Times New Roman" w:hAnsi="Times New Roman" w:cs="Times New Roman"/>
          <w:bCs/>
          <w:color w:val="FF0000"/>
          <w:lang w:eastAsia="pl-PL"/>
        </w:rPr>
      </w:pPr>
      <w:r w:rsidRPr="00733555">
        <w:rPr>
          <w:rFonts w:ascii="Times New Roman" w:eastAsia="Times New Roman" w:hAnsi="Times New Roman" w:cs="Times New Roman"/>
          <w:bCs/>
          <w:color w:val="000000" w:themeColor="text1"/>
          <w:lang w:eastAsia="pl-PL"/>
        </w:rPr>
        <w:t xml:space="preserve">- korespondencję e- mail. </w:t>
      </w:r>
    </w:p>
    <w:p w14:paraId="0129666F" w14:textId="173B1163" w:rsidR="00B62E6C" w:rsidRPr="00B62E6C" w:rsidRDefault="00B62E6C" w:rsidP="00B62E6C">
      <w:pPr>
        <w:numPr>
          <w:ilvl w:val="0"/>
          <w:numId w:val="7"/>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Świadczenie specjalistycznych usług opiekuńczych dla osób z zaburzeniami psychicznymi </w:t>
      </w:r>
      <w:r w:rsidR="007432CE">
        <w:rPr>
          <w:rFonts w:ascii="Times New Roman" w:eastAsia="Times New Roman" w:hAnsi="Times New Roman" w:cs="Times New Roman"/>
          <w:lang w:eastAsia="pl-PL"/>
        </w:rPr>
        <w:br/>
      </w:r>
      <w:r w:rsidRPr="00B62E6C">
        <w:rPr>
          <w:rFonts w:ascii="Times New Roman" w:eastAsia="Times New Roman" w:hAnsi="Times New Roman" w:cs="Times New Roman"/>
          <w:lang w:eastAsia="pl-PL"/>
        </w:rPr>
        <w:t xml:space="preserve">w przewidywanym/szacunkowym całkowitym wymiarze </w:t>
      </w:r>
      <w:r w:rsidR="00897B0F" w:rsidRPr="00897B0F">
        <w:rPr>
          <w:rFonts w:ascii="Times New Roman" w:eastAsia="Times New Roman" w:hAnsi="Times New Roman" w:cs="Times New Roman"/>
          <w:b/>
          <w:bCs/>
          <w:lang w:eastAsia="pl-PL"/>
        </w:rPr>
        <w:t xml:space="preserve">6 700 </w:t>
      </w:r>
      <w:r w:rsidR="00897B0F">
        <w:rPr>
          <w:rFonts w:ascii="Times New Roman" w:eastAsia="Times New Roman" w:hAnsi="Times New Roman" w:cs="Times New Roman"/>
          <w:lang w:eastAsia="pl-PL"/>
        </w:rPr>
        <w:t>g</w:t>
      </w:r>
      <w:r w:rsidRPr="00B62E6C">
        <w:rPr>
          <w:rFonts w:ascii="Times New Roman" w:eastAsia="Times New Roman" w:hAnsi="Times New Roman" w:cs="Times New Roman"/>
          <w:lang w:eastAsia="pl-PL"/>
        </w:rPr>
        <w:t>odzin stanowi zespół czynności zapewniających pomoc i opiekę dla przewidywanych/szacunkowych</w:t>
      </w:r>
      <w:r w:rsidR="00897B0F">
        <w:rPr>
          <w:rFonts w:ascii="Times New Roman" w:eastAsia="Times New Roman" w:hAnsi="Times New Roman" w:cs="Times New Roman"/>
          <w:lang w:eastAsia="pl-PL"/>
        </w:rPr>
        <w:t xml:space="preserve"> </w:t>
      </w:r>
      <w:r w:rsidR="00897B0F" w:rsidRPr="00897B0F">
        <w:rPr>
          <w:rFonts w:ascii="Times New Roman" w:eastAsia="Times New Roman" w:hAnsi="Times New Roman" w:cs="Times New Roman"/>
          <w:b/>
          <w:bCs/>
          <w:lang w:eastAsia="pl-PL"/>
        </w:rPr>
        <w:t>24</w:t>
      </w:r>
      <w:r w:rsidRPr="00B62E6C">
        <w:rPr>
          <w:rFonts w:ascii="Times New Roman" w:eastAsia="Times New Roman" w:hAnsi="Times New Roman" w:cs="Times New Roman"/>
          <w:lang w:eastAsia="pl-PL"/>
        </w:rPr>
        <w:t xml:space="preserve"> podopiecznych GOPS </w:t>
      </w:r>
      <w:r w:rsidR="007432CE">
        <w:rPr>
          <w:rFonts w:ascii="Times New Roman" w:eastAsia="Times New Roman" w:hAnsi="Times New Roman" w:cs="Times New Roman"/>
          <w:lang w:eastAsia="pl-PL"/>
        </w:rPr>
        <w:br/>
      </w:r>
      <w:r w:rsidRPr="00B62E6C">
        <w:rPr>
          <w:rFonts w:ascii="Times New Roman" w:eastAsia="Times New Roman" w:hAnsi="Times New Roman" w:cs="Times New Roman"/>
          <w:lang w:eastAsia="pl-PL"/>
        </w:rPr>
        <w:t xml:space="preserve">w Chełmży z zaburzeniami psychicznymi w roku </w:t>
      </w:r>
      <w:r w:rsidR="000E1AC1" w:rsidRPr="00897B0F">
        <w:rPr>
          <w:rFonts w:ascii="Times New Roman" w:eastAsia="Times New Roman" w:hAnsi="Times New Roman" w:cs="Times New Roman"/>
          <w:b/>
          <w:bCs/>
          <w:lang w:eastAsia="pl-PL"/>
        </w:rPr>
        <w:t>2021</w:t>
      </w:r>
      <w:r w:rsidRPr="00B62E6C">
        <w:rPr>
          <w:rFonts w:ascii="Times New Roman" w:eastAsia="Times New Roman" w:hAnsi="Times New Roman" w:cs="Times New Roman"/>
          <w:lang w:eastAsia="pl-PL"/>
        </w:rPr>
        <w:t xml:space="preserve"> i </w:t>
      </w:r>
      <w:r w:rsidR="00897B0F" w:rsidRPr="00897B0F">
        <w:rPr>
          <w:rFonts w:ascii="Times New Roman" w:eastAsia="Times New Roman" w:hAnsi="Times New Roman" w:cs="Times New Roman"/>
          <w:b/>
          <w:bCs/>
          <w:lang w:eastAsia="pl-PL"/>
        </w:rPr>
        <w:t>28</w:t>
      </w:r>
      <w:r w:rsidR="00897B0F">
        <w:rPr>
          <w:rFonts w:ascii="Times New Roman" w:eastAsia="Times New Roman" w:hAnsi="Times New Roman" w:cs="Times New Roman"/>
          <w:lang w:eastAsia="pl-PL"/>
        </w:rPr>
        <w:t xml:space="preserve"> </w:t>
      </w:r>
      <w:r w:rsidRPr="00B62E6C">
        <w:rPr>
          <w:rFonts w:ascii="Times New Roman" w:eastAsia="Times New Roman" w:hAnsi="Times New Roman" w:cs="Times New Roman"/>
          <w:lang w:eastAsia="pl-PL"/>
        </w:rPr>
        <w:t xml:space="preserve">podopiecznych w </w:t>
      </w:r>
      <w:r w:rsidRPr="00897B0F">
        <w:rPr>
          <w:rFonts w:ascii="Times New Roman" w:eastAsia="Times New Roman" w:hAnsi="Times New Roman" w:cs="Times New Roman"/>
          <w:b/>
          <w:bCs/>
          <w:lang w:eastAsia="pl-PL"/>
        </w:rPr>
        <w:t>202</w:t>
      </w:r>
      <w:r w:rsidR="000E1AC1" w:rsidRPr="00897B0F">
        <w:rPr>
          <w:rFonts w:ascii="Times New Roman" w:eastAsia="Times New Roman" w:hAnsi="Times New Roman" w:cs="Times New Roman"/>
          <w:b/>
          <w:bCs/>
          <w:lang w:eastAsia="pl-PL"/>
        </w:rPr>
        <w:t>2</w:t>
      </w:r>
      <w:r w:rsidRPr="00B62E6C">
        <w:rPr>
          <w:rFonts w:ascii="Times New Roman" w:eastAsia="Times New Roman" w:hAnsi="Times New Roman" w:cs="Times New Roman"/>
          <w:lang w:eastAsia="pl-PL"/>
        </w:rPr>
        <w:t xml:space="preserve"> roku. Świadczone usługi winne być realizowane w oparciu o Rozporządzenie Ministra Polityki Społecznej z dnia 22 września 2005 roku w sprawie rodzajów specjalistycznych usług opiekuńczych (Dz.U. 2005, Nr 189, poz. 1598 z </w:t>
      </w:r>
      <w:proofErr w:type="spellStart"/>
      <w:r w:rsidRPr="00B62E6C">
        <w:rPr>
          <w:rFonts w:ascii="Times New Roman" w:eastAsia="Times New Roman" w:hAnsi="Times New Roman" w:cs="Times New Roman"/>
          <w:lang w:eastAsia="pl-PL"/>
        </w:rPr>
        <w:t>późn</w:t>
      </w:r>
      <w:proofErr w:type="spellEnd"/>
      <w:r w:rsidRPr="00B62E6C">
        <w:rPr>
          <w:rFonts w:ascii="Times New Roman" w:eastAsia="Times New Roman" w:hAnsi="Times New Roman" w:cs="Times New Roman"/>
          <w:lang w:eastAsia="pl-PL"/>
        </w:rPr>
        <w:t>. zm.), a w szczególności polegające na:</w:t>
      </w:r>
    </w:p>
    <w:p w14:paraId="2C4B6227" w14:textId="77777777" w:rsidR="00B62E6C" w:rsidRPr="00B62E6C" w:rsidRDefault="00B62E6C" w:rsidP="00B62E6C">
      <w:pPr>
        <w:spacing w:after="0" w:line="276" w:lineRule="auto"/>
        <w:jc w:val="both"/>
        <w:rPr>
          <w:rFonts w:ascii="Times New Roman" w:eastAsia="Times New Roman" w:hAnsi="Times New Roman" w:cs="Times New Roman"/>
          <w:lang w:eastAsia="pl-PL"/>
        </w:rPr>
      </w:pPr>
    </w:p>
    <w:p w14:paraId="630143FD" w14:textId="77777777" w:rsidR="00B62E6C" w:rsidRPr="00B62E6C" w:rsidRDefault="00B62E6C" w:rsidP="00B62E6C">
      <w:pPr>
        <w:numPr>
          <w:ilvl w:val="1"/>
          <w:numId w:val="7"/>
        </w:numPr>
        <w:spacing w:after="0" w:line="276" w:lineRule="auto"/>
        <w:ind w:left="567" w:hanging="567"/>
        <w:jc w:val="both"/>
        <w:rPr>
          <w:rFonts w:ascii="Times New Roman" w:eastAsia="Times New Roman" w:hAnsi="Times New Roman" w:cs="Times New Roman"/>
          <w:b/>
          <w:lang w:eastAsia="pl-PL"/>
        </w:rPr>
      </w:pPr>
      <w:r w:rsidRPr="00B62E6C">
        <w:rPr>
          <w:rFonts w:ascii="Times New Roman" w:eastAsia="Times New Roman" w:hAnsi="Times New Roman" w:cs="Times New Roman"/>
          <w:b/>
          <w:lang w:eastAsia="pl-PL"/>
        </w:rPr>
        <w:t>Uczeniu i rozwijaniu umiejętności niezbędnych do samodzielnego życia,  a w szczególności polegające na:</w:t>
      </w:r>
    </w:p>
    <w:p w14:paraId="429A33BD" w14:textId="77777777" w:rsidR="00B62E6C" w:rsidRPr="00B62E6C" w:rsidRDefault="00B62E6C" w:rsidP="00B62E6C">
      <w:pPr>
        <w:numPr>
          <w:ilvl w:val="0"/>
          <w:numId w:val="8"/>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kształtowaniu umiejętności zaspokajania podstawowych potrzeb życiowych i umiejętności społecznego funkcjonowania, motywowania do aktywności, leczenia i rehabilitacji, prowadzenie treningów umiejętności samoobsługi i umiejętności społecznych oraz wspieranie, także w formie asystowania w codziennych czynnościach życiowych, w szczególności takich jak:</w:t>
      </w:r>
    </w:p>
    <w:p w14:paraId="30BFAE55" w14:textId="77777777" w:rsidR="00B62E6C" w:rsidRPr="00B62E6C" w:rsidRDefault="00B62E6C" w:rsidP="00B62E6C">
      <w:pPr>
        <w:numPr>
          <w:ilvl w:val="0"/>
          <w:numId w:val="9"/>
        </w:numPr>
        <w:tabs>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samoobsługa, zwłaszcza wykonywanie czynności gospodarczych i porządkowych, w tym umiejętność utrzymania i prowadzenia domu,</w:t>
      </w:r>
    </w:p>
    <w:p w14:paraId="448FB018" w14:textId="77777777" w:rsidR="00B62E6C" w:rsidRPr="00B62E6C" w:rsidRDefault="00B62E6C" w:rsidP="00B62E6C">
      <w:pPr>
        <w:numPr>
          <w:ilvl w:val="0"/>
          <w:numId w:val="9"/>
        </w:numPr>
        <w:tabs>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dbałości o wygląd,</w:t>
      </w:r>
    </w:p>
    <w:p w14:paraId="576371EB" w14:textId="77777777" w:rsidR="00B62E6C" w:rsidRPr="00B62E6C" w:rsidRDefault="00B62E6C" w:rsidP="00B62E6C">
      <w:pPr>
        <w:numPr>
          <w:ilvl w:val="0"/>
          <w:numId w:val="9"/>
        </w:numPr>
        <w:tabs>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utrzymywanie kontaktów z domownikami, rówieśnikami, w miejscu nauki i pracy oraz ze społecznością lokalną,</w:t>
      </w:r>
    </w:p>
    <w:p w14:paraId="1D161F1D" w14:textId="77777777" w:rsidR="00B62E6C" w:rsidRPr="00B62E6C" w:rsidRDefault="00B62E6C" w:rsidP="00B62E6C">
      <w:pPr>
        <w:numPr>
          <w:ilvl w:val="0"/>
          <w:numId w:val="9"/>
        </w:numPr>
        <w:tabs>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lastRenderedPageBreak/>
        <w:t xml:space="preserve">wspólne organizowanie i spędzania czasu wolnego, </w:t>
      </w:r>
    </w:p>
    <w:p w14:paraId="74B44DBC" w14:textId="77777777" w:rsidR="00B62E6C" w:rsidRPr="00B62E6C" w:rsidRDefault="00B62E6C" w:rsidP="00B62E6C">
      <w:pPr>
        <w:numPr>
          <w:ilvl w:val="0"/>
          <w:numId w:val="9"/>
        </w:numPr>
        <w:tabs>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korzystanie z usług różnych instytucji,</w:t>
      </w:r>
    </w:p>
    <w:p w14:paraId="441719F6" w14:textId="77777777" w:rsidR="00B62E6C" w:rsidRPr="00B62E6C" w:rsidRDefault="00B62E6C" w:rsidP="00B62E6C">
      <w:pPr>
        <w:numPr>
          <w:ilvl w:val="0"/>
          <w:numId w:val="8"/>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interwencjach i pomocy w życiu w rodzinie, w tym:</w:t>
      </w:r>
    </w:p>
    <w:p w14:paraId="454BC52A" w14:textId="77777777" w:rsidR="00B62E6C" w:rsidRPr="00B62E6C" w:rsidRDefault="00B62E6C" w:rsidP="00B62E6C">
      <w:pPr>
        <w:numPr>
          <w:ilvl w:val="0"/>
          <w:numId w:val="10"/>
        </w:numPr>
        <w:tabs>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pomoc w radzeniu sobie w sytuacjach kryzysowych - poradnictwo specjalistyczne, interwencje kryzysowe, wsparcie psychologiczne, rozmowy terapeutyczne,</w:t>
      </w:r>
    </w:p>
    <w:p w14:paraId="06D7AB16" w14:textId="77777777" w:rsidR="00B62E6C" w:rsidRPr="00B62E6C" w:rsidRDefault="00B62E6C" w:rsidP="00B62E6C">
      <w:pPr>
        <w:numPr>
          <w:ilvl w:val="0"/>
          <w:numId w:val="10"/>
        </w:numPr>
        <w:tabs>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ułatwienie dostępu do edukacji i kultury,</w:t>
      </w:r>
    </w:p>
    <w:p w14:paraId="1ACB21C4" w14:textId="77777777" w:rsidR="00B62E6C" w:rsidRPr="00B62E6C" w:rsidRDefault="00B62E6C" w:rsidP="00B62E6C">
      <w:pPr>
        <w:numPr>
          <w:ilvl w:val="0"/>
          <w:numId w:val="10"/>
        </w:numPr>
        <w:tabs>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doradztwo, koordynacja działań innych służb na rzecz rodziny, której członkiem jest osoba uzyskująca pomoc w formie specjalistycznych usług,</w:t>
      </w:r>
    </w:p>
    <w:p w14:paraId="7DDB2D92" w14:textId="77777777" w:rsidR="00B62E6C" w:rsidRPr="00B62E6C" w:rsidRDefault="00B62E6C" w:rsidP="00B62E6C">
      <w:pPr>
        <w:numPr>
          <w:ilvl w:val="0"/>
          <w:numId w:val="10"/>
        </w:numPr>
        <w:tabs>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kształtowanie pozytywnych relacji osoby wspieranej z osobami bliskimi,</w:t>
      </w:r>
    </w:p>
    <w:p w14:paraId="5C704448" w14:textId="77777777" w:rsidR="00B62E6C" w:rsidRPr="00B62E6C" w:rsidRDefault="00B62E6C" w:rsidP="00B62E6C">
      <w:pPr>
        <w:numPr>
          <w:ilvl w:val="0"/>
          <w:numId w:val="10"/>
        </w:numPr>
        <w:tabs>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współpraca z rodziną,</w:t>
      </w:r>
    </w:p>
    <w:p w14:paraId="59F85CF0" w14:textId="77777777" w:rsidR="00B62E6C" w:rsidRPr="00B62E6C" w:rsidRDefault="00B62E6C" w:rsidP="00B62E6C">
      <w:pPr>
        <w:numPr>
          <w:ilvl w:val="0"/>
          <w:numId w:val="10"/>
        </w:numPr>
        <w:tabs>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kształtowanie odpowiednich postaw wobec osoby chorującej, niepełnosprawnej,</w:t>
      </w:r>
    </w:p>
    <w:p w14:paraId="28125AC6" w14:textId="77777777" w:rsidR="00B62E6C" w:rsidRPr="00B62E6C" w:rsidRDefault="00B62E6C" w:rsidP="00B62E6C">
      <w:pPr>
        <w:numPr>
          <w:ilvl w:val="0"/>
          <w:numId w:val="8"/>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pomocy w załatwianiu spraw urzędowych, w tym:</w:t>
      </w:r>
    </w:p>
    <w:p w14:paraId="633133DF" w14:textId="77777777" w:rsidR="00B62E6C" w:rsidRPr="00B62E6C" w:rsidRDefault="00B62E6C" w:rsidP="00B62E6C">
      <w:pPr>
        <w:numPr>
          <w:ilvl w:val="0"/>
          <w:numId w:val="11"/>
        </w:numPr>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w uzyskaniu świadczeń socjalnych, </w:t>
      </w:r>
      <w:proofErr w:type="spellStart"/>
      <w:r w:rsidRPr="00B62E6C">
        <w:rPr>
          <w:rFonts w:ascii="Times New Roman" w:eastAsia="Times New Roman" w:hAnsi="Times New Roman" w:cs="Times New Roman"/>
          <w:lang w:eastAsia="pl-PL"/>
        </w:rPr>
        <w:t>emerytalno</w:t>
      </w:r>
      <w:proofErr w:type="spellEnd"/>
      <w:r w:rsidRPr="00B62E6C">
        <w:rPr>
          <w:rFonts w:ascii="Times New Roman" w:eastAsia="Times New Roman" w:hAnsi="Times New Roman" w:cs="Times New Roman"/>
          <w:lang w:eastAsia="pl-PL"/>
        </w:rPr>
        <w:t xml:space="preserve"> - rentowych,</w:t>
      </w:r>
    </w:p>
    <w:p w14:paraId="719FD8F6" w14:textId="77777777" w:rsidR="00B62E6C" w:rsidRPr="00B62E6C" w:rsidRDefault="00B62E6C" w:rsidP="00B62E6C">
      <w:pPr>
        <w:numPr>
          <w:ilvl w:val="0"/>
          <w:numId w:val="11"/>
        </w:numPr>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w wypełnieniu dokumentów urzędowych,</w:t>
      </w:r>
    </w:p>
    <w:p w14:paraId="1C53453D" w14:textId="77777777" w:rsidR="00B62E6C" w:rsidRPr="00B62E6C" w:rsidRDefault="00B62E6C" w:rsidP="00B62E6C">
      <w:pPr>
        <w:numPr>
          <w:ilvl w:val="0"/>
          <w:numId w:val="8"/>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wspieraniu i pomocy w uzyskaniu zatrudnienia, w tym zwłaszcza:</w:t>
      </w:r>
    </w:p>
    <w:p w14:paraId="4193EFFB" w14:textId="77777777" w:rsidR="00B62E6C" w:rsidRPr="00B62E6C" w:rsidRDefault="00B62E6C" w:rsidP="00B62E6C">
      <w:pPr>
        <w:numPr>
          <w:ilvl w:val="0"/>
          <w:numId w:val="12"/>
        </w:numPr>
        <w:tabs>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14:paraId="636A3A36" w14:textId="77777777" w:rsidR="00B62E6C" w:rsidRPr="00B62E6C" w:rsidRDefault="00B62E6C" w:rsidP="00B62E6C">
      <w:pPr>
        <w:numPr>
          <w:ilvl w:val="0"/>
          <w:numId w:val="12"/>
        </w:numPr>
        <w:tabs>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w kompletowaniu dokumentów potrzebnych do zatrudnienia,</w:t>
      </w:r>
    </w:p>
    <w:p w14:paraId="7D481523" w14:textId="5016BB4F" w:rsidR="00B62E6C" w:rsidRPr="00B62E6C" w:rsidRDefault="00B62E6C" w:rsidP="00B62E6C">
      <w:pPr>
        <w:numPr>
          <w:ilvl w:val="0"/>
          <w:numId w:val="12"/>
        </w:numPr>
        <w:tabs>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w przygotowaniu do rozmowy z pracodawcą, wspieranie i asystowanie w kontaktach </w:t>
      </w:r>
      <w:r w:rsidR="007432CE">
        <w:rPr>
          <w:rFonts w:ascii="Times New Roman" w:eastAsia="Times New Roman" w:hAnsi="Times New Roman" w:cs="Times New Roman"/>
          <w:lang w:eastAsia="pl-PL"/>
        </w:rPr>
        <w:br/>
      </w:r>
      <w:r w:rsidRPr="00B62E6C">
        <w:rPr>
          <w:rFonts w:ascii="Times New Roman" w:eastAsia="Times New Roman" w:hAnsi="Times New Roman" w:cs="Times New Roman"/>
          <w:lang w:eastAsia="pl-PL"/>
        </w:rPr>
        <w:t>z pracodawcą,</w:t>
      </w:r>
    </w:p>
    <w:p w14:paraId="515FD2A7" w14:textId="77777777" w:rsidR="00B62E6C" w:rsidRPr="00B62E6C" w:rsidRDefault="00B62E6C" w:rsidP="00B62E6C">
      <w:pPr>
        <w:numPr>
          <w:ilvl w:val="0"/>
          <w:numId w:val="12"/>
        </w:numPr>
        <w:tabs>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w rozwiązywaniu problemów psychicznych wynikających z pracy lub jej braku,</w:t>
      </w:r>
    </w:p>
    <w:p w14:paraId="64214315" w14:textId="21C73865" w:rsidR="00B62E6C" w:rsidRPr="00B62E6C" w:rsidRDefault="0004693B" w:rsidP="0004693B">
      <w:pPr>
        <w:tabs>
          <w:tab w:val="left" w:pos="0"/>
        </w:tabs>
        <w:spacing w:after="0" w:line="276" w:lineRule="auto"/>
        <w:ind w:left="567"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 </w:t>
      </w:r>
      <w:r>
        <w:rPr>
          <w:rFonts w:ascii="Times New Roman" w:eastAsia="Times New Roman" w:hAnsi="Times New Roman" w:cs="Times New Roman"/>
          <w:lang w:eastAsia="pl-PL"/>
        </w:rPr>
        <w:tab/>
      </w:r>
      <w:r w:rsidR="00B62E6C" w:rsidRPr="00B62E6C">
        <w:rPr>
          <w:rFonts w:ascii="Times New Roman" w:eastAsia="Times New Roman" w:hAnsi="Times New Roman" w:cs="Times New Roman"/>
          <w:lang w:eastAsia="pl-PL"/>
        </w:rPr>
        <w:t>pomocy w gospodarowaniu pieniędzmi, w tym:</w:t>
      </w:r>
    </w:p>
    <w:p w14:paraId="6B17647A" w14:textId="77777777" w:rsidR="00B62E6C" w:rsidRPr="00B62E6C" w:rsidRDefault="00B62E6C" w:rsidP="00B62E6C">
      <w:pPr>
        <w:numPr>
          <w:ilvl w:val="0"/>
          <w:numId w:val="12"/>
        </w:numPr>
        <w:tabs>
          <w:tab w:val="left" w:pos="284"/>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nauka planowania budżetu, asystowanie przy ponoszeniu wydatków,</w:t>
      </w:r>
    </w:p>
    <w:p w14:paraId="7B769314" w14:textId="77777777" w:rsidR="00B62E6C" w:rsidRPr="00B62E6C" w:rsidRDefault="00B62E6C" w:rsidP="00B62E6C">
      <w:pPr>
        <w:numPr>
          <w:ilvl w:val="0"/>
          <w:numId w:val="12"/>
        </w:numPr>
        <w:tabs>
          <w:tab w:val="left" w:pos="284"/>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pomoc w uzyskaniu ulg w opłatach,</w:t>
      </w:r>
    </w:p>
    <w:p w14:paraId="0EF562BA" w14:textId="77777777" w:rsidR="00B62E6C" w:rsidRPr="00B62E6C" w:rsidRDefault="00B62E6C" w:rsidP="00B62E6C">
      <w:pPr>
        <w:numPr>
          <w:ilvl w:val="0"/>
          <w:numId w:val="12"/>
        </w:numPr>
        <w:tabs>
          <w:tab w:val="left" w:pos="851"/>
        </w:tabs>
        <w:spacing w:after="0" w:line="276" w:lineRule="auto"/>
        <w:ind w:left="851"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zwiększanie umiejętności gospodarowania własnym budżetem oraz usamodzielnianie finansowe;</w:t>
      </w:r>
    </w:p>
    <w:p w14:paraId="76D921CE" w14:textId="77777777" w:rsidR="00B62E6C" w:rsidRPr="00B62E6C" w:rsidRDefault="00B62E6C" w:rsidP="00B62E6C">
      <w:pPr>
        <w:spacing w:after="0" w:line="276" w:lineRule="auto"/>
        <w:ind w:hanging="220"/>
        <w:jc w:val="both"/>
        <w:rPr>
          <w:rFonts w:ascii="Times New Roman" w:eastAsia="Times New Roman" w:hAnsi="Times New Roman" w:cs="Times New Roman"/>
          <w:lang w:eastAsia="pl-PL"/>
        </w:rPr>
      </w:pPr>
    </w:p>
    <w:p w14:paraId="02F2CA6F" w14:textId="77777777" w:rsidR="00B62E6C" w:rsidRPr="00B62E6C" w:rsidRDefault="00B62E6C" w:rsidP="00B62E6C">
      <w:pPr>
        <w:numPr>
          <w:ilvl w:val="1"/>
          <w:numId w:val="7"/>
        </w:numPr>
        <w:spacing w:after="0" w:line="276" w:lineRule="auto"/>
        <w:ind w:left="567" w:hanging="567"/>
        <w:jc w:val="both"/>
        <w:rPr>
          <w:rFonts w:ascii="Times New Roman" w:eastAsia="Times New Roman" w:hAnsi="Times New Roman" w:cs="Times New Roman"/>
          <w:b/>
          <w:lang w:eastAsia="pl-PL"/>
        </w:rPr>
      </w:pPr>
      <w:r w:rsidRPr="00B62E6C">
        <w:rPr>
          <w:rFonts w:ascii="Times New Roman" w:eastAsia="Times New Roman" w:hAnsi="Times New Roman" w:cs="Times New Roman"/>
          <w:b/>
          <w:lang w:eastAsia="pl-PL"/>
        </w:rPr>
        <w:t>Pielęgnacji - jako wspieranie procesu leczenia, w tym:</w:t>
      </w:r>
    </w:p>
    <w:p w14:paraId="374CBBB2" w14:textId="77777777" w:rsidR="00B62E6C" w:rsidRPr="00B62E6C" w:rsidRDefault="00B62E6C" w:rsidP="00B62E6C">
      <w:pPr>
        <w:numPr>
          <w:ilvl w:val="1"/>
          <w:numId w:val="6"/>
        </w:numPr>
        <w:spacing w:after="0" w:line="276" w:lineRule="auto"/>
        <w:ind w:left="567" w:hanging="567"/>
        <w:jc w:val="both"/>
        <w:rPr>
          <w:rFonts w:ascii="Times New Roman" w:eastAsia="Times New Roman" w:hAnsi="Times New Roman" w:cs="Times New Roman"/>
          <w:b/>
          <w:lang w:eastAsia="pl-PL"/>
        </w:rPr>
      </w:pPr>
      <w:r w:rsidRPr="00B62E6C">
        <w:rPr>
          <w:rFonts w:ascii="Times New Roman" w:eastAsia="Times New Roman" w:hAnsi="Times New Roman" w:cs="Times New Roman"/>
          <w:lang w:eastAsia="pl-PL"/>
        </w:rPr>
        <w:t>pomoc w dostępie do świadczeń zdrowotnych,</w:t>
      </w:r>
    </w:p>
    <w:p w14:paraId="15C97E6D" w14:textId="77777777" w:rsidR="00B62E6C" w:rsidRPr="00B62E6C" w:rsidRDefault="00B62E6C" w:rsidP="00B62E6C">
      <w:pPr>
        <w:numPr>
          <w:ilvl w:val="1"/>
          <w:numId w:val="6"/>
        </w:numPr>
        <w:spacing w:after="0" w:line="276" w:lineRule="auto"/>
        <w:ind w:left="567" w:hanging="567"/>
        <w:jc w:val="both"/>
        <w:rPr>
          <w:rFonts w:ascii="Times New Roman" w:eastAsia="Times New Roman" w:hAnsi="Times New Roman" w:cs="Times New Roman"/>
          <w:b/>
          <w:lang w:eastAsia="pl-PL"/>
        </w:rPr>
      </w:pPr>
      <w:r w:rsidRPr="00B62E6C">
        <w:rPr>
          <w:rFonts w:ascii="Times New Roman" w:eastAsia="Times New Roman" w:hAnsi="Times New Roman" w:cs="Times New Roman"/>
          <w:lang w:eastAsia="pl-PL"/>
        </w:rPr>
        <w:t>uzgadnianie i pilnowanie terminów wizyt lekarskich, badań diagnostycznych,</w:t>
      </w:r>
    </w:p>
    <w:p w14:paraId="6E03CF25" w14:textId="77777777" w:rsidR="00B62E6C" w:rsidRPr="00B62E6C" w:rsidRDefault="00B62E6C" w:rsidP="00B62E6C">
      <w:pPr>
        <w:numPr>
          <w:ilvl w:val="1"/>
          <w:numId w:val="6"/>
        </w:numPr>
        <w:spacing w:after="0" w:line="276" w:lineRule="auto"/>
        <w:ind w:left="567" w:hanging="567"/>
        <w:jc w:val="both"/>
        <w:rPr>
          <w:rFonts w:ascii="Times New Roman" w:eastAsia="Times New Roman" w:hAnsi="Times New Roman" w:cs="Times New Roman"/>
          <w:b/>
          <w:lang w:eastAsia="pl-PL"/>
        </w:rPr>
      </w:pPr>
      <w:r w:rsidRPr="00B62E6C">
        <w:rPr>
          <w:rFonts w:ascii="Times New Roman" w:eastAsia="Times New Roman" w:hAnsi="Times New Roman" w:cs="Times New Roman"/>
          <w:lang w:eastAsia="pl-PL"/>
        </w:rPr>
        <w:t>pomoc w wykupywaniu lub zamawianiu leków w aptece,</w:t>
      </w:r>
    </w:p>
    <w:p w14:paraId="232EBD72" w14:textId="77777777" w:rsidR="00B62E6C" w:rsidRPr="00B62E6C" w:rsidRDefault="00B62E6C" w:rsidP="00B62E6C">
      <w:pPr>
        <w:numPr>
          <w:ilvl w:val="1"/>
          <w:numId w:val="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pilnowanie przyjmowania leków oraz obserwowanie ewentualnych skutków ubocznych ich stosowania,</w:t>
      </w:r>
    </w:p>
    <w:p w14:paraId="532693C2" w14:textId="77777777" w:rsidR="00B62E6C" w:rsidRPr="00B62E6C" w:rsidRDefault="00B62E6C" w:rsidP="00B62E6C">
      <w:pPr>
        <w:numPr>
          <w:ilvl w:val="1"/>
          <w:numId w:val="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w szczególnie uzasadnionych przypadkach zmiana opatrunków, pomoc w użyciu środków pomocniczych i materiałów medycznych, przedmiotów ortopedycznych, a także w utrzymaniu higieny,</w:t>
      </w:r>
    </w:p>
    <w:p w14:paraId="09FF4F0C" w14:textId="77777777" w:rsidR="00B62E6C" w:rsidRPr="00B62E6C" w:rsidRDefault="00B62E6C" w:rsidP="00B62E6C">
      <w:pPr>
        <w:numPr>
          <w:ilvl w:val="1"/>
          <w:numId w:val="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pomoc w dotarciu do placówek służby zdrowia,</w:t>
      </w:r>
    </w:p>
    <w:p w14:paraId="22884379" w14:textId="77777777" w:rsidR="00B62E6C" w:rsidRPr="00B62E6C" w:rsidRDefault="00B62E6C" w:rsidP="00B62E6C">
      <w:pPr>
        <w:numPr>
          <w:ilvl w:val="1"/>
          <w:numId w:val="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pomoc w dotarciu do placówek rehabilitacyjnych;</w:t>
      </w:r>
    </w:p>
    <w:p w14:paraId="609130B4" w14:textId="399FBC13" w:rsidR="00B62E6C" w:rsidRDefault="00B62E6C" w:rsidP="00B62E6C">
      <w:pPr>
        <w:spacing w:after="0" w:line="276" w:lineRule="auto"/>
        <w:jc w:val="both"/>
        <w:rPr>
          <w:rFonts w:ascii="Times New Roman" w:eastAsia="Times New Roman" w:hAnsi="Times New Roman" w:cs="Times New Roman"/>
          <w:lang w:eastAsia="pl-PL"/>
        </w:rPr>
      </w:pPr>
    </w:p>
    <w:p w14:paraId="3D0648A0" w14:textId="6338D9C1" w:rsidR="00B62E6C" w:rsidRPr="00C71BE0" w:rsidRDefault="00B62E6C" w:rsidP="00C71BE0">
      <w:pPr>
        <w:pStyle w:val="Akapitzlist"/>
        <w:numPr>
          <w:ilvl w:val="1"/>
          <w:numId w:val="26"/>
        </w:numPr>
        <w:spacing w:line="276" w:lineRule="auto"/>
        <w:ind w:left="567" w:hanging="567"/>
        <w:jc w:val="both"/>
        <w:rPr>
          <w:b/>
          <w:sz w:val="22"/>
          <w:szCs w:val="22"/>
        </w:rPr>
      </w:pPr>
      <w:r w:rsidRPr="00C71BE0">
        <w:rPr>
          <w:b/>
          <w:sz w:val="22"/>
          <w:szCs w:val="22"/>
        </w:rPr>
        <w:t>Rehabilitacji fizycznej i usprawnianie zaburzonych funkcji organizmu w zakresie nieobjętym przepisami ustawy z dnia 27 sierpnia 2004 r. o świadczeniach opieki zdrowotnej finansowanych ze środków publicznych (tekst jedn. Dz. U. 20</w:t>
      </w:r>
      <w:r w:rsidR="00C71BE0" w:rsidRPr="00C71BE0">
        <w:rPr>
          <w:b/>
          <w:sz w:val="22"/>
          <w:szCs w:val="22"/>
        </w:rPr>
        <w:t>20</w:t>
      </w:r>
      <w:r w:rsidRPr="00C71BE0">
        <w:rPr>
          <w:b/>
          <w:sz w:val="22"/>
          <w:szCs w:val="22"/>
        </w:rPr>
        <w:t xml:space="preserve">, poz. </w:t>
      </w:r>
      <w:r w:rsidR="00C71BE0" w:rsidRPr="00C71BE0">
        <w:rPr>
          <w:b/>
          <w:sz w:val="22"/>
          <w:szCs w:val="22"/>
        </w:rPr>
        <w:t>1398</w:t>
      </w:r>
      <w:r w:rsidRPr="00C71BE0">
        <w:rPr>
          <w:b/>
          <w:sz w:val="22"/>
          <w:szCs w:val="22"/>
        </w:rPr>
        <w:t xml:space="preserve"> z </w:t>
      </w:r>
      <w:proofErr w:type="spellStart"/>
      <w:r w:rsidRPr="00C71BE0">
        <w:rPr>
          <w:b/>
          <w:sz w:val="22"/>
          <w:szCs w:val="22"/>
        </w:rPr>
        <w:t>późn</w:t>
      </w:r>
      <w:proofErr w:type="spellEnd"/>
      <w:r w:rsidRPr="00C71BE0">
        <w:rPr>
          <w:b/>
          <w:sz w:val="22"/>
          <w:szCs w:val="22"/>
        </w:rPr>
        <w:t>. zm.):</w:t>
      </w:r>
    </w:p>
    <w:p w14:paraId="351CF6CC" w14:textId="77777777" w:rsidR="00B62E6C" w:rsidRPr="00B62E6C" w:rsidRDefault="00B62E6C" w:rsidP="00B62E6C">
      <w:pPr>
        <w:numPr>
          <w:ilvl w:val="1"/>
          <w:numId w:val="5"/>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zgodnie z zaleceniami lekarskimi lub specjalisty z zakresu rehabilitacji ruchowej lub fizjoterapii,</w:t>
      </w:r>
    </w:p>
    <w:p w14:paraId="3334AD54" w14:textId="77777777" w:rsidR="00B62E6C" w:rsidRPr="00B62E6C" w:rsidRDefault="00B62E6C" w:rsidP="00B62E6C">
      <w:pPr>
        <w:numPr>
          <w:ilvl w:val="1"/>
          <w:numId w:val="5"/>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lastRenderedPageBreak/>
        <w:t>współpraca ze specjalistami w zakresie wspierania psychologiczno-pedagogicznego  i edukacyjno-terapeutycznego zmierzającego do wielostronnej aktywizacji osoby korzystającej ze specjalistycznych usług;</w:t>
      </w:r>
    </w:p>
    <w:p w14:paraId="06EA325B" w14:textId="77777777" w:rsidR="00B62E6C" w:rsidRPr="00B62E6C" w:rsidRDefault="00B62E6C" w:rsidP="00B62E6C">
      <w:pPr>
        <w:spacing w:after="0" w:line="276" w:lineRule="auto"/>
        <w:jc w:val="both"/>
        <w:rPr>
          <w:rFonts w:ascii="Times New Roman" w:eastAsia="Times New Roman" w:hAnsi="Times New Roman" w:cs="Times New Roman"/>
          <w:lang w:eastAsia="pl-PL"/>
        </w:rPr>
      </w:pPr>
    </w:p>
    <w:p w14:paraId="619A816F" w14:textId="4FB99E24" w:rsidR="00B62E6C" w:rsidRPr="00C71BE0" w:rsidRDefault="00B62E6C" w:rsidP="00C71BE0">
      <w:pPr>
        <w:pStyle w:val="Akapitzlist"/>
        <w:numPr>
          <w:ilvl w:val="1"/>
          <w:numId w:val="26"/>
        </w:numPr>
        <w:spacing w:line="276" w:lineRule="auto"/>
        <w:ind w:left="567" w:hanging="567"/>
        <w:jc w:val="both"/>
        <w:rPr>
          <w:b/>
          <w:sz w:val="22"/>
          <w:szCs w:val="22"/>
        </w:rPr>
      </w:pPr>
      <w:r w:rsidRPr="00C71BE0">
        <w:rPr>
          <w:b/>
          <w:sz w:val="22"/>
          <w:szCs w:val="22"/>
        </w:rPr>
        <w:t>Pomocy mieszkaniowej, w tym:</w:t>
      </w:r>
    </w:p>
    <w:p w14:paraId="7F6457E3" w14:textId="30039734" w:rsidR="00B62E6C" w:rsidRPr="00B62E6C" w:rsidRDefault="00B62E6C" w:rsidP="00B62E6C">
      <w:pPr>
        <w:numPr>
          <w:ilvl w:val="1"/>
          <w:numId w:val="4"/>
        </w:numPr>
        <w:spacing w:after="0" w:line="276" w:lineRule="auto"/>
        <w:ind w:left="567" w:hanging="567"/>
        <w:jc w:val="both"/>
        <w:rPr>
          <w:rFonts w:ascii="Times New Roman" w:eastAsia="Times New Roman" w:hAnsi="Times New Roman" w:cs="Times New Roman"/>
          <w:b/>
          <w:lang w:eastAsia="pl-PL"/>
        </w:rPr>
      </w:pPr>
      <w:r w:rsidRPr="00B62E6C">
        <w:rPr>
          <w:rFonts w:ascii="Times New Roman" w:eastAsia="Times New Roman" w:hAnsi="Times New Roman" w:cs="Times New Roman"/>
          <w:lang w:eastAsia="pl-PL"/>
        </w:rPr>
        <w:t>w uzyskaniu mieszkania, negocjowaniu i wnoszeniu opłat,</w:t>
      </w:r>
    </w:p>
    <w:p w14:paraId="478C9421" w14:textId="77777777" w:rsidR="00B62E6C" w:rsidRPr="00B62E6C" w:rsidRDefault="00B62E6C" w:rsidP="00B62E6C">
      <w:pPr>
        <w:numPr>
          <w:ilvl w:val="1"/>
          <w:numId w:val="4"/>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w organizacji drobnych remontów, adaptacji, napraw, likwidacji barier architektonicznych,</w:t>
      </w:r>
    </w:p>
    <w:p w14:paraId="771B88C8" w14:textId="77777777" w:rsidR="00B62E6C" w:rsidRPr="00B62E6C" w:rsidRDefault="00B62E6C" w:rsidP="00B62E6C">
      <w:pPr>
        <w:numPr>
          <w:ilvl w:val="1"/>
          <w:numId w:val="4"/>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kształtowanie właściwych relacji osoby uzyskującej pomoc z sąsiadami i gospodarzem domu;</w:t>
      </w:r>
    </w:p>
    <w:p w14:paraId="765B55D7" w14:textId="77777777" w:rsidR="00B62E6C" w:rsidRPr="00B62E6C" w:rsidRDefault="00B62E6C" w:rsidP="00B62E6C">
      <w:pPr>
        <w:spacing w:after="0" w:line="276" w:lineRule="auto"/>
        <w:jc w:val="both"/>
        <w:rPr>
          <w:rFonts w:ascii="Times New Roman" w:eastAsia="Times New Roman" w:hAnsi="Times New Roman" w:cs="Times New Roman"/>
          <w:lang w:eastAsia="pl-PL"/>
        </w:rPr>
      </w:pPr>
    </w:p>
    <w:p w14:paraId="28F91C9B" w14:textId="34BEBF94" w:rsidR="00B62E6C" w:rsidRDefault="00B62E6C" w:rsidP="00C71BE0">
      <w:pPr>
        <w:pStyle w:val="Akapitzlist"/>
        <w:numPr>
          <w:ilvl w:val="1"/>
          <w:numId w:val="26"/>
        </w:numPr>
        <w:spacing w:line="276" w:lineRule="auto"/>
        <w:ind w:left="567" w:hanging="567"/>
        <w:jc w:val="both"/>
        <w:rPr>
          <w:b/>
          <w:sz w:val="22"/>
          <w:szCs w:val="22"/>
        </w:rPr>
      </w:pPr>
      <w:r w:rsidRPr="00C71BE0">
        <w:rPr>
          <w:b/>
          <w:sz w:val="22"/>
          <w:szCs w:val="22"/>
        </w:rPr>
        <w:t>Zapewnienia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(t. j. Dz. U. 20</w:t>
      </w:r>
      <w:r w:rsidR="00C71BE0" w:rsidRPr="00C71BE0">
        <w:rPr>
          <w:b/>
          <w:sz w:val="22"/>
          <w:szCs w:val="22"/>
        </w:rPr>
        <w:t>20</w:t>
      </w:r>
      <w:r w:rsidRPr="00C71BE0">
        <w:rPr>
          <w:b/>
          <w:sz w:val="22"/>
          <w:szCs w:val="22"/>
        </w:rPr>
        <w:t xml:space="preserve">, poz. </w:t>
      </w:r>
      <w:r w:rsidR="00C71BE0" w:rsidRPr="00C71BE0">
        <w:rPr>
          <w:b/>
          <w:sz w:val="22"/>
          <w:szCs w:val="22"/>
        </w:rPr>
        <w:t>685</w:t>
      </w:r>
      <w:r w:rsidRPr="00C71BE0">
        <w:rPr>
          <w:b/>
          <w:sz w:val="22"/>
          <w:szCs w:val="22"/>
        </w:rPr>
        <w:t>).</w:t>
      </w:r>
    </w:p>
    <w:p w14:paraId="77CB37C1" w14:textId="6F288EA5" w:rsidR="00B62E6C" w:rsidRDefault="00B62E6C" w:rsidP="00B62E6C">
      <w:pPr>
        <w:spacing w:after="0" w:line="276" w:lineRule="auto"/>
        <w:jc w:val="both"/>
        <w:rPr>
          <w:rFonts w:ascii="Times New Roman" w:eastAsia="Times New Roman" w:hAnsi="Times New Roman" w:cs="Times New Roman"/>
          <w:b/>
          <w:lang w:eastAsia="pl-PL"/>
        </w:rPr>
      </w:pPr>
    </w:p>
    <w:p w14:paraId="01F554DE" w14:textId="15B96E84" w:rsidR="0080432D" w:rsidRPr="0080432D" w:rsidRDefault="0080432D" w:rsidP="0080432D">
      <w:pPr>
        <w:pStyle w:val="Akapitzlist"/>
        <w:numPr>
          <w:ilvl w:val="1"/>
          <w:numId w:val="26"/>
        </w:numPr>
        <w:tabs>
          <w:tab w:val="left" w:pos="3119"/>
        </w:tabs>
        <w:spacing w:line="276" w:lineRule="auto"/>
        <w:jc w:val="both"/>
        <w:rPr>
          <w:b/>
          <w:color w:val="FF0000"/>
          <w:sz w:val="22"/>
          <w:szCs w:val="22"/>
        </w:rPr>
      </w:pPr>
      <w:r w:rsidRPr="0068686E">
        <w:rPr>
          <w:b/>
          <w:color w:val="000000" w:themeColor="text1"/>
          <w:sz w:val="22"/>
          <w:szCs w:val="22"/>
        </w:rPr>
        <w:t>Uwarunkowania dot. realizacji przedmiotu zamówienia</w:t>
      </w:r>
      <w:r w:rsidR="00886365">
        <w:rPr>
          <w:b/>
          <w:color w:val="000000" w:themeColor="text1"/>
          <w:sz w:val="22"/>
          <w:szCs w:val="22"/>
        </w:rPr>
        <w:t xml:space="preserve"> (przedmiot zamówienia)</w:t>
      </w:r>
      <w:r w:rsidRPr="0068686E">
        <w:rPr>
          <w:b/>
          <w:color w:val="000000" w:themeColor="text1"/>
          <w:sz w:val="22"/>
          <w:szCs w:val="22"/>
        </w:rPr>
        <w:t xml:space="preserve">: </w:t>
      </w:r>
    </w:p>
    <w:p w14:paraId="3E293B4A" w14:textId="07407366" w:rsidR="00545FF6" w:rsidRPr="0068686E" w:rsidRDefault="009532A3" w:rsidP="0080432D">
      <w:pPr>
        <w:tabs>
          <w:tab w:val="left" w:pos="3119"/>
        </w:tabs>
        <w:spacing w:after="0" w:line="276" w:lineRule="auto"/>
        <w:ind w:left="360"/>
        <w:jc w:val="both"/>
        <w:rPr>
          <w:rFonts w:ascii="Times New Roman" w:hAnsi="Times New Roman" w:cs="Times New Roman"/>
          <w:bCs/>
          <w:i/>
          <w:iCs/>
          <w:color w:val="000000" w:themeColor="text1"/>
        </w:rPr>
      </w:pPr>
      <w:r w:rsidRPr="0068686E">
        <w:rPr>
          <w:rFonts w:ascii="Times New Roman" w:hAnsi="Times New Roman" w:cs="Times New Roman"/>
          <w:bCs/>
          <w:color w:val="000000" w:themeColor="text1"/>
        </w:rPr>
        <w:t xml:space="preserve">- </w:t>
      </w:r>
      <w:r w:rsidR="00F65E4B" w:rsidRPr="0068686E">
        <w:rPr>
          <w:rFonts w:ascii="Times New Roman" w:hAnsi="Times New Roman" w:cs="Times New Roman"/>
          <w:bCs/>
          <w:color w:val="000000" w:themeColor="text1"/>
        </w:rPr>
        <w:t xml:space="preserve">Celem zapewnienia należytej koordynacji i kontroli świadczenia przedmiotowych, specjalistycznych usług opiekuńczych, </w:t>
      </w:r>
      <w:r w:rsidR="00A37A21" w:rsidRPr="0068686E">
        <w:rPr>
          <w:rFonts w:ascii="Times New Roman" w:hAnsi="Times New Roman" w:cs="Times New Roman"/>
          <w:bCs/>
          <w:color w:val="000000" w:themeColor="text1"/>
        </w:rPr>
        <w:t xml:space="preserve">w ramach złożonej oferty cenowej, </w:t>
      </w:r>
      <w:r w:rsidR="00F65E4B" w:rsidRPr="0068686E">
        <w:rPr>
          <w:rFonts w:ascii="Times New Roman" w:hAnsi="Times New Roman" w:cs="Times New Roman"/>
          <w:bCs/>
          <w:color w:val="000000" w:themeColor="text1"/>
        </w:rPr>
        <w:t>Wykonawca jest zobowiązany do wyznaczenia osoby koordynatora w zakresie współpracy z GOPS w Chełmży</w:t>
      </w:r>
      <w:r w:rsidR="00A37A21" w:rsidRPr="0068686E">
        <w:rPr>
          <w:rFonts w:ascii="Times New Roman" w:hAnsi="Times New Roman" w:cs="Times New Roman"/>
          <w:bCs/>
          <w:color w:val="000000" w:themeColor="text1"/>
        </w:rPr>
        <w:t xml:space="preserve"> dot.</w:t>
      </w:r>
      <w:r w:rsidR="00F65E4B" w:rsidRPr="0068686E">
        <w:rPr>
          <w:rFonts w:ascii="Times New Roman" w:hAnsi="Times New Roman" w:cs="Times New Roman"/>
          <w:bCs/>
          <w:color w:val="000000" w:themeColor="text1"/>
        </w:rPr>
        <w:t xml:space="preserve"> specjalistycznych usług opiekuńczych na okres nie krótszy niż okres realizacji Umowy. Wykonawca zapewni Zamawiającemu możliwość stałego kontaktu telefonicznego, mailowego </w:t>
      </w:r>
      <w:r w:rsidR="007432CE">
        <w:rPr>
          <w:rFonts w:ascii="Times New Roman" w:hAnsi="Times New Roman" w:cs="Times New Roman"/>
          <w:bCs/>
          <w:color w:val="000000" w:themeColor="text1"/>
        </w:rPr>
        <w:br/>
      </w:r>
      <w:r w:rsidR="00F65E4B" w:rsidRPr="0068686E">
        <w:rPr>
          <w:rFonts w:ascii="Times New Roman" w:hAnsi="Times New Roman" w:cs="Times New Roman"/>
          <w:bCs/>
          <w:color w:val="000000" w:themeColor="text1"/>
        </w:rPr>
        <w:t xml:space="preserve">z koordynatorem ds. usług, w ważnych i pilnych sprawach dotyczących realizacji specjalistycznych usług, w tym w dniach wolnych od pracy. Wykonawca musi dostosować wymiar czasu pracy koordynatora, dla zapewnienia właściwej koordynacji przedmiotu Umowy, w tym zapewnić ewentualne zastępstwo. </w:t>
      </w:r>
      <w:r w:rsidR="003E23BD" w:rsidRPr="0068686E">
        <w:rPr>
          <w:rFonts w:ascii="Times New Roman" w:hAnsi="Times New Roman" w:cs="Times New Roman"/>
          <w:bCs/>
          <w:color w:val="000000" w:themeColor="text1"/>
        </w:rPr>
        <w:t>Koordynator, będzie odpowiedzialny w szczególności za:</w:t>
      </w:r>
      <w:r w:rsidR="003E23BD" w:rsidRPr="0068686E">
        <w:rPr>
          <w:rFonts w:ascii="Times New Roman" w:hAnsi="Times New Roman" w:cs="Times New Roman"/>
          <w:bCs/>
          <w:i/>
          <w:iCs/>
          <w:color w:val="000000" w:themeColor="text1"/>
        </w:rPr>
        <w:t xml:space="preserve"> </w:t>
      </w:r>
    </w:p>
    <w:p w14:paraId="7FFEC538" w14:textId="632D9B31" w:rsidR="00545FF6" w:rsidRPr="0068686E" w:rsidRDefault="00F65E4B" w:rsidP="0080432D">
      <w:pPr>
        <w:tabs>
          <w:tab w:val="left" w:pos="3119"/>
        </w:tabs>
        <w:spacing w:after="0" w:line="276" w:lineRule="auto"/>
        <w:ind w:left="360"/>
        <w:jc w:val="both"/>
        <w:rPr>
          <w:rFonts w:ascii="Times New Roman" w:hAnsi="Times New Roman" w:cs="Times New Roman"/>
          <w:bCs/>
          <w:color w:val="000000" w:themeColor="text1"/>
        </w:rPr>
      </w:pPr>
      <w:r w:rsidRPr="0068686E">
        <w:rPr>
          <w:rFonts w:ascii="Times New Roman" w:hAnsi="Times New Roman" w:cs="Times New Roman"/>
          <w:bCs/>
          <w:color w:val="000000" w:themeColor="text1"/>
        </w:rPr>
        <w:t>-</w:t>
      </w:r>
      <w:r w:rsidR="003E23BD" w:rsidRPr="0068686E">
        <w:rPr>
          <w:rFonts w:ascii="Times New Roman" w:hAnsi="Times New Roman" w:cs="Times New Roman"/>
          <w:bCs/>
          <w:color w:val="000000" w:themeColor="text1"/>
        </w:rPr>
        <w:t xml:space="preserve"> koordynowanie i nadzór nad prawidłowym wykonaniem usług,</w:t>
      </w:r>
    </w:p>
    <w:p w14:paraId="67A7837C" w14:textId="14A32F84" w:rsidR="00F65E4B" w:rsidRPr="0068686E" w:rsidRDefault="00F65E4B" w:rsidP="0080432D">
      <w:pPr>
        <w:tabs>
          <w:tab w:val="left" w:pos="3119"/>
        </w:tabs>
        <w:spacing w:after="0" w:line="276" w:lineRule="auto"/>
        <w:ind w:left="360"/>
        <w:jc w:val="both"/>
        <w:rPr>
          <w:rFonts w:ascii="Times New Roman" w:hAnsi="Times New Roman" w:cs="Times New Roman"/>
          <w:bCs/>
          <w:color w:val="000000" w:themeColor="text1"/>
        </w:rPr>
      </w:pPr>
      <w:r w:rsidRPr="0068686E">
        <w:rPr>
          <w:rFonts w:ascii="Times New Roman" w:hAnsi="Times New Roman" w:cs="Times New Roman"/>
          <w:bCs/>
          <w:color w:val="000000" w:themeColor="text1"/>
        </w:rPr>
        <w:t>- uczestnictwo podczas pierwszego kontaktu osoby świadczącej specjalistyczne usługi z odbiorcą Usług (podczas rozpoczęcia świadczenia specjalistycznych usług opiekuńczych, które może odbywać się z udziałem pracownika Gminnego Ośrodka Pomocy Społecznej),</w:t>
      </w:r>
    </w:p>
    <w:p w14:paraId="5362A8E1" w14:textId="4E97CB8C" w:rsidR="00B32AB1" w:rsidRPr="0068686E" w:rsidRDefault="00B32AB1" w:rsidP="0080432D">
      <w:pPr>
        <w:tabs>
          <w:tab w:val="left" w:pos="3119"/>
        </w:tabs>
        <w:spacing w:after="0" w:line="276" w:lineRule="auto"/>
        <w:ind w:left="360"/>
        <w:jc w:val="both"/>
        <w:rPr>
          <w:rFonts w:ascii="Times New Roman" w:hAnsi="Times New Roman" w:cs="Times New Roman"/>
          <w:bCs/>
          <w:color w:val="000000" w:themeColor="text1"/>
        </w:rPr>
      </w:pPr>
      <w:r w:rsidRPr="0068686E">
        <w:rPr>
          <w:rFonts w:ascii="Times New Roman" w:hAnsi="Times New Roman" w:cs="Times New Roman"/>
          <w:bCs/>
          <w:color w:val="000000" w:themeColor="text1"/>
        </w:rPr>
        <w:t xml:space="preserve">- niezwłoczne i bieżące informowanie przedstawiciela Zamawiającego o wszelkich zmianach </w:t>
      </w:r>
      <w:r w:rsidR="007432CE">
        <w:rPr>
          <w:rFonts w:ascii="Times New Roman" w:hAnsi="Times New Roman" w:cs="Times New Roman"/>
          <w:bCs/>
          <w:color w:val="000000" w:themeColor="text1"/>
        </w:rPr>
        <w:br/>
      </w:r>
      <w:r w:rsidRPr="0068686E">
        <w:rPr>
          <w:rFonts w:ascii="Times New Roman" w:hAnsi="Times New Roman" w:cs="Times New Roman"/>
          <w:bCs/>
          <w:color w:val="000000" w:themeColor="text1"/>
        </w:rPr>
        <w:t>w sytuacji życiowej odbiorców Usług, w szczególności o: zgodnie, umieszczeniu w domu pomocy- społecznej, pobycie w zakładzie opiekuńczo- leczniczym lub szpitalu, nieobecności i/lub stałym opuszczaniu miejsca zamieszkania, pisemnej rezygnacji odbiorcy z usług, itp.,</w:t>
      </w:r>
    </w:p>
    <w:p w14:paraId="77261F5D" w14:textId="418F178D" w:rsidR="00545FF6" w:rsidRPr="0068686E" w:rsidRDefault="00F65E4B" w:rsidP="0080432D">
      <w:pPr>
        <w:tabs>
          <w:tab w:val="left" w:pos="3119"/>
        </w:tabs>
        <w:spacing w:after="0" w:line="276" w:lineRule="auto"/>
        <w:ind w:left="360"/>
        <w:jc w:val="both"/>
        <w:rPr>
          <w:rFonts w:ascii="Times New Roman" w:hAnsi="Times New Roman" w:cs="Times New Roman"/>
          <w:bCs/>
          <w:color w:val="000000" w:themeColor="text1"/>
        </w:rPr>
      </w:pPr>
      <w:r w:rsidRPr="0068686E">
        <w:rPr>
          <w:rFonts w:ascii="Times New Roman" w:hAnsi="Times New Roman" w:cs="Times New Roman"/>
          <w:bCs/>
          <w:color w:val="000000" w:themeColor="text1"/>
        </w:rPr>
        <w:t>-</w:t>
      </w:r>
      <w:r w:rsidR="003E23BD" w:rsidRPr="0068686E">
        <w:rPr>
          <w:rFonts w:ascii="Times New Roman" w:hAnsi="Times New Roman" w:cs="Times New Roman"/>
          <w:bCs/>
          <w:color w:val="000000" w:themeColor="text1"/>
        </w:rPr>
        <w:t xml:space="preserve"> prowadzenie wymaganych ewidencji czasu pracy, </w:t>
      </w:r>
    </w:p>
    <w:p w14:paraId="2A080977" w14:textId="2506D712" w:rsidR="00545FF6" w:rsidRPr="0068686E" w:rsidRDefault="00F65E4B" w:rsidP="0080432D">
      <w:pPr>
        <w:tabs>
          <w:tab w:val="left" w:pos="3119"/>
        </w:tabs>
        <w:spacing w:after="0" w:line="276" w:lineRule="auto"/>
        <w:ind w:left="360"/>
        <w:jc w:val="both"/>
        <w:rPr>
          <w:rFonts w:ascii="Times New Roman" w:hAnsi="Times New Roman" w:cs="Times New Roman"/>
          <w:bCs/>
          <w:color w:val="000000" w:themeColor="text1"/>
        </w:rPr>
      </w:pPr>
      <w:r w:rsidRPr="0068686E">
        <w:rPr>
          <w:rFonts w:ascii="Times New Roman" w:hAnsi="Times New Roman" w:cs="Times New Roman"/>
          <w:bCs/>
          <w:color w:val="000000" w:themeColor="text1"/>
        </w:rPr>
        <w:t>-</w:t>
      </w:r>
      <w:r w:rsidR="00545FF6" w:rsidRPr="0068686E">
        <w:rPr>
          <w:rFonts w:ascii="Times New Roman" w:hAnsi="Times New Roman" w:cs="Times New Roman"/>
          <w:bCs/>
          <w:color w:val="000000" w:themeColor="text1"/>
        </w:rPr>
        <w:t xml:space="preserve"> </w:t>
      </w:r>
      <w:r w:rsidR="003E23BD" w:rsidRPr="0068686E">
        <w:rPr>
          <w:rFonts w:ascii="Times New Roman" w:hAnsi="Times New Roman" w:cs="Times New Roman"/>
          <w:bCs/>
          <w:color w:val="000000" w:themeColor="text1"/>
        </w:rPr>
        <w:t xml:space="preserve">nadzorowanie zadań wynikających z czynności opiekuńczych, </w:t>
      </w:r>
    </w:p>
    <w:p w14:paraId="4D721034" w14:textId="1D798E2D" w:rsidR="00545FF6" w:rsidRPr="0068686E" w:rsidRDefault="00F65E4B" w:rsidP="0080432D">
      <w:pPr>
        <w:tabs>
          <w:tab w:val="left" w:pos="3119"/>
        </w:tabs>
        <w:spacing w:after="0" w:line="276" w:lineRule="auto"/>
        <w:ind w:left="360"/>
        <w:jc w:val="both"/>
        <w:rPr>
          <w:rFonts w:ascii="Times New Roman" w:hAnsi="Times New Roman" w:cs="Times New Roman"/>
          <w:bCs/>
          <w:color w:val="000000" w:themeColor="text1"/>
        </w:rPr>
      </w:pPr>
      <w:r w:rsidRPr="0068686E">
        <w:rPr>
          <w:rFonts w:ascii="Times New Roman" w:hAnsi="Times New Roman" w:cs="Times New Roman"/>
          <w:bCs/>
          <w:color w:val="000000" w:themeColor="text1"/>
        </w:rPr>
        <w:t>-</w:t>
      </w:r>
      <w:r w:rsidR="00545FF6" w:rsidRPr="0068686E">
        <w:rPr>
          <w:rFonts w:ascii="Times New Roman" w:hAnsi="Times New Roman" w:cs="Times New Roman"/>
          <w:bCs/>
          <w:color w:val="000000" w:themeColor="text1"/>
        </w:rPr>
        <w:t xml:space="preserve"> </w:t>
      </w:r>
      <w:r w:rsidR="003E23BD" w:rsidRPr="0068686E">
        <w:rPr>
          <w:rFonts w:ascii="Times New Roman" w:hAnsi="Times New Roman" w:cs="Times New Roman"/>
          <w:bCs/>
          <w:color w:val="000000" w:themeColor="text1"/>
        </w:rPr>
        <w:t>prowadzenie rozliczeń kart czasu pracy,</w:t>
      </w:r>
    </w:p>
    <w:p w14:paraId="6A021688" w14:textId="4DFE2146" w:rsidR="00545FF6" w:rsidRPr="0068686E" w:rsidRDefault="00F65E4B" w:rsidP="0080432D">
      <w:pPr>
        <w:tabs>
          <w:tab w:val="left" w:pos="3119"/>
        </w:tabs>
        <w:spacing w:after="0" w:line="276" w:lineRule="auto"/>
        <w:ind w:left="360"/>
        <w:jc w:val="both"/>
        <w:rPr>
          <w:rFonts w:ascii="Times New Roman" w:hAnsi="Times New Roman" w:cs="Times New Roman"/>
          <w:bCs/>
          <w:color w:val="000000" w:themeColor="text1"/>
        </w:rPr>
      </w:pPr>
      <w:r w:rsidRPr="0068686E">
        <w:rPr>
          <w:rFonts w:ascii="Times New Roman" w:hAnsi="Times New Roman" w:cs="Times New Roman"/>
          <w:bCs/>
          <w:color w:val="000000" w:themeColor="text1"/>
        </w:rPr>
        <w:t>-</w:t>
      </w:r>
      <w:r w:rsidR="003E23BD" w:rsidRPr="0068686E">
        <w:rPr>
          <w:rFonts w:ascii="Times New Roman" w:hAnsi="Times New Roman" w:cs="Times New Roman"/>
          <w:bCs/>
          <w:color w:val="000000" w:themeColor="text1"/>
        </w:rPr>
        <w:t xml:space="preserve"> prowadzenie stałego monitoringu usług, </w:t>
      </w:r>
    </w:p>
    <w:p w14:paraId="1E362D46" w14:textId="7E9F9EAE" w:rsidR="00545FF6" w:rsidRPr="0068686E" w:rsidRDefault="00F65E4B" w:rsidP="0080432D">
      <w:pPr>
        <w:tabs>
          <w:tab w:val="left" w:pos="3119"/>
        </w:tabs>
        <w:spacing w:after="0" w:line="276" w:lineRule="auto"/>
        <w:ind w:left="360"/>
        <w:jc w:val="both"/>
        <w:rPr>
          <w:rFonts w:ascii="Times New Roman" w:hAnsi="Times New Roman" w:cs="Times New Roman"/>
          <w:bCs/>
          <w:color w:val="000000" w:themeColor="text1"/>
        </w:rPr>
      </w:pPr>
      <w:r w:rsidRPr="0068686E">
        <w:rPr>
          <w:rFonts w:ascii="Times New Roman" w:hAnsi="Times New Roman" w:cs="Times New Roman"/>
          <w:bCs/>
          <w:color w:val="000000" w:themeColor="text1"/>
        </w:rPr>
        <w:t>-</w:t>
      </w:r>
      <w:r w:rsidR="00545FF6" w:rsidRPr="0068686E">
        <w:rPr>
          <w:rFonts w:ascii="Times New Roman" w:hAnsi="Times New Roman" w:cs="Times New Roman"/>
          <w:bCs/>
          <w:color w:val="000000" w:themeColor="text1"/>
        </w:rPr>
        <w:t xml:space="preserve"> </w:t>
      </w:r>
      <w:r w:rsidR="003E23BD" w:rsidRPr="0068686E">
        <w:rPr>
          <w:rFonts w:ascii="Times New Roman" w:hAnsi="Times New Roman" w:cs="Times New Roman"/>
          <w:bCs/>
          <w:color w:val="000000" w:themeColor="text1"/>
        </w:rPr>
        <w:t>sporządzenie wymaganych szczegółowych raportów, sprawozdań z wykonywanych usług,</w:t>
      </w:r>
    </w:p>
    <w:p w14:paraId="45984638" w14:textId="4642472D" w:rsidR="00545FF6" w:rsidRPr="0068686E" w:rsidRDefault="00F65E4B" w:rsidP="0080432D">
      <w:pPr>
        <w:tabs>
          <w:tab w:val="left" w:pos="3119"/>
        </w:tabs>
        <w:spacing w:after="0" w:line="276" w:lineRule="auto"/>
        <w:ind w:left="360"/>
        <w:jc w:val="both"/>
        <w:rPr>
          <w:rFonts w:ascii="Times New Roman" w:hAnsi="Times New Roman" w:cs="Times New Roman"/>
          <w:bCs/>
          <w:color w:val="000000" w:themeColor="text1"/>
        </w:rPr>
      </w:pPr>
      <w:r w:rsidRPr="0068686E">
        <w:rPr>
          <w:rFonts w:ascii="Times New Roman" w:hAnsi="Times New Roman" w:cs="Times New Roman"/>
          <w:bCs/>
          <w:color w:val="000000" w:themeColor="text1"/>
        </w:rPr>
        <w:t>-</w:t>
      </w:r>
      <w:r w:rsidR="003E23BD" w:rsidRPr="0068686E">
        <w:rPr>
          <w:rFonts w:ascii="Times New Roman" w:hAnsi="Times New Roman" w:cs="Times New Roman"/>
          <w:bCs/>
          <w:color w:val="000000" w:themeColor="text1"/>
        </w:rPr>
        <w:t xml:space="preserve"> kontrolę rzetelności i ciągłości realizacji usług opiekuńczych </w:t>
      </w:r>
    </w:p>
    <w:p w14:paraId="25700CE9" w14:textId="13363CEB" w:rsidR="00545FF6" w:rsidRPr="0068686E" w:rsidRDefault="00F65E4B" w:rsidP="0080432D">
      <w:pPr>
        <w:tabs>
          <w:tab w:val="left" w:pos="3119"/>
        </w:tabs>
        <w:spacing w:after="0" w:line="276" w:lineRule="auto"/>
        <w:ind w:left="360"/>
        <w:jc w:val="both"/>
        <w:rPr>
          <w:rFonts w:ascii="Times New Roman" w:hAnsi="Times New Roman" w:cs="Times New Roman"/>
          <w:bCs/>
          <w:color w:val="000000" w:themeColor="text1"/>
        </w:rPr>
      </w:pPr>
      <w:r w:rsidRPr="0068686E">
        <w:rPr>
          <w:rFonts w:ascii="Times New Roman" w:hAnsi="Times New Roman" w:cs="Times New Roman"/>
          <w:bCs/>
          <w:color w:val="000000" w:themeColor="text1"/>
        </w:rPr>
        <w:t>-</w:t>
      </w:r>
      <w:r w:rsidR="00545FF6" w:rsidRPr="0068686E">
        <w:rPr>
          <w:rFonts w:ascii="Times New Roman" w:hAnsi="Times New Roman" w:cs="Times New Roman"/>
          <w:bCs/>
          <w:color w:val="000000" w:themeColor="text1"/>
        </w:rPr>
        <w:t xml:space="preserve"> </w:t>
      </w:r>
      <w:r w:rsidR="003E23BD" w:rsidRPr="0068686E">
        <w:rPr>
          <w:rFonts w:ascii="Times New Roman" w:hAnsi="Times New Roman" w:cs="Times New Roman"/>
          <w:bCs/>
          <w:color w:val="000000" w:themeColor="text1"/>
        </w:rPr>
        <w:t xml:space="preserve">reagowanie na zgłaszane uwagi, w przypadku nieobecności osoby bezpośrednio realizującej specjalistyczną usługę opiekuńczą, </w:t>
      </w:r>
    </w:p>
    <w:p w14:paraId="674999F7" w14:textId="12FAEBD3" w:rsidR="003E23BD" w:rsidRPr="0068686E" w:rsidRDefault="00F65E4B" w:rsidP="0080432D">
      <w:pPr>
        <w:tabs>
          <w:tab w:val="left" w:pos="3119"/>
        </w:tabs>
        <w:spacing w:after="0" w:line="276" w:lineRule="auto"/>
        <w:ind w:left="360"/>
        <w:jc w:val="both"/>
        <w:rPr>
          <w:rFonts w:ascii="Times New Roman" w:hAnsi="Times New Roman" w:cs="Times New Roman"/>
          <w:bCs/>
          <w:color w:val="000000" w:themeColor="text1"/>
        </w:rPr>
      </w:pPr>
      <w:r w:rsidRPr="0068686E">
        <w:rPr>
          <w:rFonts w:ascii="Times New Roman" w:hAnsi="Times New Roman" w:cs="Times New Roman"/>
          <w:bCs/>
          <w:color w:val="000000" w:themeColor="text1"/>
        </w:rPr>
        <w:t>-</w:t>
      </w:r>
      <w:r w:rsidR="00545FF6" w:rsidRPr="0068686E">
        <w:rPr>
          <w:rFonts w:ascii="Times New Roman" w:hAnsi="Times New Roman" w:cs="Times New Roman"/>
          <w:bCs/>
          <w:color w:val="000000" w:themeColor="text1"/>
        </w:rPr>
        <w:t xml:space="preserve"> </w:t>
      </w:r>
      <w:r w:rsidR="003E23BD" w:rsidRPr="0068686E">
        <w:rPr>
          <w:rFonts w:ascii="Times New Roman" w:hAnsi="Times New Roman" w:cs="Times New Roman"/>
          <w:bCs/>
          <w:color w:val="000000" w:themeColor="text1"/>
        </w:rPr>
        <w:t>zapewni</w:t>
      </w:r>
      <w:r w:rsidR="00545FF6" w:rsidRPr="0068686E">
        <w:rPr>
          <w:rFonts w:ascii="Times New Roman" w:hAnsi="Times New Roman" w:cs="Times New Roman"/>
          <w:bCs/>
          <w:color w:val="000000" w:themeColor="text1"/>
        </w:rPr>
        <w:t>enie</w:t>
      </w:r>
      <w:r w:rsidR="003E23BD" w:rsidRPr="0068686E">
        <w:rPr>
          <w:rFonts w:ascii="Times New Roman" w:hAnsi="Times New Roman" w:cs="Times New Roman"/>
          <w:bCs/>
          <w:color w:val="000000" w:themeColor="text1"/>
        </w:rPr>
        <w:t xml:space="preserve"> zastępstw</w:t>
      </w:r>
      <w:r w:rsidR="00545FF6" w:rsidRPr="0068686E">
        <w:rPr>
          <w:rFonts w:ascii="Times New Roman" w:hAnsi="Times New Roman" w:cs="Times New Roman"/>
          <w:bCs/>
          <w:color w:val="000000" w:themeColor="text1"/>
        </w:rPr>
        <w:t>a</w:t>
      </w:r>
      <w:r w:rsidR="003E23BD" w:rsidRPr="0068686E">
        <w:rPr>
          <w:rFonts w:ascii="Times New Roman" w:hAnsi="Times New Roman" w:cs="Times New Roman"/>
          <w:bCs/>
          <w:color w:val="000000" w:themeColor="text1"/>
        </w:rPr>
        <w:t xml:space="preserve"> innego specjalisty do bezpośredniej realizacji przyznanych przez GOPS specjalistycznych usług opiekuńczych</w:t>
      </w:r>
      <w:r w:rsidR="00545FF6" w:rsidRPr="0068686E">
        <w:rPr>
          <w:rFonts w:ascii="Times New Roman" w:hAnsi="Times New Roman" w:cs="Times New Roman"/>
          <w:bCs/>
          <w:color w:val="000000" w:themeColor="text1"/>
        </w:rPr>
        <w:t xml:space="preserve"> (w razie konieczności)</w:t>
      </w:r>
      <w:r w:rsidR="003E23BD" w:rsidRPr="0068686E">
        <w:rPr>
          <w:rFonts w:ascii="Times New Roman" w:hAnsi="Times New Roman" w:cs="Times New Roman"/>
          <w:bCs/>
          <w:color w:val="000000" w:themeColor="text1"/>
        </w:rPr>
        <w:t xml:space="preserve">.  </w:t>
      </w:r>
    </w:p>
    <w:p w14:paraId="6465BCA5" w14:textId="499A6D67" w:rsidR="00D66EA7" w:rsidRPr="0068686E" w:rsidRDefault="00D66EA7" w:rsidP="0080432D">
      <w:pPr>
        <w:tabs>
          <w:tab w:val="left" w:pos="3119"/>
        </w:tabs>
        <w:spacing w:after="0" w:line="276" w:lineRule="auto"/>
        <w:ind w:left="360"/>
        <w:jc w:val="both"/>
        <w:rPr>
          <w:rFonts w:ascii="Times New Roman" w:hAnsi="Times New Roman" w:cs="Times New Roman"/>
          <w:bCs/>
          <w:color w:val="000000" w:themeColor="text1"/>
        </w:rPr>
      </w:pPr>
      <w:r w:rsidRPr="0068686E">
        <w:rPr>
          <w:rFonts w:ascii="Times New Roman" w:hAnsi="Times New Roman" w:cs="Times New Roman"/>
          <w:bCs/>
          <w:color w:val="000000" w:themeColor="text1"/>
        </w:rPr>
        <w:t>- Zamawiający wymaga zatrudnienia przez wykonawcę na podstawie umowy o pracę przynajmniej jednej osoby wykonującej czynności w ramach niniejszego postępowania, zatrudnionej na stanowisku koordynatora, który będzie kontrolował i nadzorował proces realizacji przedmiotowych specjalistycznych usług opiekuńczych.</w:t>
      </w:r>
    </w:p>
    <w:p w14:paraId="4463DAEA" w14:textId="4CFFD359" w:rsidR="00FC0730" w:rsidRPr="0068686E" w:rsidRDefault="00FC0730" w:rsidP="0080432D">
      <w:pPr>
        <w:tabs>
          <w:tab w:val="left" w:pos="3119"/>
        </w:tabs>
        <w:spacing w:after="0" w:line="276" w:lineRule="auto"/>
        <w:ind w:left="360"/>
        <w:jc w:val="both"/>
        <w:rPr>
          <w:rFonts w:ascii="Times New Roman" w:hAnsi="Times New Roman" w:cs="Times New Roman"/>
          <w:bCs/>
          <w:color w:val="000000" w:themeColor="text1"/>
        </w:rPr>
      </w:pPr>
      <w:r w:rsidRPr="0068686E">
        <w:rPr>
          <w:rFonts w:ascii="Times New Roman" w:hAnsi="Times New Roman" w:cs="Times New Roman"/>
          <w:bCs/>
          <w:color w:val="000000" w:themeColor="text1"/>
        </w:rPr>
        <w:lastRenderedPageBreak/>
        <w:t xml:space="preserve">- Wykonawca, w ramach wynagrodzenia wskazanego w Ofercie zapewni kontrolę i nadzór procesu realizacji przedmiotu zamówienia </w:t>
      </w:r>
      <w:r w:rsidRPr="0068686E">
        <w:rPr>
          <w:rFonts w:ascii="Times New Roman" w:hAnsi="Times New Roman" w:cs="Times New Roman"/>
          <w:bCs/>
          <w:color w:val="000000" w:themeColor="text1"/>
          <w:u w:val="single"/>
        </w:rPr>
        <w:t>przez cały okres obowiązywania</w:t>
      </w:r>
      <w:r w:rsidR="00545FF6" w:rsidRPr="0068686E">
        <w:rPr>
          <w:rFonts w:ascii="Times New Roman" w:hAnsi="Times New Roman" w:cs="Times New Roman"/>
          <w:bCs/>
          <w:color w:val="000000" w:themeColor="text1"/>
          <w:u w:val="single"/>
        </w:rPr>
        <w:t xml:space="preserve"> (realizacji)</w:t>
      </w:r>
      <w:r w:rsidRPr="0068686E">
        <w:rPr>
          <w:rFonts w:ascii="Times New Roman" w:hAnsi="Times New Roman" w:cs="Times New Roman"/>
          <w:bCs/>
          <w:color w:val="000000" w:themeColor="text1"/>
          <w:u w:val="single"/>
        </w:rPr>
        <w:t xml:space="preserve"> umowy</w:t>
      </w:r>
      <w:r w:rsidRPr="0068686E">
        <w:rPr>
          <w:rFonts w:ascii="Times New Roman" w:hAnsi="Times New Roman" w:cs="Times New Roman"/>
          <w:bCs/>
          <w:color w:val="000000" w:themeColor="text1"/>
        </w:rPr>
        <w:t>. Jednocześnie dopuszcza się możliwość zmiany</w:t>
      </w:r>
      <w:r w:rsidR="00C04591" w:rsidRPr="0068686E">
        <w:rPr>
          <w:rFonts w:ascii="Times New Roman" w:hAnsi="Times New Roman" w:cs="Times New Roman"/>
          <w:bCs/>
          <w:color w:val="000000" w:themeColor="text1"/>
        </w:rPr>
        <w:t xml:space="preserve"> (w tym czasowego zastępstwa)</w:t>
      </w:r>
      <w:r w:rsidRPr="0068686E">
        <w:rPr>
          <w:rFonts w:ascii="Times New Roman" w:hAnsi="Times New Roman" w:cs="Times New Roman"/>
          <w:bCs/>
          <w:color w:val="000000" w:themeColor="text1"/>
        </w:rPr>
        <w:t xml:space="preserve"> przedstawiciela </w:t>
      </w:r>
      <w:r w:rsidR="00545FF6" w:rsidRPr="0068686E">
        <w:rPr>
          <w:rFonts w:ascii="Times New Roman" w:hAnsi="Times New Roman" w:cs="Times New Roman"/>
          <w:bCs/>
          <w:color w:val="000000" w:themeColor="text1"/>
        </w:rPr>
        <w:t xml:space="preserve">Wykonawcy, tj. </w:t>
      </w:r>
      <w:r w:rsidRPr="0068686E">
        <w:rPr>
          <w:rFonts w:ascii="Times New Roman" w:hAnsi="Times New Roman" w:cs="Times New Roman"/>
          <w:bCs/>
          <w:color w:val="000000" w:themeColor="text1"/>
        </w:rPr>
        <w:t>koordynatora</w:t>
      </w:r>
      <w:r w:rsidR="00C04591" w:rsidRPr="0068686E">
        <w:rPr>
          <w:rFonts w:ascii="Times New Roman" w:hAnsi="Times New Roman" w:cs="Times New Roman"/>
          <w:bCs/>
          <w:color w:val="000000" w:themeColor="text1"/>
        </w:rPr>
        <w:t xml:space="preserve"> usług</w:t>
      </w:r>
      <w:r w:rsidRPr="0068686E">
        <w:rPr>
          <w:rFonts w:ascii="Times New Roman" w:hAnsi="Times New Roman" w:cs="Times New Roman"/>
          <w:bCs/>
          <w:color w:val="000000" w:themeColor="text1"/>
        </w:rPr>
        <w:t xml:space="preserve"> pod warunkiem,</w:t>
      </w:r>
      <w:r w:rsidR="00C04591" w:rsidRPr="0068686E">
        <w:rPr>
          <w:rFonts w:ascii="Times New Roman" w:hAnsi="Times New Roman" w:cs="Times New Roman"/>
          <w:bCs/>
          <w:color w:val="000000" w:themeColor="text1"/>
        </w:rPr>
        <w:t xml:space="preserve"> przedłożenia stosownego wniosku do Zamawiającego i</w:t>
      </w:r>
      <w:r w:rsidRPr="0068686E">
        <w:rPr>
          <w:rFonts w:ascii="Times New Roman" w:hAnsi="Times New Roman" w:cs="Times New Roman"/>
          <w:bCs/>
          <w:color w:val="000000" w:themeColor="text1"/>
        </w:rPr>
        <w:t xml:space="preserve"> zatrudnien</w:t>
      </w:r>
      <w:r w:rsidR="00C04591" w:rsidRPr="0068686E">
        <w:rPr>
          <w:rFonts w:ascii="Times New Roman" w:hAnsi="Times New Roman" w:cs="Times New Roman"/>
          <w:bCs/>
          <w:color w:val="000000" w:themeColor="text1"/>
        </w:rPr>
        <w:t>ia</w:t>
      </w:r>
      <w:r w:rsidRPr="0068686E">
        <w:rPr>
          <w:rFonts w:ascii="Times New Roman" w:hAnsi="Times New Roman" w:cs="Times New Roman"/>
          <w:bCs/>
          <w:color w:val="000000" w:themeColor="text1"/>
        </w:rPr>
        <w:t xml:space="preserve"> </w:t>
      </w:r>
      <w:r w:rsidR="00A37A21" w:rsidRPr="0068686E">
        <w:rPr>
          <w:rFonts w:ascii="Times New Roman" w:hAnsi="Times New Roman" w:cs="Times New Roman"/>
          <w:bCs/>
          <w:color w:val="000000" w:themeColor="text1"/>
        </w:rPr>
        <w:t xml:space="preserve">wskazanej we wniosku </w:t>
      </w:r>
      <w:r w:rsidRPr="0068686E">
        <w:rPr>
          <w:rFonts w:ascii="Times New Roman" w:hAnsi="Times New Roman" w:cs="Times New Roman"/>
          <w:bCs/>
          <w:color w:val="000000" w:themeColor="text1"/>
        </w:rPr>
        <w:t>osoby na podstawie umowy o pracę. Powyższa zmiana osoby</w:t>
      </w:r>
      <w:r w:rsidR="00A37A21" w:rsidRPr="0068686E">
        <w:rPr>
          <w:rFonts w:ascii="Times New Roman" w:hAnsi="Times New Roman" w:cs="Times New Roman"/>
          <w:bCs/>
          <w:color w:val="000000" w:themeColor="text1"/>
        </w:rPr>
        <w:t xml:space="preserve">, </w:t>
      </w:r>
      <w:r w:rsidRPr="0068686E">
        <w:rPr>
          <w:rFonts w:ascii="Times New Roman" w:hAnsi="Times New Roman" w:cs="Times New Roman"/>
          <w:bCs/>
          <w:color w:val="000000" w:themeColor="text1"/>
        </w:rPr>
        <w:t xml:space="preserve"> wymaga pisemnej zgody Zamawiającego</w:t>
      </w:r>
      <w:r w:rsidR="00C04591" w:rsidRPr="0068686E">
        <w:rPr>
          <w:rFonts w:ascii="Times New Roman" w:hAnsi="Times New Roman" w:cs="Times New Roman"/>
          <w:bCs/>
          <w:color w:val="000000" w:themeColor="text1"/>
        </w:rPr>
        <w:t>, nie wymaga</w:t>
      </w:r>
      <w:r w:rsidR="00A37A21" w:rsidRPr="0068686E">
        <w:rPr>
          <w:rFonts w:ascii="Times New Roman" w:hAnsi="Times New Roman" w:cs="Times New Roman"/>
          <w:bCs/>
          <w:color w:val="000000" w:themeColor="text1"/>
        </w:rPr>
        <w:t xml:space="preserve"> natomiast</w:t>
      </w:r>
      <w:r w:rsidR="00C04591" w:rsidRPr="0068686E">
        <w:rPr>
          <w:rFonts w:ascii="Times New Roman" w:hAnsi="Times New Roman" w:cs="Times New Roman"/>
          <w:bCs/>
          <w:color w:val="000000" w:themeColor="text1"/>
        </w:rPr>
        <w:t xml:space="preserve"> aneksowania umowy</w:t>
      </w:r>
      <w:r w:rsidRPr="0068686E">
        <w:rPr>
          <w:rFonts w:ascii="Times New Roman" w:hAnsi="Times New Roman" w:cs="Times New Roman"/>
          <w:bCs/>
          <w:color w:val="000000" w:themeColor="text1"/>
        </w:rPr>
        <w:t xml:space="preserve">.  </w:t>
      </w:r>
    </w:p>
    <w:p w14:paraId="4C25ADFB" w14:textId="56550DB1" w:rsidR="0080432D" w:rsidRPr="00021317" w:rsidRDefault="0080432D" w:rsidP="0080432D">
      <w:pPr>
        <w:tabs>
          <w:tab w:val="left" w:pos="3119"/>
        </w:tabs>
        <w:spacing w:after="0" w:line="276" w:lineRule="auto"/>
        <w:ind w:left="360"/>
        <w:jc w:val="both"/>
        <w:rPr>
          <w:rFonts w:ascii="Times New Roman" w:hAnsi="Times New Roman" w:cs="Times New Roman"/>
          <w:bCs/>
          <w:color w:val="000000" w:themeColor="text1"/>
        </w:rPr>
      </w:pPr>
      <w:r w:rsidRPr="00021317">
        <w:rPr>
          <w:rFonts w:ascii="Times New Roman" w:hAnsi="Times New Roman" w:cs="Times New Roman"/>
          <w:b/>
          <w:color w:val="000000" w:themeColor="text1"/>
        </w:rPr>
        <w:t xml:space="preserve">- </w:t>
      </w:r>
      <w:r w:rsidRPr="00021317">
        <w:rPr>
          <w:rFonts w:ascii="Times New Roman" w:hAnsi="Times New Roman" w:cs="Times New Roman"/>
          <w:bCs/>
          <w:color w:val="000000" w:themeColor="text1"/>
        </w:rPr>
        <w:t>Usługi opiekuńcze winny być wykonywane ze szczególną starannością, sumiennością, uczciwością i zgodnie z zasadami poszanowania praw człowieka, jego godności, uczuć, decyzji, jak również w poszanowaniu własności osoby wymagającej pomocy,</w:t>
      </w:r>
    </w:p>
    <w:p w14:paraId="71B859D7" w14:textId="77777777" w:rsidR="0080432D" w:rsidRPr="00021317" w:rsidRDefault="0080432D" w:rsidP="0080432D">
      <w:pPr>
        <w:tabs>
          <w:tab w:val="left" w:pos="3119"/>
        </w:tabs>
        <w:spacing w:after="0" w:line="276" w:lineRule="auto"/>
        <w:ind w:left="360"/>
        <w:jc w:val="both"/>
        <w:rPr>
          <w:rFonts w:ascii="Times New Roman" w:hAnsi="Times New Roman" w:cs="Times New Roman"/>
          <w:bCs/>
          <w:color w:val="000000" w:themeColor="text1"/>
        </w:rPr>
      </w:pPr>
      <w:r w:rsidRPr="00021317">
        <w:rPr>
          <w:rFonts w:ascii="Times New Roman" w:hAnsi="Times New Roman" w:cs="Times New Roman"/>
          <w:bCs/>
          <w:color w:val="000000" w:themeColor="text1"/>
        </w:rPr>
        <w:t xml:space="preserve">- Wykonawca musi przestrzegać wszystkie przepisy związane z przedmiotem zamówienia, w tym także dotyczące reżimu sanitarnego, </w:t>
      </w:r>
    </w:p>
    <w:p w14:paraId="48EEDBF3" w14:textId="509EA8A3" w:rsidR="0080432D" w:rsidRPr="00021317" w:rsidRDefault="0080432D" w:rsidP="0080432D">
      <w:pPr>
        <w:tabs>
          <w:tab w:val="left" w:pos="3119"/>
        </w:tabs>
        <w:spacing w:after="0" w:line="276" w:lineRule="auto"/>
        <w:ind w:left="360"/>
        <w:jc w:val="both"/>
        <w:rPr>
          <w:rFonts w:ascii="Times New Roman" w:hAnsi="Times New Roman" w:cs="Times New Roman"/>
          <w:bCs/>
          <w:color w:val="000000" w:themeColor="text1"/>
        </w:rPr>
      </w:pPr>
      <w:r w:rsidRPr="00021317">
        <w:rPr>
          <w:rFonts w:ascii="Times New Roman" w:hAnsi="Times New Roman" w:cs="Times New Roman"/>
          <w:bCs/>
          <w:color w:val="000000" w:themeColor="text1"/>
        </w:rPr>
        <w:t>-Zamawiający zastrzega sobie prawo kontroli świadczonych usług.</w:t>
      </w:r>
    </w:p>
    <w:p w14:paraId="239099C8" w14:textId="77777777" w:rsidR="0080432D" w:rsidRPr="00B62E6C" w:rsidRDefault="0080432D" w:rsidP="00B62E6C">
      <w:pPr>
        <w:spacing w:after="0" w:line="276" w:lineRule="auto"/>
        <w:jc w:val="both"/>
        <w:rPr>
          <w:rFonts w:ascii="Times New Roman" w:eastAsia="Times New Roman" w:hAnsi="Times New Roman" w:cs="Times New Roman"/>
          <w:b/>
          <w:lang w:eastAsia="pl-PL"/>
        </w:rPr>
      </w:pPr>
    </w:p>
    <w:p w14:paraId="4A26D1F6" w14:textId="77777777" w:rsidR="00B62E6C" w:rsidRPr="00B62E6C" w:rsidRDefault="00B62E6C" w:rsidP="00B62E6C">
      <w:pPr>
        <w:keepNext/>
        <w:numPr>
          <w:ilvl w:val="0"/>
          <w:numId w:val="6"/>
        </w:numPr>
        <w:spacing w:after="0" w:line="276" w:lineRule="auto"/>
        <w:ind w:left="567" w:hanging="567"/>
        <w:outlineLvl w:val="0"/>
        <w:rPr>
          <w:rFonts w:ascii="Times New Roman" w:eastAsia="Times New Roman" w:hAnsi="Times New Roman" w:cs="Times New Roman"/>
          <w:b/>
          <w:bCs/>
          <w:kern w:val="32"/>
          <w:lang w:eastAsia="pl-PL"/>
        </w:rPr>
      </w:pPr>
      <w:r w:rsidRPr="00B62E6C">
        <w:rPr>
          <w:rFonts w:ascii="Times New Roman" w:eastAsia="Times New Roman" w:hAnsi="Times New Roman" w:cs="Times New Roman"/>
          <w:b/>
          <w:bCs/>
          <w:kern w:val="32"/>
          <w:lang w:eastAsia="pl-PL"/>
        </w:rPr>
        <w:t>TERMIN WYKONANIA ZAMÓWIENIA</w:t>
      </w:r>
    </w:p>
    <w:p w14:paraId="4E51A51B" w14:textId="379797B2" w:rsidR="00B62E6C" w:rsidRPr="00B62E6C" w:rsidRDefault="00B62E6C" w:rsidP="00B62E6C">
      <w:pPr>
        <w:spacing w:after="0" w:line="276" w:lineRule="auto"/>
        <w:jc w:val="both"/>
        <w:rPr>
          <w:rFonts w:ascii="Times New Roman" w:eastAsia="Times New Roman" w:hAnsi="Times New Roman" w:cs="Times New Roman"/>
          <w:b/>
          <w:lang w:eastAsia="pl-PL"/>
        </w:rPr>
      </w:pPr>
      <w:r w:rsidRPr="00B62E6C">
        <w:rPr>
          <w:rFonts w:ascii="Times New Roman" w:eastAsia="Times New Roman" w:hAnsi="Times New Roman" w:cs="Times New Roman"/>
          <w:lang w:eastAsia="pl-PL"/>
        </w:rPr>
        <w:t xml:space="preserve">Świadczenie specjalistycznych usług opiekuńczych dla osób (dzieci i osób dorosłych) z zaburzeniami psychicznymi - </w:t>
      </w:r>
      <w:r w:rsidRPr="00B62E6C">
        <w:rPr>
          <w:rFonts w:ascii="Times New Roman" w:eastAsia="Times New Roman" w:hAnsi="Times New Roman" w:cs="Times New Roman"/>
          <w:b/>
          <w:lang w:eastAsia="pl-PL"/>
        </w:rPr>
        <w:t>od 01</w:t>
      </w:r>
      <w:r w:rsidR="000212AA">
        <w:rPr>
          <w:rFonts w:ascii="Times New Roman" w:eastAsia="Times New Roman" w:hAnsi="Times New Roman" w:cs="Times New Roman"/>
          <w:b/>
          <w:lang w:eastAsia="pl-PL"/>
        </w:rPr>
        <w:t>.</w:t>
      </w:r>
      <w:r w:rsidRPr="00B62E6C">
        <w:rPr>
          <w:rFonts w:ascii="Times New Roman" w:eastAsia="Times New Roman" w:hAnsi="Times New Roman" w:cs="Times New Roman"/>
          <w:b/>
          <w:lang w:eastAsia="pl-PL"/>
        </w:rPr>
        <w:t>01</w:t>
      </w:r>
      <w:r w:rsidR="000212AA">
        <w:rPr>
          <w:rFonts w:ascii="Times New Roman" w:eastAsia="Times New Roman" w:hAnsi="Times New Roman" w:cs="Times New Roman"/>
          <w:b/>
          <w:lang w:eastAsia="pl-PL"/>
        </w:rPr>
        <w:t>.</w:t>
      </w:r>
      <w:r w:rsidRPr="00B62E6C">
        <w:rPr>
          <w:rFonts w:ascii="Times New Roman" w:eastAsia="Times New Roman" w:hAnsi="Times New Roman" w:cs="Times New Roman"/>
          <w:b/>
          <w:lang w:eastAsia="pl-PL"/>
        </w:rPr>
        <w:t>20</w:t>
      </w:r>
      <w:r w:rsidR="000212AA">
        <w:rPr>
          <w:rFonts w:ascii="Times New Roman" w:eastAsia="Times New Roman" w:hAnsi="Times New Roman" w:cs="Times New Roman"/>
          <w:b/>
          <w:lang w:eastAsia="pl-PL"/>
        </w:rPr>
        <w:t>21</w:t>
      </w:r>
      <w:r w:rsidRPr="00B62E6C">
        <w:rPr>
          <w:rFonts w:ascii="Times New Roman" w:eastAsia="Times New Roman" w:hAnsi="Times New Roman" w:cs="Times New Roman"/>
          <w:b/>
          <w:lang w:eastAsia="pl-PL"/>
        </w:rPr>
        <w:t xml:space="preserve"> r. do 31</w:t>
      </w:r>
      <w:r w:rsidR="000212AA">
        <w:rPr>
          <w:rFonts w:ascii="Times New Roman" w:eastAsia="Times New Roman" w:hAnsi="Times New Roman" w:cs="Times New Roman"/>
          <w:b/>
          <w:lang w:eastAsia="pl-PL"/>
        </w:rPr>
        <w:t>.</w:t>
      </w:r>
      <w:r w:rsidRPr="00B62E6C">
        <w:rPr>
          <w:rFonts w:ascii="Times New Roman" w:eastAsia="Times New Roman" w:hAnsi="Times New Roman" w:cs="Times New Roman"/>
          <w:b/>
          <w:lang w:eastAsia="pl-PL"/>
        </w:rPr>
        <w:t>12</w:t>
      </w:r>
      <w:r w:rsidR="000212AA">
        <w:rPr>
          <w:rFonts w:ascii="Times New Roman" w:eastAsia="Times New Roman" w:hAnsi="Times New Roman" w:cs="Times New Roman"/>
          <w:b/>
          <w:lang w:eastAsia="pl-PL"/>
        </w:rPr>
        <w:t>.</w:t>
      </w:r>
      <w:r w:rsidR="002E09A1">
        <w:rPr>
          <w:rFonts w:ascii="Times New Roman" w:eastAsia="Times New Roman" w:hAnsi="Times New Roman" w:cs="Times New Roman"/>
          <w:b/>
          <w:lang w:eastAsia="pl-PL"/>
        </w:rPr>
        <w:t>2</w:t>
      </w:r>
      <w:r w:rsidRPr="00B62E6C">
        <w:rPr>
          <w:rFonts w:ascii="Times New Roman" w:eastAsia="Times New Roman" w:hAnsi="Times New Roman" w:cs="Times New Roman"/>
          <w:b/>
          <w:lang w:eastAsia="pl-PL"/>
        </w:rPr>
        <w:t>02</w:t>
      </w:r>
      <w:r w:rsidR="000212AA">
        <w:rPr>
          <w:rFonts w:ascii="Times New Roman" w:eastAsia="Times New Roman" w:hAnsi="Times New Roman" w:cs="Times New Roman"/>
          <w:b/>
          <w:lang w:eastAsia="pl-PL"/>
        </w:rPr>
        <w:t>2</w:t>
      </w:r>
      <w:r w:rsidRPr="00B62E6C">
        <w:rPr>
          <w:rFonts w:ascii="Times New Roman" w:eastAsia="Times New Roman" w:hAnsi="Times New Roman" w:cs="Times New Roman"/>
          <w:b/>
          <w:lang w:eastAsia="pl-PL"/>
        </w:rPr>
        <w:t xml:space="preserve"> r.</w:t>
      </w:r>
    </w:p>
    <w:p w14:paraId="2D37D560" w14:textId="77777777" w:rsidR="00B62E6C" w:rsidRPr="00B62E6C" w:rsidRDefault="00B62E6C" w:rsidP="00B62E6C">
      <w:pPr>
        <w:spacing w:after="0" w:line="276" w:lineRule="auto"/>
        <w:jc w:val="both"/>
        <w:rPr>
          <w:rFonts w:ascii="Times New Roman" w:eastAsia="Times New Roman" w:hAnsi="Times New Roman" w:cs="Times New Roman"/>
          <w:b/>
          <w:lang w:eastAsia="pl-PL"/>
        </w:rPr>
      </w:pPr>
    </w:p>
    <w:p w14:paraId="5201922D" w14:textId="77777777" w:rsidR="00B62E6C" w:rsidRPr="00B62E6C" w:rsidRDefault="00B62E6C" w:rsidP="00B62E6C">
      <w:pPr>
        <w:keepNext/>
        <w:numPr>
          <w:ilvl w:val="0"/>
          <w:numId w:val="6"/>
        </w:numPr>
        <w:spacing w:after="0" w:line="276" w:lineRule="auto"/>
        <w:ind w:left="567" w:hanging="567"/>
        <w:outlineLvl w:val="0"/>
        <w:rPr>
          <w:rFonts w:ascii="Times New Roman" w:eastAsia="Times New Roman" w:hAnsi="Times New Roman" w:cs="Times New Roman"/>
          <w:b/>
          <w:bCs/>
          <w:kern w:val="32"/>
          <w:lang w:eastAsia="pl-PL"/>
        </w:rPr>
      </w:pPr>
      <w:bookmarkStart w:id="7" w:name="_Toc469468903"/>
      <w:r w:rsidRPr="00B62E6C">
        <w:rPr>
          <w:rFonts w:ascii="Times New Roman" w:eastAsia="Times New Roman" w:hAnsi="Times New Roman" w:cs="Times New Roman"/>
          <w:b/>
          <w:bCs/>
          <w:kern w:val="32"/>
          <w:lang w:eastAsia="pl-PL"/>
        </w:rPr>
        <w:t>W</w:t>
      </w:r>
      <w:bookmarkEnd w:id="7"/>
      <w:r w:rsidRPr="00B62E6C">
        <w:rPr>
          <w:rFonts w:ascii="Times New Roman" w:eastAsia="Times New Roman" w:hAnsi="Times New Roman" w:cs="Times New Roman"/>
          <w:b/>
          <w:bCs/>
          <w:kern w:val="32"/>
          <w:lang w:eastAsia="pl-PL"/>
        </w:rPr>
        <w:t>ARUNKI UDZIAŁU W POSTĘPOWANIU</w:t>
      </w:r>
    </w:p>
    <w:p w14:paraId="21519B12" w14:textId="77777777" w:rsidR="00B62E6C" w:rsidRPr="00B62E6C" w:rsidRDefault="00B62E6C" w:rsidP="00B62E6C">
      <w:pPr>
        <w:autoSpaceDE w:val="0"/>
        <w:autoSpaceDN w:val="0"/>
        <w:adjustRightInd w:val="0"/>
        <w:spacing w:after="0" w:line="276" w:lineRule="auto"/>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O udzielenie zamówienia mogą ubiegać się wykonawcy, którzy wykażą, nie później niż na dzień składania ofert, spełnianie następujących warunków udziału w postępowaniu:</w:t>
      </w:r>
    </w:p>
    <w:p w14:paraId="52B6C965" w14:textId="77777777" w:rsidR="00B62E6C" w:rsidRPr="00B62E6C" w:rsidRDefault="00B62E6C" w:rsidP="00B62E6C">
      <w:pPr>
        <w:spacing w:after="0" w:line="276" w:lineRule="auto"/>
        <w:ind w:left="567" w:hanging="567"/>
        <w:jc w:val="both"/>
        <w:rPr>
          <w:rFonts w:ascii="Times New Roman" w:eastAsia="Times New Roman" w:hAnsi="Times New Roman" w:cs="Times New Roman"/>
          <w:lang w:eastAsia="pl-PL"/>
        </w:rPr>
      </w:pPr>
    </w:p>
    <w:p w14:paraId="495908F3" w14:textId="30689C3E" w:rsidR="00B62E6C" w:rsidRPr="006C46E1" w:rsidRDefault="00B62E6C" w:rsidP="00B62E6C">
      <w:pPr>
        <w:numPr>
          <w:ilvl w:val="0"/>
          <w:numId w:val="13"/>
        </w:numPr>
        <w:spacing w:after="0" w:line="276" w:lineRule="auto"/>
        <w:ind w:left="567" w:hanging="567"/>
        <w:jc w:val="both"/>
        <w:rPr>
          <w:rFonts w:ascii="Times New Roman" w:eastAsia="Times New Roman" w:hAnsi="Times New Roman" w:cs="Times New Roman"/>
          <w:i/>
          <w:lang w:eastAsia="pl-PL"/>
        </w:rPr>
      </w:pPr>
      <w:r w:rsidRPr="00B62E6C">
        <w:rPr>
          <w:rFonts w:ascii="Times New Roman" w:eastAsia="Times New Roman" w:hAnsi="Times New Roman" w:cs="Times New Roman"/>
          <w:lang w:eastAsia="pl-PL"/>
        </w:rPr>
        <w:t xml:space="preserve">Zamawiający wymaga, aby do realizacji specjalistycznych usług opiekuńczych dla osób </w:t>
      </w:r>
      <w:r w:rsidR="007432CE">
        <w:rPr>
          <w:rFonts w:ascii="Times New Roman" w:eastAsia="Times New Roman" w:hAnsi="Times New Roman" w:cs="Times New Roman"/>
          <w:lang w:eastAsia="pl-PL"/>
        </w:rPr>
        <w:br/>
      </w:r>
      <w:r w:rsidRPr="00B62E6C">
        <w:rPr>
          <w:rFonts w:ascii="Times New Roman" w:eastAsia="Times New Roman" w:hAnsi="Times New Roman" w:cs="Times New Roman"/>
          <w:lang w:eastAsia="pl-PL"/>
        </w:rPr>
        <w:t xml:space="preserve">z zaburzeniami psychicznymi Wykonawca zapewnił </w:t>
      </w:r>
      <w:r w:rsidRPr="00B62E6C">
        <w:rPr>
          <w:rFonts w:ascii="Times New Roman" w:eastAsia="Times New Roman" w:hAnsi="Times New Roman" w:cs="Times New Roman"/>
          <w:b/>
          <w:lang w:eastAsia="pl-PL"/>
        </w:rPr>
        <w:t xml:space="preserve">personel </w:t>
      </w:r>
      <w:r w:rsidRPr="00B62E6C">
        <w:rPr>
          <w:rFonts w:ascii="Times New Roman" w:eastAsia="Times New Roman" w:hAnsi="Times New Roman" w:cs="Times New Roman"/>
          <w:lang w:eastAsia="pl-PL"/>
        </w:rPr>
        <w:t xml:space="preserve">obejmujący przynajmniej </w:t>
      </w:r>
      <w:r w:rsidRPr="00B62E6C">
        <w:rPr>
          <w:rFonts w:ascii="Times New Roman" w:eastAsia="Times New Roman" w:hAnsi="Times New Roman" w:cs="Times New Roman"/>
          <w:b/>
          <w:lang w:eastAsia="pl-PL"/>
        </w:rPr>
        <w:t>6 osób</w:t>
      </w:r>
      <w:r w:rsidRPr="00B62E6C">
        <w:rPr>
          <w:rFonts w:ascii="Times New Roman" w:eastAsia="Times New Roman" w:hAnsi="Times New Roman" w:cs="Times New Roman"/>
          <w:lang w:eastAsia="pl-PL"/>
        </w:rPr>
        <w:t xml:space="preserve"> spełniający warunki określone w </w:t>
      </w:r>
      <w:r w:rsidRPr="00B62E6C">
        <w:rPr>
          <w:rFonts w:ascii="Times New Roman" w:eastAsia="Courier New" w:hAnsi="Times New Roman" w:cs="Times New Roman"/>
          <w:lang w:eastAsia="pl-PL"/>
        </w:rPr>
        <w:t xml:space="preserve">§ 3 Rozporządzenia </w:t>
      </w:r>
      <w:r w:rsidRPr="00B62E6C">
        <w:rPr>
          <w:rFonts w:ascii="Times New Roman" w:eastAsia="Times New Roman" w:hAnsi="Times New Roman" w:cs="Times New Roman"/>
          <w:lang w:eastAsia="pl-PL"/>
        </w:rPr>
        <w:t>Ministra Polityki Społecznej z dnia 22</w:t>
      </w:r>
      <w:r w:rsidR="000C4427">
        <w:rPr>
          <w:rFonts w:ascii="Times New Roman" w:eastAsia="Times New Roman" w:hAnsi="Times New Roman" w:cs="Times New Roman"/>
          <w:lang w:eastAsia="pl-PL"/>
        </w:rPr>
        <w:t>.</w:t>
      </w:r>
      <w:r w:rsidRPr="00B62E6C">
        <w:rPr>
          <w:rFonts w:ascii="Times New Roman" w:eastAsia="Times New Roman" w:hAnsi="Times New Roman" w:cs="Times New Roman"/>
          <w:lang w:eastAsia="pl-PL"/>
        </w:rPr>
        <w:t>09</w:t>
      </w:r>
      <w:r w:rsidR="000C4427">
        <w:rPr>
          <w:rFonts w:ascii="Times New Roman" w:eastAsia="Times New Roman" w:hAnsi="Times New Roman" w:cs="Times New Roman"/>
          <w:lang w:eastAsia="pl-PL"/>
        </w:rPr>
        <w:t>.</w:t>
      </w:r>
      <w:r w:rsidRPr="00B62E6C">
        <w:rPr>
          <w:rFonts w:ascii="Times New Roman" w:eastAsia="Times New Roman" w:hAnsi="Times New Roman" w:cs="Times New Roman"/>
          <w:lang w:eastAsia="pl-PL"/>
        </w:rPr>
        <w:t xml:space="preserve">2005 r., w sprawie specjalistycznych usług opiekuńczych. </w:t>
      </w:r>
      <w:r w:rsidR="0063797D" w:rsidRPr="00021317">
        <w:rPr>
          <w:rFonts w:ascii="Times New Roman" w:eastAsia="Times New Roman" w:hAnsi="Times New Roman" w:cs="Times New Roman"/>
          <w:i/>
          <w:color w:val="000000" w:themeColor="text1"/>
          <w:lang w:eastAsia="pl-PL"/>
        </w:rPr>
        <w:t>Osoby skierowane przez Wykonawcę do realizacji zamówienia publicznego, w szczególności osoby odpowiedzialne za świadczenie usług muszą posiadać wymagane przepisami prawa kwalifikacje, uprawniania zawodowe w zakresie wykonywanych przez nie czynności, w tym także wymagane doświadczenie zawodowe (staż).</w:t>
      </w:r>
    </w:p>
    <w:p w14:paraId="77B92346" w14:textId="59E3D2F3" w:rsidR="00B62E6C" w:rsidRDefault="00B62E6C" w:rsidP="006C46E1">
      <w:pPr>
        <w:spacing w:after="0" w:line="276" w:lineRule="auto"/>
        <w:ind w:left="567"/>
        <w:jc w:val="both"/>
        <w:rPr>
          <w:rFonts w:ascii="Times New Roman" w:eastAsia="Times New Roman" w:hAnsi="Times New Roman" w:cs="Times New Roman"/>
          <w:bCs/>
          <w:lang w:eastAsia="pl-PL"/>
        </w:rPr>
      </w:pPr>
      <w:r w:rsidRPr="00B62E6C">
        <w:rPr>
          <w:rFonts w:ascii="Times New Roman" w:eastAsia="Times New Roman" w:hAnsi="Times New Roman" w:cs="Times New Roman"/>
          <w:lang w:eastAsia="pl-PL"/>
        </w:rPr>
        <w:t xml:space="preserve">Pod pojęciem zapewnienia personelu Zamawiający rozumie </w:t>
      </w:r>
      <w:r w:rsidRPr="00B62E6C">
        <w:rPr>
          <w:rFonts w:ascii="Times New Roman" w:eastAsia="Times New Roman" w:hAnsi="Times New Roman" w:cs="Times New Roman"/>
          <w:b/>
          <w:lang w:eastAsia="pl-PL"/>
        </w:rPr>
        <w:t>LICZBĘ PRACOWNIKÓW</w:t>
      </w:r>
      <w:r w:rsidRPr="00B62E6C">
        <w:rPr>
          <w:rFonts w:ascii="Times New Roman" w:eastAsia="Times New Roman" w:hAnsi="Times New Roman" w:cs="Times New Roman"/>
          <w:lang w:eastAsia="pl-PL"/>
        </w:rPr>
        <w:t xml:space="preserve"> </w:t>
      </w:r>
      <w:r w:rsidRPr="00B62E6C">
        <w:rPr>
          <w:rFonts w:ascii="Times New Roman" w:eastAsia="Times New Roman" w:hAnsi="Times New Roman" w:cs="Times New Roman"/>
          <w:b/>
          <w:bCs/>
          <w:lang w:eastAsia="pl-PL"/>
        </w:rPr>
        <w:t>zatrudnionych na podstawie umowy o pracę/umowę - zlecenie, przy czym:</w:t>
      </w:r>
      <w:r w:rsidRPr="00B62E6C">
        <w:rPr>
          <w:rFonts w:ascii="Times New Roman" w:eastAsia="Times New Roman" w:hAnsi="Times New Roman" w:cs="Times New Roman"/>
          <w:color w:val="00B0F0"/>
          <w:lang w:eastAsia="pl-PL"/>
        </w:rPr>
        <w:t xml:space="preserve"> </w:t>
      </w:r>
      <w:r w:rsidRPr="00B62E6C">
        <w:rPr>
          <w:rFonts w:ascii="Times New Roman" w:eastAsia="Times New Roman" w:hAnsi="Times New Roman" w:cs="Times New Roman"/>
          <w:b/>
          <w:lang w:eastAsia="pl-PL"/>
        </w:rPr>
        <w:t xml:space="preserve">przynajmniej </w:t>
      </w:r>
      <w:r w:rsidR="007432CE">
        <w:rPr>
          <w:rFonts w:ascii="Times New Roman" w:eastAsia="Times New Roman" w:hAnsi="Times New Roman" w:cs="Times New Roman"/>
          <w:b/>
          <w:lang w:eastAsia="pl-PL"/>
        </w:rPr>
        <w:br/>
      </w:r>
      <w:r w:rsidRPr="00B62E6C">
        <w:rPr>
          <w:rFonts w:ascii="Times New Roman" w:eastAsia="Times New Roman" w:hAnsi="Times New Roman" w:cs="Times New Roman"/>
          <w:b/>
          <w:lang w:eastAsia="pl-PL"/>
        </w:rPr>
        <w:t>3 osoby</w:t>
      </w:r>
      <w:r w:rsidRPr="00B62E6C">
        <w:rPr>
          <w:rFonts w:ascii="Times New Roman" w:eastAsia="Times New Roman" w:hAnsi="Times New Roman" w:cs="Times New Roman"/>
          <w:lang w:eastAsia="pl-PL"/>
        </w:rPr>
        <w:t xml:space="preserve"> winny być bezpośrednio zatrudnione przez wykonawcę na umowę o pracę </w:t>
      </w:r>
      <w:r w:rsidRPr="00B62E6C">
        <w:rPr>
          <w:rFonts w:ascii="Times New Roman" w:eastAsia="Times New Roman" w:hAnsi="Times New Roman" w:cs="Times New Roman"/>
          <w:bCs/>
          <w:u w:val="single"/>
          <w:lang w:eastAsia="pl-PL"/>
        </w:rPr>
        <w:t>na okres nie krótszy</w:t>
      </w:r>
      <w:r w:rsidRPr="00B62E6C">
        <w:rPr>
          <w:rFonts w:ascii="Times New Roman" w:eastAsia="Times New Roman" w:hAnsi="Times New Roman" w:cs="Times New Roman"/>
          <w:bCs/>
          <w:lang w:eastAsia="pl-PL"/>
        </w:rPr>
        <w:t xml:space="preserve"> niż przewidywany okres realizacji niniejszego zamówienia. Wykonawca jest zobowiązany zapewnić zatrudnienie pracowników w umowach o pracę w takim wymiarze czasu pracy, aby została zapewniona właściwa realizacja obowiązków wynikających z charakteru </w:t>
      </w:r>
      <w:r w:rsidR="007432CE">
        <w:rPr>
          <w:rFonts w:ascii="Times New Roman" w:eastAsia="Times New Roman" w:hAnsi="Times New Roman" w:cs="Times New Roman"/>
          <w:bCs/>
          <w:lang w:eastAsia="pl-PL"/>
        </w:rPr>
        <w:br/>
      </w:r>
      <w:r w:rsidRPr="00B62E6C">
        <w:rPr>
          <w:rFonts w:ascii="Times New Roman" w:eastAsia="Times New Roman" w:hAnsi="Times New Roman" w:cs="Times New Roman"/>
          <w:bCs/>
          <w:lang w:eastAsia="pl-PL"/>
        </w:rPr>
        <w:t>i opisu przedmiotu zamówienia.</w:t>
      </w:r>
      <w:r w:rsidR="006C46E1">
        <w:rPr>
          <w:rFonts w:ascii="Times New Roman" w:eastAsia="Times New Roman" w:hAnsi="Times New Roman" w:cs="Times New Roman"/>
          <w:bCs/>
          <w:lang w:eastAsia="pl-PL"/>
        </w:rPr>
        <w:t xml:space="preserve"> </w:t>
      </w:r>
    </w:p>
    <w:p w14:paraId="148B1BD5" w14:textId="77777777" w:rsidR="00B62E6C" w:rsidRPr="00B62E6C" w:rsidRDefault="00B62E6C" w:rsidP="00B62E6C">
      <w:pPr>
        <w:numPr>
          <w:ilvl w:val="0"/>
          <w:numId w:val="13"/>
        </w:numPr>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Wykonawca wykaże, że posiada odpowiedni personel do realizacji niniejszego zamówienia obejmujący 6 osób posiadających wykształcenie i kwalifikacje określone w ust. 1, w tym 3 osoby bezpośrednio zatrudnione na umowę o pracę.</w:t>
      </w:r>
    </w:p>
    <w:p w14:paraId="37B78755" w14:textId="77777777" w:rsidR="00B62E6C" w:rsidRPr="00B62E6C" w:rsidRDefault="00B62E6C" w:rsidP="00B62E6C">
      <w:pPr>
        <w:numPr>
          <w:ilvl w:val="0"/>
          <w:numId w:val="13"/>
        </w:numPr>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W celu potwierdzenia spełniania warunku udziału w postępowaniu Wykonawcy są zobowiązani:</w:t>
      </w:r>
    </w:p>
    <w:p w14:paraId="16CF9043" w14:textId="1420AD37" w:rsidR="00B62E6C" w:rsidRPr="00B62E6C" w:rsidRDefault="00B62E6C" w:rsidP="00B62E6C">
      <w:pPr>
        <w:numPr>
          <w:ilvl w:val="1"/>
          <w:numId w:val="6"/>
        </w:numPr>
        <w:autoSpaceDE w:val="0"/>
        <w:autoSpaceDN w:val="0"/>
        <w:adjustRightInd w:val="0"/>
        <w:spacing w:after="0" w:line="276" w:lineRule="auto"/>
        <w:ind w:left="1134"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złożyć na formularzu ofertowym oświadczenie o spełnianiu warunków udziału </w:t>
      </w:r>
      <w:r w:rsidR="007432CE">
        <w:rPr>
          <w:rFonts w:ascii="Times New Roman" w:eastAsia="Times New Roman" w:hAnsi="Times New Roman" w:cs="Times New Roman"/>
          <w:lang w:eastAsia="pl-PL"/>
        </w:rPr>
        <w:br/>
      </w:r>
      <w:r w:rsidRPr="00B62E6C">
        <w:rPr>
          <w:rFonts w:ascii="Times New Roman" w:eastAsia="Times New Roman" w:hAnsi="Times New Roman" w:cs="Times New Roman"/>
          <w:lang w:eastAsia="pl-PL"/>
        </w:rPr>
        <w:t>w postępowaniu,</w:t>
      </w:r>
    </w:p>
    <w:p w14:paraId="33DE1FA6" w14:textId="77777777" w:rsidR="00B62E6C" w:rsidRPr="00B62E6C" w:rsidRDefault="00B62E6C" w:rsidP="00B62E6C">
      <w:pPr>
        <w:numPr>
          <w:ilvl w:val="1"/>
          <w:numId w:val="6"/>
        </w:numPr>
        <w:spacing w:after="0" w:line="276" w:lineRule="auto"/>
        <w:ind w:left="1134" w:hanging="567"/>
        <w:jc w:val="both"/>
        <w:rPr>
          <w:rFonts w:ascii="Times New Roman" w:eastAsia="Times New Roman" w:hAnsi="Times New Roman" w:cs="Times New Roman"/>
          <w:lang w:eastAsia="pl-PL"/>
        </w:rPr>
      </w:pPr>
      <w:r w:rsidRPr="00B62E6C">
        <w:rPr>
          <w:rFonts w:ascii="Times New Roman" w:eastAsia="TimesNewRoman" w:hAnsi="Times New Roman" w:cs="Times New Roman"/>
          <w:lang w:eastAsia="pl-PL"/>
        </w:rPr>
        <w:t xml:space="preserve">złożyć </w:t>
      </w:r>
      <w:r w:rsidRPr="00886365">
        <w:rPr>
          <w:rFonts w:ascii="Times New Roman" w:eastAsia="TimesNewRoman" w:hAnsi="Times New Roman" w:cs="Times New Roman"/>
          <w:u w:val="single"/>
          <w:lang w:eastAsia="pl-PL"/>
        </w:rPr>
        <w:t>wykaz</w:t>
      </w:r>
      <w:r w:rsidRPr="00B62E6C">
        <w:rPr>
          <w:rFonts w:ascii="Times New Roman" w:eastAsia="TimesNewRoman" w:hAnsi="Times New Roman" w:cs="Times New Roman"/>
          <w:lang w:eastAsia="pl-PL"/>
        </w:rPr>
        <w:t xml:space="preserve"> personelu i jego kwalifikacji zawodowych do wykonywania niniejszego zamówienia – załącznik nr 2.</w:t>
      </w:r>
    </w:p>
    <w:p w14:paraId="2C586CEF" w14:textId="77777777" w:rsidR="001749E1" w:rsidRPr="001749E1" w:rsidRDefault="001749E1" w:rsidP="001749E1">
      <w:pPr>
        <w:numPr>
          <w:ilvl w:val="0"/>
          <w:numId w:val="13"/>
        </w:numPr>
        <w:spacing w:after="0" w:line="276" w:lineRule="auto"/>
        <w:ind w:left="567" w:hanging="567"/>
        <w:jc w:val="both"/>
        <w:rPr>
          <w:rFonts w:ascii="Times New Roman" w:eastAsia="Times New Roman" w:hAnsi="Times New Roman" w:cs="Times New Roman"/>
          <w:b/>
          <w:lang w:eastAsia="pl-PL"/>
        </w:rPr>
      </w:pPr>
      <w:r w:rsidRPr="001749E1">
        <w:rPr>
          <w:rFonts w:ascii="Times New Roman" w:eastAsia="Times New Roman" w:hAnsi="Times New Roman" w:cs="Times New Roman"/>
          <w:b/>
          <w:lang w:eastAsia="pl-PL"/>
        </w:rPr>
        <w:t xml:space="preserve">Szczegółowe wymagania zatrudnienia przez wykonawcę na podstawie umowy o pracę osób wykonujących wskazane przez zamawiającego czynności w zakresie realizacji zamówienia, </w:t>
      </w:r>
      <w:r w:rsidRPr="001749E1">
        <w:rPr>
          <w:rFonts w:ascii="Times New Roman" w:eastAsia="Times New Roman" w:hAnsi="Times New Roman" w:cs="Times New Roman"/>
          <w:b/>
          <w:lang w:eastAsia="pl-PL"/>
        </w:rPr>
        <w:lastRenderedPageBreak/>
        <w:t>jeżeli wykonanie tych czynności polega na wykonywaniu pracy w sposób określony w art. 22 § 1 ustawy z dnia 26 czerwca 1974 r. – Kodeks pracy.</w:t>
      </w:r>
    </w:p>
    <w:p w14:paraId="5757D79A" w14:textId="77777777" w:rsidR="001749E1" w:rsidRPr="001749E1" w:rsidRDefault="001749E1" w:rsidP="001749E1">
      <w:pPr>
        <w:numPr>
          <w:ilvl w:val="1"/>
          <w:numId w:val="13"/>
        </w:numPr>
        <w:spacing w:after="0" w:line="276" w:lineRule="auto"/>
        <w:ind w:left="567" w:hanging="567"/>
        <w:jc w:val="both"/>
        <w:rPr>
          <w:rFonts w:ascii="Times New Roman" w:eastAsia="Times New Roman" w:hAnsi="Times New Roman" w:cs="Times New Roman"/>
          <w:lang w:eastAsia="pl-PL"/>
        </w:rPr>
      </w:pPr>
      <w:r w:rsidRPr="001749E1">
        <w:rPr>
          <w:rFonts w:ascii="Times New Roman" w:eastAsia="Times New Roman" w:hAnsi="Times New Roman" w:cs="Times New Roman"/>
          <w:lang w:eastAsia="pl-PL"/>
        </w:rPr>
        <w:t xml:space="preserve">Przy wykonywaniu niniejszego zamówienia zamawiający będzie wymagał zatrudnienia przez wykonawcę na podstawie umowy o pracę osób wykonujących wskazane przez zamawiającego czynności w zakresie realizacji zamówienia polegające na wykonywaniu pracy w sposób określony w art. 22 § 1 ustawy z dnia 26 czerwca 1974 r. – Kodeks pracy (t. j. Dz. U. 2018, poz. 917 z </w:t>
      </w:r>
      <w:proofErr w:type="spellStart"/>
      <w:r w:rsidRPr="001749E1">
        <w:rPr>
          <w:rFonts w:ascii="Times New Roman" w:eastAsia="Times New Roman" w:hAnsi="Times New Roman" w:cs="Times New Roman"/>
          <w:lang w:eastAsia="pl-PL"/>
        </w:rPr>
        <w:t>późn</w:t>
      </w:r>
      <w:proofErr w:type="spellEnd"/>
      <w:r w:rsidRPr="001749E1">
        <w:rPr>
          <w:rFonts w:ascii="Times New Roman" w:eastAsia="Times New Roman" w:hAnsi="Times New Roman" w:cs="Times New Roman"/>
          <w:lang w:eastAsia="pl-PL"/>
        </w:rPr>
        <w:t>. zm.).</w:t>
      </w:r>
    </w:p>
    <w:p w14:paraId="5FF7136C" w14:textId="44A1D0E6" w:rsidR="001749E1" w:rsidRPr="001749E1" w:rsidRDefault="001749E1" w:rsidP="001749E1">
      <w:pPr>
        <w:numPr>
          <w:ilvl w:val="1"/>
          <w:numId w:val="13"/>
        </w:numPr>
        <w:spacing w:after="0" w:line="276" w:lineRule="auto"/>
        <w:ind w:left="567" w:hanging="567"/>
        <w:jc w:val="both"/>
        <w:rPr>
          <w:rFonts w:ascii="Times New Roman" w:eastAsia="Times New Roman" w:hAnsi="Times New Roman" w:cs="Times New Roman"/>
          <w:lang w:eastAsia="pl-PL"/>
        </w:rPr>
      </w:pPr>
      <w:r w:rsidRPr="001749E1">
        <w:rPr>
          <w:rFonts w:ascii="Times New Roman" w:eastAsia="Times New Roman" w:hAnsi="Times New Roman" w:cs="Times New Roman"/>
          <w:lang w:eastAsia="pl-PL"/>
        </w:rPr>
        <w:t xml:space="preserve">Wykonawca jest zobowiązany nie później niż w ciągu 3 dni od dnia wezwania przez zamawiającego przedstawić dowody zatrudnienia na umowę o pracę osób wskazanych </w:t>
      </w:r>
      <w:r w:rsidR="007432CE">
        <w:rPr>
          <w:rFonts w:ascii="Times New Roman" w:eastAsia="Times New Roman" w:hAnsi="Times New Roman" w:cs="Times New Roman"/>
          <w:lang w:eastAsia="pl-PL"/>
        </w:rPr>
        <w:br/>
      </w:r>
      <w:r w:rsidRPr="001749E1">
        <w:rPr>
          <w:rFonts w:ascii="Times New Roman" w:eastAsia="Times New Roman" w:hAnsi="Times New Roman" w:cs="Times New Roman"/>
          <w:lang w:eastAsia="pl-PL"/>
        </w:rPr>
        <w:t>w załączonym do postępowania wykazie.</w:t>
      </w:r>
    </w:p>
    <w:p w14:paraId="24B10654" w14:textId="42AA3D77" w:rsidR="001749E1" w:rsidRPr="001749E1" w:rsidRDefault="001749E1" w:rsidP="001749E1">
      <w:pPr>
        <w:pStyle w:val="Akapitzlist"/>
        <w:numPr>
          <w:ilvl w:val="2"/>
          <w:numId w:val="34"/>
        </w:numPr>
        <w:spacing w:line="276" w:lineRule="auto"/>
        <w:ind w:left="567" w:hanging="567"/>
        <w:jc w:val="both"/>
        <w:rPr>
          <w:sz w:val="22"/>
          <w:szCs w:val="22"/>
        </w:rPr>
      </w:pPr>
      <w:r w:rsidRPr="001749E1">
        <w:rPr>
          <w:sz w:val="22"/>
          <w:szCs w:val="22"/>
        </w:rPr>
        <w:t>Nie może stanowić spełnienia wymagań określonych w ust. 2 wyłącznie samo zatrudnienie osób, którzy nie będą uczestniczyli w wykonywaniu zamówienia.</w:t>
      </w:r>
    </w:p>
    <w:p w14:paraId="364C942A" w14:textId="7CBC667A" w:rsidR="001749E1" w:rsidRPr="001749E1" w:rsidRDefault="001749E1" w:rsidP="001749E1">
      <w:pPr>
        <w:pStyle w:val="Akapitzlist"/>
        <w:numPr>
          <w:ilvl w:val="2"/>
          <w:numId w:val="34"/>
        </w:numPr>
        <w:spacing w:line="276" w:lineRule="auto"/>
        <w:ind w:left="567" w:hanging="567"/>
        <w:jc w:val="both"/>
        <w:rPr>
          <w:sz w:val="22"/>
          <w:szCs w:val="22"/>
        </w:rPr>
      </w:pPr>
      <w:r w:rsidRPr="001749E1">
        <w:rPr>
          <w:sz w:val="22"/>
          <w:szCs w:val="22"/>
        </w:rPr>
        <w:t xml:space="preserve">W sytuacji gdy osoba w okresie realizacji zamówienia rozwiąże stosunek pracy lub gdy uczyni to wykonawca, wykonawca zobowiązany jest do zatrudnienia na podstawie umowy o pracę w miejsce tej osoby, innej osoby, która spełnia warunki określone w </w:t>
      </w:r>
      <w:r w:rsidRPr="001749E1">
        <w:rPr>
          <w:rFonts w:eastAsia="Courier New"/>
          <w:sz w:val="22"/>
          <w:szCs w:val="22"/>
        </w:rPr>
        <w:t xml:space="preserve">§ 3 Rozporządzenia </w:t>
      </w:r>
      <w:r w:rsidRPr="001749E1">
        <w:rPr>
          <w:sz w:val="22"/>
          <w:szCs w:val="22"/>
        </w:rPr>
        <w:t>Ministra Polityki Społecznej z dnia 22</w:t>
      </w:r>
      <w:r w:rsidR="00FF312F">
        <w:rPr>
          <w:sz w:val="22"/>
          <w:szCs w:val="22"/>
        </w:rPr>
        <w:t>.</w:t>
      </w:r>
      <w:r w:rsidRPr="001749E1">
        <w:rPr>
          <w:sz w:val="22"/>
          <w:szCs w:val="22"/>
        </w:rPr>
        <w:t>09</w:t>
      </w:r>
      <w:r w:rsidR="00FF312F">
        <w:rPr>
          <w:sz w:val="22"/>
          <w:szCs w:val="22"/>
        </w:rPr>
        <w:t>.</w:t>
      </w:r>
      <w:r w:rsidRPr="001749E1">
        <w:rPr>
          <w:sz w:val="22"/>
          <w:szCs w:val="22"/>
        </w:rPr>
        <w:t>2005 r., w sprawie specjalistycznych usług opiekuńczych.. Zamiana osoby zatrudnionej na umowę o pracę nie będzie wymagać aneksu do umowy.</w:t>
      </w:r>
    </w:p>
    <w:p w14:paraId="32DCEC52" w14:textId="24BEC949" w:rsidR="001749E1" w:rsidRPr="001749E1" w:rsidRDefault="001749E1" w:rsidP="001749E1">
      <w:pPr>
        <w:pStyle w:val="Akapitzlist"/>
        <w:numPr>
          <w:ilvl w:val="1"/>
          <w:numId w:val="32"/>
        </w:numPr>
        <w:spacing w:line="276" w:lineRule="auto"/>
        <w:ind w:left="567" w:hanging="567"/>
        <w:jc w:val="both"/>
        <w:rPr>
          <w:sz w:val="22"/>
          <w:szCs w:val="22"/>
        </w:rPr>
      </w:pPr>
      <w:r w:rsidRPr="001749E1">
        <w:rPr>
          <w:sz w:val="22"/>
          <w:szCs w:val="22"/>
        </w:rPr>
        <w:t>Uprawnienia zamawiającego w zakresie kontroli spełniania przez wykonawcę wymagań oraz sankcje z tytułu niespełnienia tych wymagań.</w:t>
      </w:r>
    </w:p>
    <w:p w14:paraId="6062D031" w14:textId="77777777" w:rsidR="001749E1" w:rsidRPr="001749E1" w:rsidRDefault="001749E1" w:rsidP="001749E1">
      <w:pPr>
        <w:spacing w:after="0" w:line="276" w:lineRule="auto"/>
        <w:ind w:left="567" w:hanging="567"/>
        <w:jc w:val="both"/>
        <w:rPr>
          <w:rFonts w:ascii="Times New Roman" w:eastAsia="Times New Roman" w:hAnsi="Times New Roman" w:cs="Times New Roman"/>
          <w:lang w:eastAsia="pl-PL"/>
        </w:rPr>
      </w:pPr>
      <w:r w:rsidRPr="001749E1">
        <w:rPr>
          <w:rFonts w:ascii="Times New Roman" w:eastAsia="Times New Roman" w:hAnsi="Times New Roman" w:cs="Times New Roman"/>
          <w:lang w:eastAsia="pl-PL"/>
        </w:rPr>
        <w:t xml:space="preserve">4.3.1 Zamawiający zastrzega sobie prawo do przeprowadzenia kontroli na miejscu wykonywania zamówienia w celu zweryfikowania, czy osoby wykonujące czynności przy realizacji zamówienia są osobami wskazanymi przez wykonawcę jako zatrudnieni na umowę o pracę. Osoby oddelegowane przez wykonawcę są zobowiązane podać przedstawicielowi zamawiającego w trakcie czynności kontrolnych swoje imię i nazwisko. </w:t>
      </w:r>
    </w:p>
    <w:p w14:paraId="49D9CFCD" w14:textId="77777777" w:rsidR="001749E1" w:rsidRPr="001749E1" w:rsidRDefault="001749E1" w:rsidP="001749E1">
      <w:pPr>
        <w:spacing w:after="0" w:line="276" w:lineRule="auto"/>
        <w:ind w:left="567" w:hanging="567"/>
        <w:jc w:val="both"/>
        <w:rPr>
          <w:rFonts w:ascii="Times New Roman" w:eastAsia="Times New Roman" w:hAnsi="Times New Roman" w:cs="Times New Roman"/>
          <w:lang w:eastAsia="pl-PL"/>
        </w:rPr>
      </w:pPr>
      <w:r w:rsidRPr="001749E1">
        <w:rPr>
          <w:rFonts w:ascii="Times New Roman" w:eastAsia="Times New Roman" w:hAnsi="Times New Roman" w:cs="Times New Roman"/>
          <w:lang w:eastAsia="pl-PL"/>
        </w:rPr>
        <w:t xml:space="preserve">4.3.2 Zamawiający zastrzega sobie prawo do przeprowadzenia kontroli dokumentacji zatrudnienia osób wskazanych jako zatrudnione na umowę o pracę poprzez zobowiązanie Wykonawcy do dostarczenia do wglądu nie później niż w ciągu 3 dni od dnia wezwania przez zamawiającego, deklaracji ZUS RCA. </w:t>
      </w:r>
    </w:p>
    <w:p w14:paraId="4405C9CF" w14:textId="0021CFC8" w:rsidR="001749E1" w:rsidRPr="001749E1" w:rsidRDefault="001749E1" w:rsidP="001749E1">
      <w:pPr>
        <w:pStyle w:val="Akapitzlist"/>
        <w:numPr>
          <w:ilvl w:val="2"/>
          <w:numId w:val="33"/>
        </w:numPr>
        <w:spacing w:line="276" w:lineRule="auto"/>
        <w:ind w:left="567" w:hanging="578"/>
        <w:jc w:val="both"/>
        <w:rPr>
          <w:sz w:val="22"/>
          <w:szCs w:val="22"/>
        </w:rPr>
      </w:pPr>
      <w:r w:rsidRPr="001749E1">
        <w:rPr>
          <w:sz w:val="22"/>
          <w:szCs w:val="22"/>
        </w:rPr>
        <w:t xml:space="preserve"> Sankcje </w:t>
      </w:r>
    </w:p>
    <w:p w14:paraId="2D1BD7FA" w14:textId="77777777" w:rsidR="001749E1" w:rsidRPr="001749E1" w:rsidRDefault="001749E1" w:rsidP="001749E1">
      <w:pPr>
        <w:numPr>
          <w:ilvl w:val="0"/>
          <w:numId w:val="14"/>
        </w:numPr>
        <w:spacing w:after="0" w:line="276" w:lineRule="auto"/>
        <w:ind w:left="567" w:hanging="567"/>
        <w:jc w:val="both"/>
        <w:rPr>
          <w:rFonts w:ascii="Times New Roman" w:eastAsia="Times New Roman" w:hAnsi="Times New Roman" w:cs="Times New Roman"/>
          <w:lang w:eastAsia="pl-PL"/>
        </w:rPr>
      </w:pPr>
      <w:r w:rsidRPr="001749E1">
        <w:rPr>
          <w:rFonts w:ascii="Times New Roman" w:eastAsia="Times New Roman" w:hAnsi="Times New Roman" w:cs="Times New Roman"/>
          <w:lang w:eastAsia="pl-PL"/>
        </w:rPr>
        <w:t>w razie odmowy podania danych umożliwiających identyfikację osób wykonujących daną usługę na rzecz podopiecznego, Zamawiający wezwie Wykonawcę do zakazu wykonywania przez tą osobę wymaganych usług do momentu wyjaśnienia podstawy ich zatrudnienia. W miejsce osoby objętej zakazem, wykonawca ma obowiązek natychmiastowego oddelegowania   do świadczenia usług innej osoby spełniającej wymagania określone przez Zamawiającego w ust. 2.</w:t>
      </w:r>
    </w:p>
    <w:p w14:paraId="20395A21" w14:textId="77777777" w:rsidR="001749E1" w:rsidRPr="001749E1" w:rsidRDefault="001749E1" w:rsidP="001749E1">
      <w:pPr>
        <w:numPr>
          <w:ilvl w:val="0"/>
          <w:numId w:val="14"/>
        </w:numPr>
        <w:spacing w:after="0" w:line="276" w:lineRule="auto"/>
        <w:ind w:left="567" w:hanging="567"/>
        <w:jc w:val="both"/>
        <w:rPr>
          <w:rFonts w:ascii="Times New Roman" w:eastAsia="Times New Roman" w:hAnsi="Times New Roman" w:cs="Times New Roman"/>
          <w:lang w:eastAsia="pl-PL"/>
        </w:rPr>
      </w:pPr>
      <w:r w:rsidRPr="001749E1">
        <w:rPr>
          <w:rFonts w:ascii="Times New Roman" w:eastAsia="Times New Roman" w:hAnsi="Times New Roman" w:cs="Times New Roman"/>
          <w:lang w:eastAsia="pl-PL"/>
        </w:rPr>
        <w:t xml:space="preserve">Wykonawca zapłaci zamawiającemu kary umowne z tytułu: </w:t>
      </w:r>
    </w:p>
    <w:p w14:paraId="53436254" w14:textId="0ED7F10F" w:rsidR="001749E1" w:rsidRPr="001749E1" w:rsidRDefault="001749E1" w:rsidP="001749E1">
      <w:pPr>
        <w:numPr>
          <w:ilvl w:val="0"/>
          <w:numId w:val="15"/>
        </w:numPr>
        <w:tabs>
          <w:tab w:val="left" w:pos="851"/>
        </w:tabs>
        <w:spacing w:after="0" w:line="276" w:lineRule="auto"/>
        <w:ind w:left="851" w:hanging="425"/>
        <w:jc w:val="both"/>
        <w:rPr>
          <w:rFonts w:ascii="Times New Roman" w:eastAsia="Times New Roman" w:hAnsi="Times New Roman" w:cs="Times New Roman"/>
          <w:lang w:eastAsia="pl-PL"/>
        </w:rPr>
      </w:pPr>
      <w:r w:rsidRPr="001749E1">
        <w:rPr>
          <w:rFonts w:ascii="Times New Roman" w:eastAsia="Times New Roman" w:hAnsi="Times New Roman" w:cs="Times New Roman"/>
          <w:lang w:eastAsia="pl-PL"/>
        </w:rPr>
        <w:t xml:space="preserve">oddelegowania do świadczenia usług osób niezatrudnionych na podstawie umowy o pracę, </w:t>
      </w:r>
      <w:r w:rsidR="007432CE">
        <w:rPr>
          <w:rFonts w:ascii="Times New Roman" w:eastAsia="Times New Roman" w:hAnsi="Times New Roman" w:cs="Times New Roman"/>
          <w:lang w:eastAsia="pl-PL"/>
        </w:rPr>
        <w:br/>
      </w:r>
      <w:r w:rsidRPr="001749E1">
        <w:rPr>
          <w:rFonts w:ascii="Times New Roman" w:eastAsia="Times New Roman" w:hAnsi="Times New Roman" w:cs="Times New Roman"/>
          <w:lang w:eastAsia="pl-PL"/>
        </w:rPr>
        <w:t>a wskazanych jako zatrudnione na umowę o pracę, w wysokości 10 % wynagrodzenia umownego brutto</w:t>
      </w:r>
      <w:r w:rsidR="003E23BD">
        <w:rPr>
          <w:rFonts w:ascii="Times New Roman" w:eastAsia="Times New Roman" w:hAnsi="Times New Roman" w:cs="Times New Roman"/>
          <w:lang w:eastAsia="pl-PL"/>
        </w:rPr>
        <w:t xml:space="preserve"> (ceny ofertowej)</w:t>
      </w:r>
      <w:r w:rsidRPr="001749E1">
        <w:rPr>
          <w:rFonts w:ascii="Times New Roman" w:eastAsia="Times New Roman" w:hAnsi="Times New Roman" w:cs="Times New Roman"/>
          <w:lang w:eastAsia="pl-PL"/>
        </w:rPr>
        <w:t xml:space="preserve"> za każdy ujawniony w trakcie kontroli przypadek.</w:t>
      </w:r>
    </w:p>
    <w:p w14:paraId="5B200F26" w14:textId="77777777" w:rsidR="001749E1" w:rsidRPr="001749E1" w:rsidRDefault="001749E1" w:rsidP="001749E1">
      <w:pPr>
        <w:numPr>
          <w:ilvl w:val="0"/>
          <w:numId w:val="15"/>
        </w:numPr>
        <w:tabs>
          <w:tab w:val="left" w:pos="851"/>
        </w:tabs>
        <w:spacing w:after="0" w:line="276" w:lineRule="auto"/>
        <w:ind w:left="851" w:hanging="425"/>
        <w:jc w:val="both"/>
        <w:rPr>
          <w:rFonts w:ascii="Times New Roman" w:eastAsia="Times New Roman" w:hAnsi="Times New Roman" w:cs="Times New Roman"/>
          <w:lang w:eastAsia="pl-PL"/>
        </w:rPr>
      </w:pPr>
      <w:r w:rsidRPr="001749E1">
        <w:rPr>
          <w:rFonts w:ascii="Times New Roman" w:eastAsia="Times New Roman" w:hAnsi="Times New Roman" w:cs="Times New Roman"/>
          <w:lang w:eastAsia="pl-PL"/>
        </w:rPr>
        <w:t>stwierdzenia w trakcie kontroli niewykazania w deklaracji ZUS RCA osób wskazanych jako zatrudnione na umowę o pracę, w wysokości 10 % wynagrodzenia umownego brutto za każdy ujawniony w trakcie kontroli przypadek takiej osoby.</w:t>
      </w:r>
    </w:p>
    <w:p w14:paraId="10CA7E6A" w14:textId="0D477656" w:rsidR="00E2536E" w:rsidRPr="00EB4602" w:rsidRDefault="001749E1" w:rsidP="00EB4602">
      <w:pPr>
        <w:spacing w:after="0" w:line="276" w:lineRule="auto"/>
        <w:ind w:left="567" w:hanging="567"/>
        <w:jc w:val="both"/>
        <w:rPr>
          <w:rFonts w:ascii="Times New Roman" w:eastAsia="Times New Roman" w:hAnsi="Times New Roman" w:cs="Times New Roman"/>
          <w:lang w:eastAsia="pl-PL"/>
        </w:rPr>
      </w:pPr>
      <w:r w:rsidRPr="001749E1">
        <w:rPr>
          <w:rFonts w:ascii="Times New Roman" w:eastAsia="Times New Roman" w:hAnsi="Times New Roman" w:cs="Times New Roman"/>
          <w:lang w:eastAsia="pl-PL"/>
        </w:rPr>
        <w:t xml:space="preserve">4.4.  Zamawiający nie wymaga w umowach o pracę zawartych przez wykonawcę z osobami wykonującymi czynności w trakcie realizacji zamówienia szczegółowego opisu czynności wykonywanych poszczególnych osób. Wskazane nazwy stanowiska lub rodzaju świadczonej pracy zasadniczo nie powinny budzić wątpliwości Zamawiającego odnośnie kwalifikacji </w:t>
      </w:r>
      <w:r w:rsidR="007432CE">
        <w:rPr>
          <w:rFonts w:ascii="Times New Roman" w:eastAsia="Times New Roman" w:hAnsi="Times New Roman" w:cs="Times New Roman"/>
          <w:lang w:eastAsia="pl-PL"/>
        </w:rPr>
        <w:br/>
      </w:r>
      <w:r w:rsidRPr="001749E1">
        <w:rPr>
          <w:rFonts w:ascii="Times New Roman" w:eastAsia="Times New Roman" w:hAnsi="Times New Roman" w:cs="Times New Roman"/>
          <w:lang w:eastAsia="pl-PL"/>
        </w:rPr>
        <w:t>i uprawnień danego pracownika.</w:t>
      </w:r>
    </w:p>
    <w:p w14:paraId="226F7599" w14:textId="7B5D2C7F" w:rsidR="001B2A4A" w:rsidRPr="00021317" w:rsidRDefault="001B2A4A" w:rsidP="00B62E6C">
      <w:pPr>
        <w:spacing w:after="0" w:line="276" w:lineRule="auto"/>
        <w:ind w:left="567" w:hanging="567"/>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lang w:eastAsia="pl-PL"/>
        </w:rPr>
        <w:lastRenderedPageBreak/>
        <w:t>4.</w:t>
      </w:r>
      <w:r w:rsidR="00EB4602">
        <w:rPr>
          <w:rFonts w:ascii="Times New Roman" w:eastAsia="Times New Roman" w:hAnsi="Times New Roman" w:cs="Times New Roman"/>
          <w:lang w:eastAsia="pl-PL"/>
        </w:rPr>
        <w:t>5</w:t>
      </w:r>
      <w:r>
        <w:rPr>
          <w:rFonts w:ascii="Times New Roman" w:eastAsia="Times New Roman" w:hAnsi="Times New Roman" w:cs="Times New Roman"/>
          <w:lang w:eastAsia="pl-PL"/>
        </w:rPr>
        <w:t xml:space="preserve">.     </w:t>
      </w:r>
      <w:r w:rsidRPr="00021317">
        <w:rPr>
          <w:rFonts w:ascii="Times New Roman" w:eastAsia="Times New Roman" w:hAnsi="Times New Roman" w:cs="Times New Roman"/>
          <w:color w:val="000000" w:themeColor="text1"/>
          <w:lang w:eastAsia="pl-PL"/>
        </w:rPr>
        <w:t>Ocena spełnienia warunków udziału w postępowaniu zostanie dokonana na podstawie oświadczeń i dokumentów złożonych przez Wykonawców na zasadzie „Spełnia/ Nie spełnia”.</w:t>
      </w:r>
    </w:p>
    <w:p w14:paraId="5B5F0372" w14:textId="77777777" w:rsidR="00B62E6C" w:rsidRPr="00B62E6C" w:rsidRDefault="00B62E6C" w:rsidP="00B62E6C">
      <w:pPr>
        <w:spacing w:after="0" w:line="276" w:lineRule="auto"/>
        <w:jc w:val="both"/>
        <w:rPr>
          <w:rFonts w:ascii="Times New Roman" w:eastAsia="Times New Roman" w:hAnsi="Times New Roman" w:cs="Times New Roman"/>
          <w:b/>
          <w:lang w:eastAsia="pl-PL"/>
        </w:rPr>
      </w:pPr>
    </w:p>
    <w:p w14:paraId="671400B5" w14:textId="77777777" w:rsidR="00B62E6C" w:rsidRPr="00B62E6C" w:rsidRDefault="00B62E6C" w:rsidP="00B62E6C">
      <w:pPr>
        <w:numPr>
          <w:ilvl w:val="0"/>
          <w:numId w:val="6"/>
        </w:numPr>
        <w:spacing w:after="0" w:line="276" w:lineRule="auto"/>
        <w:ind w:left="567" w:hanging="567"/>
        <w:jc w:val="both"/>
        <w:rPr>
          <w:rFonts w:ascii="Times New Roman" w:eastAsia="Times New Roman" w:hAnsi="Times New Roman" w:cs="Times New Roman"/>
          <w:color w:val="FF0000"/>
          <w:lang w:eastAsia="pl-PL"/>
        </w:rPr>
      </w:pPr>
      <w:r w:rsidRPr="00B62E6C">
        <w:rPr>
          <w:rFonts w:ascii="Times New Roman" w:eastAsia="Times New Roman" w:hAnsi="Times New Roman" w:cs="Times New Roman"/>
          <w:b/>
          <w:bCs/>
          <w:color w:val="000000" w:themeColor="text1"/>
          <w:lang w:eastAsia="pl-PL"/>
        </w:rPr>
        <w:t>OPIS SPOSOBU PRZYGOTOWANIA OFERT</w:t>
      </w:r>
    </w:p>
    <w:p w14:paraId="056C06DC" w14:textId="77777777" w:rsidR="00B62E6C" w:rsidRPr="00B62E6C" w:rsidRDefault="00B62E6C" w:rsidP="00B62E6C">
      <w:pPr>
        <w:numPr>
          <w:ilvl w:val="0"/>
          <w:numId w:val="1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Ofertę należy złożyć w formie pisemnej w języku polskim. Powinna ona być zredagowana czytelnie. </w:t>
      </w:r>
    </w:p>
    <w:p w14:paraId="1C4FD701" w14:textId="77777777" w:rsidR="00B62E6C" w:rsidRPr="00B62E6C" w:rsidRDefault="00B62E6C" w:rsidP="00B62E6C">
      <w:pPr>
        <w:numPr>
          <w:ilvl w:val="0"/>
          <w:numId w:val="1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Ofert</w:t>
      </w:r>
      <w:r w:rsidRPr="00B62E6C">
        <w:rPr>
          <w:rFonts w:ascii="Times New Roman" w:eastAsia="TimesNewRoman" w:hAnsi="Times New Roman" w:cs="Times New Roman"/>
          <w:lang w:eastAsia="pl-PL"/>
        </w:rPr>
        <w:t xml:space="preserve">ę </w:t>
      </w:r>
      <w:r w:rsidRPr="00B62E6C">
        <w:rPr>
          <w:rFonts w:ascii="Times New Roman" w:eastAsia="Times New Roman" w:hAnsi="Times New Roman" w:cs="Times New Roman"/>
          <w:lang w:eastAsia="pl-PL"/>
        </w:rPr>
        <w:t>nale</w:t>
      </w:r>
      <w:r w:rsidRPr="00B62E6C">
        <w:rPr>
          <w:rFonts w:ascii="Times New Roman" w:eastAsia="TimesNewRoman" w:hAnsi="Times New Roman" w:cs="Times New Roman"/>
          <w:lang w:eastAsia="pl-PL"/>
        </w:rPr>
        <w:t>ż</w:t>
      </w:r>
      <w:r w:rsidRPr="00B62E6C">
        <w:rPr>
          <w:rFonts w:ascii="Times New Roman" w:eastAsia="Times New Roman" w:hAnsi="Times New Roman" w:cs="Times New Roman"/>
          <w:lang w:eastAsia="pl-PL"/>
        </w:rPr>
        <w:t>y sporz</w:t>
      </w:r>
      <w:r w:rsidRPr="00B62E6C">
        <w:rPr>
          <w:rFonts w:ascii="Times New Roman" w:eastAsia="TimesNewRoman" w:hAnsi="Times New Roman" w:cs="Times New Roman"/>
          <w:lang w:eastAsia="pl-PL"/>
        </w:rPr>
        <w:t>ą</w:t>
      </w:r>
      <w:r w:rsidRPr="00B62E6C">
        <w:rPr>
          <w:rFonts w:ascii="Times New Roman" w:eastAsia="Times New Roman" w:hAnsi="Times New Roman" w:cs="Times New Roman"/>
          <w:lang w:eastAsia="pl-PL"/>
        </w:rPr>
        <w:t>dzi</w:t>
      </w:r>
      <w:r w:rsidRPr="00B62E6C">
        <w:rPr>
          <w:rFonts w:ascii="Times New Roman" w:eastAsia="TimesNewRoman" w:hAnsi="Times New Roman" w:cs="Times New Roman"/>
          <w:lang w:eastAsia="pl-PL"/>
        </w:rPr>
        <w:t xml:space="preserve">ć </w:t>
      </w:r>
      <w:r w:rsidRPr="00B62E6C">
        <w:rPr>
          <w:rFonts w:ascii="Times New Roman" w:eastAsia="Times New Roman" w:hAnsi="Times New Roman" w:cs="Times New Roman"/>
          <w:lang w:eastAsia="pl-PL"/>
        </w:rPr>
        <w:t>w jednym egzemplarzu, na druku formularza ofertowego lub według wzoru tego druku, stanowi</w:t>
      </w:r>
      <w:r w:rsidRPr="00B62E6C">
        <w:rPr>
          <w:rFonts w:ascii="Times New Roman" w:eastAsia="TimesNewRoman" w:hAnsi="Times New Roman" w:cs="Times New Roman"/>
          <w:lang w:eastAsia="pl-PL"/>
        </w:rPr>
        <w:t>ą</w:t>
      </w:r>
      <w:r w:rsidRPr="00B62E6C">
        <w:rPr>
          <w:rFonts w:ascii="Times New Roman" w:eastAsia="Times New Roman" w:hAnsi="Times New Roman" w:cs="Times New Roman"/>
          <w:lang w:eastAsia="pl-PL"/>
        </w:rPr>
        <w:t xml:space="preserve">cego </w:t>
      </w:r>
      <w:r w:rsidRPr="00B62E6C">
        <w:rPr>
          <w:rFonts w:ascii="Times New Roman" w:eastAsia="Times New Roman" w:hAnsi="Times New Roman" w:cs="Times New Roman"/>
          <w:b/>
          <w:bCs/>
          <w:lang w:eastAsia="pl-PL"/>
        </w:rPr>
        <w:t>zał</w:t>
      </w:r>
      <w:r w:rsidRPr="00B62E6C">
        <w:rPr>
          <w:rFonts w:ascii="Times New Roman" w:eastAsia="TimesNewRoman,Bold" w:hAnsi="Times New Roman" w:cs="Times New Roman"/>
          <w:b/>
          <w:bCs/>
          <w:lang w:eastAsia="pl-PL"/>
        </w:rPr>
        <w:t>ą</w:t>
      </w:r>
      <w:r w:rsidRPr="00B62E6C">
        <w:rPr>
          <w:rFonts w:ascii="Times New Roman" w:eastAsia="Times New Roman" w:hAnsi="Times New Roman" w:cs="Times New Roman"/>
          <w:b/>
          <w:bCs/>
          <w:lang w:eastAsia="pl-PL"/>
        </w:rPr>
        <w:t xml:space="preserve">cznik nr 1 </w:t>
      </w:r>
      <w:r w:rsidRPr="00B62E6C">
        <w:rPr>
          <w:rFonts w:ascii="Times New Roman" w:eastAsia="Times New Roman" w:hAnsi="Times New Roman" w:cs="Times New Roman"/>
          <w:lang w:eastAsia="pl-PL"/>
        </w:rPr>
        <w:t>do Ogłoszenia, poprzez jego odpowiednie wypełnienie. Jeżeli zakres określony w załączniku nie dotyczy wykonawcy, należy wpisać „nie dotyczy”.</w:t>
      </w:r>
    </w:p>
    <w:p w14:paraId="3DF7F3DE" w14:textId="77777777" w:rsidR="00B62E6C" w:rsidRPr="00B62E6C" w:rsidRDefault="00B62E6C" w:rsidP="00B62E6C">
      <w:pPr>
        <w:numPr>
          <w:ilvl w:val="0"/>
          <w:numId w:val="1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Tre</w:t>
      </w:r>
      <w:r w:rsidRPr="00B62E6C">
        <w:rPr>
          <w:rFonts w:ascii="Times New Roman" w:eastAsia="TimesNewRoman" w:hAnsi="Times New Roman" w:cs="Times New Roman"/>
          <w:lang w:eastAsia="pl-PL"/>
        </w:rPr>
        <w:t xml:space="preserve">ść </w:t>
      </w:r>
      <w:r w:rsidRPr="00B62E6C">
        <w:rPr>
          <w:rFonts w:ascii="Times New Roman" w:eastAsia="Times New Roman" w:hAnsi="Times New Roman" w:cs="Times New Roman"/>
          <w:lang w:eastAsia="pl-PL"/>
        </w:rPr>
        <w:t>oferty musi odpowiada</w:t>
      </w:r>
      <w:r w:rsidRPr="00B62E6C">
        <w:rPr>
          <w:rFonts w:ascii="Times New Roman" w:eastAsia="TimesNewRoman" w:hAnsi="Times New Roman" w:cs="Times New Roman"/>
          <w:lang w:eastAsia="pl-PL"/>
        </w:rPr>
        <w:t xml:space="preserve">ć </w:t>
      </w:r>
      <w:r w:rsidRPr="00B62E6C">
        <w:rPr>
          <w:rFonts w:ascii="Times New Roman" w:eastAsia="Times New Roman" w:hAnsi="Times New Roman" w:cs="Times New Roman"/>
          <w:lang w:eastAsia="pl-PL"/>
        </w:rPr>
        <w:t>wymaganiom okre</w:t>
      </w:r>
      <w:r w:rsidRPr="00B62E6C">
        <w:rPr>
          <w:rFonts w:ascii="Times New Roman" w:eastAsia="TimesNewRoman" w:hAnsi="Times New Roman" w:cs="Times New Roman"/>
          <w:lang w:eastAsia="pl-PL"/>
        </w:rPr>
        <w:t>ś</w:t>
      </w:r>
      <w:r w:rsidRPr="00B62E6C">
        <w:rPr>
          <w:rFonts w:ascii="Times New Roman" w:eastAsia="Times New Roman" w:hAnsi="Times New Roman" w:cs="Times New Roman"/>
          <w:lang w:eastAsia="pl-PL"/>
        </w:rPr>
        <w:t>lonym w Ogłoszeniu.</w:t>
      </w:r>
    </w:p>
    <w:p w14:paraId="6C534F75" w14:textId="77777777" w:rsidR="00B62E6C" w:rsidRPr="00B62E6C" w:rsidRDefault="00B62E6C" w:rsidP="00B62E6C">
      <w:pPr>
        <w:numPr>
          <w:ilvl w:val="0"/>
          <w:numId w:val="1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Do oferty nale</w:t>
      </w:r>
      <w:r w:rsidRPr="00B62E6C">
        <w:rPr>
          <w:rFonts w:ascii="Times New Roman" w:eastAsia="TimesNewRoman" w:hAnsi="Times New Roman" w:cs="Times New Roman"/>
          <w:lang w:eastAsia="pl-PL"/>
        </w:rPr>
        <w:t>ż</w:t>
      </w:r>
      <w:r w:rsidRPr="00B62E6C">
        <w:rPr>
          <w:rFonts w:ascii="Times New Roman" w:eastAsia="Times New Roman" w:hAnsi="Times New Roman" w:cs="Times New Roman"/>
          <w:lang w:eastAsia="pl-PL"/>
        </w:rPr>
        <w:t>y zał</w:t>
      </w:r>
      <w:r w:rsidRPr="00B62E6C">
        <w:rPr>
          <w:rFonts w:ascii="Times New Roman" w:eastAsia="TimesNewRoman" w:hAnsi="Times New Roman" w:cs="Times New Roman"/>
          <w:lang w:eastAsia="pl-PL"/>
        </w:rPr>
        <w:t>ą</w:t>
      </w:r>
      <w:r w:rsidRPr="00B62E6C">
        <w:rPr>
          <w:rFonts w:ascii="Times New Roman" w:eastAsia="Times New Roman" w:hAnsi="Times New Roman" w:cs="Times New Roman"/>
          <w:lang w:eastAsia="pl-PL"/>
        </w:rPr>
        <w:t>czy</w:t>
      </w:r>
      <w:r w:rsidRPr="00B62E6C">
        <w:rPr>
          <w:rFonts w:ascii="Times New Roman" w:eastAsia="TimesNewRoman" w:hAnsi="Times New Roman" w:cs="Times New Roman"/>
          <w:lang w:eastAsia="pl-PL"/>
        </w:rPr>
        <w:t xml:space="preserve">ć </w:t>
      </w:r>
      <w:r w:rsidRPr="00B62E6C">
        <w:rPr>
          <w:rFonts w:ascii="Times New Roman" w:eastAsia="Times New Roman" w:hAnsi="Times New Roman" w:cs="Times New Roman"/>
          <w:lang w:eastAsia="pl-PL"/>
        </w:rPr>
        <w:t>dokumenty, o których mowa w pkt. VI ust. 3a) i 3b).</w:t>
      </w:r>
    </w:p>
    <w:p w14:paraId="531C241A" w14:textId="77777777" w:rsidR="00B62E6C" w:rsidRPr="00B62E6C" w:rsidRDefault="00B62E6C" w:rsidP="00B62E6C">
      <w:pPr>
        <w:numPr>
          <w:ilvl w:val="0"/>
          <w:numId w:val="1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Jeśli Wykonawca nie złoży kompletnych dokumentów, oferta jest niepełna, zawiera błędy lub dokumenty budzą wskazane przez Zamawiającego wątpliwości, Zamawiający wezwie do ich złożenia, uzupełnienia, poprawienia w terminie przez siebie wskazanym, chyba że mimo ich złożenia oferta wykonawcy podlegałaby odrzuceniu lub konieczne byłoby unieważnienie postępowania. </w:t>
      </w:r>
    </w:p>
    <w:p w14:paraId="79A1E929" w14:textId="77777777" w:rsidR="00B62E6C" w:rsidRPr="00B62E6C" w:rsidRDefault="00B62E6C" w:rsidP="00B62E6C">
      <w:pPr>
        <w:numPr>
          <w:ilvl w:val="0"/>
          <w:numId w:val="1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Oferta, w miejscu okre</w:t>
      </w:r>
      <w:r w:rsidRPr="00B62E6C">
        <w:rPr>
          <w:rFonts w:ascii="Times New Roman" w:eastAsia="TimesNewRoman" w:hAnsi="Times New Roman" w:cs="Times New Roman"/>
          <w:lang w:eastAsia="pl-PL"/>
        </w:rPr>
        <w:t>ś</w:t>
      </w:r>
      <w:r w:rsidRPr="00B62E6C">
        <w:rPr>
          <w:rFonts w:ascii="Times New Roman" w:eastAsia="Times New Roman" w:hAnsi="Times New Roman" w:cs="Times New Roman"/>
          <w:lang w:eastAsia="pl-PL"/>
        </w:rPr>
        <w:t>lonym przez Zamawiaj</w:t>
      </w:r>
      <w:r w:rsidRPr="00B62E6C">
        <w:rPr>
          <w:rFonts w:ascii="Times New Roman" w:eastAsia="TimesNewRoman" w:hAnsi="Times New Roman" w:cs="Times New Roman"/>
          <w:lang w:eastAsia="pl-PL"/>
        </w:rPr>
        <w:t>ą</w:t>
      </w:r>
      <w:r w:rsidRPr="00B62E6C">
        <w:rPr>
          <w:rFonts w:ascii="Times New Roman" w:eastAsia="Times New Roman" w:hAnsi="Times New Roman" w:cs="Times New Roman"/>
          <w:lang w:eastAsia="pl-PL"/>
        </w:rPr>
        <w:t>cego – musi by</w:t>
      </w:r>
      <w:r w:rsidRPr="00B62E6C">
        <w:rPr>
          <w:rFonts w:ascii="Times New Roman" w:eastAsia="TimesNewRoman" w:hAnsi="Times New Roman" w:cs="Times New Roman"/>
          <w:lang w:eastAsia="pl-PL"/>
        </w:rPr>
        <w:t xml:space="preserve">ć </w:t>
      </w:r>
      <w:r w:rsidRPr="00B62E6C">
        <w:rPr>
          <w:rFonts w:ascii="Times New Roman" w:eastAsia="Times New Roman" w:hAnsi="Times New Roman" w:cs="Times New Roman"/>
          <w:lang w:eastAsia="pl-PL"/>
        </w:rPr>
        <w:t xml:space="preserve">opatrzona podpisem </w:t>
      </w:r>
      <w:r w:rsidRPr="00B62E6C">
        <w:rPr>
          <w:rFonts w:ascii="Times New Roman" w:eastAsia="Times New Roman" w:hAnsi="Times New Roman" w:cs="Times New Roman"/>
          <w:b/>
          <w:bCs/>
          <w:lang w:eastAsia="pl-PL"/>
        </w:rPr>
        <w:t xml:space="preserve">osoby uprawnionej </w:t>
      </w:r>
      <w:r w:rsidRPr="00B62E6C">
        <w:rPr>
          <w:rFonts w:ascii="Times New Roman" w:eastAsia="Times New Roman" w:hAnsi="Times New Roman" w:cs="Times New Roman"/>
          <w:lang w:eastAsia="pl-PL"/>
        </w:rPr>
        <w:t>do reprezentowania Wykonawcy (zaleca si</w:t>
      </w:r>
      <w:r w:rsidRPr="00B62E6C">
        <w:rPr>
          <w:rFonts w:ascii="Times New Roman" w:eastAsia="TimesNewRoman" w:hAnsi="Times New Roman" w:cs="Times New Roman"/>
          <w:lang w:eastAsia="pl-PL"/>
        </w:rPr>
        <w:t xml:space="preserve">ę </w:t>
      </w:r>
      <w:r w:rsidRPr="00B62E6C">
        <w:rPr>
          <w:rFonts w:ascii="Times New Roman" w:eastAsia="Times New Roman" w:hAnsi="Times New Roman" w:cs="Times New Roman"/>
          <w:lang w:eastAsia="pl-PL"/>
        </w:rPr>
        <w:t>opatrzenie podpisu piecz</w:t>
      </w:r>
      <w:r w:rsidRPr="00B62E6C">
        <w:rPr>
          <w:rFonts w:ascii="Times New Roman" w:eastAsia="TimesNewRoman" w:hAnsi="Times New Roman" w:cs="Times New Roman"/>
          <w:lang w:eastAsia="pl-PL"/>
        </w:rPr>
        <w:t>ę</w:t>
      </w:r>
      <w:r w:rsidRPr="00B62E6C">
        <w:rPr>
          <w:rFonts w:ascii="Times New Roman" w:eastAsia="Times New Roman" w:hAnsi="Times New Roman" w:cs="Times New Roman"/>
          <w:lang w:eastAsia="pl-PL"/>
        </w:rPr>
        <w:t>ci</w:t>
      </w:r>
      <w:r w:rsidRPr="00B62E6C">
        <w:rPr>
          <w:rFonts w:ascii="Times New Roman" w:eastAsia="TimesNewRoman" w:hAnsi="Times New Roman" w:cs="Times New Roman"/>
          <w:lang w:eastAsia="pl-PL"/>
        </w:rPr>
        <w:t xml:space="preserve">ą </w:t>
      </w:r>
      <w:r w:rsidRPr="00B62E6C">
        <w:rPr>
          <w:rFonts w:ascii="Times New Roman" w:eastAsia="Times New Roman" w:hAnsi="Times New Roman" w:cs="Times New Roman"/>
          <w:lang w:eastAsia="pl-PL"/>
        </w:rPr>
        <w:t>imienn</w:t>
      </w:r>
      <w:r w:rsidRPr="00B62E6C">
        <w:rPr>
          <w:rFonts w:ascii="Times New Roman" w:eastAsia="TimesNewRoman" w:hAnsi="Times New Roman" w:cs="Times New Roman"/>
          <w:lang w:eastAsia="pl-PL"/>
        </w:rPr>
        <w:t>ą</w:t>
      </w:r>
      <w:r w:rsidRPr="00B62E6C">
        <w:rPr>
          <w:rFonts w:ascii="Times New Roman" w:eastAsia="Times New Roman" w:hAnsi="Times New Roman" w:cs="Times New Roman"/>
          <w:lang w:eastAsia="pl-PL"/>
        </w:rPr>
        <w:t>).</w:t>
      </w:r>
    </w:p>
    <w:p w14:paraId="537AC36D" w14:textId="7479E389" w:rsidR="00B62E6C" w:rsidRPr="00B62E6C" w:rsidRDefault="00B62E6C" w:rsidP="00B62E6C">
      <w:pPr>
        <w:numPr>
          <w:ilvl w:val="0"/>
          <w:numId w:val="1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Do oferty </w:t>
      </w:r>
      <w:r w:rsidR="0062139D">
        <w:rPr>
          <w:rFonts w:ascii="Times New Roman" w:eastAsia="Times New Roman" w:hAnsi="Times New Roman" w:cs="Times New Roman"/>
          <w:lang w:eastAsia="pl-PL"/>
        </w:rPr>
        <w:t>Wykonawca powinien</w:t>
      </w:r>
      <w:r w:rsidRPr="00B62E6C">
        <w:rPr>
          <w:rFonts w:ascii="Times New Roman" w:eastAsia="Times New Roman" w:hAnsi="Times New Roman" w:cs="Times New Roman"/>
          <w:lang w:eastAsia="pl-PL"/>
        </w:rPr>
        <w:t xml:space="preserve"> zał</w:t>
      </w:r>
      <w:r w:rsidRPr="00B62E6C">
        <w:rPr>
          <w:rFonts w:ascii="Times New Roman" w:eastAsia="TimesNewRoman" w:hAnsi="Times New Roman" w:cs="Times New Roman"/>
          <w:lang w:eastAsia="pl-PL"/>
        </w:rPr>
        <w:t>ą</w:t>
      </w:r>
      <w:r w:rsidRPr="00B62E6C">
        <w:rPr>
          <w:rFonts w:ascii="Times New Roman" w:eastAsia="Times New Roman" w:hAnsi="Times New Roman" w:cs="Times New Roman"/>
          <w:lang w:eastAsia="pl-PL"/>
        </w:rPr>
        <w:t>czy</w:t>
      </w:r>
      <w:r w:rsidRPr="00B62E6C">
        <w:rPr>
          <w:rFonts w:ascii="Times New Roman" w:eastAsia="TimesNewRoman" w:hAnsi="Times New Roman" w:cs="Times New Roman"/>
          <w:lang w:eastAsia="pl-PL"/>
        </w:rPr>
        <w:t xml:space="preserve">ć </w:t>
      </w:r>
      <w:r w:rsidRPr="00B62E6C">
        <w:rPr>
          <w:rFonts w:ascii="Times New Roman" w:eastAsia="Times New Roman" w:hAnsi="Times New Roman" w:cs="Times New Roman"/>
          <w:lang w:eastAsia="pl-PL"/>
        </w:rPr>
        <w:t>aktualny odpis z wła</w:t>
      </w:r>
      <w:r w:rsidRPr="00B62E6C">
        <w:rPr>
          <w:rFonts w:ascii="Times New Roman" w:eastAsia="TimesNewRoman" w:hAnsi="Times New Roman" w:cs="Times New Roman"/>
          <w:lang w:eastAsia="pl-PL"/>
        </w:rPr>
        <w:t>ś</w:t>
      </w:r>
      <w:r w:rsidRPr="00B62E6C">
        <w:rPr>
          <w:rFonts w:ascii="Times New Roman" w:eastAsia="Times New Roman" w:hAnsi="Times New Roman" w:cs="Times New Roman"/>
          <w:lang w:eastAsia="pl-PL"/>
        </w:rPr>
        <w:t>ciwego rejestru lub z centralnej ewidencji i informacji o działalno</w:t>
      </w:r>
      <w:r w:rsidRPr="00B62E6C">
        <w:rPr>
          <w:rFonts w:ascii="Times New Roman" w:eastAsia="TimesNewRoman" w:hAnsi="Times New Roman" w:cs="Times New Roman"/>
          <w:lang w:eastAsia="pl-PL"/>
        </w:rPr>
        <w:t>ś</w:t>
      </w:r>
      <w:r w:rsidRPr="00B62E6C">
        <w:rPr>
          <w:rFonts w:ascii="Times New Roman" w:eastAsia="Times New Roman" w:hAnsi="Times New Roman" w:cs="Times New Roman"/>
          <w:lang w:eastAsia="pl-PL"/>
        </w:rPr>
        <w:t>ci gospodarczej i, je</w:t>
      </w:r>
      <w:r w:rsidRPr="00B62E6C">
        <w:rPr>
          <w:rFonts w:ascii="Times New Roman" w:eastAsia="TimesNewRoman" w:hAnsi="Times New Roman" w:cs="Times New Roman"/>
          <w:lang w:eastAsia="pl-PL"/>
        </w:rPr>
        <w:t>ż</w:t>
      </w:r>
      <w:r w:rsidRPr="00B62E6C">
        <w:rPr>
          <w:rFonts w:ascii="Times New Roman" w:eastAsia="Times New Roman" w:hAnsi="Times New Roman" w:cs="Times New Roman"/>
          <w:lang w:eastAsia="pl-PL"/>
        </w:rPr>
        <w:t>eli uprawnienie osoby podpisuj</w:t>
      </w:r>
      <w:r w:rsidRPr="00B62E6C">
        <w:rPr>
          <w:rFonts w:ascii="Times New Roman" w:eastAsia="TimesNewRoman" w:hAnsi="Times New Roman" w:cs="Times New Roman"/>
          <w:lang w:eastAsia="pl-PL"/>
        </w:rPr>
        <w:t>ą</w:t>
      </w:r>
      <w:r w:rsidRPr="00B62E6C">
        <w:rPr>
          <w:rFonts w:ascii="Times New Roman" w:eastAsia="Times New Roman" w:hAnsi="Times New Roman" w:cs="Times New Roman"/>
          <w:lang w:eastAsia="pl-PL"/>
        </w:rPr>
        <w:t>cej ofert</w:t>
      </w:r>
      <w:r w:rsidRPr="00B62E6C">
        <w:rPr>
          <w:rFonts w:ascii="Times New Roman" w:eastAsia="TimesNewRoman" w:hAnsi="Times New Roman" w:cs="Times New Roman"/>
          <w:lang w:eastAsia="pl-PL"/>
        </w:rPr>
        <w:t>ę</w:t>
      </w:r>
      <w:r w:rsidRPr="00B62E6C">
        <w:rPr>
          <w:rFonts w:ascii="Times New Roman" w:eastAsia="Times New Roman" w:hAnsi="Times New Roman" w:cs="Times New Roman"/>
          <w:lang w:eastAsia="pl-PL"/>
        </w:rPr>
        <w:t xml:space="preserve"> do reprezentowania Wykonawcy nie wynika bezpo</w:t>
      </w:r>
      <w:r w:rsidRPr="00B62E6C">
        <w:rPr>
          <w:rFonts w:ascii="Times New Roman" w:eastAsia="TimesNewRoman" w:hAnsi="Times New Roman" w:cs="Times New Roman"/>
          <w:lang w:eastAsia="pl-PL"/>
        </w:rPr>
        <w:t>ś</w:t>
      </w:r>
      <w:r w:rsidRPr="00B62E6C">
        <w:rPr>
          <w:rFonts w:ascii="Times New Roman" w:eastAsia="Times New Roman" w:hAnsi="Times New Roman" w:cs="Times New Roman"/>
          <w:lang w:eastAsia="pl-PL"/>
        </w:rPr>
        <w:t>rednio z tego odpisu, dokument potwierdzaj</w:t>
      </w:r>
      <w:r w:rsidRPr="00B62E6C">
        <w:rPr>
          <w:rFonts w:ascii="Times New Roman" w:eastAsia="TimesNewRoman" w:hAnsi="Times New Roman" w:cs="Times New Roman"/>
          <w:lang w:eastAsia="pl-PL"/>
        </w:rPr>
        <w:t>ą</w:t>
      </w:r>
      <w:r w:rsidRPr="00B62E6C">
        <w:rPr>
          <w:rFonts w:ascii="Times New Roman" w:eastAsia="Times New Roman" w:hAnsi="Times New Roman" w:cs="Times New Roman"/>
          <w:lang w:eastAsia="pl-PL"/>
        </w:rPr>
        <w:t xml:space="preserve">cy uprawnienie do reprezentowania Wykonawcy, tj. </w:t>
      </w:r>
      <w:r w:rsidRPr="00B62E6C">
        <w:rPr>
          <w:rFonts w:ascii="Times New Roman" w:eastAsia="Times New Roman" w:hAnsi="Times New Roman" w:cs="Times New Roman"/>
          <w:b/>
          <w:color w:val="000000"/>
          <w:lang w:eastAsia="pl-PL"/>
        </w:rPr>
        <w:t>oryginał lub notarialnie potwierdzoną kopię pełnomocnictwa</w:t>
      </w:r>
      <w:r w:rsidRPr="00B62E6C">
        <w:rPr>
          <w:rFonts w:ascii="Times New Roman" w:eastAsia="Times New Roman" w:hAnsi="Times New Roman" w:cs="Times New Roman"/>
          <w:color w:val="000000"/>
          <w:lang w:eastAsia="pl-PL"/>
        </w:rPr>
        <w:t xml:space="preserve"> dla tej osoby. Zamawiający również, przed podpisaniem umowy może zażądać do wglądu oryginał lub notarialnie potwierdzoną kopię pełnomocnictwa.</w:t>
      </w:r>
    </w:p>
    <w:p w14:paraId="27A81E6A" w14:textId="77777777" w:rsidR="00B62E6C" w:rsidRPr="00B62E6C" w:rsidRDefault="00B62E6C" w:rsidP="00B62E6C">
      <w:pPr>
        <w:numPr>
          <w:ilvl w:val="0"/>
          <w:numId w:val="1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Dokumenty składane wraz z ofert</w:t>
      </w:r>
      <w:r w:rsidRPr="00B62E6C">
        <w:rPr>
          <w:rFonts w:ascii="Times New Roman" w:eastAsia="TimesNewRoman" w:hAnsi="Times New Roman" w:cs="Times New Roman"/>
          <w:lang w:eastAsia="pl-PL"/>
        </w:rPr>
        <w:t xml:space="preserve">ą </w:t>
      </w:r>
      <w:r w:rsidRPr="00B62E6C">
        <w:rPr>
          <w:rFonts w:ascii="Times New Roman" w:eastAsia="Times New Roman" w:hAnsi="Times New Roman" w:cs="Times New Roman"/>
          <w:lang w:eastAsia="pl-PL"/>
        </w:rPr>
        <w:t>mog</w:t>
      </w:r>
      <w:r w:rsidRPr="00B62E6C">
        <w:rPr>
          <w:rFonts w:ascii="Times New Roman" w:eastAsia="TimesNewRoman" w:hAnsi="Times New Roman" w:cs="Times New Roman"/>
          <w:lang w:eastAsia="pl-PL"/>
        </w:rPr>
        <w:t xml:space="preserve">ą </w:t>
      </w:r>
      <w:r w:rsidRPr="00B62E6C">
        <w:rPr>
          <w:rFonts w:ascii="Times New Roman" w:eastAsia="Times New Roman" w:hAnsi="Times New Roman" w:cs="Times New Roman"/>
          <w:lang w:eastAsia="pl-PL"/>
        </w:rPr>
        <w:t>by</w:t>
      </w:r>
      <w:r w:rsidRPr="00B62E6C">
        <w:rPr>
          <w:rFonts w:ascii="Times New Roman" w:eastAsia="TimesNewRoman" w:hAnsi="Times New Roman" w:cs="Times New Roman"/>
          <w:lang w:eastAsia="pl-PL"/>
        </w:rPr>
        <w:t xml:space="preserve">ć </w:t>
      </w:r>
      <w:r w:rsidRPr="00B62E6C">
        <w:rPr>
          <w:rFonts w:ascii="Times New Roman" w:eastAsia="Times New Roman" w:hAnsi="Times New Roman" w:cs="Times New Roman"/>
          <w:lang w:eastAsia="pl-PL"/>
        </w:rPr>
        <w:t>oryginałami albo kopiami po</w:t>
      </w:r>
      <w:r w:rsidRPr="00B62E6C">
        <w:rPr>
          <w:rFonts w:ascii="Times New Roman" w:eastAsia="TimesNewRoman" w:hAnsi="Times New Roman" w:cs="Times New Roman"/>
          <w:lang w:eastAsia="pl-PL"/>
        </w:rPr>
        <w:t>ś</w:t>
      </w:r>
      <w:r w:rsidRPr="00B62E6C">
        <w:rPr>
          <w:rFonts w:ascii="Times New Roman" w:eastAsia="Times New Roman" w:hAnsi="Times New Roman" w:cs="Times New Roman"/>
          <w:lang w:eastAsia="pl-PL"/>
        </w:rPr>
        <w:t>wiadczonymi za zgodno</w:t>
      </w:r>
      <w:r w:rsidRPr="00B62E6C">
        <w:rPr>
          <w:rFonts w:ascii="Times New Roman" w:eastAsia="TimesNewRoman" w:hAnsi="Times New Roman" w:cs="Times New Roman"/>
          <w:lang w:eastAsia="pl-PL"/>
        </w:rPr>
        <w:t xml:space="preserve">ść </w:t>
      </w:r>
      <w:r w:rsidRPr="00B62E6C">
        <w:rPr>
          <w:rFonts w:ascii="Times New Roman" w:eastAsia="Times New Roman" w:hAnsi="Times New Roman" w:cs="Times New Roman"/>
          <w:lang w:eastAsia="pl-PL"/>
        </w:rPr>
        <w:t>z oryginałem przez Wykonawc</w:t>
      </w:r>
      <w:r w:rsidRPr="00B62E6C">
        <w:rPr>
          <w:rFonts w:ascii="Times New Roman" w:eastAsia="TimesNewRoman" w:hAnsi="Times New Roman" w:cs="Times New Roman"/>
          <w:lang w:eastAsia="pl-PL"/>
        </w:rPr>
        <w:t xml:space="preserve">ę </w:t>
      </w:r>
      <w:r w:rsidRPr="00B62E6C">
        <w:rPr>
          <w:rFonts w:ascii="Times New Roman" w:eastAsia="Times New Roman" w:hAnsi="Times New Roman" w:cs="Times New Roman"/>
          <w:lang w:eastAsia="pl-PL"/>
        </w:rPr>
        <w:t>(osob</w:t>
      </w:r>
      <w:r w:rsidRPr="00B62E6C">
        <w:rPr>
          <w:rFonts w:ascii="Times New Roman" w:eastAsia="TimesNewRoman" w:hAnsi="Times New Roman" w:cs="Times New Roman"/>
          <w:lang w:eastAsia="pl-PL"/>
        </w:rPr>
        <w:t xml:space="preserve">ę </w:t>
      </w:r>
      <w:r w:rsidRPr="00B62E6C">
        <w:rPr>
          <w:rFonts w:ascii="Times New Roman" w:eastAsia="Times New Roman" w:hAnsi="Times New Roman" w:cs="Times New Roman"/>
          <w:lang w:eastAsia="pl-PL"/>
        </w:rPr>
        <w:t>uprawnion</w:t>
      </w:r>
      <w:r w:rsidRPr="00B62E6C">
        <w:rPr>
          <w:rFonts w:ascii="Times New Roman" w:eastAsia="TimesNewRoman" w:hAnsi="Times New Roman" w:cs="Times New Roman"/>
          <w:lang w:eastAsia="pl-PL"/>
        </w:rPr>
        <w:t>ą</w:t>
      </w:r>
      <w:r w:rsidRPr="00B62E6C">
        <w:rPr>
          <w:rFonts w:ascii="Times New Roman" w:eastAsia="Times New Roman" w:hAnsi="Times New Roman" w:cs="Times New Roman"/>
          <w:lang w:eastAsia="pl-PL"/>
        </w:rPr>
        <w:t>). Kserokopię dokumentu można uznać za uwierzytelnioną jedynie wówczas, gdy zawiera ona łącznie dwa niezbędne elementy, to jest adnotację „poświadczam za zgodność z oryginałem” czy też „zgodne z oryginałem” oraz podpis osoby upoważnionej.</w:t>
      </w:r>
    </w:p>
    <w:p w14:paraId="77A39EF9" w14:textId="77777777" w:rsidR="00B62E6C" w:rsidRPr="00B62E6C" w:rsidRDefault="00B62E6C" w:rsidP="00B62E6C">
      <w:pPr>
        <w:numPr>
          <w:ilvl w:val="0"/>
          <w:numId w:val="1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color w:val="000000"/>
          <w:lang w:eastAsia="pl-PL"/>
        </w:rPr>
        <w:t xml:space="preserve">Zamawiający zastrzega sobie prawo zażądania przedstawienia oryginału dokumentu lub notarialnie potwierdzonej kopii dokumentu, gdy przedstawiona przez wykonawcę kserokopia dokumentu jest nieczytelna lub budzi wątpliwości co do jej prawdziwości, a zamawiający nie mógł sprawdzić jej prawdziwości w inny sposób.  </w:t>
      </w:r>
    </w:p>
    <w:p w14:paraId="5B16A7D2" w14:textId="5AB2C946" w:rsidR="00B62E6C" w:rsidRPr="00B62E6C" w:rsidRDefault="00B62E6C" w:rsidP="00B62E6C">
      <w:pPr>
        <w:numPr>
          <w:ilvl w:val="0"/>
          <w:numId w:val="1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„Informacje stanowiące tajemnicę przedsiębiorstwa”, z zastrzeżeniem art. 8 ustawy, w związku </w:t>
      </w:r>
      <w:r w:rsidR="007432CE">
        <w:rPr>
          <w:rFonts w:ascii="Times New Roman" w:eastAsia="Times New Roman" w:hAnsi="Times New Roman" w:cs="Times New Roman"/>
          <w:lang w:eastAsia="pl-PL"/>
        </w:rPr>
        <w:br/>
      </w:r>
      <w:r w:rsidRPr="00B62E6C">
        <w:rPr>
          <w:rFonts w:ascii="Times New Roman" w:eastAsia="Times New Roman" w:hAnsi="Times New Roman" w:cs="Times New Roman"/>
          <w:lang w:eastAsia="pl-PL"/>
        </w:rPr>
        <w:t xml:space="preserve">z art. 11 pkt 4 ustawy z 16 kwietnia 1993 r. o zwalczaniu nieuczciwej konkurencji. Informację </w:t>
      </w:r>
      <w:r w:rsidR="007432CE">
        <w:rPr>
          <w:rFonts w:ascii="Times New Roman" w:eastAsia="Times New Roman" w:hAnsi="Times New Roman" w:cs="Times New Roman"/>
          <w:lang w:eastAsia="pl-PL"/>
        </w:rPr>
        <w:br/>
      </w:r>
      <w:r w:rsidRPr="00B62E6C">
        <w:rPr>
          <w:rFonts w:ascii="Times New Roman" w:eastAsia="Times New Roman" w:hAnsi="Times New Roman" w:cs="Times New Roman"/>
          <w:lang w:eastAsia="pl-PL"/>
        </w:rPr>
        <w:t xml:space="preserve">o zastrzeżeniu dokumentów stanowiących tajemnicę przedsiębiorstwa należy podać również </w:t>
      </w:r>
      <w:r w:rsidR="007432CE">
        <w:rPr>
          <w:rFonts w:ascii="Times New Roman" w:eastAsia="Times New Roman" w:hAnsi="Times New Roman" w:cs="Times New Roman"/>
          <w:lang w:eastAsia="pl-PL"/>
        </w:rPr>
        <w:br/>
      </w:r>
      <w:r w:rsidRPr="00B62E6C">
        <w:rPr>
          <w:rFonts w:ascii="Times New Roman" w:eastAsia="Times New Roman" w:hAnsi="Times New Roman" w:cs="Times New Roman"/>
          <w:lang w:eastAsia="pl-PL"/>
        </w:rPr>
        <w:t>w formularzu oferty.</w:t>
      </w:r>
    </w:p>
    <w:p w14:paraId="0F311CC0" w14:textId="77777777" w:rsidR="00B62E6C" w:rsidRPr="00B62E6C" w:rsidRDefault="00B62E6C" w:rsidP="00B62E6C">
      <w:pPr>
        <w:numPr>
          <w:ilvl w:val="0"/>
          <w:numId w:val="1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Dokumenty sporz</w:t>
      </w:r>
      <w:r w:rsidRPr="00B62E6C">
        <w:rPr>
          <w:rFonts w:ascii="Times New Roman" w:eastAsia="TimesNewRoman" w:hAnsi="Times New Roman" w:cs="Times New Roman"/>
          <w:lang w:eastAsia="pl-PL"/>
        </w:rPr>
        <w:t>ą</w:t>
      </w:r>
      <w:r w:rsidRPr="00B62E6C">
        <w:rPr>
          <w:rFonts w:ascii="Times New Roman" w:eastAsia="Times New Roman" w:hAnsi="Times New Roman" w:cs="Times New Roman"/>
          <w:lang w:eastAsia="pl-PL"/>
        </w:rPr>
        <w:t xml:space="preserve">dzone w </w:t>
      </w:r>
      <w:r w:rsidRPr="00B62E6C">
        <w:rPr>
          <w:rFonts w:ascii="Times New Roman" w:eastAsia="Times New Roman" w:hAnsi="Times New Roman" w:cs="Times New Roman"/>
          <w:b/>
          <w:lang w:eastAsia="pl-PL"/>
        </w:rPr>
        <w:t>j</w:t>
      </w:r>
      <w:r w:rsidRPr="00B62E6C">
        <w:rPr>
          <w:rFonts w:ascii="Times New Roman" w:eastAsia="TimesNewRoman" w:hAnsi="Times New Roman" w:cs="Times New Roman"/>
          <w:b/>
          <w:lang w:eastAsia="pl-PL"/>
        </w:rPr>
        <w:t>ę</w:t>
      </w:r>
      <w:r w:rsidRPr="00B62E6C">
        <w:rPr>
          <w:rFonts w:ascii="Times New Roman" w:eastAsia="Times New Roman" w:hAnsi="Times New Roman" w:cs="Times New Roman"/>
          <w:b/>
          <w:lang w:eastAsia="pl-PL"/>
        </w:rPr>
        <w:t>zyku obcym</w:t>
      </w:r>
      <w:r w:rsidRPr="00B62E6C">
        <w:rPr>
          <w:rFonts w:ascii="Times New Roman" w:eastAsia="Times New Roman" w:hAnsi="Times New Roman" w:cs="Times New Roman"/>
          <w:lang w:eastAsia="pl-PL"/>
        </w:rPr>
        <w:t xml:space="preserve"> musz</w:t>
      </w:r>
      <w:r w:rsidRPr="00B62E6C">
        <w:rPr>
          <w:rFonts w:ascii="Times New Roman" w:eastAsia="TimesNewRoman" w:hAnsi="Times New Roman" w:cs="Times New Roman"/>
          <w:lang w:eastAsia="pl-PL"/>
        </w:rPr>
        <w:t xml:space="preserve">ą </w:t>
      </w:r>
      <w:r w:rsidRPr="00B62E6C">
        <w:rPr>
          <w:rFonts w:ascii="Times New Roman" w:eastAsia="Times New Roman" w:hAnsi="Times New Roman" w:cs="Times New Roman"/>
          <w:lang w:eastAsia="pl-PL"/>
        </w:rPr>
        <w:t>by</w:t>
      </w:r>
      <w:r w:rsidRPr="00B62E6C">
        <w:rPr>
          <w:rFonts w:ascii="Times New Roman" w:eastAsia="TimesNewRoman" w:hAnsi="Times New Roman" w:cs="Times New Roman"/>
          <w:lang w:eastAsia="pl-PL"/>
        </w:rPr>
        <w:t xml:space="preserve">ć </w:t>
      </w:r>
      <w:r w:rsidRPr="00B62E6C">
        <w:rPr>
          <w:rFonts w:ascii="Times New Roman" w:eastAsia="Times New Roman" w:hAnsi="Times New Roman" w:cs="Times New Roman"/>
          <w:lang w:eastAsia="pl-PL"/>
        </w:rPr>
        <w:t>zło</w:t>
      </w:r>
      <w:r w:rsidRPr="00B62E6C">
        <w:rPr>
          <w:rFonts w:ascii="Times New Roman" w:eastAsia="TimesNewRoman" w:hAnsi="Times New Roman" w:cs="Times New Roman"/>
          <w:lang w:eastAsia="pl-PL"/>
        </w:rPr>
        <w:t>ż</w:t>
      </w:r>
      <w:r w:rsidRPr="00B62E6C">
        <w:rPr>
          <w:rFonts w:ascii="Times New Roman" w:eastAsia="Times New Roman" w:hAnsi="Times New Roman" w:cs="Times New Roman"/>
          <w:lang w:eastAsia="pl-PL"/>
        </w:rPr>
        <w:t>one wraz z tłumaczeniem na j</w:t>
      </w:r>
      <w:r w:rsidRPr="00B62E6C">
        <w:rPr>
          <w:rFonts w:ascii="Times New Roman" w:eastAsia="TimesNewRoman" w:hAnsi="Times New Roman" w:cs="Times New Roman"/>
          <w:lang w:eastAsia="pl-PL"/>
        </w:rPr>
        <w:t>ę</w:t>
      </w:r>
      <w:r w:rsidRPr="00B62E6C">
        <w:rPr>
          <w:rFonts w:ascii="Times New Roman" w:eastAsia="Times New Roman" w:hAnsi="Times New Roman" w:cs="Times New Roman"/>
          <w:lang w:eastAsia="pl-PL"/>
        </w:rPr>
        <w:t>zyk polski.</w:t>
      </w:r>
    </w:p>
    <w:p w14:paraId="6A28B615" w14:textId="77777777" w:rsidR="00B62E6C" w:rsidRPr="00B62E6C" w:rsidRDefault="00B62E6C" w:rsidP="00B62E6C">
      <w:pPr>
        <w:numPr>
          <w:ilvl w:val="0"/>
          <w:numId w:val="1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Ofertę należy umieścić w kopercie zamkniętej, oznaczonej nazw</w:t>
      </w:r>
      <w:r w:rsidRPr="00B62E6C">
        <w:rPr>
          <w:rFonts w:ascii="Times New Roman" w:eastAsia="TimesNewRoman" w:hAnsi="Times New Roman" w:cs="Times New Roman"/>
          <w:lang w:eastAsia="pl-PL"/>
        </w:rPr>
        <w:t xml:space="preserve">ą </w:t>
      </w:r>
      <w:r w:rsidRPr="00B62E6C">
        <w:rPr>
          <w:rFonts w:ascii="Times New Roman" w:eastAsia="Times New Roman" w:hAnsi="Times New Roman" w:cs="Times New Roman"/>
          <w:lang w:eastAsia="pl-PL"/>
        </w:rPr>
        <w:t xml:space="preserve">i adresem Wykonawcy, w taki sposób, aby nie budziło to żadnych wątpliwości, co do możliwości ich wcześniejszego otwarcia lub ujawnienia treści oferty przez osoby nieupoważnione. </w:t>
      </w:r>
    </w:p>
    <w:p w14:paraId="36DE36A5" w14:textId="77777777" w:rsidR="00B62E6C" w:rsidRPr="00B62E6C" w:rsidRDefault="00B62E6C" w:rsidP="00B62E6C">
      <w:pPr>
        <w:numPr>
          <w:ilvl w:val="0"/>
          <w:numId w:val="1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lastRenderedPageBreak/>
        <w:t>Koperta powinna być zaadresowana do Zamawiaj</w:t>
      </w:r>
      <w:r w:rsidRPr="00B62E6C">
        <w:rPr>
          <w:rFonts w:ascii="Times New Roman" w:eastAsia="TimesNewRoman" w:hAnsi="Times New Roman" w:cs="Times New Roman"/>
          <w:lang w:eastAsia="pl-PL"/>
        </w:rPr>
        <w:t>ą</w:t>
      </w:r>
      <w:r w:rsidRPr="00B62E6C">
        <w:rPr>
          <w:rFonts w:ascii="Times New Roman" w:eastAsia="Times New Roman" w:hAnsi="Times New Roman" w:cs="Times New Roman"/>
          <w:lang w:eastAsia="pl-PL"/>
        </w:rPr>
        <w:t>cego na jego adres do korespondencji i opisana adresem i nazwą postępowania:</w:t>
      </w:r>
    </w:p>
    <w:p w14:paraId="05E32AD1" w14:textId="77777777" w:rsidR="00B62E6C" w:rsidRPr="00B62E6C" w:rsidRDefault="00B62E6C" w:rsidP="00B62E6C">
      <w:pPr>
        <w:spacing w:after="0" w:line="276" w:lineRule="auto"/>
        <w:jc w:val="both"/>
        <w:rPr>
          <w:rFonts w:ascii="Times New Roman" w:eastAsia="Times New Roman" w:hAnsi="Times New Roman" w:cs="Times New Roman"/>
          <w:b/>
          <w:lang w:eastAsia="pl-PL"/>
        </w:rPr>
      </w:pPr>
    </w:p>
    <w:p w14:paraId="76EE435A" w14:textId="77777777" w:rsidR="00B62E6C" w:rsidRPr="00B62E6C" w:rsidRDefault="00B62E6C" w:rsidP="00B62E6C">
      <w:pPr>
        <w:spacing w:after="0" w:line="276" w:lineRule="auto"/>
        <w:jc w:val="center"/>
        <w:rPr>
          <w:rFonts w:ascii="Times New Roman" w:eastAsia="Times New Roman" w:hAnsi="Times New Roman" w:cs="Times New Roman"/>
          <w:b/>
          <w:lang w:eastAsia="pl-PL"/>
        </w:rPr>
      </w:pPr>
      <w:r w:rsidRPr="00B62E6C">
        <w:rPr>
          <w:rFonts w:ascii="Times New Roman" w:eastAsia="Times New Roman" w:hAnsi="Times New Roman" w:cs="Times New Roman"/>
          <w:b/>
          <w:lang w:eastAsia="pl-PL"/>
        </w:rPr>
        <w:t>Gminny Ośrodek Pomocy Społecznej w Chełmży</w:t>
      </w:r>
    </w:p>
    <w:p w14:paraId="2D9AD313" w14:textId="77777777" w:rsidR="00B62E6C" w:rsidRPr="00B62E6C" w:rsidRDefault="00B62E6C" w:rsidP="00B62E6C">
      <w:pPr>
        <w:spacing w:after="0" w:line="276" w:lineRule="auto"/>
        <w:jc w:val="center"/>
        <w:rPr>
          <w:rFonts w:ascii="Times New Roman" w:eastAsia="Times New Roman" w:hAnsi="Times New Roman" w:cs="Times New Roman"/>
          <w:b/>
          <w:lang w:eastAsia="pl-PL"/>
        </w:rPr>
      </w:pPr>
      <w:r w:rsidRPr="00B62E6C">
        <w:rPr>
          <w:rFonts w:ascii="Times New Roman" w:eastAsia="Times New Roman" w:hAnsi="Times New Roman" w:cs="Times New Roman"/>
          <w:b/>
          <w:lang w:eastAsia="pl-PL"/>
        </w:rPr>
        <w:t>ul. Paderewskiego 11</w:t>
      </w:r>
    </w:p>
    <w:p w14:paraId="27A051A7" w14:textId="77777777" w:rsidR="00B62E6C" w:rsidRPr="00B62E6C" w:rsidRDefault="00B62E6C" w:rsidP="00B62E6C">
      <w:pPr>
        <w:spacing w:after="0" w:line="276" w:lineRule="auto"/>
        <w:jc w:val="center"/>
        <w:rPr>
          <w:rFonts w:ascii="Times New Roman" w:eastAsia="Times New Roman" w:hAnsi="Times New Roman" w:cs="Times New Roman"/>
          <w:b/>
          <w:lang w:eastAsia="pl-PL"/>
        </w:rPr>
      </w:pPr>
      <w:r w:rsidRPr="00B62E6C">
        <w:rPr>
          <w:rFonts w:ascii="Times New Roman" w:eastAsia="Times New Roman" w:hAnsi="Times New Roman" w:cs="Times New Roman"/>
          <w:b/>
          <w:lang w:eastAsia="pl-PL"/>
        </w:rPr>
        <w:t>87 – 140 Chełmża</w:t>
      </w:r>
    </w:p>
    <w:p w14:paraId="4C692DA9" w14:textId="16D78CEA" w:rsidR="00B62E6C" w:rsidRPr="00603CFE" w:rsidRDefault="00B62E6C" w:rsidP="00B62E6C">
      <w:pPr>
        <w:spacing w:after="0" w:line="276" w:lineRule="auto"/>
        <w:jc w:val="both"/>
        <w:outlineLvl w:val="6"/>
        <w:rPr>
          <w:rFonts w:ascii="Times New Roman" w:eastAsia="Times New Roman" w:hAnsi="Times New Roman" w:cs="Times New Roman"/>
          <w:b/>
          <w:bCs/>
          <w:color w:val="000000" w:themeColor="text1"/>
          <w:lang w:eastAsia="pl-PL"/>
        </w:rPr>
      </w:pPr>
      <w:r w:rsidRPr="00B62E6C">
        <w:rPr>
          <w:rFonts w:ascii="Times New Roman" w:eastAsia="Times New Roman" w:hAnsi="Times New Roman" w:cs="Times New Roman"/>
          <w:b/>
          <w:lang w:eastAsia="pl-PL"/>
        </w:rPr>
        <w:t>Oferta w postępowaniu nr GOPS.271.1.20</w:t>
      </w:r>
      <w:r w:rsidR="00295BCB">
        <w:rPr>
          <w:rFonts w:ascii="Times New Roman" w:eastAsia="Times New Roman" w:hAnsi="Times New Roman" w:cs="Times New Roman"/>
          <w:b/>
          <w:lang w:eastAsia="pl-PL"/>
        </w:rPr>
        <w:t>20</w:t>
      </w:r>
      <w:r w:rsidRPr="00B62E6C">
        <w:rPr>
          <w:rFonts w:ascii="Times New Roman" w:eastAsia="Times New Roman" w:hAnsi="Times New Roman" w:cs="Times New Roman"/>
          <w:b/>
          <w:lang w:eastAsia="pl-PL"/>
        </w:rPr>
        <w:t xml:space="preserve"> pn. </w:t>
      </w:r>
      <w:r w:rsidRPr="00B62E6C">
        <w:rPr>
          <w:rFonts w:ascii="Times New Roman" w:eastAsia="Times New Roman" w:hAnsi="Times New Roman" w:cs="Times New Roman"/>
          <w:b/>
          <w:bCs/>
          <w:iCs/>
          <w:color w:val="212121"/>
          <w:spacing w:val="-2"/>
          <w:lang w:val="x-none" w:eastAsia="pl-PL"/>
        </w:rPr>
        <w:t>,,</w:t>
      </w:r>
      <w:r w:rsidRPr="00B62E6C">
        <w:rPr>
          <w:rFonts w:ascii="Times New Roman" w:eastAsia="Times New Roman" w:hAnsi="Times New Roman" w:cs="Times New Roman"/>
          <w:b/>
          <w:bCs/>
          <w:iCs/>
          <w:color w:val="212121"/>
          <w:spacing w:val="-2"/>
          <w:lang w:eastAsia="pl-PL"/>
        </w:rPr>
        <w:t>Specjalistyczne usługi opiekuńcze na rzecz osób (dzieci i osób dorosłych) z zaburzeniami psychicznymi dot. podopiecznych Gminnego Ośrodka Pomocy Społecznej w Chełmży w latach 20</w:t>
      </w:r>
      <w:r w:rsidR="00295BCB">
        <w:rPr>
          <w:rFonts w:ascii="Times New Roman" w:eastAsia="Times New Roman" w:hAnsi="Times New Roman" w:cs="Times New Roman"/>
          <w:b/>
          <w:bCs/>
          <w:iCs/>
          <w:color w:val="212121"/>
          <w:spacing w:val="-2"/>
          <w:lang w:eastAsia="pl-PL"/>
        </w:rPr>
        <w:t>21</w:t>
      </w:r>
      <w:r w:rsidRPr="00B62E6C">
        <w:rPr>
          <w:rFonts w:ascii="Times New Roman" w:eastAsia="Times New Roman" w:hAnsi="Times New Roman" w:cs="Times New Roman"/>
          <w:b/>
          <w:bCs/>
          <w:iCs/>
          <w:color w:val="212121"/>
          <w:spacing w:val="-2"/>
          <w:lang w:eastAsia="pl-PL"/>
        </w:rPr>
        <w:t xml:space="preserve"> i 202</w:t>
      </w:r>
      <w:r w:rsidR="00295BCB">
        <w:rPr>
          <w:rFonts w:ascii="Times New Roman" w:eastAsia="Times New Roman" w:hAnsi="Times New Roman" w:cs="Times New Roman"/>
          <w:b/>
          <w:bCs/>
          <w:iCs/>
          <w:color w:val="212121"/>
          <w:spacing w:val="-2"/>
          <w:lang w:eastAsia="pl-PL"/>
        </w:rPr>
        <w:t>2</w:t>
      </w:r>
      <w:r w:rsidRPr="00B62E6C">
        <w:rPr>
          <w:rFonts w:ascii="Times New Roman" w:eastAsia="Times New Roman" w:hAnsi="Times New Roman" w:cs="Times New Roman"/>
          <w:b/>
          <w:bCs/>
          <w:iCs/>
          <w:color w:val="212121"/>
          <w:spacing w:val="-2"/>
          <w:lang w:eastAsia="pl-PL"/>
        </w:rPr>
        <w:t>”</w:t>
      </w:r>
      <w:r w:rsidRPr="00B62E6C">
        <w:rPr>
          <w:rFonts w:ascii="Times New Roman" w:eastAsia="Times New Roman" w:hAnsi="Times New Roman" w:cs="Times New Roman"/>
          <w:b/>
          <w:lang w:eastAsia="pl-PL"/>
        </w:rPr>
        <w:t xml:space="preserve">- Nie </w:t>
      </w:r>
      <w:r w:rsidRPr="00603CFE">
        <w:rPr>
          <w:rFonts w:ascii="Times New Roman" w:eastAsia="Times New Roman" w:hAnsi="Times New Roman" w:cs="Times New Roman"/>
          <w:b/>
          <w:color w:val="000000" w:themeColor="text1"/>
          <w:lang w:eastAsia="pl-PL"/>
        </w:rPr>
        <w:t xml:space="preserve">otwierać przed </w:t>
      </w:r>
      <w:r w:rsidR="0068686E" w:rsidRPr="00603CFE">
        <w:rPr>
          <w:rFonts w:ascii="Times New Roman" w:eastAsia="Times New Roman" w:hAnsi="Times New Roman" w:cs="Times New Roman"/>
          <w:b/>
          <w:color w:val="000000" w:themeColor="text1"/>
          <w:lang w:eastAsia="pl-PL"/>
        </w:rPr>
        <w:t>15</w:t>
      </w:r>
      <w:r w:rsidRPr="00603CFE">
        <w:rPr>
          <w:rFonts w:ascii="Times New Roman" w:eastAsia="Times New Roman" w:hAnsi="Times New Roman" w:cs="Times New Roman"/>
          <w:b/>
          <w:color w:val="000000" w:themeColor="text1"/>
          <w:lang w:eastAsia="pl-PL"/>
        </w:rPr>
        <w:t>.12.20</w:t>
      </w:r>
      <w:r w:rsidR="00295BCB" w:rsidRPr="00603CFE">
        <w:rPr>
          <w:rFonts w:ascii="Times New Roman" w:eastAsia="Times New Roman" w:hAnsi="Times New Roman" w:cs="Times New Roman"/>
          <w:b/>
          <w:color w:val="000000" w:themeColor="text1"/>
          <w:lang w:eastAsia="pl-PL"/>
        </w:rPr>
        <w:t xml:space="preserve">20 </w:t>
      </w:r>
      <w:r w:rsidRPr="00603CFE">
        <w:rPr>
          <w:rFonts w:ascii="Times New Roman" w:eastAsia="Times New Roman" w:hAnsi="Times New Roman" w:cs="Times New Roman"/>
          <w:b/>
          <w:color w:val="000000" w:themeColor="text1"/>
          <w:lang w:eastAsia="pl-PL"/>
        </w:rPr>
        <w:t>r. godz. 9:15”.</w:t>
      </w:r>
    </w:p>
    <w:p w14:paraId="7A099CDC" w14:textId="77777777" w:rsidR="00B62E6C" w:rsidRPr="00603CFE" w:rsidRDefault="00B62E6C" w:rsidP="00B62E6C">
      <w:pPr>
        <w:numPr>
          <w:ilvl w:val="0"/>
          <w:numId w:val="16"/>
        </w:numPr>
        <w:spacing w:after="0" w:line="276" w:lineRule="auto"/>
        <w:ind w:left="567" w:hanging="567"/>
        <w:jc w:val="both"/>
        <w:rPr>
          <w:rFonts w:ascii="Times New Roman" w:eastAsia="Times New Roman" w:hAnsi="Times New Roman" w:cs="Times New Roman"/>
          <w:color w:val="000000" w:themeColor="text1"/>
          <w:lang w:eastAsia="pl-PL"/>
        </w:rPr>
      </w:pPr>
      <w:r w:rsidRPr="00603CFE">
        <w:rPr>
          <w:rFonts w:ascii="Times New Roman" w:eastAsia="Times New Roman" w:hAnsi="Times New Roman" w:cs="Times New Roman"/>
          <w:color w:val="000000" w:themeColor="text1"/>
          <w:lang w:eastAsia="pl-PL"/>
        </w:rPr>
        <w:t>Jeżeli wykonawca chce wycofać ofertę, która została wcześniej złożona to składa oświadczenie o wycofaniu oferty z naniesionym napisem:</w:t>
      </w:r>
    </w:p>
    <w:p w14:paraId="5DD39669" w14:textId="5D75BDDC" w:rsidR="00B62E6C" w:rsidRPr="00603CFE" w:rsidRDefault="00B62E6C" w:rsidP="00B62E6C">
      <w:pPr>
        <w:spacing w:after="0" w:line="276" w:lineRule="auto"/>
        <w:ind w:right="45"/>
        <w:jc w:val="both"/>
        <w:rPr>
          <w:rFonts w:ascii="Times New Roman" w:eastAsia="Times New Roman" w:hAnsi="Times New Roman" w:cs="Times New Roman"/>
          <w:b/>
          <w:bCs/>
          <w:iCs/>
          <w:color w:val="000000" w:themeColor="text1"/>
          <w:spacing w:val="-2"/>
          <w:lang w:eastAsia="pl-PL"/>
        </w:rPr>
      </w:pPr>
      <w:r w:rsidRPr="00603CFE">
        <w:rPr>
          <w:rFonts w:ascii="Times New Roman" w:eastAsia="Times New Roman" w:hAnsi="Times New Roman" w:cs="Times New Roman"/>
          <w:b/>
          <w:color w:val="000000" w:themeColor="text1"/>
          <w:lang w:eastAsia="pl-PL"/>
        </w:rPr>
        <w:t>Wycofanie oferty w postępowaniu nr GOPS.271.1.20</w:t>
      </w:r>
      <w:r w:rsidR="00295BCB" w:rsidRPr="00603CFE">
        <w:rPr>
          <w:rFonts w:ascii="Times New Roman" w:eastAsia="Times New Roman" w:hAnsi="Times New Roman" w:cs="Times New Roman"/>
          <w:b/>
          <w:color w:val="000000" w:themeColor="text1"/>
          <w:lang w:eastAsia="pl-PL"/>
        </w:rPr>
        <w:t>20</w:t>
      </w:r>
      <w:r w:rsidRPr="00603CFE">
        <w:rPr>
          <w:rFonts w:ascii="Times New Roman" w:eastAsia="Times New Roman" w:hAnsi="Times New Roman" w:cs="Times New Roman"/>
          <w:b/>
          <w:color w:val="000000" w:themeColor="text1"/>
          <w:lang w:eastAsia="pl-PL"/>
        </w:rPr>
        <w:t xml:space="preserve"> pn. </w:t>
      </w:r>
      <w:r w:rsidRPr="00603CFE">
        <w:rPr>
          <w:rFonts w:ascii="Times New Roman" w:eastAsia="Times New Roman" w:hAnsi="Times New Roman" w:cs="Times New Roman"/>
          <w:b/>
          <w:bCs/>
          <w:iCs/>
          <w:color w:val="000000" w:themeColor="text1"/>
          <w:spacing w:val="-2"/>
          <w:lang w:val="x-none" w:eastAsia="pl-PL"/>
        </w:rPr>
        <w:t>,,</w:t>
      </w:r>
      <w:r w:rsidRPr="00603CFE">
        <w:rPr>
          <w:rFonts w:ascii="Times New Roman" w:eastAsia="Times New Roman" w:hAnsi="Times New Roman" w:cs="Times New Roman"/>
          <w:b/>
          <w:bCs/>
          <w:iCs/>
          <w:color w:val="000000" w:themeColor="text1"/>
          <w:spacing w:val="-2"/>
          <w:lang w:eastAsia="pl-PL"/>
        </w:rPr>
        <w:t>Specjalistyczne usługi opiekuńcze na rzecz osób (dzieci i osób dorosłych) z zaburzeniami psychicznymi dot. podopiecznych Gminnego Ośrodka Pomocy Społecznej w Chełmży w latach 20</w:t>
      </w:r>
      <w:r w:rsidR="00295BCB" w:rsidRPr="00603CFE">
        <w:rPr>
          <w:rFonts w:ascii="Times New Roman" w:eastAsia="Times New Roman" w:hAnsi="Times New Roman" w:cs="Times New Roman"/>
          <w:b/>
          <w:bCs/>
          <w:iCs/>
          <w:color w:val="000000" w:themeColor="text1"/>
          <w:spacing w:val="-2"/>
          <w:lang w:eastAsia="pl-PL"/>
        </w:rPr>
        <w:t>21</w:t>
      </w:r>
      <w:r w:rsidRPr="00603CFE">
        <w:rPr>
          <w:rFonts w:ascii="Times New Roman" w:eastAsia="Times New Roman" w:hAnsi="Times New Roman" w:cs="Times New Roman"/>
          <w:b/>
          <w:bCs/>
          <w:iCs/>
          <w:color w:val="000000" w:themeColor="text1"/>
          <w:spacing w:val="-2"/>
          <w:lang w:eastAsia="pl-PL"/>
        </w:rPr>
        <w:t xml:space="preserve"> i 202</w:t>
      </w:r>
      <w:r w:rsidR="00295BCB" w:rsidRPr="00603CFE">
        <w:rPr>
          <w:rFonts w:ascii="Times New Roman" w:eastAsia="Times New Roman" w:hAnsi="Times New Roman" w:cs="Times New Roman"/>
          <w:b/>
          <w:bCs/>
          <w:iCs/>
          <w:color w:val="000000" w:themeColor="text1"/>
          <w:spacing w:val="-2"/>
          <w:lang w:eastAsia="pl-PL"/>
        </w:rPr>
        <w:t>2</w:t>
      </w:r>
      <w:r w:rsidRPr="00603CFE">
        <w:rPr>
          <w:rFonts w:ascii="Times New Roman" w:eastAsia="Times New Roman" w:hAnsi="Times New Roman" w:cs="Times New Roman"/>
          <w:b/>
          <w:bCs/>
          <w:iCs/>
          <w:color w:val="000000" w:themeColor="text1"/>
          <w:spacing w:val="-2"/>
          <w:lang w:eastAsia="pl-PL"/>
        </w:rPr>
        <w:t>”</w:t>
      </w:r>
    </w:p>
    <w:p w14:paraId="193E28F7" w14:textId="1773FB65" w:rsidR="00B62E6C" w:rsidRPr="00603CFE" w:rsidRDefault="00B62E6C" w:rsidP="00B62E6C">
      <w:pPr>
        <w:numPr>
          <w:ilvl w:val="1"/>
          <w:numId w:val="16"/>
        </w:numPr>
        <w:spacing w:after="0" w:line="276" w:lineRule="auto"/>
        <w:ind w:left="567" w:hanging="567"/>
        <w:jc w:val="both"/>
        <w:outlineLvl w:val="6"/>
        <w:rPr>
          <w:rFonts w:ascii="Times New Roman" w:eastAsia="Times New Roman" w:hAnsi="Times New Roman" w:cs="Times New Roman"/>
          <w:color w:val="000000" w:themeColor="text1"/>
          <w:lang w:eastAsia="pl-PL"/>
        </w:rPr>
      </w:pPr>
      <w:r w:rsidRPr="00603CFE">
        <w:rPr>
          <w:rFonts w:ascii="Times New Roman" w:eastAsia="Times New Roman" w:hAnsi="Times New Roman" w:cs="Times New Roman"/>
          <w:color w:val="000000" w:themeColor="text1"/>
          <w:lang w:eastAsia="pl-PL"/>
        </w:rPr>
        <w:t xml:space="preserve">Oferty nie może wycofać ktokolwiek ze strony wykonawcy, ale wyłącznie osoba posiadająca do tego pełnomocnictwo. Oświadczenie dotyczące wycofania oferty winno być podpisane przez osobę lub osoby prawidłowo umocowane. Dla identyfikacji składającego oświadczenie </w:t>
      </w:r>
      <w:r w:rsidR="007432CE">
        <w:rPr>
          <w:rFonts w:ascii="Times New Roman" w:eastAsia="Times New Roman" w:hAnsi="Times New Roman" w:cs="Times New Roman"/>
          <w:color w:val="000000" w:themeColor="text1"/>
          <w:lang w:eastAsia="pl-PL"/>
        </w:rPr>
        <w:br/>
      </w:r>
      <w:r w:rsidRPr="00603CFE">
        <w:rPr>
          <w:rFonts w:ascii="Times New Roman" w:eastAsia="Times New Roman" w:hAnsi="Times New Roman" w:cs="Times New Roman"/>
          <w:color w:val="000000" w:themeColor="text1"/>
          <w:lang w:eastAsia="pl-PL"/>
        </w:rPr>
        <w:t xml:space="preserve">o wycofaniu oferty zamawiającemu należy przedłożyć poza oświadczeniem również wypis </w:t>
      </w:r>
      <w:r w:rsidR="007432CE">
        <w:rPr>
          <w:rFonts w:ascii="Times New Roman" w:eastAsia="Times New Roman" w:hAnsi="Times New Roman" w:cs="Times New Roman"/>
          <w:color w:val="000000" w:themeColor="text1"/>
          <w:lang w:eastAsia="pl-PL"/>
        </w:rPr>
        <w:br/>
      </w:r>
      <w:r w:rsidRPr="00603CFE">
        <w:rPr>
          <w:rFonts w:ascii="Times New Roman" w:eastAsia="Times New Roman" w:hAnsi="Times New Roman" w:cs="Times New Roman"/>
          <w:color w:val="000000" w:themeColor="text1"/>
          <w:lang w:eastAsia="pl-PL"/>
        </w:rPr>
        <w:t>z właściwego rejestru.</w:t>
      </w:r>
    </w:p>
    <w:p w14:paraId="00B65803" w14:textId="77777777" w:rsidR="00B62E6C" w:rsidRPr="00603CFE" w:rsidRDefault="00B62E6C" w:rsidP="00B62E6C">
      <w:pPr>
        <w:numPr>
          <w:ilvl w:val="1"/>
          <w:numId w:val="16"/>
        </w:numPr>
        <w:spacing w:after="0" w:line="276" w:lineRule="auto"/>
        <w:ind w:left="567" w:hanging="567"/>
        <w:jc w:val="both"/>
        <w:outlineLvl w:val="6"/>
        <w:rPr>
          <w:rFonts w:ascii="Times New Roman" w:eastAsia="Times New Roman" w:hAnsi="Times New Roman" w:cs="Times New Roman"/>
          <w:color w:val="000000" w:themeColor="text1"/>
          <w:lang w:eastAsia="pl-PL"/>
        </w:rPr>
      </w:pPr>
      <w:r w:rsidRPr="00603CFE">
        <w:rPr>
          <w:rFonts w:ascii="Times New Roman" w:eastAsia="Times New Roman" w:hAnsi="Times New Roman" w:cs="Times New Roman"/>
          <w:color w:val="000000" w:themeColor="text1"/>
          <w:lang w:eastAsia="pl-PL"/>
        </w:rPr>
        <w:t>Złożenie oferty zamiennej bez wycofania poprzednio złożonej zostanie uznane za złożenie dwóch ofert, co spowoduje odrzucenie ofert.</w:t>
      </w:r>
    </w:p>
    <w:p w14:paraId="6E5B1B1E" w14:textId="5780029E" w:rsidR="00B62E6C" w:rsidRPr="00603CFE" w:rsidRDefault="00B62E6C" w:rsidP="00B62E6C">
      <w:pPr>
        <w:numPr>
          <w:ilvl w:val="0"/>
          <w:numId w:val="16"/>
        </w:numPr>
        <w:spacing w:after="0" w:line="276" w:lineRule="auto"/>
        <w:ind w:left="567" w:hanging="567"/>
        <w:jc w:val="both"/>
        <w:outlineLvl w:val="6"/>
        <w:rPr>
          <w:rFonts w:ascii="Times New Roman" w:eastAsia="Times New Roman" w:hAnsi="Times New Roman" w:cs="Times New Roman"/>
          <w:color w:val="000000" w:themeColor="text1"/>
          <w:lang w:eastAsia="pl-PL"/>
        </w:rPr>
      </w:pPr>
      <w:r w:rsidRPr="00603CFE">
        <w:rPr>
          <w:rFonts w:ascii="Times New Roman" w:eastAsia="Times New Roman" w:hAnsi="Times New Roman" w:cs="Times New Roman"/>
          <w:color w:val="000000" w:themeColor="text1"/>
          <w:lang w:eastAsia="pl-PL"/>
        </w:rPr>
        <w:t xml:space="preserve">Wykonawca może także </w:t>
      </w:r>
      <w:r w:rsidRPr="00603CFE">
        <w:rPr>
          <w:rFonts w:ascii="Times New Roman" w:eastAsia="Times New Roman" w:hAnsi="Times New Roman" w:cs="Times New Roman"/>
          <w:b/>
          <w:color w:val="000000" w:themeColor="text1"/>
          <w:lang w:eastAsia="pl-PL"/>
        </w:rPr>
        <w:t>uzupełnić</w:t>
      </w:r>
      <w:r w:rsidRPr="00603CFE">
        <w:rPr>
          <w:rFonts w:ascii="Times New Roman" w:eastAsia="Times New Roman" w:hAnsi="Times New Roman" w:cs="Times New Roman"/>
          <w:color w:val="000000" w:themeColor="text1"/>
          <w:lang w:eastAsia="pl-PL"/>
        </w:rPr>
        <w:t xml:space="preserve"> wcześniej złożoną ofertę, jednak wyłącznie przed upływem terminu składania ofert, oznaczając przy tym opakowanie tak jak podano </w:t>
      </w:r>
      <w:r w:rsidRPr="00603CFE">
        <w:rPr>
          <w:rFonts w:ascii="Times New Roman" w:eastAsia="Times New Roman" w:hAnsi="Times New Roman" w:cs="Times New Roman"/>
          <w:b/>
          <w:color w:val="000000" w:themeColor="text1"/>
          <w:lang w:eastAsia="pl-PL"/>
        </w:rPr>
        <w:t>w ust. 13</w:t>
      </w:r>
      <w:r w:rsidRPr="00603CFE">
        <w:rPr>
          <w:rFonts w:ascii="Times New Roman" w:eastAsia="Times New Roman" w:hAnsi="Times New Roman" w:cs="Times New Roman"/>
          <w:color w:val="000000" w:themeColor="text1"/>
          <w:lang w:eastAsia="pl-PL"/>
        </w:rPr>
        <w:t xml:space="preserve"> oraz dodatkowym napisem: </w:t>
      </w:r>
      <w:r w:rsidRPr="00603CFE">
        <w:rPr>
          <w:rFonts w:ascii="Times New Roman" w:eastAsia="Times New Roman" w:hAnsi="Times New Roman" w:cs="Times New Roman"/>
          <w:b/>
          <w:color w:val="000000" w:themeColor="text1"/>
          <w:lang w:eastAsia="pl-PL"/>
        </w:rPr>
        <w:t>"Uzupełnienie oferty".</w:t>
      </w:r>
      <w:r w:rsidRPr="00603CFE">
        <w:rPr>
          <w:rFonts w:ascii="Times New Roman" w:eastAsia="Times New Roman" w:hAnsi="Times New Roman" w:cs="Times New Roman"/>
          <w:color w:val="000000" w:themeColor="text1"/>
          <w:lang w:eastAsia="pl-PL"/>
        </w:rPr>
        <w:t xml:space="preserve"> Oferty z takim oznaczeniem będą otwarte </w:t>
      </w:r>
      <w:r w:rsidR="007432CE">
        <w:rPr>
          <w:rFonts w:ascii="Times New Roman" w:eastAsia="Times New Roman" w:hAnsi="Times New Roman" w:cs="Times New Roman"/>
          <w:color w:val="000000" w:themeColor="text1"/>
          <w:lang w:eastAsia="pl-PL"/>
        </w:rPr>
        <w:br/>
      </w:r>
      <w:r w:rsidRPr="00603CFE">
        <w:rPr>
          <w:rFonts w:ascii="Times New Roman" w:eastAsia="Times New Roman" w:hAnsi="Times New Roman" w:cs="Times New Roman"/>
          <w:color w:val="000000" w:themeColor="text1"/>
          <w:lang w:eastAsia="pl-PL"/>
        </w:rPr>
        <w:t>w ostatniej kolejności.</w:t>
      </w:r>
    </w:p>
    <w:p w14:paraId="382C384C" w14:textId="77777777" w:rsidR="00B62E6C" w:rsidRPr="00603CFE" w:rsidRDefault="00B62E6C" w:rsidP="00B62E6C">
      <w:pPr>
        <w:numPr>
          <w:ilvl w:val="0"/>
          <w:numId w:val="16"/>
        </w:numPr>
        <w:spacing w:after="0" w:line="276" w:lineRule="auto"/>
        <w:ind w:left="567" w:hanging="567"/>
        <w:jc w:val="both"/>
        <w:rPr>
          <w:rFonts w:ascii="Times New Roman" w:eastAsia="Times New Roman" w:hAnsi="Times New Roman" w:cs="Times New Roman"/>
          <w:color w:val="000000" w:themeColor="text1"/>
          <w:lang w:eastAsia="pl-PL"/>
        </w:rPr>
      </w:pPr>
      <w:r w:rsidRPr="00603CFE">
        <w:rPr>
          <w:rFonts w:ascii="Times New Roman" w:eastAsia="Times New Roman" w:hAnsi="Times New Roman" w:cs="Times New Roman"/>
          <w:color w:val="000000" w:themeColor="text1"/>
          <w:lang w:eastAsia="pl-PL"/>
        </w:rPr>
        <w:t>Dostęp do ofert odbywać się będzie wg poniższych zasad:</w:t>
      </w:r>
    </w:p>
    <w:p w14:paraId="13789E4B" w14:textId="77777777" w:rsidR="00B62E6C" w:rsidRPr="00603CFE" w:rsidRDefault="00B62E6C" w:rsidP="00B62E6C">
      <w:pPr>
        <w:spacing w:after="0" w:line="276" w:lineRule="auto"/>
        <w:ind w:left="567" w:hanging="567"/>
        <w:jc w:val="both"/>
        <w:rPr>
          <w:rFonts w:ascii="Times New Roman" w:eastAsia="Times New Roman" w:hAnsi="Times New Roman" w:cs="Times New Roman"/>
          <w:color w:val="000000" w:themeColor="text1"/>
          <w:lang w:eastAsia="pl-PL"/>
        </w:rPr>
      </w:pPr>
      <w:r w:rsidRPr="00603CFE">
        <w:rPr>
          <w:rFonts w:ascii="Times New Roman" w:eastAsia="Times New Roman" w:hAnsi="Times New Roman" w:cs="Times New Roman"/>
          <w:bCs/>
          <w:color w:val="000000" w:themeColor="text1"/>
          <w:lang w:eastAsia="pl-PL"/>
        </w:rPr>
        <w:t>16.1.</w:t>
      </w:r>
      <w:r w:rsidRPr="00603CFE">
        <w:rPr>
          <w:rFonts w:ascii="Times New Roman" w:eastAsia="Times New Roman" w:hAnsi="Times New Roman" w:cs="Times New Roman"/>
          <w:color w:val="000000" w:themeColor="text1"/>
          <w:lang w:eastAsia="pl-PL"/>
        </w:rPr>
        <w:t xml:space="preserve"> Wykonawca winien złożyć pisemny wniosek do zamawiającego o udostępnienie wskazanej oferty (ofert) – wniosek powinien być podpisany przez wykonawcę, tj. przez osobę upełnomocnioną do składania oświadczeń woli.</w:t>
      </w:r>
    </w:p>
    <w:p w14:paraId="155D5F31" w14:textId="77777777" w:rsidR="00B62E6C" w:rsidRPr="00603CFE" w:rsidRDefault="00B62E6C" w:rsidP="00B62E6C">
      <w:pPr>
        <w:spacing w:after="0" w:line="276" w:lineRule="auto"/>
        <w:ind w:left="567" w:hanging="567"/>
        <w:jc w:val="both"/>
        <w:rPr>
          <w:rFonts w:ascii="Times New Roman" w:eastAsia="Times New Roman" w:hAnsi="Times New Roman" w:cs="Times New Roman"/>
          <w:color w:val="000000" w:themeColor="text1"/>
          <w:lang w:eastAsia="pl-PL"/>
        </w:rPr>
      </w:pPr>
      <w:r w:rsidRPr="00603CFE">
        <w:rPr>
          <w:rFonts w:ascii="Times New Roman" w:eastAsia="Times New Roman" w:hAnsi="Times New Roman" w:cs="Times New Roman"/>
          <w:bCs/>
          <w:color w:val="000000" w:themeColor="text1"/>
          <w:lang w:eastAsia="pl-PL"/>
        </w:rPr>
        <w:t>16.2.</w:t>
      </w:r>
      <w:r w:rsidRPr="00603CFE">
        <w:rPr>
          <w:rFonts w:ascii="Times New Roman" w:eastAsia="Times New Roman" w:hAnsi="Times New Roman" w:cs="Times New Roman"/>
          <w:color w:val="000000" w:themeColor="text1"/>
          <w:lang w:eastAsia="pl-PL"/>
        </w:rPr>
        <w:t xml:space="preserve"> Zamawiający określi termin, miejsce, sposób i zakres udostępnienia ofert.</w:t>
      </w:r>
    </w:p>
    <w:p w14:paraId="3A199A44" w14:textId="77777777" w:rsidR="00B62E6C" w:rsidRPr="00603CFE" w:rsidRDefault="00B62E6C" w:rsidP="00B62E6C">
      <w:pPr>
        <w:keepNext/>
        <w:spacing w:after="0" w:line="276" w:lineRule="auto"/>
        <w:jc w:val="both"/>
        <w:outlineLvl w:val="0"/>
        <w:rPr>
          <w:rFonts w:ascii="Times New Roman" w:eastAsia="Times New Roman" w:hAnsi="Times New Roman" w:cs="Times New Roman"/>
          <w:b/>
          <w:bCs/>
          <w:color w:val="000000" w:themeColor="text1"/>
          <w:kern w:val="32"/>
          <w:lang w:eastAsia="pl-PL"/>
        </w:rPr>
      </w:pPr>
      <w:bookmarkStart w:id="8" w:name="_Toc469468907"/>
      <w:bookmarkStart w:id="9" w:name="_Toc469468912"/>
    </w:p>
    <w:p w14:paraId="033FF6C7" w14:textId="77777777" w:rsidR="00B62E6C" w:rsidRPr="00603CFE" w:rsidRDefault="00B62E6C" w:rsidP="00B62E6C">
      <w:pPr>
        <w:keepNext/>
        <w:numPr>
          <w:ilvl w:val="0"/>
          <w:numId w:val="6"/>
        </w:numPr>
        <w:spacing w:after="0" w:line="276" w:lineRule="auto"/>
        <w:ind w:left="567" w:hanging="567"/>
        <w:jc w:val="both"/>
        <w:outlineLvl w:val="0"/>
        <w:rPr>
          <w:rFonts w:ascii="Times New Roman" w:eastAsia="Times New Roman" w:hAnsi="Times New Roman" w:cs="Times New Roman"/>
          <w:b/>
          <w:bCs/>
          <w:color w:val="000000" w:themeColor="text1"/>
          <w:kern w:val="32"/>
          <w:lang w:eastAsia="pl-PL"/>
        </w:rPr>
      </w:pPr>
      <w:r w:rsidRPr="00603CFE">
        <w:rPr>
          <w:rFonts w:ascii="Times New Roman" w:eastAsia="Times New Roman" w:hAnsi="Times New Roman" w:cs="Times New Roman"/>
          <w:b/>
          <w:color w:val="000000" w:themeColor="text1"/>
          <w:kern w:val="32"/>
          <w:lang w:eastAsia="pl-PL"/>
        </w:rPr>
        <w:t>MIEJSCE ORAZ TERMIN SKŁADANIA I OTWARCIA OFERT</w:t>
      </w:r>
    </w:p>
    <w:p w14:paraId="47EADC20" w14:textId="36347AD2" w:rsidR="00B62E6C" w:rsidRPr="00603CFE" w:rsidRDefault="00B62E6C" w:rsidP="00B62E6C">
      <w:pPr>
        <w:numPr>
          <w:ilvl w:val="0"/>
          <w:numId w:val="17"/>
        </w:numPr>
        <w:spacing w:after="0" w:line="276" w:lineRule="auto"/>
        <w:ind w:left="567" w:hanging="567"/>
        <w:jc w:val="both"/>
        <w:rPr>
          <w:rFonts w:ascii="Times New Roman" w:eastAsia="Times New Roman" w:hAnsi="Times New Roman" w:cs="Times New Roman"/>
          <w:color w:val="000000" w:themeColor="text1"/>
          <w:lang w:eastAsia="pl-PL"/>
        </w:rPr>
      </w:pPr>
      <w:r w:rsidRPr="00603CFE">
        <w:rPr>
          <w:rFonts w:ascii="Times New Roman" w:eastAsia="Times New Roman" w:hAnsi="Times New Roman" w:cs="Times New Roman"/>
          <w:color w:val="000000" w:themeColor="text1"/>
          <w:lang w:eastAsia="pl-PL"/>
        </w:rPr>
        <w:t>Ofertę należy złożyć w siedzibie Zamawiającego, 87 – 140 Chełmża, ul. Paderewskiego 11,</w:t>
      </w:r>
      <w:r w:rsidRPr="00603CFE">
        <w:rPr>
          <w:rFonts w:ascii="Times New Roman" w:eastAsia="Times New Roman" w:hAnsi="Times New Roman" w:cs="Times New Roman"/>
          <w:b/>
          <w:color w:val="000000" w:themeColor="text1"/>
          <w:lang w:eastAsia="pl-PL"/>
        </w:rPr>
        <w:t xml:space="preserve"> pokój nr 6, </w:t>
      </w:r>
      <w:r w:rsidRPr="00603CFE">
        <w:rPr>
          <w:rFonts w:ascii="Times New Roman" w:eastAsia="Times New Roman" w:hAnsi="Times New Roman" w:cs="Times New Roman"/>
          <w:color w:val="000000" w:themeColor="text1"/>
          <w:lang w:eastAsia="pl-PL"/>
        </w:rPr>
        <w:t>lub przesłać na powyższy adres. W wypadku przesłania oferty będzie się liczyła data jej wpływu</w:t>
      </w:r>
      <w:r w:rsidR="00F45F45" w:rsidRPr="00603CFE">
        <w:rPr>
          <w:rFonts w:ascii="Times New Roman" w:eastAsia="Times New Roman" w:hAnsi="Times New Roman" w:cs="Times New Roman"/>
          <w:color w:val="000000" w:themeColor="text1"/>
          <w:lang w:eastAsia="pl-PL"/>
        </w:rPr>
        <w:t xml:space="preserve"> (dostarczenia oferty)</w:t>
      </w:r>
      <w:r w:rsidRPr="00603CFE">
        <w:rPr>
          <w:rFonts w:ascii="Times New Roman" w:eastAsia="Times New Roman" w:hAnsi="Times New Roman" w:cs="Times New Roman"/>
          <w:color w:val="000000" w:themeColor="text1"/>
          <w:lang w:eastAsia="pl-PL"/>
        </w:rPr>
        <w:t xml:space="preserve"> do siedziby Zamawiającego</w:t>
      </w:r>
      <w:r w:rsidR="00F45F45" w:rsidRPr="00603CFE">
        <w:rPr>
          <w:rFonts w:ascii="Times New Roman" w:eastAsia="Times New Roman" w:hAnsi="Times New Roman" w:cs="Times New Roman"/>
          <w:color w:val="000000" w:themeColor="text1"/>
          <w:lang w:eastAsia="pl-PL"/>
        </w:rPr>
        <w:t>, a nie data stempla pocztowego nadania przesyłki</w:t>
      </w:r>
      <w:r w:rsidRPr="00603CFE">
        <w:rPr>
          <w:rFonts w:ascii="Times New Roman" w:eastAsia="Times New Roman" w:hAnsi="Times New Roman" w:cs="Times New Roman"/>
          <w:color w:val="000000" w:themeColor="text1"/>
          <w:lang w:eastAsia="pl-PL"/>
        </w:rPr>
        <w:t>.</w:t>
      </w:r>
    </w:p>
    <w:p w14:paraId="180B9B6F" w14:textId="429C3E0D" w:rsidR="00B62E6C" w:rsidRPr="00603CFE" w:rsidRDefault="00B62E6C" w:rsidP="00B62E6C">
      <w:pPr>
        <w:numPr>
          <w:ilvl w:val="0"/>
          <w:numId w:val="17"/>
        </w:numPr>
        <w:spacing w:after="0" w:line="276" w:lineRule="auto"/>
        <w:ind w:left="567" w:hanging="567"/>
        <w:jc w:val="both"/>
        <w:rPr>
          <w:rFonts w:ascii="Times New Roman" w:eastAsia="Times New Roman" w:hAnsi="Times New Roman" w:cs="Times New Roman"/>
          <w:color w:val="000000" w:themeColor="text1"/>
          <w:lang w:eastAsia="pl-PL"/>
        </w:rPr>
      </w:pPr>
      <w:r w:rsidRPr="00603CFE">
        <w:rPr>
          <w:rFonts w:ascii="Times New Roman" w:eastAsia="Times New Roman" w:hAnsi="Times New Roman" w:cs="Times New Roman"/>
          <w:b/>
          <w:color w:val="000000" w:themeColor="text1"/>
          <w:lang w:eastAsia="pl-PL"/>
        </w:rPr>
        <w:t xml:space="preserve">Termin składania ofert upływa dnia </w:t>
      </w:r>
      <w:r w:rsidR="0068686E" w:rsidRPr="00603CFE">
        <w:rPr>
          <w:rFonts w:ascii="Times New Roman" w:eastAsia="Times New Roman" w:hAnsi="Times New Roman" w:cs="Times New Roman"/>
          <w:b/>
          <w:color w:val="000000" w:themeColor="text1"/>
          <w:lang w:eastAsia="pl-PL"/>
        </w:rPr>
        <w:t>15</w:t>
      </w:r>
      <w:r w:rsidRPr="00603CFE">
        <w:rPr>
          <w:rFonts w:ascii="Times New Roman" w:eastAsia="Times New Roman" w:hAnsi="Times New Roman" w:cs="Times New Roman"/>
          <w:b/>
          <w:color w:val="000000" w:themeColor="text1"/>
          <w:lang w:eastAsia="pl-PL"/>
        </w:rPr>
        <w:t>.12.20</w:t>
      </w:r>
      <w:r w:rsidR="00295BCB" w:rsidRPr="00603CFE">
        <w:rPr>
          <w:rFonts w:ascii="Times New Roman" w:eastAsia="Times New Roman" w:hAnsi="Times New Roman" w:cs="Times New Roman"/>
          <w:b/>
          <w:color w:val="000000" w:themeColor="text1"/>
          <w:lang w:eastAsia="pl-PL"/>
        </w:rPr>
        <w:t>20</w:t>
      </w:r>
      <w:r w:rsidRPr="00603CFE">
        <w:rPr>
          <w:rFonts w:ascii="Times New Roman" w:eastAsia="Times New Roman" w:hAnsi="Times New Roman" w:cs="Times New Roman"/>
          <w:b/>
          <w:color w:val="000000" w:themeColor="text1"/>
          <w:lang w:eastAsia="pl-PL"/>
        </w:rPr>
        <w:t xml:space="preserve"> r. godz. 9:00</w:t>
      </w:r>
    </w:p>
    <w:p w14:paraId="1056B9B5" w14:textId="5449C169" w:rsidR="00B62E6C" w:rsidRPr="00B62E6C" w:rsidRDefault="00B62E6C" w:rsidP="00B62E6C">
      <w:pPr>
        <w:numPr>
          <w:ilvl w:val="0"/>
          <w:numId w:val="17"/>
        </w:numPr>
        <w:spacing w:after="0" w:line="276" w:lineRule="auto"/>
        <w:ind w:left="567" w:hanging="567"/>
        <w:jc w:val="both"/>
        <w:rPr>
          <w:rFonts w:ascii="Times New Roman" w:eastAsia="Times New Roman" w:hAnsi="Times New Roman" w:cs="Times New Roman"/>
          <w:lang w:eastAsia="pl-PL"/>
        </w:rPr>
      </w:pPr>
      <w:r w:rsidRPr="00603CFE">
        <w:rPr>
          <w:rFonts w:ascii="Times New Roman" w:eastAsia="Times New Roman" w:hAnsi="Times New Roman" w:cs="Times New Roman"/>
          <w:b/>
          <w:color w:val="000000" w:themeColor="text1"/>
          <w:lang w:eastAsia="pl-PL"/>
        </w:rPr>
        <w:t xml:space="preserve">Otwarcie ofert nastąpi dnia </w:t>
      </w:r>
      <w:r w:rsidR="0068686E" w:rsidRPr="00603CFE">
        <w:rPr>
          <w:rFonts w:ascii="Times New Roman" w:eastAsia="Times New Roman" w:hAnsi="Times New Roman" w:cs="Times New Roman"/>
          <w:b/>
          <w:color w:val="000000" w:themeColor="text1"/>
          <w:lang w:eastAsia="pl-PL"/>
        </w:rPr>
        <w:t>15</w:t>
      </w:r>
      <w:r w:rsidRPr="00603CFE">
        <w:rPr>
          <w:rFonts w:ascii="Times New Roman" w:eastAsia="Times New Roman" w:hAnsi="Times New Roman" w:cs="Times New Roman"/>
          <w:b/>
          <w:color w:val="000000" w:themeColor="text1"/>
          <w:lang w:eastAsia="pl-PL"/>
        </w:rPr>
        <w:t>.12.20</w:t>
      </w:r>
      <w:r w:rsidR="00295BCB" w:rsidRPr="00603CFE">
        <w:rPr>
          <w:rFonts w:ascii="Times New Roman" w:eastAsia="Times New Roman" w:hAnsi="Times New Roman" w:cs="Times New Roman"/>
          <w:b/>
          <w:color w:val="000000" w:themeColor="text1"/>
          <w:lang w:eastAsia="pl-PL"/>
        </w:rPr>
        <w:t>20</w:t>
      </w:r>
      <w:r w:rsidRPr="00603CFE">
        <w:rPr>
          <w:rFonts w:ascii="Times New Roman" w:eastAsia="Times New Roman" w:hAnsi="Times New Roman" w:cs="Times New Roman"/>
          <w:b/>
          <w:color w:val="000000" w:themeColor="text1"/>
          <w:lang w:eastAsia="pl-PL"/>
        </w:rPr>
        <w:t xml:space="preserve"> r. godz. 9:15 w </w:t>
      </w:r>
      <w:r w:rsidRPr="00B62E6C">
        <w:rPr>
          <w:rFonts w:ascii="Times New Roman" w:eastAsia="Times New Roman" w:hAnsi="Times New Roman" w:cs="Times New Roman"/>
          <w:b/>
          <w:lang w:eastAsia="pl-PL"/>
        </w:rPr>
        <w:t>siedzibie Zamawiającego.</w:t>
      </w:r>
    </w:p>
    <w:p w14:paraId="6A1F1A0F" w14:textId="77777777" w:rsidR="00B62E6C" w:rsidRPr="00B62E6C" w:rsidRDefault="00B62E6C" w:rsidP="00B62E6C">
      <w:pPr>
        <w:numPr>
          <w:ilvl w:val="0"/>
          <w:numId w:val="17"/>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Oferty złożone po terminie zwraca się bez otwierania.</w:t>
      </w:r>
    </w:p>
    <w:p w14:paraId="4637B253" w14:textId="77777777" w:rsidR="00B62E6C" w:rsidRPr="00B62E6C" w:rsidRDefault="00B62E6C" w:rsidP="00B62E6C">
      <w:pPr>
        <w:numPr>
          <w:ilvl w:val="0"/>
          <w:numId w:val="17"/>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 Zamawiający zastrzega sobie prawo do przesunięcia terminu składania ofert. W takim przypadku wszystkie prawa i obowiązki Zamawiającego i Wykonawców będą odnosiły się do zmienionego terminu.</w:t>
      </w:r>
    </w:p>
    <w:p w14:paraId="61C1042D" w14:textId="77777777" w:rsidR="00B62E6C" w:rsidRPr="00B62E6C" w:rsidRDefault="00B62E6C" w:rsidP="00B62E6C">
      <w:pPr>
        <w:numPr>
          <w:ilvl w:val="0"/>
          <w:numId w:val="17"/>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O zmienionym terminie zamawiający powiadomi wszystkich wykonawców poprzez zamieszczenie taką informację na swojej stronie internetowej – BIP.</w:t>
      </w:r>
    </w:p>
    <w:p w14:paraId="44CA0D03" w14:textId="77777777" w:rsidR="00B62E6C" w:rsidRPr="00B62E6C" w:rsidRDefault="00B62E6C" w:rsidP="00B62E6C">
      <w:pPr>
        <w:spacing w:after="0" w:line="276" w:lineRule="auto"/>
        <w:jc w:val="both"/>
        <w:rPr>
          <w:rFonts w:ascii="Times New Roman" w:eastAsia="Times New Roman" w:hAnsi="Times New Roman" w:cs="Times New Roman"/>
          <w:b/>
          <w:lang w:eastAsia="pl-PL"/>
        </w:rPr>
      </w:pPr>
    </w:p>
    <w:bookmarkEnd w:id="8"/>
    <w:p w14:paraId="1661FDB1" w14:textId="77777777" w:rsidR="00B62E6C" w:rsidRPr="00B62E6C" w:rsidRDefault="00B62E6C" w:rsidP="00B62E6C">
      <w:pPr>
        <w:numPr>
          <w:ilvl w:val="0"/>
          <w:numId w:val="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b/>
          <w:lang w:eastAsia="pl-PL"/>
        </w:rPr>
        <w:t>OPIS SPOSOBU POROZUMIEWANIA SI</w:t>
      </w:r>
      <w:r w:rsidRPr="00B62E6C">
        <w:rPr>
          <w:rFonts w:ascii="Times New Roman" w:eastAsia="TimesNewRoman,Bold" w:hAnsi="Times New Roman" w:cs="Times New Roman"/>
          <w:b/>
          <w:lang w:eastAsia="pl-PL"/>
        </w:rPr>
        <w:t xml:space="preserve">Ę </w:t>
      </w:r>
      <w:r w:rsidRPr="00B62E6C">
        <w:rPr>
          <w:rFonts w:ascii="Times New Roman" w:eastAsia="Times New Roman" w:hAnsi="Times New Roman" w:cs="Times New Roman"/>
          <w:b/>
          <w:lang w:eastAsia="pl-PL"/>
        </w:rPr>
        <w:t>ZAMAWIAJ</w:t>
      </w:r>
      <w:r w:rsidRPr="00B62E6C">
        <w:rPr>
          <w:rFonts w:ascii="Times New Roman" w:eastAsia="TimesNewRoman,Bold" w:hAnsi="Times New Roman" w:cs="Times New Roman"/>
          <w:b/>
          <w:lang w:eastAsia="pl-PL"/>
        </w:rPr>
        <w:t>Ą</w:t>
      </w:r>
      <w:r w:rsidRPr="00B62E6C">
        <w:rPr>
          <w:rFonts w:ascii="Times New Roman" w:eastAsia="Times New Roman" w:hAnsi="Times New Roman" w:cs="Times New Roman"/>
          <w:b/>
          <w:lang w:eastAsia="pl-PL"/>
        </w:rPr>
        <w:t>CEGO Z WYKONAWCAMI</w:t>
      </w:r>
    </w:p>
    <w:p w14:paraId="484E1B5C" w14:textId="560BAF8E" w:rsidR="00B62E6C" w:rsidRPr="00B62E6C" w:rsidRDefault="00B62E6C" w:rsidP="00B62E6C">
      <w:pPr>
        <w:numPr>
          <w:ilvl w:val="0"/>
          <w:numId w:val="18"/>
        </w:numPr>
        <w:autoSpaceDE w:val="0"/>
        <w:autoSpaceDN w:val="0"/>
        <w:spacing w:after="0" w:line="276" w:lineRule="auto"/>
        <w:ind w:left="567" w:hanging="567"/>
        <w:jc w:val="both"/>
        <w:rPr>
          <w:rFonts w:ascii="Times New Roman" w:eastAsia="Times New Roman" w:hAnsi="Times New Roman" w:cs="Times New Roman"/>
          <w:u w:val="single"/>
          <w:lang w:eastAsia="pl-PL"/>
        </w:rPr>
      </w:pPr>
      <w:r w:rsidRPr="00B62E6C">
        <w:rPr>
          <w:rFonts w:ascii="Times New Roman" w:eastAsia="Times New Roman" w:hAnsi="Times New Roman" w:cs="Times New Roman"/>
          <w:lang w:eastAsia="pl-PL"/>
        </w:rPr>
        <w:lastRenderedPageBreak/>
        <w:t>W niniejszym postępowaniu komunikacja między zamawiającym a wykonawcami odbywa się zgodnie z wyborem zamawiającego za pośrednictwem operatora pocztowego w rozumieniu ustawy z dnia 23 listopada 2012 r. - Prawo pocztowe (t. j. Dz. U. 20</w:t>
      </w:r>
      <w:r w:rsidR="00850B3F">
        <w:rPr>
          <w:rFonts w:ascii="Times New Roman" w:eastAsia="Times New Roman" w:hAnsi="Times New Roman" w:cs="Times New Roman"/>
          <w:lang w:eastAsia="pl-PL"/>
        </w:rPr>
        <w:t>20</w:t>
      </w:r>
      <w:r w:rsidRPr="00B62E6C">
        <w:rPr>
          <w:rFonts w:ascii="Times New Roman" w:eastAsia="Times New Roman" w:hAnsi="Times New Roman" w:cs="Times New Roman"/>
          <w:lang w:eastAsia="pl-PL"/>
        </w:rPr>
        <w:t>, poz. 1</w:t>
      </w:r>
      <w:r w:rsidR="00850B3F">
        <w:rPr>
          <w:rFonts w:ascii="Times New Roman" w:eastAsia="Times New Roman" w:hAnsi="Times New Roman" w:cs="Times New Roman"/>
          <w:lang w:eastAsia="pl-PL"/>
        </w:rPr>
        <w:t>041</w:t>
      </w:r>
      <w:r w:rsidRPr="00B62E6C">
        <w:rPr>
          <w:rFonts w:ascii="Times New Roman" w:eastAsia="Times New Roman" w:hAnsi="Times New Roman" w:cs="Times New Roman"/>
          <w:lang w:eastAsia="pl-PL"/>
        </w:rPr>
        <w:t xml:space="preserve"> z </w:t>
      </w:r>
      <w:proofErr w:type="spellStart"/>
      <w:r w:rsidRPr="00B62E6C">
        <w:rPr>
          <w:rFonts w:ascii="Times New Roman" w:eastAsia="Times New Roman" w:hAnsi="Times New Roman" w:cs="Times New Roman"/>
          <w:lang w:eastAsia="pl-PL"/>
        </w:rPr>
        <w:t>późn</w:t>
      </w:r>
      <w:proofErr w:type="spellEnd"/>
      <w:r w:rsidRPr="00B62E6C">
        <w:rPr>
          <w:rFonts w:ascii="Times New Roman" w:eastAsia="Times New Roman" w:hAnsi="Times New Roman" w:cs="Times New Roman"/>
          <w:lang w:eastAsia="pl-PL"/>
        </w:rPr>
        <w:t xml:space="preserve">. zm.), lub przy użyciu środków komunikacji elektronicznej, </w:t>
      </w:r>
      <w:r w:rsidRPr="00B62E6C">
        <w:rPr>
          <w:rFonts w:ascii="Times New Roman" w:eastAsia="Times New Roman" w:hAnsi="Times New Roman" w:cs="Times New Roman"/>
          <w:u w:val="single"/>
          <w:lang w:eastAsia="pl-PL"/>
        </w:rPr>
        <w:t>z zastrzeżeniem ust. 2.</w:t>
      </w:r>
    </w:p>
    <w:p w14:paraId="777C6AC4" w14:textId="77777777" w:rsidR="00B62E6C" w:rsidRPr="00B62E6C" w:rsidRDefault="00B62E6C" w:rsidP="00B62E6C">
      <w:pPr>
        <w:numPr>
          <w:ilvl w:val="0"/>
          <w:numId w:val="18"/>
        </w:numPr>
        <w:autoSpaceDE w:val="0"/>
        <w:autoSpaceDN w:val="0"/>
        <w:spacing w:after="0" w:line="276" w:lineRule="auto"/>
        <w:ind w:left="567" w:hanging="567"/>
        <w:jc w:val="both"/>
        <w:rPr>
          <w:rFonts w:ascii="Times New Roman" w:eastAsia="Times New Roman" w:hAnsi="Times New Roman" w:cs="Times New Roman"/>
          <w:u w:val="single"/>
          <w:lang w:eastAsia="pl-PL"/>
        </w:rPr>
      </w:pPr>
      <w:r w:rsidRPr="00B62E6C">
        <w:rPr>
          <w:rFonts w:ascii="Times New Roman" w:eastAsia="Times New Roman" w:hAnsi="Times New Roman" w:cs="Times New Roman"/>
          <w:lang w:eastAsia="pl-PL"/>
        </w:rPr>
        <w:t>Oferta wraz z wymaganymi dokumentami musi</w:t>
      </w:r>
      <w:r w:rsidRPr="00B62E6C">
        <w:rPr>
          <w:rFonts w:ascii="Times New Roman" w:eastAsia="TimesNewRoman" w:hAnsi="Times New Roman" w:cs="Times New Roman"/>
          <w:lang w:eastAsia="pl-PL"/>
        </w:rPr>
        <w:t xml:space="preserve"> </w:t>
      </w:r>
      <w:r w:rsidRPr="00B62E6C">
        <w:rPr>
          <w:rFonts w:ascii="Times New Roman" w:eastAsia="Times New Roman" w:hAnsi="Times New Roman" w:cs="Times New Roman"/>
          <w:lang w:eastAsia="pl-PL"/>
        </w:rPr>
        <w:t>by</w:t>
      </w:r>
      <w:r w:rsidRPr="00B62E6C">
        <w:rPr>
          <w:rFonts w:ascii="Times New Roman" w:eastAsia="TimesNewRoman" w:hAnsi="Times New Roman" w:cs="Times New Roman"/>
          <w:lang w:eastAsia="pl-PL"/>
        </w:rPr>
        <w:t xml:space="preserve">ć </w:t>
      </w:r>
      <w:r w:rsidRPr="00B62E6C">
        <w:rPr>
          <w:rFonts w:ascii="Times New Roman" w:eastAsia="Times New Roman" w:hAnsi="Times New Roman" w:cs="Times New Roman"/>
          <w:lang w:eastAsia="pl-PL"/>
        </w:rPr>
        <w:t>zło</w:t>
      </w:r>
      <w:r w:rsidRPr="00B62E6C">
        <w:rPr>
          <w:rFonts w:ascii="Times New Roman" w:eastAsia="TimesNewRoman" w:hAnsi="Times New Roman" w:cs="Times New Roman"/>
          <w:lang w:eastAsia="pl-PL"/>
        </w:rPr>
        <w:t>ż</w:t>
      </w:r>
      <w:r w:rsidRPr="00B62E6C">
        <w:rPr>
          <w:rFonts w:ascii="Times New Roman" w:eastAsia="Times New Roman" w:hAnsi="Times New Roman" w:cs="Times New Roman"/>
          <w:lang w:eastAsia="pl-PL"/>
        </w:rPr>
        <w:t>ona w formie pisemnej.</w:t>
      </w:r>
    </w:p>
    <w:p w14:paraId="7B18D2F1" w14:textId="77777777" w:rsidR="00B62E6C" w:rsidRPr="00B62E6C" w:rsidRDefault="00B62E6C" w:rsidP="00B62E6C">
      <w:pPr>
        <w:numPr>
          <w:ilvl w:val="0"/>
          <w:numId w:val="18"/>
        </w:numPr>
        <w:autoSpaceDE w:val="0"/>
        <w:autoSpaceDN w:val="0"/>
        <w:spacing w:after="0" w:line="276" w:lineRule="auto"/>
        <w:ind w:left="567" w:hanging="567"/>
        <w:jc w:val="both"/>
        <w:rPr>
          <w:rFonts w:ascii="Times New Roman" w:eastAsia="Times New Roman" w:hAnsi="Times New Roman" w:cs="Times New Roman"/>
          <w:u w:val="single"/>
          <w:lang w:eastAsia="pl-PL"/>
        </w:rPr>
      </w:pPr>
      <w:r w:rsidRPr="00B62E6C">
        <w:rPr>
          <w:rFonts w:ascii="Times New Roman" w:eastAsia="Times New Roman" w:hAnsi="Times New Roman" w:cs="Times New Roman"/>
          <w:lang w:eastAsia="pl-PL"/>
        </w:rPr>
        <w:t>Jeżeli zamawiający lub wykonawca przekazują oświadczenia, wnioski, zawiadomienia oraz informacje za pośrednictwem środków komunikacji elektronicznej, każda ze stron, na żądanie drugiej strony, niezwłocznie potwierdza fakt ich otrzymania.</w:t>
      </w:r>
    </w:p>
    <w:p w14:paraId="02615D91" w14:textId="64F158B0" w:rsidR="00B62E6C" w:rsidRPr="00B62E6C" w:rsidRDefault="00B62E6C" w:rsidP="00B62E6C">
      <w:pPr>
        <w:numPr>
          <w:ilvl w:val="0"/>
          <w:numId w:val="18"/>
        </w:numPr>
        <w:autoSpaceDE w:val="0"/>
        <w:autoSpaceDN w:val="0"/>
        <w:spacing w:after="0" w:line="276" w:lineRule="auto"/>
        <w:ind w:left="567" w:hanging="567"/>
        <w:jc w:val="both"/>
        <w:rPr>
          <w:rFonts w:ascii="Times New Roman" w:eastAsia="Times New Roman" w:hAnsi="Times New Roman" w:cs="Times New Roman"/>
          <w:u w:val="single"/>
          <w:lang w:eastAsia="pl-PL"/>
        </w:rPr>
      </w:pPr>
      <w:r w:rsidRPr="00B62E6C">
        <w:rPr>
          <w:rFonts w:ascii="Times New Roman" w:eastAsia="Times New Roman" w:hAnsi="Times New Roman" w:cs="Times New Roman"/>
          <w:lang w:eastAsia="pl-PL"/>
        </w:rPr>
        <w:t xml:space="preserve">Oświadczenia, wnioski, zawiadomienia, powiadomienia oraz informacje zamawiający </w:t>
      </w:r>
      <w:r w:rsidR="007432CE">
        <w:rPr>
          <w:rFonts w:ascii="Times New Roman" w:eastAsia="Times New Roman" w:hAnsi="Times New Roman" w:cs="Times New Roman"/>
          <w:lang w:eastAsia="pl-PL"/>
        </w:rPr>
        <w:br/>
      </w:r>
      <w:r w:rsidRPr="00B62E6C">
        <w:rPr>
          <w:rFonts w:ascii="Times New Roman" w:eastAsia="Times New Roman" w:hAnsi="Times New Roman" w:cs="Times New Roman"/>
          <w:lang w:eastAsia="pl-PL"/>
        </w:rPr>
        <w:t xml:space="preserve">i wykonawca mogą przekazać pisemnie na adres zamawiającego, </w:t>
      </w:r>
      <w:r w:rsidRPr="00B62E6C">
        <w:rPr>
          <w:rFonts w:ascii="Times New Roman" w:eastAsia="Times New Roman" w:hAnsi="Times New Roman" w:cs="Times New Roman"/>
          <w:b/>
          <w:lang w:eastAsia="pl-PL"/>
        </w:rPr>
        <w:t xml:space="preserve">oraz pocztą elektroniczną na adres: </w:t>
      </w:r>
      <w:hyperlink r:id="rId11" w:history="1">
        <w:r w:rsidRPr="00B62E6C">
          <w:rPr>
            <w:rFonts w:ascii="Times New Roman" w:eastAsia="Times New Roman" w:hAnsi="Times New Roman" w:cs="Times New Roman"/>
            <w:color w:val="0000FF"/>
            <w:u w:val="single"/>
            <w:shd w:val="clear" w:color="auto" w:fill="FFFFFF"/>
            <w:lang w:eastAsia="pl-PL"/>
          </w:rPr>
          <w:t>annabykowska@gminachelmza.pl</w:t>
        </w:r>
      </w:hyperlink>
      <w:r w:rsidRPr="00B62E6C">
        <w:rPr>
          <w:rFonts w:ascii="Times New Roman" w:eastAsia="Times New Roman" w:hAnsi="Times New Roman" w:cs="Times New Roman"/>
          <w:color w:val="222222"/>
          <w:shd w:val="clear" w:color="auto" w:fill="FFFFFF"/>
          <w:lang w:eastAsia="pl-PL"/>
        </w:rPr>
        <w:t xml:space="preserve"> </w:t>
      </w:r>
    </w:p>
    <w:p w14:paraId="6C4F3A72" w14:textId="0D00EEBB" w:rsidR="00B62E6C" w:rsidRPr="00EE5A5C" w:rsidRDefault="00B62E6C" w:rsidP="00B62E6C">
      <w:pPr>
        <w:numPr>
          <w:ilvl w:val="0"/>
          <w:numId w:val="18"/>
        </w:numPr>
        <w:autoSpaceDE w:val="0"/>
        <w:autoSpaceDN w:val="0"/>
        <w:spacing w:after="0" w:line="276" w:lineRule="auto"/>
        <w:ind w:left="567" w:hanging="567"/>
        <w:jc w:val="both"/>
        <w:rPr>
          <w:rFonts w:ascii="Times New Roman" w:eastAsia="Times New Roman" w:hAnsi="Times New Roman" w:cs="Times New Roman"/>
          <w:color w:val="000000" w:themeColor="text1"/>
          <w:u w:val="single"/>
          <w:lang w:eastAsia="pl-PL"/>
        </w:rPr>
      </w:pPr>
      <w:r w:rsidRPr="00EE5A5C">
        <w:rPr>
          <w:rFonts w:ascii="Times New Roman" w:eastAsia="Times New Roman" w:hAnsi="Times New Roman" w:cs="Times New Roman"/>
          <w:color w:val="000000" w:themeColor="text1"/>
          <w:lang w:eastAsia="pl-PL"/>
        </w:rPr>
        <w:t>Wykonawca mo</w:t>
      </w:r>
      <w:r w:rsidRPr="00EE5A5C">
        <w:rPr>
          <w:rFonts w:ascii="Times New Roman" w:eastAsia="TimesNewRoman" w:hAnsi="Times New Roman" w:cs="Times New Roman"/>
          <w:color w:val="000000" w:themeColor="text1"/>
          <w:lang w:eastAsia="pl-PL"/>
        </w:rPr>
        <w:t>ż</w:t>
      </w:r>
      <w:r w:rsidRPr="00EE5A5C">
        <w:rPr>
          <w:rFonts w:ascii="Times New Roman" w:eastAsia="Times New Roman" w:hAnsi="Times New Roman" w:cs="Times New Roman"/>
          <w:color w:val="000000" w:themeColor="text1"/>
          <w:lang w:eastAsia="pl-PL"/>
        </w:rPr>
        <w:t>e zwróci</w:t>
      </w:r>
      <w:r w:rsidRPr="00EE5A5C">
        <w:rPr>
          <w:rFonts w:ascii="Times New Roman" w:eastAsia="TimesNewRoman" w:hAnsi="Times New Roman" w:cs="Times New Roman"/>
          <w:color w:val="000000" w:themeColor="text1"/>
          <w:lang w:eastAsia="pl-PL"/>
        </w:rPr>
        <w:t xml:space="preserve">ć </w:t>
      </w:r>
      <w:r w:rsidRPr="00EE5A5C">
        <w:rPr>
          <w:rFonts w:ascii="Times New Roman" w:eastAsia="Times New Roman" w:hAnsi="Times New Roman" w:cs="Times New Roman"/>
          <w:color w:val="000000" w:themeColor="text1"/>
          <w:lang w:eastAsia="pl-PL"/>
        </w:rPr>
        <w:t>si</w:t>
      </w:r>
      <w:r w:rsidRPr="00EE5A5C">
        <w:rPr>
          <w:rFonts w:ascii="Times New Roman" w:eastAsia="TimesNewRoman" w:hAnsi="Times New Roman" w:cs="Times New Roman"/>
          <w:color w:val="000000" w:themeColor="text1"/>
          <w:lang w:eastAsia="pl-PL"/>
        </w:rPr>
        <w:t xml:space="preserve">ę </w:t>
      </w:r>
      <w:r w:rsidRPr="00EE5A5C">
        <w:rPr>
          <w:rFonts w:ascii="Times New Roman" w:eastAsia="Times New Roman" w:hAnsi="Times New Roman" w:cs="Times New Roman"/>
          <w:color w:val="000000" w:themeColor="text1"/>
          <w:lang w:eastAsia="pl-PL"/>
        </w:rPr>
        <w:t>do Zamawiaj</w:t>
      </w:r>
      <w:r w:rsidRPr="00EE5A5C">
        <w:rPr>
          <w:rFonts w:ascii="Times New Roman" w:eastAsia="TimesNewRoman" w:hAnsi="Times New Roman" w:cs="Times New Roman"/>
          <w:color w:val="000000" w:themeColor="text1"/>
          <w:lang w:eastAsia="pl-PL"/>
        </w:rPr>
        <w:t>ą</w:t>
      </w:r>
      <w:r w:rsidRPr="00EE5A5C">
        <w:rPr>
          <w:rFonts w:ascii="Times New Roman" w:eastAsia="Times New Roman" w:hAnsi="Times New Roman" w:cs="Times New Roman"/>
          <w:color w:val="000000" w:themeColor="text1"/>
          <w:lang w:eastAsia="pl-PL"/>
        </w:rPr>
        <w:t>cego o wyja</w:t>
      </w:r>
      <w:r w:rsidRPr="00EE5A5C">
        <w:rPr>
          <w:rFonts w:ascii="Times New Roman" w:eastAsia="TimesNewRoman" w:hAnsi="Times New Roman" w:cs="Times New Roman"/>
          <w:color w:val="000000" w:themeColor="text1"/>
          <w:lang w:eastAsia="pl-PL"/>
        </w:rPr>
        <w:t>ś</w:t>
      </w:r>
      <w:r w:rsidRPr="00EE5A5C">
        <w:rPr>
          <w:rFonts w:ascii="Times New Roman" w:eastAsia="Times New Roman" w:hAnsi="Times New Roman" w:cs="Times New Roman"/>
          <w:color w:val="000000" w:themeColor="text1"/>
          <w:lang w:eastAsia="pl-PL"/>
        </w:rPr>
        <w:t>nienie tre</w:t>
      </w:r>
      <w:r w:rsidRPr="00EE5A5C">
        <w:rPr>
          <w:rFonts w:ascii="Times New Roman" w:eastAsia="TimesNewRoman" w:hAnsi="Times New Roman" w:cs="Times New Roman"/>
          <w:color w:val="000000" w:themeColor="text1"/>
          <w:lang w:eastAsia="pl-PL"/>
        </w:rPr>
        <w:t>ś</w:t>
      </w:r>
      <w:r w:rsidRPr="00EE5A5C">
        <w:rPr>
          <w:rFonts w:ascii="Times New Roman" w:eastAsia="Times New Roman" w:hAnsi="Times New Roman" w:cs="Times New Roman"/>
          <w:color w:val="000000" w:themeColor="text1"/>
          <w:lang w:eastAsia="pl-PL"/>
        </w:rPr>
        <w:t>ci Ogłoszenia. Zamawiaj</w:t>
      </w:r>
      <w:r w:rsidRPr="00EE5A5C">
        <w:rPr>
          <w:rFonts w:ascii="Times New Roman" w:eastAsia="TimesNewRoman" w:hAnsi="Times New Roman" w:cs="Times New Roman"/>
          <w:color w:val="000000" w:themeColor="text1"/>
          <w:lang w:eastAsia="pl-PL"/>
        </w:rPr>
        <w:t>ą</w:t>
      </w:r>
      <w:r w:rsidRPr="00EE5A5C">
        <w:rPr>
          <w:rFonts w:ascii="Times New Roman" w:eastAsia="Times New Roman" w:hAnsi="Times New Roman" w:cs="Times New Roman"/>
          <w:color w:val="000000" w:themeColor="text1"/>
          <w:lang w:eastAsia="pl-PL"/>
        </w:rPr>
        <w:t>cy udzieli wyja</w:t>
      </w:r>
      <w:r w:rsidRPr="00EE5A5C">
        <w:rPr>
          <w:rFonts w:ascii="Times New Roman" w:eastAsia="TimesNewRoman" w:hAnsi="Times New Roman" w:cs="Times New Roman"/>
          <w:color w:val="000000" w:themeColor="text1"/>
          <w:lang w:eastAsia="pl-PL"/>
        </w:rPr>
        <w:t>ś</w:t>
      </w:r>
      <w:r w:rsidRPr="00EE5A5C">
        <w:rPr>
          <w:rFonts w:ascii="Times New Roman" w:eastAsia="Times New Roman" w:hAnsi="Times New Roman" w:cs="Times New Roman"/>
          <w:color w:val="000000" w:themeColor="text1"/>
          <w:lang w:eastAsia="pl-PL"/>
        </w:rPr>
        <w:t>nie</w:t>
      </w:r>
      <w:r w:rsidRPr="00EE5A5C">
        <w:rPr>
          <w:rFonts w:ascii="Times New Roman" w:eastAsia="TimesNewRoman" w:hAnsi="Times New Roman" w:cs="Times New Roman"/>
          <w:color w:val="000000" w:themeColor="text1"/>
          <w:lang w:eastAsia="pl-PL"/>
        </w:rPr>
        <w:t xml:space="preserve">ń </w:t>
      </w:r>
      <w:r w:rsidRPr="00EE5A5C">
        <w:rPr>
          <w:rFonts w:ascii="Times New Roman" w:eastAsia="Times New Roman" w:hAnsi="Times New Roman" w:cs="Times New Roman"/>
          <w:color w:val="000000" w:themeColor="text1"/>
          <w:lang w:eastAsia="pl-PL"/>
        </w:rPr>
        <w:t>nie pó</w:t>
      </w:r>
      <w:r w:rsidRPr="00EE5A5C">
        <w:rPr>
          <w:rFonts w:ascii="Times New Roman" w:eastAsia="TimesNewRoman" w:hAnsi="Times New Roman" w:cs="Times New Roman"/>
          <w:color w:val="000000" w:themeColor="text1"/>
          <w:lang w:eastAsia="pl-PL"/>
        </w:rPr>
        <w:t>ź</w:t>
      </w:r>
      <w:r w:rsidRPr="00EE5A5C">
        <w:rPr>
          <w:rFonts w:ascii="Times New Roman" w:eastAsia="Times New Roman" w:hAnsi="Times New Roman" w:cs="Times New Roman"/>
          <w:color w:val="000000" w:themeColor="text1"/>
          <w:lang w:eastAsia="pl-PL"/>
        </w:rPr>
        <w:t>niej ni</w:t>
      </w:r>
      <w:r w:rsidRPr="00EE5A5C">
        <w:rPr>
          <w:rFonts w:ascii="Times New Roman" w:eastAsia="TimesNewRoman" w:hAnsi="Times New Roman" w:cs="Times New Roman"/>
          <w:color w:val="000000" w:themeColor="text1"/>
          <w:lang w:eastAsia="pl-PL"/>
        </w:rPr>
        <w:t xml:space="preserve">ż </w:t>
      </w:r>
      <w:r w:rsidRPr="00EE5A5C">
        <w:rPr>
          <w:rFonts w:ascii="Times New Roman" w:eastAsia="Times New Roman" w:hAnsi="Times New Roman" w:cs="Times New Roman"/>
          <w:color w:val="000000" w:themeColor="text1"/>
          <w:lang w:eastAsia="pl-PL"/>
        </w:rPr>
        <w:t xml:space="preserve">na 2 dni przed upływem terminu składania ofert pod warunkiem, </w:t>
      </w:r>
      <w:r w:rsidRPr="00EE5A5C">
        <w:rPr>
          <w:rFonts w:ascii="Times New Roman" w:eastAsia="TimesNewRoman" w:hAnsi="Times New Roman" w:cs="Times New Roman"/>
          <w:color w:val="000000" w:themeColor="text1"/>
          <w:lang w:eastAsia="pl-PL"/>
        </w:rPr>
        <w:t>ż</w:t>
      </w:r>
      <w:r w:rsidRPr="00EE5A5C">
        <w:rPr>
          <w:rFonts w:ascii="Times New Roman" w:eastAsia="Times New Roman" w:hAnsi="Times New Roman" w:cs="Times New Roman"/>
          <w:color w:val="000000" w:themeColor="text1"/>
          <w:lang w:eastAsia="pl-PL"/>
        </w:rPr>
        <w:t>e wniosek o wyja</w:t>
      </w:r>
      <w:r w:rsidRPr="00EE5A5C">
        <w:rPr>
          <w:rFonts w:ascii="Times New Roman" w:eastAsia="TimesNewRoman" w:hAnsi="Times New Roman" w:cs="Times New Roman"/>
          <w:color w:val="000000" w:themeColor="text1"/>
          <w:lang w:eastAsia="pl-PL"/>
        </w:rPr>
        <w:t>ś</w:t>
      </w:r>
      <w:r w:rsidRPr="00EE5A5C">
        <w:rPr>
          <w:rFonts w:ascii="Times New Roman" w:eastAsia="Times New Roman" w:hAnsi="Times New Roman" w:cs="Times New Roman"/>
          <w:color w:val="000000" w:themeColor="text1"/>
          <w:lang w:eastAsia="pl-PL"/>
        </w:rPr>
        <w:t>nienie tre</w:t>
      </w:r>
      <w:r w:rsidRPr="00EE5A5C">
        <w:rPr>
          <w:rFonts w:ascii="Times New Roman" w:eastAsia="TimesNewRoman" w:hAnsi="Times New Roman" w:cs="Times New Roman"/>
          <w:color w:val="000000" w:themeColor="text1"/>
          <w:lang w:eastAsia="pl-PL"/>
        </w:rPr>
        <w:t>ś</w:t>
      </w:r>
      <w:r w:rsidRPr="00EE5A5C">
        <w:rPr>
          <w:rFonts w:ascii="Times New Roman" w:eastAsia="Times New Roman" w:hAnsi="Times New Roman" w:cs="Times New Roman"/>
          <w:color w:val="000000" w:themeColor="text1"/>
          <w:lang w:eastAsia="pl-PL"/>
        </w:rPr>
        <w:t>ci Ogłoszenia wpłyn</w:t>
      </w:r>
      <w:r w:rsidRPr="00EE5A5C">
        <w:rPr>
          <w:rFonts w:ascii="Times New Roman" w:eastAsia="TimesNewRoman" w:hAnsi="Times New Roman" w:cs="Times New Roman"/>
          <w:color w:val="000000" w:themeColor="text1"/>
          <w:lang w:eastAsia="pl-PL"/>
        </w:rPr>
        <w:t>ą</w:t>
      </w:r>
      <w:r w:rsidRPr="00EE5A5C">
        <w:rPr>
          <w:rFonts w:ascii="Times New Roman" w:eastAsia="Times New Roman" w:hAnsi="Times New Roman" w:cs="Times New Roman"/>
          <w:color w:val="000000" w:themeColor="text1"/>
          <w:lang w:eastAsia="pl-PL"/>
        </w:rPr>
        <w:t>ł do Zamawiaj</w:t>
      </w:r>
      <w:r w:rsidRPr="00EE5A5C">
        <w:rPr>
          <w:rFonts w:ascii="Times New Roman" w:eastAsia="TimesNewRoman" w:hAnsi="Times New Roman" w:cs="Times New Roman"/>
          <w:color w:val="000000" w:themeColor="text1"/>
          <w:lang w:eastAsia="pl-PL"/>
        </w:rPr>
        <w:t>ą</w:t>
      </w:r>
      <w:r w:rsidRPr="00EE5A5C">
        <w:rPr>
          <w:rFonts w:ascii="Times New Roman" w:eastAsia="Times New Roman" w:hAnsi="Times New Roman" w:cs="Times New Roman"/>
          <w:color w:val="000000" w:themeColor="text1"/>
          <w:lang w:eastAsia="pl-PL"/>
        </w:rPr>
        <w:t>cego nie pó</w:t>
      </w:r>
      <w:r w:rsidRPr="00EE5A5C">
        <w:rPr>
          <w:rFonts w:ascii="Times New Roman" w:eastAsia="TimesNewRoman" w:hAnsi="Times New Roman" w:cs="Times New Roman"/>
          <w:color w:val="000000" w:themeColor="text1"/>
          <w:lang w:eastAsia="pl-PL"/>
        </w:rPr>
        <w:t>ź</w:t>
      </w:r>
      <w:r w:rsidRPr="00EE5A5C">
        <w:rPr>
          <w:rFonts w:ascii="Times New Roman" w:eastAsia="Times New Roman" w:hAnsi="Times New Roman" w:cs="Times New Roman"/>
          <w:color w:val="000000" w:themeColor="text1"/>
          <w:lang w:eastAsia="pl-PL"/>
        </w:rPr>
        <w:t>niej ni</w:t>
      </w:r>
      <w:r w:rsidRPr="00EE5A5C">
        <w:rPr>
          <w:rFonts w:ascii="Times New Roman" w:eastAsia="TimesNewRoman" w:hAnsi="Times New Roman" w:cs="Times New Roman"/>
          <w:color w:val="000000" w:themeColor="text1"/>
          <w:lang w:eastAsia="pl-PL"/>
        </w:rPr>
        <w:t xml:space="preserve">ż </w:t>
      </w:r>
      <w:r w:rsidRPr="00EE5A5C">
        <w:rPr>
          <w:rFonts w:ascii="Times New Roman" w:eastAsia="Times New Roman" w:hAnsi="Times New Roman" w:cs="Times New Roman"/>
          <w:color w:val="000000" w:themeColor="text1"/>
          <w:lang w:eastAsia="pl-PL"/>
        </w:rPr>
        <w:t>do ko</w:t>
      </w:r>
      <w:r w:rsidRPr="00EE5A5C">
        <w:rPr>
          <w:rFonts w:ascii="Times New Roman" w:eastAsia="TimesNewRoman" w:hAnsi="Times New Roman" w:cs="Times New Roman"/>
          <w:color w:val="000000" w:themeColor="text1"/>
          <w:lang w:eastAsia="pl-PL"/>
        </w:rPr>
        <w:t>ń</w:t>
      </w:r>
      <w:r w:rsidRPr="00EE5A5C">
        <w:rPr>
          <w:rFonts w:ascii="Times New Roman" w:eastAsia="Times New Roman" w:hAnsi="Times New Roman" w:cs="Times New Roman"/>
          <w:color w:val="000000" w:themeColor="text1"/>
          <w:lang w:eastAsia="pl-PL"/>
        </w:rPr>
        <w:t>ca dnia</w:t>
      </w:r>
      <w:r w:rsidR="00EE5A5C" w:rsidRPr="00EE5A5C">
        <w:rPr>
          <w:rFonts w:ascii="Times New Roman" w:eastAsia="Times New Roman" w:hAnsi="Times New Roman" w:cs="Times New Roman"/>
          <w:color w:val="000000" w:themeColor="text1"/>
          <w:lang w:eastAsia="pl-PL"/>
        </w:rPr>
        <w:t xml:space="preserve"> 10.12.2020 r.</w:t>
      </w:r>
    </w:p>
    <w:p w14:paraId="36821F27" w14:textId="77777777" w:rsidR="00B62E6C" w:rsidRPr="00B62E6C" w:rsidRDefault="00B62E6C" w:rsidP="00B62E6C">
      <w:pPr>
        <w:numPr>
          <w:ilvl w:val="0"/>
          <w:numId w:val="18"/>
        </w:numPr>
        <w:autoSpaceDE w:val="0"/>
        <w:autoSpaceDN w:val="0"/>
        <w:spacing w:after="0" w:line="276" w:lineRule="auto"/>
        <w:ind w:left="567" w:hanging="567"/>
        <w:jc w:val="both"/>
        <w:rPr>
          <w:rFonts w:ascii="Times New Roman" w:eastAsia="Times New Roman" w:hAnsi="Times New Roman" w:cs="Times New Roman"/>
          <w:u w:val="single"/>
          <w:lang w:eastAsia="pl-PL"/>
        </w:rPr>
      </w:pPr>
      <w:r w:rsidRPr="00B62E6C">
        <w:rPr>
          <w:rFonts w:ascii="Times New Roman" w:eastAsia="Times New Roman" w:hAnsi="Times New Roman" w:cs="Times New Roman"/>
          <w:iCs/>
          <w:lang w:eastAsia="pl-PL"/>
        </w:rPr>
        <w:t xml:space="preserve">Jeżeli wniosek o wyjaśnienie treści </w:t>
      </w:r>
      <w:r w:rsidRPr="00B62E6C">
        <w:rPr>
          <w:rFonts w:ascii="Times New Roman" w:eastAsia="Times New Roman" w:hAnsi="Times New Roman" w:cs="Times New Roman"/>
          <w:lang w:eastAsia="pl-PL"/>
        </w:rPr>
        <w:t>Ogłoszenia</w:t>
      </w:r>
      <w:r w:rsidRPr="00B62E6C">
        <w:rPr>
          <w:rFonts w:ascii="Times New Roman" w:eastAsia="Times New Roman" w:hAnsi="Times New Roman" w:cs="Times New Roman"/>
          <w:iCs/>
          <w:lang w:eastAsia="pl-PL"/>
        </w:rPr>
        <w:t xml:space="preserve"> wpłynął po upływie terminu składania wniosku, o którym mowa w ust. 5, lub dotyczy udzielonych wyjaśnień, zamawiający może udzielić wyjaśnień albo pozostawić wniosek bez rozpoznania. </w:t>
      </w:r>
    </w:p>
    <w:p w14:paraId="38F1EFC3" w14:textId="19E44A5B" w:rsidR="00B62E6C" w:rsidRPr="00B62E6C" w:rsidRDefault="00B62E6C" w:rsidP="00B62E6C">
      <w:pPr>
        <w:numPr>
          <w:ilvl w:val="0"/>
          <w:numId w:val="18"/>
        </w:numPr>
        <w:autoSpaceDE w:val="0"/>
        <w:autoSpaceDN w:val="0"/>
        <w:spacing w:after="0" w:line="276" w:lineRule="auto"/>
        <w:ind w:left="567" w:hanging="567"/>
        <w:jc w:val="both"/>
        <w:rPr>
          <w:rFonts w:ascii="Times New Roman" w:eastAsia="Times New Roman" w:hAnsi="Times New Roman" w:cs="Times New Roman"/>
          <w:u w:val="single"/>
          <w:lang w:eastAsia="pl-PL"/>
        </w:rPr>
      </w:pPr>
      <w:r w:rsidRPr="00B62E6C">
        <w:rPr>
          <w:rFonts w:ascii="Times New Roman" w:eastAsia="Times New Roman" w:hAnsi="Times New Roman" w:cs="Times New Roman"/>
          <w:lang w:eastAsia="pl-PL"/>
        </w:rPr>
        <w:t xml:space="preserve">Pytania powinny być składane na piśmie (zamawiający w celu przyspieszenia obiegu informacji - zapytań i odpowiedzi – dopuszcza posługiwanie się </w:t>
      </w:r>
      <w:r w:rsidRPr="00B62E6C">
        <w:rPr>
          <w:rFonts w:ascii="Times New Roman" w:eastAsia="Times New Roman" w:hAnsi="Times New Roman" w:cs="Times New Roman"/>
          <w:b/>
          <w:lang w:eastAsia="pl-PL"/>
        </w:rPr>
        <w:t>drogą elektroniczną na adres</w:t>
      </w:r>
      <w:r w:rsidRPr="00B62E6C">
        <w:rPr>
          <w:rFonts w:ascii="Times New Roman" w:eastAsia="Times New Roman" w:hAnsi="Times New Roman" w:cs="Times New Roman"/>
          <w:b/>
          <w:sz w:val="24"/>
          <w:szCs w:val="24"/>
          <w:lang w:eastAsia="pl-PL"/>
        </w:rPr>
        <w:t xml:space="preserve"> </w:t>
      </w:r>
      <w:r w:rsidRPr="00B62E6C">
        <w:rPr>
          <w:rFonts w:ascii="Times New Roman" w:eastAsia="Times New Roman" w:hAnsi="Times New Roman" w:cs="Times New Roman"/>
          <w:color w:val="222222"/>
          <w:shd w:val="clear" w:color="auto" w:fill="FFFFFF"/>
          <w:lang w:eastAsia="pl-PL"/>
        </w:rPr>
        <w:t>annabykowska@gminachelmza.pl</w:t>
      </w:r>
      <w:r w:rsidRPr="00B62E6C">
        <w:rPr>
          <w:rFonts w:ascii="Times New Roman" w:eastAsia="Times New Roman" w:hAnsi="Times New Roman" w:cs="Times New Roman"/>
          <w:lang w:eastAsia="pl-PL"/>
        </w:rPr>
        <w:t xml:space="preserve">, z dopiskiem: </w:t>
      </w:r>
      <w:r w:rsidRPr="00B62E6C">
        <w:rPr>
          <w:rFonts w:ascii="Times New Roman" w:eastAsia="Times New Roman" w:hAnsi="Times New Roman" w:cs="Times New Roman"/>
          <w:b/>
          <w:lang w:eastAsia="pl-PL"/>
        </w:rPr>
        <w:t xml:space="preserve">ZAPYTANIE DO ZAMAWIAJĄCEGO </w:t>
      </w:r>
      <w:r w:rsidR="007432CE">
        <w:rPr>
          <w:rFonts w:ascii="Times New Roman" w:eastAsia="Times New Roman" w:hAnsi="Times New Roman" w:cs="Times New Roman"/>
          <w:b/>
          <w:lang w:eastAsia="pl-PL"/>
        </w:rPr>
        <w:br/>
      </w:r>
      <w:r w:rsidRPr="00B62E6C">
        <w:rPr>
          <w:rFonts w:ascii="Times New Roman" w:eastAsia="Times New Roman" w:hAnsi="Times New Roman" w:cs="Times New Roman"/>
          <w:b/>
          <w:lang w:eastAsia="pl-PL"/>
        </w:rPr>
        <w:t>w postępowaniu nr GOPS.271.1.20</w:t>
      </w:r>
      <w:r w:rsidR="00DF5ABA">
        <w:rPr>
          <w:rFonts w:ascii="Times New Roman" w:eastAsia="Times New Roman" w:hAnsi="Times New Roman" w:cs="Times New Roman"/>
          <w:b/>
          <w:lang w:eastAsia="pl-PL"/>
        </w:rPr>
        <w:t>20</w:t>
      </w:r>
      <w:r w:rsidRPr="00B62E6C">
        <w:rPr>
          <w:rFonts w:ascii="Times New Roman" w:eastAsia="Times New Roman" w:hAnsi="Times New Roman" w:cs="Times New Roman"/>
          <w:b/>
          <w:lang w:eastAsia="pl-PL"/>
        </w:rPr>
        <w:t xml:space="preserve"> pn. </w:t>
      </w:r>
      <w:r w:rsidRPr="00B62E6C">
        <w:rPr>
          <w:rFonts w:ascii="Times New Roman" w:eastAsia="Times New Roman" w:hAnsi="Times New Roman" w:cs="Times New Roman"/>
          <w:b/>
          <w:bCs/>
          <w:iCs/>
          <w:color w:val="212121"/>
          <w:spacing w:val="-2"/>
          <w:lang w:val="x-none" w:eastAsia="pl-PL"/>
        </w:rPr>
        <w:t>,,</w:t>
      </w:r>
      <w:r w:rsidRPr="00B62E6C">
        <w:rPr>
          <w:rFonts w:ascii="Times New Roman" w:eastAsia="Times New Roman" w:hAnsi="Times New Roman" w:cs="Times New Roman"/>
          <w:b/>
          <w:bCs/>
          <w:iCs/>
          <w:color w:val="212121"/>
          <w:spacing w:val="-2"/>
          <w:lang w:eastAsia="pl-PL"/>
        </w:rPr>
        <w:t>Specjalistyczne usługi opiekuńcze na rzecz osób (dzieci i osób dorosłych) z zaburzeniami psychicznymi dot. podopiecznych Gminnego Ośrodka Pomocy Społecznej w Chełmży w latach 20</w:t>
      </w:r>
      <w:r w:rsidR="00DF5ABA">
        <w:rPr>
          <w:rFonts w:ascii="Times New Roman" w:eastAsia="Times New Roman" w:hAnsi="Times New Roman" w:cs="Times New Roman"/>
          <w:b/>
          <w:bCs/>
          <w:iCs/>
          <w:color w:val="212121"/>
          <w:spacing w:val="-2"/>
          <w:lang w:eastAsia="pl-PL"/>
        </w:rPr>
        <w:t>21</w:t>
      </w:r>
      <w:r w:rsidRPr="00B62E6C">
        <w:rPr>
          <w:rFonts w:ascii="Times New Roman" w:eastAsia="Times New Roman" w:hAnsi="Times New Roman" w:cs="Times New Roman"/>
          <w:b/>
          <w:bCs/>
          <w:iCs/>
          <w:color w:val="212121"/>
          <w:spacing w:val="-2"/>
          <w:lang w:eastAsia="pl-PL"/>
        </w:rPr>
        <w:t xml:space="preserve"> i 202</w:t>
      </w:r>
      <w:r w:rsidR="00DF5ABA">
        <w:rPr>
          <w:rFonts w:ascii="Times New Roman" w:eastAsia="Times New Roman" w:hAnsi="Times New Roman" w:cs="Times New Roman"/>
          <w:b/>
          <w:bCs/>
          <w:iCs/>
          <w:color w:val="212121"/>
          <w:spacing w:val="-2"/>
          <w:lang w:eastAsia="pl-PL"/>
        </w:rPr>
        <w:t>2</w:t>
      </w:r>
      <w:r w:rsidRPr="00B62E6C">
        <w:rPr>
          <w:rFonts w:ascii="Times New Roman" w:eastAsia="Times New Roman" w:hAnsi="Times New Roman" w:cs="Times New Roman"/>
          <w:b/>
          <w:bCs/>
          <w:iCs/>
          <w:color w:val="212121"/>
          <w:spacing w:val="-2"/>
          <w:lang w:eastAsia="pl-PL"/>
        </w:rPr>
        <w:t>”</w:t>
      </w:r>
    </w:p>
    <w:p w14:paraId="3487E874" w14:textId="77777777" w:rsidR="00B62E6C" w:rsidRPr="00B62E6C" w:rsidRDefault="00B62E6C" w:rsidP="00B71CFB">
      <w:pPr>
        <w:numPr>
          <w:ilvl w:val="0"/>
          <w:numId w:val="18"/>
        </w:numPr>
        <w:autoSpaceDE w:val="0"/>
        <w:autoSpaceDN w:val="0"/>
        <w:spacing w:after="0" w:line="276" w:lineRule="auto"/>
        <w:ind w:left="567" w:hanging="567"/>
        <w:jc w:val="both"/>
        <w:rPr>
          <w:rFonts w:ascii="Times New Roman" w:eastAsia="Times New Roman" w:hAnsi="Times New Roman" w:cs="Times New Roman"/>
          <w:u w:val="single"/>
          <w:lang w:eastAsia="pl-PL"/>
        </w:rPr>
      </w:pPr>
      <w:r w:rsidRPr="00B62E6C">
        <w:rPr>
          <w:rFonts w:ascii="Times New Roman" w:eastAsia="Times New Roman" w:hAnsi="Times New Roman" w:cs="Times New Roman"/>
          <w:lang w:eastAsia="pl-PL"/>
        </w:rPr>
        <w:t>Tre</w:t>
      </w:r>
      <w:r w:rsidRPr="00B62E6C">
        <w:rPr>
          <w:rFonts w:ascii="Times New Roman" w:eastAsia="TimesNewRoman" w:hAnsi="Times New Roman" w:cs="Times New Roman"/>
          <w:lang w:eastAsia="pl-PL"/>
        </w:rPr>
        <w:t xml:space="preserve">ść </w:t>
      </w:r>
      <w:r w:rsidRPr="00B62E6C">
        <w:rPr>
          <w:rFonts w:ascii="Times New Roman" w:eastAsia="Times New Roman" w:hAnsi="Times New Roman" w:cs="Times New Roman"/>
          <w:lang w:eastAsia="pl-PL"/>
        </w:rPr>
        <w:t>zapyta</w:t>
      </w:r>
      <w:r w:rsidRPr="00B62E6C">
        <w:rPr>
          <w:rFonts w:ascii="Times New Roman" w:eastAsia="TimesNewRoman" w:hAnsi="Times New Roman" w:cs="Times New Roman"/>
          <w:lang w:eastAsia="pl-PL"/>
        </w:rPr>
        <w:t xml:space="preserve">ń </w:t>
      </w:r>
      <w:r w:rsidRPr="00B62E6C">
        <w:rPr>
          <w:rFonts w:ascii="Times New Roman" w:eastAsia="Times New Roman" w:hAnsi="Times New Roman" w:cs="Times New Roman"/>
          <w:lang w:eastAsia="pl-PL"/>
        </w:rPr>
        <w:t>wraz z wyja</w:t>
      </w:r>
      <w:r w:rsidRPr="00B62E6C">
        <w:rPr>
          <w:rFonts w:ascii="Times New Roman" w:eastAsia="TimesNewRoman" w:hAnsi="Times New Roman" w:cs="Times New Roman"/>
          <w:lang w:eastAsia="pl-PL"/>
        </w:rPr>
        <w:t>ś</w:t>
      </w:r>
      <w:r w:rsidRPr="00B62E6C">
        <w:rPr>
          <w:rFonts w:ascii="Times New Roman" w:eastAsia="Times New Roman" w:hAnsi="Times New Roman" w:cs="Times New Roman"/>
          <w:lang w:eastAsia="pl-PL"/>
        </w:rPr>
        <w:t>nieniami Zamawiaj</w:t>
      </w:r>
      <w:r w:rsidRPr="00B62E6C">
        <w:rPr>
          <w:rFonts w:ascii="Times New Roman" w:eastAsia="TimesNewRoman" w:hAnsi="Times New Roman" w:cs="Times New Roman"/>
          <w:lang w:eastAsia="pl-PL"/>
        </w:rPr>
        <w:t>ą</w:t>
      </w:r>
      <w:r w:rsidRPr="00B62E6C">
        <w:rPr>
          <w:rFonts w:ascii="Times New Roman" w:eastAsia="Times New Roman" w:hAnsi="Times New Roman" w:cs="Times New Roman"/>
          <w:lang w:eastAsia="pl-PL"/>
        </w:rPr>
        <w:t>cy zamie</w:t>
      </w:r>
      <w:r w:rsidRPr="00B62E6C">
        <w:rPr>
          <w:rFonts w:ascii="Times New Roman" w:eastAsia="TimesNewRoman" w:hAnsi="Times New Roman" w:cs="Times New Roman"/>
          <w:lang w:eastAsia="pl-PL"/>
        </w:rPr>
        <w:t>ś</w:t>
      </w:r>
      <w:r w:rsidRPr="00B62E6C">
        <w:rPr>
          <w:rFonts w:ascii="Times New Roman" w:eastAsia="Times New Roman" w:hAnsi="Times New Roman" w:cs="Times New Roman"/>
          <w:lang w:eastAsia="pl-PL"/>
        </w:rPr>
        <w:t>ci na stronie internetowej Zamawiaj</w:t>
      </w:r>
      <w:r w:rsidRPr="00B62E6C">
        <w:rPr>
          <w:rFonts w:ascii="Times New Roman" w:eastAsia="TimesNewRoman" w:hAnsi="Times New Roman" w:cs="Times New Roman"/>
          <w:lang w:eastAsia="pl-PL"/>
        </w:rPr>
        <w:t>ą</w:t>
      </w:r>
      <w:r w:rsidRPr="00B62E6C">
        <w:rPr>
          <w:rFonts w:ascii="Times New Roman" w:eastAsia="Times New Roman" w:hAnsi="Times New Roman" w:cs="Times New Roman"/>
          <w:lang w:eastAsia="pl-PL"/>
        </w:rPr>
        <w:t>cego –</w:t>
      </w:r>
      <w:r w:rsidRPr="00B62E6C">
        <w:rPr>
          <w:rFonts w:ascii="Times New Roman" w:eastAsia="Times New Roman" w:hAnsi="Times New Roman" w:cs="Times New Roman"/>
          <w:sz w:val="24"/>
          <w:szCs w:val="24"/>
          <w:lang w:eastAsia="pl-PL"/>
        </w:rPr>
        <w:t xml:space="preserve">  </w:t>
      </w:r>
      <w:hyperlink r:id="rId12" w:history="1">
        <w:r w:rsidRPr="00B62E6C">
          <w:rPr>
            <w:rFonts w:ascii="Times New Roman" w:eastAsia="Times New Roman" w:hAnsi="Times New Roman" w:cs="Times New Roman"/>
            <w:b/>
            <w:color w:val="0000FF"/>
            <w:u w:val="single"/>
            <w:lang w:eastAsia="pl-PL"/>
          </w:rPr>
          <w:t>http://www.bip.gminachelmza.pl/9734,postepowania-przetargowe</w:t>
        </w:r>
      </w:hyperlink>
      <w:r w:rsidRPr="00B62E6C">
        <w:rPr>
          <w:rFonts w:ascii="Times New Roman" w:eastAsia="Times New Roman" w:hAnsi="Times New Roman" w:cs="Times New Roman"/>
          <w:b/>
          <w:lang w:eastAsia="pl-PL"/>
        </w:rPr>
        <w:t xml:space="preserve"> </w:t>
      </w:r>
    </w:p>
    <w:p w14:paraId="5CED7119" w14:textId="77777777" w:rsidR="00B62E6C" w:rsidRPr="00B62E6C" w:rsidRDefault="00B62E6C" w:rsidP="00B62E6C">
      <w:pPr>
        <w:numPr>
          <w:ilvl w:val="0"/>
          <w:numId w:val="18"/>
        </w:numPr>
        <w:autoSpaceDE w:val="0"/>
        <w:autoSpaceDN w:val="0"/>
        <w:spacing w:after="0" w:line="276" w:lineRule="auto"/>
        <w:ind w:left="567" w:hanging="567"/>
        <w:jc w:val="both"/>
        <w:rPr>
          <w:rFonts w:ascii="Times New Roman" w:eastAsia="Times New Roman" w:hAnsi="Times New Roman" w:cs="Times New Roman"/>
          <w:u w:val="single"/>
          <w:lang w:eastAsia="pl-PL"/>
        </w:rPr>
      </w:pPr>
      <w:r w:rsidRPr="00B62E6C">
        <w:rPr>
          <w:rFonts w:ascii="Times New Roman" w:eastAsia="Times New Roman" w:hAnsi="Times New Roman" w:cs="Times New Roman"/>
          <w:lang w:eastAsia="pl-PL"/>
        </w:rPr>
        <w:t>Zamawiaj</w:t>
      </w:r>
      <w:r w:rsidRPr="00B62E6C">
        <w:rPr>
          <w:rFonts w:ascii="Times New Roman" w:eastAsia="TimesNewRoman" w:hAnsi="Times New Roman" w:cs="Times New Roman"/>
          <w:lang w:eastAsia="pl-PL"/>
        </w:rPr>
        <w:t>ą</w:t>
      </w:r>
      <w:r w:rsidRPr="00B62E6C">
        <w:rPr>
          <w:rFonts w:ascii="Times New Roman" w:eastAsia="Times New Roman" w:hAnsi="Times New Roman" w:cs="Times New Roman"/>
          <w:lang w:eastAsia="pl-PL"/>
        </w:rPr>
        <w:t>cy zastrzega sobie prawo do zmiany tre</w:t>
      </w:r>
      <w:r w:rsidRPr="00B62E6C">
        <w:rPr>
          <w:rFonts w:ascii="Times New Roman" w:eastAsia="TimesNewRoman" w:hAnsi="Times New Roman" w:cs="Times New Roman"/>
          <w:lang w:eastAsia="pl-PL"/>
        </w:rPr>
        <w:t>ś</w:t>
      </w:r>
      <w:r w:rsidRPr="00B62E6C">
        <w:rPr>
          <w:rFonts w:ascii="Times New Roman" w:eastAsia="Times New Roman" w:hAnsi="Times New Roman" w:cs="Times New Roman"/>
          <w:lang w:eastAsia="pl-PL"/>
        </w:rPr>
        <w:t xml:space="preserve">ci ogłoszenia przed upływem terminu składania ofert. </w:t>
      </w:r>
    </w:p>
    <w:p w14:paraId="1C18A673" w14:textId="77777777" w:rsidR="00B62E6C" w:rsidRPr="00B62E6C" w:rsidRDefault="00B62E6C" w:rsidP="00B62E6C">
      <w:pPr>
        <w:numPr>
          <w:ilvl w:val="0"/>
          <w:numId w:val="18"/>
        </w:numPr>
        <w:autoSpaceDE w:val="0"/>
        <w:autoSpaceDN w:val="0"/>
        <w:spacing w:after="0" w:line="276" w:lineRule="auto"/>
        <w:ind w:left="567" w:hanging="567"/>
        <w:jc w:val="both"/>
        <w:rPr>
          <w:rFonts w:ascii="Times New Roman" w:eastAsia="Times New Roman" w:hAnsi="Times New Roman" w:cs="Times New Roman"/>
          <w:u w:val="single"/>
          <w:lang w:eastAsia="pl-PL"/>
        </w:rPr>
      </w:pPr>
      <w:r w:rsidRPr="00B62E6C">
        <w:rPr>
          <w:rFonts w:ascii="Times New Roman" w:eastAsia="Times New Roman" w:hAnsi="Times New Roman" w:cs="Times New Roman"/>
          <w:lang w:eastAsia="pl-PL"/>
        </w:rPr>
        <w:t xml:space="preserve">W przypadku wystąpienia wszelkich zmian i/lub wyjaśnień treści Ogłoszenia, Wykonawca winien je uwzględnić w swojej ofercie. Wykonawcy, którzy złożyli oferty przed dniem wystąpienia zmian i/lub wyjaśnień muszą liczyć się z tym, iż w przypadku nieuwzględnienia ich w swojej ofercie mogą zaistnieć przesłanki odrzucenia oferty.   </w:t>
      </w:r>
    </w:p>
    <w:p w14:paraId="78B63F7F" w14:textId="22ED0A35" w:rsidR="00B62E6C" w:rsidRPr="00B62E6C" w:rsidRDefault="00B62E6C" w:rsidP="00B62E6C">
      <w:pPr>
        <w:numPr>
          <w:ilvl w:val="0"/>
          <w:numId w:val="18"/>
        </w:numPr>
        <w:autoSpaceDE w:val="0"/>
        <w:autoSpaceDN w:val="0"/>
        <w:spacing w:after="0" w:line="276" w:lineRule="auto"/>
        <w:ind w:left="567" w:hanging="567"/>
        <w:jc w:val="both"/>
        <w:rPr>
          <w:rFonts w:ascii="Times New Roman" w:eastAsia="Times New Roman" w:hAnsi="Times New Roman" w:cs="Times New Roman"/>
          <w:u w:val="single"/>
          <w:lang w:eastAsia="pl-PL"/>
        </w:rPr>
      </w:pPr>
      <w:r w:rsidRPr="00B62E6C">
        <w:rPr>
          <w:rFonts w:ascii="Times New Roman" w:eastAsia="Times New Roman" w:hAnsi="Times New Roman" w:cs="Times New Roman"/>
          <w:b/>
          <w:bCs/>
          <w:u w:val="single"/>
          <w:lang w:eastAsia="pl-PL"/>
        </w:rPr>
        <w:t>Zamawiający nie dopuszcza porozumiewania się z wykonawcami za pośrednictwem telefonu</w:t>
      </w:r>
      <w:r w:rsidR="008136E3">
        <w:rPr>
          <w:rFonts w:ascii="Times New Roman" w:eastAsia="Times New Roman" w:hAnsi="Times New Roman" w:cs="Times New Roman"/>
          <w:b/>
          <w:bCs/>
          <w:u w:val="single"/>
          <w:lang w:eastAsia="pl-PL"/>
        </w:rPr>
        <w:t>.</w:t>
      </w:r>
    </w:p>
    <w:p w14:paraId="02AEF469" w14:textId="77777777" w:rsidR="00B62E6C" w:rsidRPr="00B62E6C" w:rsidRDefault="00B62E6C" w:rsidP="00B62E6C">
      <w:pPr>
        <w:autoSpaceDE w:val="0"/>
        <w:autoSpaceDN w:val="0"/>
        <w:spacing w:after="0" w:line="276" w:lineRule="auto"/>
        <w:ind w:left="720"/>
        <w:jc w:val="both"/>
        <w:rPr>
          <w:rFonts w:ascii="Times New Roman" w:eastAsia="Times New Roman" w:hAnsi="Times New Roman" w:cs="Times New Roman"/>
          <w:u w:val="single"/>
          <w:lang w:eastAsia="pl-PL"/>
        </w:rPr>
      </w:pPr>
    </w:p>
    <w:p w14:paraId="0CE30AA2" w14:textId="77777777" w:rsidR="00B62E6C" w:rsidRPr="00B62E6C" w:rsidRDefault="00B62E6C" w:rsidP="00B62E6C">
      <w:pPr>
        <w:keepNext/>
        <w:numPr>
          <w:ilvl w:val="0"/>
          <w:numId w:val="6"/>
        </w:numPr>
        <w:spacing w:after="0" w:line="276" w:lineRule="auto"/>
        <w:ind w:left="567" w:hanging="567"/>
        <w:outlineLvl w:val="0"/>
        <w:rPr>
          <w:rFonts w:ascii="Times New Roman" w:eastAsia="Times New Roman" w:hAnsi="Times New Roman" w:cs="Times New Roman"/>
          <w:b/>
          <w:bCs/>
          <w:kern w:val="32"/>
          <w:lang w:eastAsia="pl-PL"/>
        </w:rPr>
      </w:pPr>
      <w:bookmarkStart w:id="10" w:name="_Toc469468908"/>
      <w:r w:rsidRPr="00B62E6C">
        <w:rPr>
          <w:rFonts w:ascii="Times New Roman" w:eastAsia="Times New Roman" w:hAnsi="Times New Roman" w:cs="Times New Roman"/>
          <w:b/>
          <w:bCs/>
          <w:kern w:val="32"/>
          <w:lang w:eastAsia="pl-PL"/>
        </w:rPr>
        <w:t>TERMIN ZWIĄZANIA OFERTĄ</w:t>
      </w:r>
      <w:bookmarkEnd w:id="10"/>
    </w:p>
    <w:p w14:paraId="7D1B9BF4" w14:textId="77777777" w:rsidR="00B62E6C" w:rsidRPr="00B62E6C" w:rsidRDefault="00B62E6C" w:rsidP="00B62E6C">
      <w:pPr>
        <w:numPr>
          <w:ilvl w:val="0"/>
          <w:numId w:val="19"/>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Termin związania ofertą wynosi 30 dni od upływu terminu do składania ofert. Bieg terminu związania ofertą rozpoczyna się wraz z upływem terminu składania  ofert.</w:t>
      </w:r>
    </w:p>
    <w:p w14:paraId="273ACBD4" w14:textId="77777777" w:rsidR="00B62E6C" w:rsidRPr="00B62E6C" w:rsidRDefault="00B62E6C" w:rsidP="00B62E6C">
      <w:pPr>
        <w:numPr>
          <w:ilvl w:val="0"/>
          <w:numId w:val="19"/>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Wykonawca samodzielnie lub na wniosek zamawiającego może przedłużyć termin związania ofertą, z tym że zamawiający może tylko raz, co najmniej na 2 dni przed upływem terminu związania ofertą, zwrócić się do wykonawców o wyrażenie zgody na przedłużenie tego terminu o oznaczony okres, nie dłuższy jednak niż 30 dni. </w:t>
      </w:r>
      <w:bookmarkStart w:id="11" w:name="_Toc469468913"/>
      <w:bookmarkEnd w:id="9"/>
    </w:p>
    <w:p w14:paraId="15AA59D0" w14:textId="77777777" w:rsidR="00B62E6C" w:rsidRPr="00B62E6C" w:rsidRDefault="00B62E6C" w:rsidP="00B62E6C">
      <w:pPr>
        <w:spacing w:after="0" w:line="276" w:lineRule="auto"/>
        <w:jc w:val="both"/>
        <w:rPr>
          <w:rFonts w:ascii="Times New Roman" w:eastAsia="Times New Roman" w:hAnsi="Times New Roman" w:cs="Times New Roman"/>
          <w:lang w:eastAsia="pl-PL"/>
        </w:rPr>
      </w:pPr>
    </w:p>
    <w:p w14:paraId="43443337" w14:textId="77777777" w:rsidR="00B62E6C" w:rsidRPr="00B62E6C" w:rsidRDefault="00B62E6C" w:rsidP="00B62E6C">
      <w:pPr>
        <w:keepNext/>
        <w:numPr>
          <w:ilvl w:val="0"/>
          <w:numId w:val="19"/>
        </w:numPr>
        <w:spacing w:after="0" w:line="276" w:lineRule="auto"/>
        <w:ind w:left="567" w:hanging="567"/>
        <w:outlineLvl w:val="0"/>
        <w:rPr>
          <w:rFonts w:ascii="Times New Roman" w:eastAsia="Times New Roman" w:hAnsi="Times New Roman" w:cs="Times New Roman"/>
          <w:b/>
          <w:bCs/>
          <w:kern w:val="32"/>
          <w:lang w:eastAsia="pl-PL"/>
        </w:rPr>
      </w:pPr>
      <w:r w:rsidRPr="00B62E6C">
        <w:rPr>
          <w:rFonts w:ascii="Times New Roman" w:eastAsia="Times New Roman" w:hAnsi="Times New Roman" w:cs="Times New Roman"/>
          <w:b/>
          <w:bCs/>
          <w:kern w:val="32"/>
          <w:lang w:eastAsia="pl-PL"/>
        </w:rPr>
        <w:t>O</w:t>
      </w:r>
      <w:bookmarkEnd w:id="11"/>
      <w:r w:rsidRPr="00B62E6C">
        <w:rPr>
          <w:rFonts w:ascii="Times New Roman" w:eastAsia="Times New Roman" w:hAnsi="Times New Roman" w:cs="Times New Roman"/>
          <w:b/>
          <w:bCs/>
          <w:kern w:val="32"/>
          <w:lang w:eastAsia="pl-PL"/>
        </w:rPr>
        <w:t>PIS SPOSOBU OBLICZANIA CENY</w:t>
      </w:r>
    </w:p>
    <w:p w14:paraId="2A6D96BB" w14:textId="77777777" w:rsidR="00B62E6C" w:rsidRPr="00B62E6C" w:rsidRDefault="00B62E6C" w:rsidP="00B62E6C">
      <w:pPr>
        <w:numPr>
          <w:ilvl w:val="0"/>
          <w:numId w:val="20"/>
        </w:numPr>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Cenę ofertową należy podać w </w:t>
      </w:r>
      <w:r w:rsidRPr="00B62E6C">
        <w:rPr>
          <w:rFonts w:ascii="Times New Roman" w:eastAsia="Times New Roman" w:hAnsi="Times New Roman" w:cs="Times New Roman"/>
          <w:b/>
          <w:lang w:eastAsia="pl-PL"/>
        </w:rPr>
        <w:t>Formularzu ofertowym</w:t>
      </w:r>
      <w:r w:rsidRPr="00B62E6C">
        <w:rPr>
          <w:rFonts w:ascii="Times New Roman" w:eastAsia="Times New Roman" w:hAnsi="Times New Roman" w:cs="Times New Roman"/>
          <w:lang w:eastAsia="pl-PL"/>
        </w:rPr>
        <w:t xml:space="preserve"> stanowi</w:t>
      </w:r>
      <w:r w:rsidRPr="00B62E6C">
        <w:rPr>
          <w:rFonts w:ascii="Times New Roman" w:eastAsia="TimesNewRoman" w:hAnsi="Times New Roman" w:cs="Times New Roman"/>
          <w:lang w:eastAsia="pl-PL"/>
        </w:rPr>
        <w:t>ą</w:t>
      </w:r>
      <w:r w:rsidRPr="00B62E6C">
        <w:rPr>
          <w:rFonts w:ascii="Times New Roman" w:eastAsia="Times New Roman" w:hAnsi="Times New Roman" w:cs="Times New Roman"/>
          <w:lang w:eastAsia="pl-PL"/>
        </w:rPr>
        <w:t xml:space="preserve">cym </w:t>
      </w:r>
      <w:r w:rsidRPr="00B62E6C">
        <w:rPr>
          <w:rFonts w:ascii="Times New Roman" w:eastAsia="Times New Roman" w:hAnsi="Times New Roman" w:cs="Times New Roman"/>
          <w:b/>
          <w:bCs/>
          <w:lang w:eastAsia="pl-PL"/>
        </w:rPr>
        <w:t>zał</w:t>
      </w:r>
      <w:r w:rsidRPr="00B62E6C">
        <w:rPr>
          <w:rFonts w:ascii="Times New Roman" w:eastAsia="TimesNewRoman,Bold" w:hAnsi="Times New Roman" w:cs="Times New Roman"/>
          <w:b/>
          <w:bCs/>
          <w:lang w:eastAsia="pl-PL"/>
        </w:rPr>
        <w:t>ą</w:t>
      </w:r>
      <w:r w:rsidRPr="00B62E6C">
        <w:rPr>
          <w:rFonts w:ascii="Times New Roman" w:eastAsia="Times New Roman" w:hAnsi="Times New Roman" w:cs="Times New Roman"/>
          <w:b/>
          <w:bCs/>
          <w:lang w:eastAsia="pl-PL"/>
        </w:rPr>
        <w:t xml:space="preserve">cznik nr 1 </w:t>
      </w:r>
      <w:r w:rsidRPr="00B62E6C">
        <w:rPr>
          <w:rFonts w:ascii="Times New Roman" w:eastAsia="Times New Roman" w:hAnsi="Times New Roman" w:cs="Times New Roman"/>
          <w:lang w:eastAsia="pl-PL"/>
        </w:rPr>
        <w:t>do Ogłoszenia.</w:t>
      </w:r>
      <w:r w:rsidRPr="00B62E6C">
        <w:rPr>
          <w:rFonts w:ascii="Times New Roman" w:eastAsia="Times New Roman" w:hAnsi="Times New Roman" w:cs="Times New Roman"/>
          <w:b/>
          <w:color w:val="0000FF"/>
          <w:lang w:eastAsia="pl-PL"/>
        </w:rPr>
        <w:t xml:space="preserve"> </w:t>
      </w:r>
    </w:p>
    <w:p w14:paraId="493C3DEE" w14:textId="615A9D9E" w:rsidR="00B62E6C" w:rsidRPr="00B62E6C" w:rsidRDefault="00B62E6C" w:rsidP="00B62E6C">
      <w:pPr>
        <w:numPr>
          <w:ilvl w:val="0"/>
          <w:numId w:val="20"/>
        </w:numPr>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lastRenderedPageBreak/>
        <w:t xml:space="preserve">Wartość brutto ceny ofertowej należy wyliczyć poprzez przemnożenie planowanych, szacowanych ilości godzin do wykonania i ich ryczałtowej ceny jednostkowej, tj.: całkowitą cenę ofertową brutto należy wyliczyć poprzez przemnożenie ilości planowanej/szacunkowej ilości godzin </w:t>
      </w:r>
      <w:r w:rsidR="00944163">
        <w:rPr>
          <w:rFonts w:ascii="Times New Roman" w:eastAsia="Times New Roman" w:hAnsi="Times New Roman" w:cs="Times New Roman"/>
          <w:b/>
          <w:lang w:eastAsia="pl-PL"/>
        </w:rPr>
        <w:t>6 700</w:t>
      </w:r>
      <w:r w:rsidRPr="00B62E6C">
        <w:rPr>
          <w:rFonts w:ascii="Times New Roman" w:eastAsia="Times New Roman" w:hAnsi="Times New Roman" w:cs="Times New Roman"/>
          <w:b/>
          <w:lang w:eastAsia="pl-PL"/>
        </w:rPr>
        <w:t xml:space="preserve"> godzin </w:t>
      </w:r>
      <w:r w:rsidRPr="00B62E6C">
        <w:rPr>
          <w:rFonts w:ascii="Times New Roman" w:eastAsia="Times New Roman" w:hAnsi="Times New Roman" w:cs="Times New Roman"/>
          <w:lang w:eastAsia="pl-PL"/>
        </w:rPr>
        <w:t>i ryczałtowej ceny jednostkowej brutto za godzinę (stawka brutto) włącznie z podaniem wartości brutto i stawki VAT.</w:t>
      </w:r>
    </w:p>
    <w:p w14:paraId="27209D91" w14:textId="77777777" w:rsidR="00B62E6C" w:rsidRPr="00B62E6C" w:rsidRDefault="00B62E6C" w:rsidP="00B62E6C">
      <w:pPr>
        <w:numPr>
          <w:ilvl w:val="0"/>
          <w:numId w:val="20"/>
        </w:numPr>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Wykonawca winien wyliczyć cenę poprzez podanie cen jednostkowych za godzinę i ilości godzin. </w:t>
      </w:r>
      <w:r w:rsidRPr="00B62E6C">
        <w:rPr>
          <w:rFonts w:ascii="Times New Roman" w:eastAsia="Times New Roman" w:hAnsi="Times New Roman" w:cs="Times New Roman"/>
          <w:b/>
          <w:lang w:eastAsia="pl-PL"/>
        </w:rPr>
        <w:t>Brak podania cen jednostkowej</w:t>
      </w:r>
      <w:r w:rsidRPr="00B62E6C">
        <w:rPr>
          <w:rFonts w:ascii="Times New Roman" w:eastAsia="Times New Roman" w:hAnsi="Times New Roman" w:cs="Times New Roman"/>
          <w:lang w:eastAsia="pl-PL"/>
        </w:rPr>
        <w:t xml:space="preserve"> </w:t>
      </w:r>
      <w:r w:rsidRPr="00B62E6C">
        <w:rPr>
          <w:rFonts w:ascii="Times New Roman" w:eastAsia="Times New Roman" w:hAnsi="Times New Roman" w:cs="Times New Roman"/>
          <w:b/>
          <w:lang w:eastAsia="pl-PL"/>
        </w:rPr>
        <w:t>za godzinę skutkować będzie odrzuceniem oferty, ponieważ pominięcie cen jednostkowych, służących do rozliczeń, jako istotnych postanowień umowy o realizację zamówienia, powoduje niezgodność treści oferty z treścią Ogłoszenia. Ceny jednostkowe stanowią istotną treść oferty, nie będą one podlegać uzupełnieniu, w drodze składanych wyjaśnień lub uzupełnień.</w:t>
      </w:r>
    </w:p>
    <w:p w14:paraId="29498FCE" w14:textId="77777777" w:rsidR="00B62E6C" w:rsidRPr="00B62E6C" w:rsidRDefault="00B62E6C" w:rsidP="00B62E6C">
      <w:pPr>
        <w:numPr>
          <w:ilvl w:val="0"/>
          <w:numId w:val="20"/>
        </w:numPr>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Cena ofertowa zostanie wprowadzona do umowy jako wynagrodzenie </w:t>
      </w:r>
      <w:r w:rsidRPr="00B62E6C">
        <w:rPr>
          <w:rFonts w:ascii="Times New Roman" w:eastAsia="Times New Roman" w:hAnsi="Times New Roman" w:cs="Times New Roman"/>
          <w:b/>
          <w:lang w:eastAsia="pl-PL"/>
        </w:rPr>
        <w:t>ryczałtowo - ilościowe</w:t>
      </w:r>
      <w:r w:rsidRPr="00B62E6C">
        <w:rPr>
          <w:rFonts w:ascii="Times New Roman" w:eastAsia="Times New Roman" w:hAnsi="Times New Roman" w:cs="Times New Roman"/>
          <w:lang w:eastAsia="pl-PL"/>
        </w:rPr>
        <w:t xml:space="preserve">. Oznacza to, iż jest to wynagrodzenie opierające się na przewidywaniach dotyczących planowanych/szacunkowych godzin lub usług do wykonania, które nie są ostateczne i mogą ulec zmianie, stosownie do zmiany okoliczności wykonania umowy. Tym samym zamawiający zastrzega sobie zmniejszenie ilości planowanych godzin lub usług do wykonania, a to oznacza, iż całkowite wynagrodzenie </w:t>
      </w:r>
      <w:r w:rsidRPr="00B62E6C">
        <w:rPr>
          <w:rFonts w:ascii="Times New Roman" w:eastAsia="Times New Roman" w:hAnsi="Times New Roman" w:cs="Times New Roman"/>
          <w:b/>
          <w:lang w:eastAsia="pl-PL"/>
        </w:rPr>
        <w:t>ryczałtowo - ilościowe</w:t>
      </w:r>
      <w:r w:rsidRPr="00B62E6C">
        <w:rPr>
          <w:rFonts w:ascii="Times New Roman" w:eastAsia="Times New Roman" w:hAnsi="Times New Roman" w:cs="Times New Roman"/>
          <w:lang w:eastAsia="pl-PL"/>
        </w:rPr>
        <w:t xml:space="preserve"> może ulec zmianie.</w:t>
      </w:r>
    </w:p>
    <w:p w14:paraId="061E9A4C" w14:textId="77777777" w:rsidR="00B62E6C" w:rsidRPr="00B62E6C" w:rsidRDefault="00B62E6C" w:rsidP="00B62E6C">
      <w:pPr>
        <w:numPr>
          <w:ilvl w:val="0"/>
          <w:numId w:val="20"/>
        </w:numPr>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Cenę ofertową należy podać w PLN wraz z podatkiem VAT, z dokładnością do drugiego miejsca po przecinku. VAT wyliczony będzie do faktur zgodnie z obowiązującymi przepisami.</w:t>
      </w:r>
    </w:p>
    <w:p w14:paraId="5F11FB86" w14:textId="77777777" w:rsidR="00B62E6C" w:rsidRPr="00B62E6C" w:rsidRDefault="00B62E6C" w:rsidP="00B62E6C">
      <w:pPr>
        <w:numPr>
          <w:ilvl w:val="0"/>
          <w:numId w:val="20"/>
        </w:numPr>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Cena</w:t>
      </w:r>
      <w:r w:rsidRPr="00B62E6C">
        <w:rPr>
          <w:rFonts w:ascii="Times New Roman" w:eastAsia="Times New Roman" w:hAnsi="Times New Roman" w:cs="Times New Roman"/>
          <w:spacing w:val="21"/>
          <w:lang w:eastAsia="pl-PL"/>
        </w:rPr>
        <w:t xml:space="preserve"> </w:t>
      </w:r>
      <w:r w:rsidRPr="00B62E6C">
        <w:rPr>
          <w:rFonts w:ascii="Times New Roman" w:eastAsia="Times New Roman" w:hAnsi="Times New Roman" w:cs="Times New Roman"/>
          <w:lang w:eastAsia="pl-PL"/>
        </w:rPr>
        <w:t>podana</w:t>
      </w:r>
      <w:r w:rsidRPr="00B62E6C">
        <w:rPr>
          <w:rFonts w:ascii="Times New Roman" w:eastAsia="Times New Roman" w:hAnsi="Times New Roman" w:cs="Times New Roman"/>
          <w:spacing w:val="21"/>
          <w:lang w:eastAsia="pl-PL"/>
        </w:rPr>
        <w:t xml:space="preserve"> </w:t>
      </w:r>
      <w:r w:rsidRPr="00B62E6C">
        <w:rPr>
          <w:rFonts w:ascii="Times New Roman" w:eastAsia="Times New Roman" w:hAnsi="Times New Roman" w:cs="Times New Roman"/>
          <w:lang w:eastAsia="pl-PL"/>
        </w:rPr>
        <w:t>w</w:t>
      </w:r>
      <w:r w:rsidRPr="00B62E6C">
        <w:rPr>
          <w:rFonts w:ascii="Times New Roman" w:eastAsia="Times New Roman" w:hAnsi="Times New Roman" w:cs="Times New Roman"/>
          <w:spacing w:val="19"/>
          <w:lang w:eastAsia="pl-PL"/>
        </w:rPr>
        <w:t xml:space="preserve"> </w:t>
      </w:r>
      <w:r w:rsidRPr="00B62E6C">
        <w:rPr>
          <w:rFonts w:ascii="Times New Roman" w:eastAsia="Times New Roman" w:hAnsi="Times New Roman" w:cs="Times New Roman"/>
          <w:spacing w:val="2"/>
          <w:lang w:eastAsia="pl-PL"/>
        </w:rPr>
        <w:t>f</w:t>
      </w:r>
      <w:r w:rsidRPr="00B62E6C">
        <w:rPr>
          <w:rFonts w:ascii="Times New Roman" w:eastAsia="Times New Roman" w:hAnsi="Times New Roman" w:cs="Times New Roman"/>
          <w:lang w:eastAsia="pl-PL"/>
        </w:rPr>
        <w:t>o</w:t>
      </w:r>
      <w:r w:rsidRPr="00B62E6C">
        <w:rPr>
          <w:rFonts w:ascii="Times New Roman" w:eastAsia="Times New Roman" w:hAnsi="Times New Roman" w:cs="Times New Roman"/>
          <w:spacing w:val="1"/>
          <w:lang w:eastAsia="pl-PL"/>
        </w:rPr>
        <w:t>r</w:t>
      </w:r>
      <w:r w:rsidRPr="00B62E6C">
        <w:rPr>
          <w:rFonts w:ascii="Times New Roman" w:eastAsia="Times New Roman" w:hAnsi="Times New Roman" w:cs="Times New Roman"/>
          <w:spacing w:val="5"/>
          <w:lang w:eastAsia="pl-PL"/>
        </w:rPr>
        <w:t>m</w:t>
      </w:r>
      <w:r w:rsidRPr="00B62E6C">
        <w:rPr>
          <w:rFonts w:ascii="Times New Roman" w:eastAsia="Times New Roman" w:hAnsi="Times New Roman" w:cs="Times New Roman"/>
          <w:lang w:eastAsia="pl-PL"/>
        </w:rPr>
        <w:t>u</w:t>
      </w:r>
      <w:r w:rsidRPr="00B62E6C">
        <w:rPr>
          <w:rFonts w:ascii="Times New Roman" w:eastAsia="Times New Roman" w:hAnsi="Times New Roman" w:cs="Times New Roman"/>
          <w:spacing w:val="-1"/>
          <w:lang w:eastAsia="pl-PL"/>
        </w:rPr>
        <w:t>l</w:t>
      </w:r>
      <w:r w:rsidRPr="00B62E6C">
        <w:rPr>
          <w:rFonts w:ascii="Times New Roman" w:eastAsia="Times New Roman" w:hAnsi="Times New Roman" w:cs="Times New Roman"/>
          <w:lang w:eastAsia="pl-PL"/>
        </w:rPr>
        <w:t>a</w:t>
      </w:r>
      <w:r w:rsidRPr="00B62E6C">
        <w:rPr>
          <w:rFonts w:ascii="Times New Roman" w:eastAsia="Times New Roman" w:hAnsi="Times New Roman" w:cs="Times New Roman"/>
          <w:spacing w:val="1"/>
          <w:lang w:eastAsia="pl-PL"/>
        </w:rPr>
        <w:t>r</w:t>
      </w:r>
      <w:r w:rsidRPr="00B62E6C">
        <w:rPr>
          <w:rFonts w:ascii="Times New Roman" w:eastAsia="Times New Roman" w:hAnsi="Times New Roman" w:cs="Times New Roman"/>
          <w:spacing w:val="-4"/>
          <w:lang w:eastAsia="pl-PL"/>
        </w:rPr>
        <w:t>z</w:t>
      </w:r>
      <w:r w:rsidRPr="00B62E6C">
        <w:rPr>
          <w:rFonts w:ascii="Times New Roman" w:eastAsia="Times New Roman" w:hAnsi="Times New Roman" w:cs="Times New Roman"/>
          <w:lang w:eastAsia="pl-PL"/>
        </w:rPr>
        <w:t>u</w:t>
      </w:r>
      <w:r w:rsidRPr="00B62E6C">
        <w:rPr>
          <w:rFonts w:ascii="Times New Roman" w:eastAsia="Times New Roman" w:hAnsi="Times New Roman" w:cs="Times New Roman"/>
          <w:spacing w:val="21"/>
          <w:lang w:eastAsia="pl-PL"/>
        </w:rPr>
        <w:t xml:space="preserve"> </w:t>
      </w:r>
      <w:r w:rsidRPr="00B62E6C">
        <w:rPr>
          <w:rFonts w:ascii="Times New Roman" w:eastAsia="Times New Roman" w:hAnsi="Times New Roman" w:cs="Times New Roman"/>
          <w:lang w:eastAsia="pl-PL"/>
        </w:rPr>
        <w:t>o</w:t>
      </w:r>
      <w:r w:rsidRPr="00B62E6C">
        <w:rPr>
          <w:rFonts w:ascii="Times New Roman" w:eastAsia="Times New Roman" w:hAnsi="Times New Roman" w:cs="Times New Roman"/>
          <w:spacing w:val="2"/>
          <w:lang w:eastAsia="pl-PL"/>
        </w:rPr>
        <w:t>f</w:t>
      </w:r>
      <w:r w:rsidRPr="00B62E6C">
        <w:rPr>
          <w:rFonts w:ascii="Times New Roman" w:eastAsia="Times New Roman" w:hAnsi="Times New Roman" w:cs="Times New Roman"/>
          <w:lang w:eastAsia="pl-PL"/>
        </w:rPr>
        <w:t>e</w:t>
      </w:r>
      <w:r w:rsidRPr="00B62E6C">
        <w:rPr>
          <w:rFonts w:ascii="Times New Roman" w:eastAsia="Times New Roman" w:hAnsi="Times New Roman" w:cs="Times New Roman"/>
          <w:spacing w:val="1"/>
          <w:lang w:eastAsia="pl-PL"/>
        </w:rPr>
        <w:t>r</w:t>
      </w:r>
      <w:r w:rsidRPr="00B62E6C">
        <w:rPr>
          <w:rFonts w:ascii="Times New Roman" w:eastAsia="Times New Roman" w:hAnsi="Times New Roman" w:cs="Times New Roman"/>
          <w:lang w:eastAsia="pl-PL"/>
        </w:rPr>
        <w:t>to</w:t>
      </w:r>
      <w:r w:rsidRPr="00B62E6C">
        <w:rPr>
          <w:rFonts w:ascii="Times New Roman" w:eastAsia="Times New Roman" w:hAnsi="Times New Roman" w:cs="Times New Roman"/>
          <w:spacing w:val="-2"/>
          <w:lang w:eastAsia="pl-PL"/>
        </w:rPr>
        <w:t>w</w:t>
      </w:r>
      <w:r w:rsidRPr="00B62E6C">
        <w:rPr>
          <w:rFonts w:ascii="Times New Roman" w:eastAsia="Times New Roman" w:hAnsi="Times New Roman" w:cs="Times New Roman"/>
          <w:spacing w:val="-6"/>
          <w:lang w:eastAsia="pl-PL"/>
        </w:rPr>
        <w:t>y</w:t>
      </w:r>
      <w:r w:rsidRPr="00B62E6C">
        <w:rPr>
          <w:rFonts w:ascii="Times New Roman" w:eastAsia="Times New Roman" w:hAnsi="Times New Roman" w:cs="Times New Roman"/>
          <w:lang w:eastAsia="pl-PL"/>
        </w:rPr>
        <w:t>m</w:t>
      </w:r>
      <w:r w:rsidRPr="00B62E6C">
        <w:rPr>
          <w:rFonts w:ascii="Times New Roman" w:eastAsia="Times New Roman" w:hAnsi="Times New Roman" w:cs="Times New Roman"/>
          <w:spacing w:val="26"/>
          <w:lang w:eastAsia="pl-PL"/>
        </w:rPr>
        <w:t xml:space="preserve"> </w:t>
      </w:r>
      <w:r w:rsidRPr="00B62E6C">
        <w:rPr>
          <w:rFonts w:ascii="Times New Roman" w:eastAsia="Times New Roman" w:hAnsi="Times New Roman" w:cs="Times New Roman"/>
          <w:lang w:eastAsia="pl-PL"/>
        </w:rPr>
        <w:t>obe</w:t>
      </w:r>
      <w:r w:rsidRPr="00B62E6C">
        <w:rPr>
          <w:rFonts w:ascii="Times New Roman" w:eastAsia="Times New Roman" w:hAnsi="Times New Roman" w:cs="Times New Roman"/>
          <w:spacing w:val="1"/>
          <w:lang w:eastAsia="pl-PL"/>
        </w:rPr>
        <w:t>j</w:t>
      </w:r>
      <w:r w:rsidRPr="00B62E6C">
        <w:rPr>
          <w:rFonts w:ascii="Times New Roman" w:eastAsia="Times New Roman" w:hAnsi="Times New Roman" w:cs="Times New Roman"/>
          <w:spacing w:val="5"/>
          <w:lang w:eastAsia="pl-PL"/>
        </w:rPr>
        <w:t>m</w:t>
      </w:r>
      <w:r w:rsidRPr="00B62E6C">
        <w:rPr>
          <w:rFonts w:ascii="Times New Roman" w:eastAsia="Times New Roman" w:hAnsi="Times New Roman" w:cs="Times New Roman"/>
          <w:lang w:eastAsia="pl-PL"/>
        </w:rPr>
        <w:t>u</w:t>
      </w:r>
      <w:r w:rsidRPr="00B62E6C">
        <w:rPr>
          <w:rFonts w:ascii="Times New Roman" w:eastAsia="Times New Roman" w:hAnsi="Times New Roman" w:cs="Times New Roman"/>
          <w:spacing w:val="1"/>
          <w:lang w:eastAsia="pl-PL"/>
        </w:rPr>
        <w:t>j</w:t>
      </w:r>
      <w:r w:rsidRPr="00B62E6C">
        <w:rPr>
          <w:rFonts w:ascii="Times New Roman" w:eastAsia="Times New Roman" w:hAnsi="Times New Roman" w:cs="Times New Roman"/>
          <w:lang w:eastAsia="pl-PL"/>
        </w:rPr>
        <w:t>e</w:t>
      </w:r>
      <w:r w:rsidRPr="00B62E6C">
        <w:rPr>
          <w:rFonts w:ascii="Times New Roman" w:eastAsia="Times New Roman" w:hAnsi="Times New Roman" w:cs="Times New Roman"/>
          <w:spacing w:val="21"/>
          <w:lang w:eastAsia="pl-PL"/>
        </w:rPr>
        <w:t xml:space="preserve"> </w:t>
      </w:r>
      <w:r w:rsidRPr="00B62E6C">
        <w:rPr>
          <w:rFonts w:ascii="Times New Roman" w:eastAsia="Times New Roman" w:hAnsi="Times New Roman" w:cs="Times New Roman"/>
          <w:spacing w:val="-2"/>
          <w:lang w:eastAsia="pl-PL"/>
        </w:rPr>
        <w:t>w</w:t>
      </w:r>
      <w:r w:rsidRPr="00B62E6C">
        <w:rPr>
          <w:rFonts w:ascii="Times New Roman" w:eastAsia="Times New Roman" w:hAnsi="Times New Roman" w:cs="Times New Roman"/>
          <w:spacing w:val="1"/>
          <w:lang w:eastAsia="pl-PL"/>
        </w:rPr>
        <w:t>s</w:t>
      </w:r>
      <w:r w:rsidRPr="00B62E6C">
        <w:rPr>
          <w:rFonts w:ascii="Times New Roman" w:eastAsia="Times New Roman" w:hAnsi="Times New Roman" w:cs="Times New Roman"/>
          <w:spacing w:val="-4"/>
          <w:lang w:eastAsia="pl-PL"/>
        </w:rPr>
        <w:t>z</w:t>
      </w:r>
      <w:r w:rsidRPr="00B62E6C">
        <w:rPr>
          <w:rFonts w:ascii="Times New Roman" w:eastAsia="Times New Roman" w:hAnsi="Times New Roman" w:cs="Times New Roman"/>
          <w:spacing w:val="-6"/>
          <w:lang w:eastAsia="pl-PL"/>
        </w:rPr>
        <w:t>y</w:t>
      </w:r>
      <w:r w:rsidRPr="00B62E6C">
        <w:rPr>
          <w:rFonts w:ascii="Times New Roman" w:eastAsia="Times New Roman" w:hAnsi="Times New Roman" w:cs="Times New Roman"/>
          <w:spacing w:val="1"/>
          <w:lang w:eastAsia="pl-PL"/>
        </w:rPr>
        <w:t>s</w:t>
      </w:r>
      <w:r w:rsidRPr="00B62E6C">
        <w:rPr>
          <w:rFonts w:ascii="Times New Roman" w:eastAsia="Times New Roman" w:hAnsi="Times New Roman" w:cs="Times New Roman"/>
          <w:lang w:eastAsia="pl-PL"/>
        </w:rPr>
        <w:t>t</w:t>
      </w:r>
      <w:r w:rsidRPr="00B62E6C">
        <w:rPr>
          <w:rFonts w:ascii="Times New Roman" w:eastAsia="Times New Roman" w:hAnsi="Times New Roman" w:cs="Times New Roman"/>
          <w:spacing w:val="4"/>
          <w:lang w:eastAsia="pl-PL"/>
        </w:rPr>
        <w:t>k</w:t>
      </w:r>
      <w:r w:rsidRPr="00B62E6C">
        <w:rPr>
          <w:rFonts w:ascii="Times New Roman" w:eastAsia="Times New Roman" w:hAnsi="Times New Roman" w:cs="Times New Roman"/>
          <w:spacing w:val="-1"/>
          <w:lang w:eastAsia="pl-PL"/>
        </w:rPr>
        <w:t>i</w:t>
      </w:r>
      <w:r w:rsidRPr="00B62E6C">
        <w:rPr>
          <w:rFonts w:ascii="Times New Roman" w:eastAsia="Times New Roman" w:hAnsi="Times New Roman" w:cs="Times New Roman"/>
          <w:lang w:eastAsia="pl-PL"/>
        </w:rPr>
        <w:t>e</w:t>
      </w:r>
      <w:r w:rsidRPr="00B62E6C">
        <w:rPr>
          <w:rFonts w:ascii="Times New Roman" w:eastAsia="Times New Roman" w:hAnsi="Times New Roman" w:cs="Times New Roman"/>
          <w:spacing w:val="21"/>
          <w:lang w:eastAsia="pl-PL"/>
        </w:rPr>
        <w:t xml:space="preserve"> </w:t>
      </w:r>
      <w:r w:rsidRPr="00B62E6C">
        <w:rPr>
          <w:rFonts w:ascii="Times New Roman" w:eastAsia="Times New Roman" w:hAnsi="Times New Roman" w:cs="Times New Roman"/>
          <w:spacing w:val="4"/>
          <w:lang w:eastAsia="pl-PL"/>
        </w:rPr>
        <w:t>k</w:t>
      </w:r>
      <w:r w:rsidRPr="00B62E6C">
        <w:rPr>
          <w:rFonts w:ascii="Times New Roman" w:eastAsia="Times New Roman" w:hAnsi="Times New Roman" w:cs="Times New Roman"/>
          <w:lang w:eastAsia="pl-PL"/>
        </w:rPr>
        <w:t>o</w:t>
      </w:r>
      <w:r w:rsidRPr="00B62E6C">
        <w:rPr>
          <w:rFonts w:ascii="Times New Roman" w:eastAsia="Times New Roman" w:hAnsi="Times New Roman" w:cs="Times New Roman"/>
          <w:spacing w:val="1"/>
          <w:lang w:eastAsia="pl-PL"/>
        </w:rPr>
        <w:t>s</w:t>
      </w:r>
      <w:r w:rsidRPr="00B62E6C">
        <w:rPr>
          <w:rFonts w:ascii="Times New Roman" w:eastAsia="Times New Roman" w:hAnsi="Times New Roman" w:cs="Times New Roman"/>
          <w:spacing w:val="-4"/>
          <w:lang w:eastAsia="pl-PL"/>
        </w:rPr>
        <w:t>z</w:t>
      </w:r>
      <w:r w:rsidRPr="00B62E6C">
        <w:rPr>
          <w:rFonts w:ascii="Times New Roman" w:eastAsia="Times New Roman" w:hAnsi="Times New Roman" w:cs="Times New Roman"/>
          <w:lang w:eastAsia="pl-PL"/>
        </w:rPr>
        <w:t>ty</w:t>
      </w:r>
      <w:r w:rsidRPr="00B62E6C">
        <w:rPr>
          <w:rFonts w:ascii="Times New Roman" w:eastAsia="Times New Roman" w:hAnsi="Times New Roman" w:cs="Times New Roman"/>
          <w:spacing w:val="15"/>
          <w:lang w:eastAsia="pl-PL"/>
        </w:rPr>
        <w:t xml:space="preserve"> </w:t>
      </w:r>
      <w:r w:rsidRPr="00B62E6C">
        <w:rPr>
          <w:rFonts w:ascii="Times New Roman" w:eastAsia="Times New Roman" w:hAnsi="Times New Roman" w:cs="Times New Roman"/>
          <w:lang w:eastAsia="pl-PL"/>
        </w:rPr>
        <w:t>i</w:t>
      </w:r>
      <w:r w:rsidRPr="00B62E6C">
        <w:rPr>
          <w:rFonts w:ascii="Times New Roman" w:eastAsia="Times New Roman" w:hAnsi="Times New Roman" w:cs="Times New Roman"/>
          <w:spacing w:val="20"/>
          <w:lang w:eastAsia="pl-PL"/>
        </w:rPr>
        <w:t xml:space="preserve"> </w:t>
      </w:r>
      <w:r w:rsidRPr="00B62E6C">
        <w:rPr>
          <w:rFonts w:ascii="Times New Roman" w:eastAsia="Times New Roman" w:hAnsi="Times New Roman" w:cs="Times New Roman"/>
          <w:lang w:eastAsia="pl-PL"/>
        </w:rPr>
        <w:t>op</w:t>
      </w:r>
      <w:r w:rsidRPr="00B62E6C">
        <w:rPr>
          <w:rFonts w:ascii="Times New Roman" w:eastAsia="Times New Roman" w:hAnsi="Times New Roman" w:cs="Times New Roman"/>
          <w:spacing w:val="-1"/>
          <w:lang w:eastAsia="pl-PL"/>
        </w:rPr>
        <w:t>ł</w:t>
      </w:r>
      <w:r w:rsidRPr="00B62E6C">
        <w:rPr>
          <w:rFonts w:ascii="Times New Roman" w:eastAsia="Times New Roman" w:hAnsi="Times New Roman" w:cs="Times New Roman"/>
          <w:lang w:eastAsia="pl-PL"/>
        </w:rPr>
        <w:t>aty</w:t>
      </w:r>
      <w:r w:rsidRPr="00B62E6C">
        <w:rPr>
          <w:rFonts w:ascii="Times New Roman" w:eastAsia="Times New Roman" w:hAnsi="Times New Roman" w:cs="Times New Roman"/>
          <w:spacing w:val="15"/>
          <w:lang w:eastAsia="pl-PL"/>
        </w:rPr>
        <w:t xml:space="preserve"> </w:t>
      </w:r>
      <w:r w:rsidRPr="00B62E6C">
        <w:rPr>
          <w:rFonts w:ascii="Times New Roman" w:eastAsia="Times New Roman" w:hAnsi="Times New Roman" w:cs="Times New Roman"/>
          <w:lang w:eastAsia="pl-PL"/>
        </w:rPr>
        <w:t>n</w:t>
      </w:r>
      <w:r w:rsidRPr="00B62E6C">
        <w:rPr>
          <w:rFonts w:ascii="Times New Roman" w:eastAsia="Times New Roman" w:hAnsi="Times New Roman" w:cs="Times New Roman"/>
          <w:spacing w:val="-1"/>
          <w:lang w:eastAsia="pl-PL"/>
        </w:rPr>
        <w:t>i</w:t>
      </w:r>
      <w:r w:rsidRPr="00B62E6C">
        <w:rPr>
          <w:rFonts w:ascii="Times New Roman" w:eastAsia="Times New Roman" w:hAnsi="Times New Roman" w:cs="Times New Roman"/>
          <w:lang w:eastAsia="pl-PL"/>
        </w:rPr>
        <w:t>e</w:t>
      </w:r>
      <w:r w:rsidRPr="00B62E6C">
        <w:rPr>
          <w:rFonts w:ascii="Times New Roman" w:eastAsia="Times New Roman" w:hAnsi="Times New Roman" w:cs="Times New Roman"/>
          <w:spacing w:val="-4"/>
          <w:lang w:eastAsia="pl-PL"/>
        </w:rPr>
        <w:t>z</w:t>
      </w:r>
      <w:r w:rsidRPr="00B62E6C">
        <w:rPr>
          <w:rFonts w:ascii="Times New Roman" w:eastAsia="Times New Roman" w:hAnsi="Times New Roman" w:cs="Times New Roman"/>
          <w:lang w:eastAsia="pl-PL"/>
        </w:rPr>
        <w:t>będne</w:t>
      </w:r>
      <w:r w:rsidRPr="00B62E6C">
        <w:rPr>
          <w:rFonts w:ascii="Times New Roman" w:eastAsia="Times New Roman" w:hAnsi="Times New Roman" w:cs="Times New Roman"/>
          <w:spacing w:val="21"/>
          <w:lang w:eastAsia="pl-PL"/>
        </w:rPr>
        <w:t xml:space="preserve"> </w:t>
      </w:r>
      <w:r w:rsidRPr="00B62E6C">
        <w:rPr>
          <w:rFonts w:ascii="Times New Roman" w:eastAsia="Times New Roman" w:hAnsi="Times New Roman" w:cs="Times New Roman"/>
          <w:lang w:eastAsia="pl-PL"/>
        </w:rPr>
        <w:t>do</w:t>
      </w:r>
      <w:r w:rsidRPr="00B62E6C">
        <w:rPr>
          <w:rFonts w:ascii="Times New Roman" w:eastAsia="Times New Roman" w:hAnsi="Times New Roman" w:cs="Times New Roman"/>
          <w:spacing w:val="21"/>
          <w:lang w:eastAsia="pl-PL"/>
        </w:rPr>
        <w:t xml:space="preserve"> </w:t>
      </w:r>
      <w:r w:rsidRPr="00B62E6C">
        <w:rPr>
          <w:rFonts w:ascii="Times New Roman" w:eastAsia="Times New Roman" w:hAnsi="Times New Roman" w:cs="Times New Roman"/>
          <w:spacing w:val="1"/>
          <w:lang w:eastAsia="pl-PL"/>
        </w:rPr>
        <w:t>r</w:t>
      </w:r>
      <w:r w:rsidRPr="00B62E6C">
        <w:rPr>
          <w:rFonts w:ascii="Times New Roman" w:eastAsia="Times New Roman" w:hAnsi="Times New Roman" w:cs="Times New Roman"/>
          <w:lang w:eastAsia="pl-PL"/>
        </w:rPr>
        <w:t>ea</w:t>
      </w:r>
      <w:r w:rsidRPr="00B62E6C">
        <w:rPr>
          <w:rFonts w:ascii="Times New Roman" w:eastAsia="Times New Roman" w:hAnsi="Times New Roman" w:cs="Times New Roman"/>
          <w:spacing w:val="-1"/>
          <w:lang w:eastAsia="pl-PL"/>
        </w:rPr>
        <w:t>li</w:t>
      </w:r>
      <w:r w:rsidRPr="00B62E6C">
        <w:rPr>
          <w:rFonts w:ascii="Times New Roman" w:eastAsia="Times New Roman" w:hAnsi="Times New Roman" w:cs="Times New Roman"/>
          <w:spacing w:val="-4"/>
          <w:lang w:eastAsia="pl-PL"/>
        </w:rPr>
        <w:t>z</w:t>
      </w:r>
      <w:r w:rsidRPr="00B62E6C">
        <w:rPr>
          <w:rFonts w:ascii="Times New Roman" w:eastAsia="Times New Roman" w:hAnsi="Times New Roman" w:cs="Times New Roman"/>
          <w:lang w:eastAsia="pl-PL"/>
        </w:rPr>
        <w:t>a</w:t>
      </w:r>
      <w:r w:rsidRPr="00B62E6C">
        <w:rPr>
          <w:rFonts w:ascii="Times New Roman" w:eastAsia="Times New Roman" w:hAnsi="Times New Roman" w:cs="Times New Roman"/>
          <w:spacing w:val="1"/>
          <w:lang w:eastAsia="pl-PL"/>
        </w:rPr>
        <w:t>cj</w:t>
      </w:r>
      <w:r w:rsidRPr="00B62E6C">
        <w:rPr>
          <w:rFonts w:ascii="Times New Roman" w:eastAsia="Times New Roman" w:hAnsi="Times New Roman" w:cs="Times New Roman"/>
          <w:lang w:eastAsia="pl-PL"/>
        </w:rPr>
        <w:t>i</w:t>
      </w:r>
      <w:r w:rsidRPr="00B62E6C">
        <w:rPr>
          <w:rFonts w:ascii="Times New Roman" w:eastAsia="Times New Roman" w:hAnsi="Times New Roman" w:cs="Times New Roman"/>
          <w:spacing w:val="20"/>
          <w:lang w:eastAsia="pl-PL"/>
        </w:rPr>
        <w:t xml:space="preserve"> </w:t>
      </w:r>
      <w:r w:rsidRPr="00B62E6C">
        <w:rPr>
          <w:rFonts w:ascii="Times New Roman" w:eastAsia="Times New Roman" w:hAnsi="Times New Roman" w:cs="Times New Roman"/>
          <w:lang w:eastAsia="pl-PL"/>
        </w:rPr>
        <w:t>p</w:t>
      </w:r>
      <w:r w:rsidRPr="00B62E6C">
        <w:rPr>
          <w:rFonts w:ascii="Times New Roman" w:eastAsia="Times New Roman" w:hAnsi="Times New Roman" w:cs="Times New Roman"/>
          <w:spacing w:val="1"/>
          <w:lang w:eastAsia="pl-PL"/>
        </w:rPr>
        <w:t>r</w:t>
      </w:r>
      <w:r w:rsidRPr="00B62E6C">
        <w:rPr>
          <w:rFonts w:ascii="Times New Roman" w:eastAsia="Times New Roman" w:hAnsi="Times New Roman" w:cs="Times New Roman"/>
          <w:spacing w:val="-4"/>
          <w:lang w:eastAsia="pl-PL"/>
        </w:rPr>
        <w:t>z</w:t>
      </w:r>
      <w:r w:rsidRPr="00B62E6C">
        <w:rPr>
          <w:rFonts w:ascii="Times New Roman" w:eastAsia="Times New Roman" w:hAnsi="Times New Roman" w:cs="Times New Roman"/>
          <w:lang w:eastAsia="pl-PL"/>
        </w:rPr>
        <w:t>ed</w:t>
      </w:r>
      <w:r w:rsidRPr="00B62E6C">
        <w:rPr>
          <w:rFonts w:ascii="Times New Roman" w:eastAsia="Times New Roman" w:hAnsi="Times New Roman" w:cs="Times New Roman"/>
          <w:spacing w:val="5"/>
          <w:lang w:eastAsia="pl-PL"/>
        </w:rPr>
        <w:t>m</w:t>
      </w:r>
      <w:r w:rsidRPr="00B62E6C">
        <w:rPr>
          <w:rFonts w:ascii="Times New Roman" w:eastAsia="Times New Roman" w:hAnsi="Times New Roman" w:cs="Times New Roman"/>
          <w:spacing w:val="-1"/>
          <w:lang w:eastAsia="pl-PL"/>
        </w:rPr>
        <w:t>i</w:t>
      </w:r>
      <w:r w:rsidRPr="00B62E6C">
        <w:rPr>
          <w:rFonts w:ascii="Times New Roman" w:eastAsia="Times New Roman" w:hAnsi="Times New Roman" w:cs="Times New Roman"/>
          <w:lang w:eastAsia="pl-PL"/>
        </w:rPr>
        <w:t>otu u</w:t>
      </w:r>
      <w:r w:rsidRPr="00B62E6C">
        <w:rPr>
          <w:rFonts w:ascii="Times New Roman" w:eastAsia="Times New Roman" w:hAnsi="Times New Roman" w:cs="Times New Roman"/>
          <w:spacing w:val="5"/>
          <w:lang w:eastAsia="pl-PL"/>
        </w:rPr>
        <w:t>m</w:t>
      </w:r>
      <w:r w:rsidRPr="00B62E6C">
        <w:rPr>
          <w:rFonts w:ascii="Times New Roman" w:eastAsia="Times New Roman" w:hAnsi="Times New Roman" w:cs="Times New Roman"/>
          <w:lang w:eastAsia="pl-PL"/>
        </w:rPr>
        <w:t>o</w:t>
      </w:r>
      <w:r w:rsidRPr="00B62E6C">
        <w:rPr>
          <w:rFonts w:ascii="Times New Roman" w:eastAsia="Times New Roman" w:hAnsi="Times New Roman" w:cs="Times New Roman"/>
          <w:spacing w:val="-2"/>
          <w:lang w:eastAsia="pl-PL"/>
        </w:rPr>
        <w:t>w</w:t>
      </w:r>
      <w:r w:rsidRPr="00B62E6C">
        <w:rPr>
          <w:rFonts w:ascii="Times New Roman" w:eastAsia="Times New Roman" w:hAnsi="Times New Roman" w:cs="Times New Roman"/>
          <w:lang w:eastAsia="pl-PL"/>
        </w:rPr>
        <w:t xml:space="preserve">y, </w:t>
      </w:r>
      <w:r w:rsidRPr="00B62E6C">
        <w:rPr>
          <w:rFonts w:ascii="Times New Roman" w:eastAsia="Times New Roman" w:hAnsi="Times New Roman" w:cs="Times New Roman"/>
          <w:spacing w:val="-2"/>
          <w:lang w:eastAsia="pl-PL"/>
        </w:rPr>
        <w:t>w</w:t>
      </w:r>
      <w:r w:rsidRPr="00B62E6C">
        <w:rPr>
          <w:rFonts w:ascii="Times New Roman" w:eastAsia="Times New Roman" w:hAnsi="Times New Roman" w:cs="Times New Roman"/>
          <w:spacing w:val="1"/>
          <w:lang w:eastAsia="pl-PL"/>
        </w:rPr>
        <w:t>s</w:t>
      </w:r>
      <w:r w:rsidRPr="00B62E6C">
        <w:rPr>
          <w:rFonts w:ascii="Times New Roman" w:eastAsia="Times New Roman" w:hAnsi="Times New Roman" w:cs="Times New Roman"/>
          <w:spacing w:val="-4"/>
          <w:lang w:eastAsia="pl-PL"/>
        </w:rPr>
        <w:t>z</w:t>
      </w:r>
      <w:r w:rsidRPr="00B62E6C">
        <w:rPr>
          <w:rFonts w:ascii="Times New Roman" w:eastAsia="Times New Roman" w:hAnsi="Times New Roman" w:cs="Times New Roman"/>
          <w:lang w:eastAsia="pl-PL"/>
        </w:rPr>
        <w:t>e</w:t>
      </w:r>
      <w:r w:rsidRPr="00B62E6C">
        <w:rPr>
          <w:rFonts w:ascii="Times New Roman" w:eastAsia="Times New Roman" w:hAnsi="Times New Roman" w:cs="Times New Roman"/>
          <w:spacing w:val="-1"/>
          <w:lang w:eastAsia="pl-PL"/>
        </w:rPr>
        <w:t>l</w:t>
      </w:r>
      <w:r w:rsidRPr="00B62E6C">
        <w:rPr>
          <w:rFonts w:ascii="Times New Roman" w:eastAsia="Times New Roman" w:hAnsi="Times New Roman" w:cs="Times New Roman"/>
          <w:spacing w:val="4"/>
          <w:lang w:eastAsia="pl-PL"/>
        </w:rPr>
        <w:t>k</w:t>
      </w:r>
      <w:r w:rsidRPr="00B62E6C">
        <w:rPr>
          <w:rFonts w:ascii="Times New Roman" w:eastAsia="Times New Roman" w:hAnsi="Times New Roman" w:cs="Times New Roman"/>
          <w:spacing w:val="-1"/>
          <w:lang w:eastAsia="pl-PL"/>
        </w:rPr>
        <w:t>i</w:t>
      </w:r>
      <w:r w:rsidRPr="00B62E6C">
        <w:rPr>
          <w:rFonts w:ascii="Times New Roman" w:eastAsia="Times New Roman" w:hAnsi="Times New Roman" w:cs="Times New Roman"/>
          <w:lang w:eastAsia="pl-PL"/>
        </w:rPr>
        <w:t>e</w:t>
      </w:r>
      <w:r w:rsidRPr="00B62E6C">
        <w:rPr>
          <w:rFonts w:ascii="Times New Roman" w:eastAsia="Times New Roman" w:hAnsi="Times New Roman" w:cs="Times New Roman"/>
          <w:spacing w:val="-5"/>
          <w:lang w:eastAsia="pl-PL"/>
        </w:rPr>
        <w:t xml:space="preserve"> </w:t>
      </w:r>
      <w:r w:rsidRPr="00B62E6C">
        <w:rPr>
          <w:rFonts w:ascii="Times New Roman" w:eastAsia="Times New Roman" w:hAnsi="Times New Roman" w:cs="Times New Roman"/>
          <w:spacing w:val="5"/>
          <w:lang w:eastAsia="pl-PL"/>
        </w:rPr>
        <w:t>m</w:t>
      </w:r>
      <w:r w:rsidRPr="00B62E6C">
        <w:rPr>
          <w:rFonts w:ascii="Times New Roman" w:eastAsia="Times New Roman" w:hAnsi="Times New Roman" w:cs="Times New Roman"/>
          <w:lang w:eastAsia="pl-PL"/>
        </w:rPr>
        <w:t>ate</w:t>
      </w:r>
      <w:r w:rsidRPr="00B62E6C">
        <w:rPr>
          <w:rFonts w:ascii="Times New Roman" w:eastAsia="Times New Roman" w:hAnsi="Times New Roman" w:cs="Times New Roman"/>
          <w:spacing w:val="1"/>
          <w:lang w:eastAsia="pl-PL"/>
        </w:rPr>
        <w:t>r</w:t>
      </w:r>
      <w:r w:rsidRPr="00B62E6C">
        <w:rPr>
          <w:rFonts w:ascii="Times New Roman" w:eastAsia="Times New Roman" w:hAnsi="Times New Roman" w:cs="Times New Roman"/>
          <w:spacing w:val="-1"/>
          <w:lang w:eastAsia="pl-PL"/>
        </w:rPr>
        <w:t>i</w:t>
      </w:r>
      <w:r w:rsidRPr="00B62E6C">
        <w:rPr>
          <w:rFonts w:ascii="Times New Roman" w:eastAsia="Times New Roman" w:hAnsi="Times New Roman" w:cs="Times New Roman"/>
          <w:lang w:eastAsia="pl-PL"/>
        </w:rPr>
        <w:t>a</w:t>
      </w:r>
      <w:r w:rsidRPr="00B62E6C">
        <w:rPr>
          <w:rFonts w:ascii="Times New Roman" w:eastAsia="Times New Roman" w:hAnsi="Times New Roman" w:cs="Times New Roman"/>
          <w:spacing w:val="-1"/>
          <w:lang w:eastAsia="pl-PL"/>
        </w:rPr>
        <w:t>ł</w:t>
      </w:r>
      <w:r w:rsidRPr="00B62E6C">
        <w:rPr>
          <w:rFonts w:ascii="Times New Roman" w:eastAsia="Times New Roman" w:hAnsi="Times New Roman" w:cs="Times New Roman"/>
          <w:lang w:eastAsia="pl-PL"/>
        </w:rPr>
        <w:t>y o</w:t>
      </w:r>
      <w:r w:rsidRPr="00B62E6C">
        <w:rPr>
          <w:rFonts w:ascii="Times New Roman" w:eastAsia="Times New Roman" w:hAnsi="Times New Roman" w:cs="Times New Roman"/>
          <w:spacing w:val="1"/>
          <w:lang w:eastAsia="pl-PL"/>
        </w:rPr>
        <w:t>r</w:t>
      </w:r>
      <w:r w:rsidRPr="00B62E6C">
        <w:rPr>
          <w:rFonts w:ascii="Times New Roman" w:eastAsia="Times New Roman" w:hAnsi="Times New Roman" w:cs="Times New Roman"/>
          <w:lang w:eastAsia="pl-PL"/>
        </w:rPr>
        <w:t>az prace n</w:t>
      </w:r>
      <w:r w:rsidRPr="00B62E6C">
        <w:rPr>
          <w:rFonts w:ascii="Times New Roman" w:eastAsia="Times New Roman" w:hAnsi="Times New Roman" w:cs="Times New Roman"/>
          <w:spacing w:val="-1"/>
          <w:lang w:eastAsia="pl-PL"/>
        </w:rPr>
        <w:t>i</w:t>
      </w:r>
      <w:r w:rsidRPr="00B62E6C">
        <w:rPr>
          <w:rFonts w:ascii="Times New Roman" w:eastAsia="Times New Roman" w:hAnsi="Times New Roman" w:cs="Times New Roman"/>
          <w:lang w:eastAsia="pl-PL"/>
        </w:rPr>
        <w:t>e</w:t>
      </w:r>
      <w:r w:rsidRPr="00B62E6C">
        <w:rPr>
          <w:rFonts w:ascii="Times New Roman" w:eastAsia="Times New Roman" w:hAnsi="Times New Roman" w:cs="Times New Roman"/>
          <w:spacing w:val="-4"/>
          <w:lang w:eastAsia="pl-PL"/>
        </w:rPr>
        <w:t>z</w:t>
      </w:r>
      <w:r w:rsidRPr="00B62E6C">
        <w:rPr>
          <w:rFonts w:ascii="Times New Roman" w:eastAsia="Times New Roman" w:hAnsi="Times New Roman" w:cs="Times New Roman"/>
          <w:lang w:eastAsia="pl-PL"/>
        </w:rPr>
        <w:t xml:space="preserve">będne do </w:t>
      </w:r>
      <w:r w:rsidRPr="00B62E6C">
        <w:rPr>
          <w:rFonts w:ascii="Times New Roman" w:eastAsia="Times New Roman" w:hAnsi="Times New Roman" w:cs="Times New Roman"/>
          <w:spacing w:val="-2"/>
          <w:lang w:eastAsia="pl-PL"/>
        </w:rPr>
        <w:t>w</w:t>
      </w:r>
      <w:r w:rsidRPr="00B62E6C">
        <w:rPr>
          <w:rFonts w:ascii="Times New Roman" w:eastAsia="Times New Roman" w:hAnsi="Times New Roman" w:cs="Times New Roman"/>
          <w:spacing w:val="-6"/>
          <w:lang w:eastAsia="pl-PL"/>
        </w:rPr>
        <w:t>y</w:t>
      </w:r>
      <w:r w:rsidRPr="00B62E6C">
        <w:rPr>
          <w:rFonts w:ascii="Times New Roman" w:eastAsia="Times New Roman" w:hAnsi="Times New Roman" w:cs="Times New Roman"/>
          <w:spacing w:val="4"/>
          <w:lang w:eastAsia="pl-PL"/>
        </w:rPr>
        <w:t>k</w:t>
      </w:r>
      <w:r w:rsidRPr="00B62E6C">
        <w:rPr>
          <w:rFonts w:ascii="Times New Roman" w:eastAsia="Times New Roman" w:hAnsi="Times New Roman" w:cs="Times New Roman"/>
          <w:lang w:eastAsia="pl-PL"/>
        </w:rPr>
        <w:t>onan</w:t>
      </w:r>
      <w:r w:rsidRPr="00B62E6C">
        <w:rPr>
          <w:rFonts w:ascii="Times New Roman" w:eastAsia="Times New Roman" w:hAnsi="Times New Roman" w:cs="Times New Roman"/>
          <w:spacing w:val="-1"/>
          <w:lang w:eastAsia="pl-PL"/>
        </w:rPr>
        <w:t>i</w:t>
      </w:r>
      <w:r w:rsidRPr="00B62E6C">
        <w:rPr>
          <w:rFonts w:ascii="Times New Roman" w:eastAsia="Times New Roman" w:hAnsi="Times New Roman" w:cs="Times New Roman"/>
          <w:lang w:eastAsia="pl-PL"/>
        </w:rPr>
        <w:t>a</w:t>
      </w:r>
      <w:r w:rsidRPr="00B62E6C">
        <w:rPr>
          <w:rFonts w:ascii="Times New Roman" w:eastAsia="Times New Roman" w:hAnsi="Times New Roman" w:cs="Times New Roman"/>
          <w:spacing w:val="-8"/>
          <w:lang w:eastAsia="pl-PL"/>
        </w:rPr>
        <w:t xml:space="preserve"> </w:t>
      </w:r>
      <w:r w:rsidRPr="00B62E6C">
        <w:rPr>
          <w:rFonts w:ascii="Times New Roman" w:eastAsia="Times New Roman" w:hAnsi="Times New Roman" w:cs="Times New Roman"/>
          <w:lang w:eastAsia="pl-PL"/>
        </w:rPr>
        <w:t>p</w:t>
      </w:r>
      <w:r w:rsidRPr="00B62E6C">
        <w:rPr>
          <w:rFonts w:ascii="Times New Roman" w:eastAsia="Times New Roman" w:hAnsi="Times New Roman" w:cs="Times New Roman"/>
          <w:spacing w:val="1"/>
          <w:lang w:eastAsia="pl-PL"/>
        </w:rPr>
        <w:t>r</w:t>
      </w:r>
      <w:r w:rsidRPr="00B62E6C">
        <w:rPr>
          <w:rFonts w:ascii="Times New Roman" w:eastAsia="Times New Roman" w:hAnsi="Times New Roman" w:cs="Times New Roman"/>
          <w:spacing w:val="-4"/>
          <w:lang w:eastAsia="pl-PL"/>
        </w:rPr>
        <w:t>z</w:t>
      </w:r>
      <w:r w:rsidRPr="00B62E6C">
        <w:rPr>
          <w:rFonts w:ascii="Times New Roman" w:eastAsia="Times New Roman" w:hAnsi="Times New Roman" w:cs="Times New Roman"/>
          <w:lang w:eastAsia="pl-PL"/>
        </w:rPr>
        <w:t>ed</w:t>
      </w:r>
      <w:r w:rsidRPr="00B62E6C">
        <w:rPr>
          <w:rFonts w:ascii="Times New Roman" w:eastAsia="Times New Roman" w:hAnsi="Times New Roman" w:cs="Times New Roman"/>
          <w:spacing w:val="5"/>
          <w:lang w:eastAsia="pl-PL"/>
        </w:rPr>
        <w:t>m</w:t>
      </w:r>
      <w:r w:rsidRPr="00B62E6C">
        <w:rPr>
          <w:rFonts w:ascii="Times New Roman" w:eastAsia="Times New Roman" w:hAnsi="Times New Roman" w:cs="Times New Roman"/>
          <w:spacing w:val="-1"/>
          <w:lang w:eastAsia="pl-PL"/>
        </w:rPr>
        <w:t>i</w:t>
      </w:r>
      <w:r w:rsidRPr="00B62E6C">
        <w:rPr>
          <w:rFonts w:ascii="Times New Roman" w:eastAsia="Times New Roman" w:hAnsi="Times New Roman" w:cs="Times New Roman"/>
          <w:lang w:eastAsia="pl-PL"/>
        </w:rPr>
        <w:t xml:space="preserve">otu </w:t>
      </w:r>
      <w:r w:rsidRPr="00B62E6C">
        <w:rPr>
          <w:rFonts w:ascii="Times New Roman" w:eastAsia="Times New Roman" w:hAnsi="Times New Roman" w:cs="Times New Roman"/>
          <w:spacing w:val="-4"/>
          <w:lang w:eastAsia="pl-PL"/>
        </w:rPr>
        <w:t>z</w:t>
      </w:r>
      <w:r w:rsidRPr="00B62E6C">
        <w:rPr>
          <w:rFonts w:ascii="Times New Roman" w:eastAsia="Times New Roman" w:hAnsi="Times New Roman" w:cs="Times New Roman"/>
          <w:lang w:eastAsia="pl-PL"/>
        </w:rPr>
        <w:t>a</w:t>
      </w:r>
      <w:r w:rsidRPr="00B62E6C">
        <w:rPr>
          <w:rFonts w:ascii="Times New Roman" w:eastAsia="Times New Roman" w:hAnsi="Times New Roman" w:cs="Times New Roman"/>
          <w:spacing w:val="5"/>
          <w:lang w:eastAsia="pl-PL"/>
        </w:rPr>
        <w:t>m</w:t>
      </w:r>
      <w:r w:rsidRPr="00B62E6C">
        <w:rPr>
          <w:rFonts w:ascii="Times New Roman" w:eastAsia="Times New Roman" w:hAnsi="Times New Roman" w:cs="Times New Roman"/>
          <w:lang w:eastAsia="pl-PL"/>
        </w:rPr>
        <w:t>ó</w:t>
      </w:r>
      <w:r w:rsidRPr="00B62E6C">
        <w:rPr>
          <w:rFonts w:ascii="Times New Roman" w:eastAsia="Times New Roman" w:hAnsi="Times New Roman" w:cs="Times New Roman"/>
          <w:spacing w:val="-2"/>
          <w:lang w:eastAsia="pl-PL"/>
        </w:rPr>
        <w:t>w</w:t>
      </w:r>
      <w:r w:rsidRPr="00B62E6C">
        <w:rPr>
          <w:rFonts w:ascii="Times New Roman" w:eastAsia="Times New Roman" w:hAnsi="Times New Roman" w:cs="Times New Roman"/>
          <w:spacing w:val="-1"/>
          <w:lang w:eastAsia="pl-PL"/>
        </w:rPr>
        <w:t>i</w:t>
      </w:r>
      <w:r w:rsidRPr="00B62E6C">
        <w:rPr>
          <w:rFonts w:ascii="Times New Roman" w:eastAsia="Times New Roman" w:hAnsi="Times New Roman" w:cs="Times New Roman"/>
          <w:lang w:eastAsia="pl-PL"/>
        </w:rPr>
        <w:t>en</w:t>
      </w:r>
      <w:r w:rsidRPr="00B62E6C">
        <w:rPr>
          <w:rFonts w:ascii="Times New Roman" w:eastAsia="Times New Roman" w:hAnsi="Times New Roman" w:cs="Times New Roman"/>
          <w:spacing w:val="-1"/>
          <w:lang w:eastAsia="pl-PL"/>
        </w:rPr>
        <w:t>i</w:t>
      </w:r>
      <w:r w:rsidRPr="00B62E6C">
        <w:rPr>
          <w:rFonts w:ascii="Times New Roman" w:eastAsia="Times New Roman" w:hAnsi="Times New Roman" w:cs="Times New Roman"/>
          <w:lang w:eastAsia="pl-PL"/>
        </w:rPr>
        <w:t>a zgodnie z p</w:t>
      </w:r>
      <w:r w:rsidRPr="00B62E6C">
        <w:rPr>
          <w:rFonts w:ascii="Times New Roman" w:eastAsia="Times New Roman" w:hAnsi="Times New Roman" w:cs="Times New Roman"/>
          <w:spacing w:val="1"/>
          <w:lang w:eastAsia="pl-PL"/>
        </w:rPr>
        <w:t>r</w:t>
      </w:r>
      <w:r w:rsidRPr="00B62E6C">
        <w:rPr>
          <w:rFonts w:ascii="Times New Roman" w:eastAsia="Times New Roman" w:hAnsi="Times New Roman" w:cs="Times New Roman"/>
          <w:spacing w:val="-4"/>
          <w:lang w:eastAsia="pl-PL"/>
        </w:rPr>
        <w:t>z</w:t>
      </w:r>
      <w:r w:rsidRPr="00B62E6C">
        <w:rPr>
          <w:rFonts w:ascii="Times New Roman" w:eastAsia="Times New Roman" w:hAnsi="Times New Roman" w:cs="Times New Roman"/>
          <w:lang w:eastAsia="pl-PL"/>
        </w:rPr>
        <w:t>ep</w:t>
      </w:r>
      <w:r w:rsidRPr="00B62E6C">
        <w:rPr>
          <w:rFonts w:ascii="Times New Roman" w:eastAsia="Times New Roman" w:hAnsi="Times New Roman" w:cs="Times New Roman"/>
          <w:spacing w:val="-1"/>
          <w:lang w:eastAsia="pl-PL"/>
        </w:rPr>
        <w:t>i</w:t>
      </w:r>
      <w:r w:rsidRPr="00B62E6C">
        <w:rPr>
          <w:rFonts w:ascii="Times New Roman" w:eastAsia="Times New Roman" w:hAnsi="Times New Roman" w:cs="Times New Roman"/>
          <w:spacing w:val="1"/>
          <w:lang w:eastAsia="pl-PL"/>
        </w:rPr>
        <w:t>s</w:t>
      </w:r>
      <w:r w:rsidRPr="00B62E6C">
        <w:rPr>
          <w:rFonts w:ascii="Times New Roman" w:eastAsia="Times New Roman" w:hAnsi="Times New Roman" w:cs="Times New Roman"/>
          <w:lang w:eastAsia="pl-PL"/>
        </w:rPr>
        <w:t>a</w:t>
      </w:r>
      <w:r w:rsidRPr="00B62E6C">
        <w:rPr>
          <w:rFonts w:ascii="Times New Roman" w:eastAsia="Times New Roman" w:hAnsi="Times New Roman" w:cs="Times New Roman"/>
          <w:spacing w:val="5"/>
          <w:lang w:eastAsia="pl-PL"/>
        </w:rPr>
        <w:t>m</w:t>
      </w:r>
      <w:r w:rsidRPr="00B62E6C">
        <w:rPr>
          <w:rFonts w:ascii="Times New Roman" w:eastAsia="Times New Roman" w:hAnsi="Times New Roman" w:cs="Times New Roman"/>
          <w:lang w:eastAsia="pl-PL"/>
        </w:rPr>
        <w:t>i</w:t>
      </w:r>
      <w:r w:rsidRPr="00B62E6C">
        <w:rPr>
          <w:rFonts w:ascii="Times New Roman" w:eastAsia="Times New Roman" w:hAnsi="Times New Roman" w:cs="Times New Roman"/>
          <w:spacing w:val="-1"/>
          <w:lang w:eastAsia="pl-PL"/>
        </w:rPr>
        <w:t xml:space="preserve"> </w:t>
      </w:r>
      <w:r w:rsidRPr="00B62E6C">
        <w:rPr>
          <w:rFonts w:ascii="Times New Roman" w:eastAsia="Times New Roman" w:hAnsi="Times New Roman" w:cs="Times New Roman"/>
          <w:lang w:eastAsia="pl-PL"/>
        </w:rPr>
        <w:t>p</w:t>
      </w:r>
      <w:r w:rsidRPr="00B62E6C">
        <w:rPr>
          <w:rFonts w:ascii="Times New Roman" w:eastAsia="Times New Roman" w:hAnsi="Times New Roman" w:cs="Times New Roman"/>
          <w:spacing w:val="1"/>
          <w:lang w:eastAsia="pl-PL"/>
        </w:rPr>
        <w:t>r</w:t>
      </w:r>
      <w:r w:rsidRPr="00B62E6C">
        <w:rPr>
          <w:rFonts w:ascii="Times New Roman" w:eastAsia="Times New Roman" w:hAnsi="Times New Roman" w:cs="Times New Roman"/>
          <w:lang w:eastAsia="pl-PL"/>
        </w:rPr>
        <w:t>a</w:t>
      </w:r>
      <w:r w:rsidRPr="00B62E6C">
        <w:rPr>
          <w:rFonts w:ascii="Times New Roman" w:eastAsia="Times New Roman" w:hAnsi="Times New Roman" w:cs="Times New Roman"/>
          <w:spacing w:val="-2"/>
          <w:lang w:eastAsia="pl-PL"/>
        </w:rPr>
        <w:t>w</w:t>
      </w:r>
      <w:r w:rsidRPr="00B62E6C">
        <w:rPr>
          <w:rFonts w:ascii="Times New Roman" w:eastAsia="Times New Roman" w:hAnsi="Times New Roman" w:cs="Times New Roman"/>
          <w:lang w:eastAsia="pl-PL"/>
        </w:rPr>
        <w:t>a.</w:t>
      </w:r>
    </w:p>
    <w:p w14:paraId="4FEB1A12" w14:textId="77777777" w:rsidR="00B62E6C" w:rsidRPr="00B62E6C" w:rsidRDefault="00B62E6C" w:rsidP="00B62E6C">
      <w:pPr>
        <w:spacing w:after="0" w:line="276" w:lineRule="auto"/>
        <w:jc w:val="both"/>
        <w:rPr>
          <w:rFonts w:ascii="Times New Roman" w:eastAsia="Times New Roman" w:hAnsi="Times New Roman" w:cs="Times New Roman"/>
          <w:lang w:val="x-none" w:eastAsia="x-none"/>
        </w:rPr>
      </w:pPr>
    </w:p>
    <w:p w14:paraId="09540EF1" w14:textId="77777777" w:rsidR="00B62E6C" w:rsidRPr="00B62E6C" w:rsidRDefault="00B62E6C" w:rsidP="00B62E6C">
      <w:pPr>
        <w:keepNext/>
        <w:numPr>
          <w:ilvl w:val="0"/>
          <w:numId w:val="6"/>
        </w:numPr>
        <w:spacing w:after="0" w:line="276" w:lineRule="auto"/>
        <w:ind w:left="567" w:hanging="567"/>
        <w:jc w:val="both"/>
        <w:outlineLvl w:val="0"/>
        <w:rPr>
          <w:rFonts w:ascii="Times New Roman" w:eastAsia="Times New Roman" w:hAnsi="Times New Roman" w:cs="Times New Roman"/>
          <w:b/>
          <w:bCs/>
          <w:kern w:val="32"/>
          <w:lang w:eastAsia="pl-PL"/>
        </w:rPr>
      </w:pPr>
      <w:bookmarkStart w:id="12" w:name="_Toc469468914"/>
      <w:r w:rsidRPr="00B62E6C">
        <w:rPr>
          <w:rFonts w:ascii="Times New Roman" w:eastAsia="Times New Roman" w:hAnsi="Times New Roman" w:cs="Times New Roman"/>
          <w:b/>
          <w:kern w:val="32"/>
          <w:lang w:eastAsia="pl-PL"/>
        </w:rPr>
        <w:t>KRYTERIA OCENY OFERT</w:t>
      </w:r>
      <w:bookmarkEnd w:id="12"/>
      <w:r w:rsidRPr="00B62E6C">
        <w:rPr>
          <w:rFonts w:ascii="Times New Roman" w:eastAsia="Times New Roman" w:hAnsi="Times New Roman" w:cs="Times New Roman"/>
          <w:b/>
          <w:bCs/>
          <w:kern w:val="32"/>
          <w:lang w:eastAsia="pl-PL"/>
        </w:rPr>
        <w:t xml:space="preserve">, WAGI KRYTERÓW ORAZ SPOSÓB OCENY </w:t>
      </w:r>
    </w:p>
    <w:p w14:paraId="78CDE453" w14:textId="77777777" w:rsidR="00B62E6C" w:rsidRPr="00B62E6C" w:rsidRDefault="00B62E6C" w:rsidP="00B62E6C">
      <w:pPr>
        <w:spacing w:after="0" w:line="276" w:lineRule="auto"/>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Zamawiający dokona oceny i wyboru Wykonawców stosując poniżej podane kryteria i przypisane im znaczenia (wagi). Dla dokonania oceny ofert waga w kryteriach oceny okre</w:t>
      </w:r>
      <w:r w:rsidRPr="00B62E6C">
        <w:rPr>
          <w:rFonts w:ascii="Times New Roman" w:eastAsia="TimesNewRoman" w:hAnsi="Times New Roman" w:cs="Times New Roman"/>
          <w:lang w:eastAsia="pl-PL"/>
        </w:rPr>
        <w:t>ś</w:t>
      </w:r>
      <w:r w:rsidRPr="00B62E6C">
        <w:rPr>
          <w:rFonts w:ascii="Times New Roman" w:eastAsia="Times New Roman" w:hAnsi="Times New Roman" w:cs="Times New Roman"/>
          <w:lang w:eastAsia="pl-PL"/>
        </w:rPr>
        <w:t xml:space="preserve">lona w procentach zostanie przeliczona na punkty: 1 procent odpowiada 1 punktowi. </w:t>
      </w:r>
      <w:r w:rsidRPr="00B62E6C">
        <w:rPr>
          <w:rFonts w:ascii="Times New Roman" w:eastAsia="Times New Roman" w:hAnsi="Times New Roman" w:cs="Times New Roman"/>
          <w:u w:val="single"/>
          <w:lang w:eastAsia="pl-PL"/>
        </w:rPr>
        <w:t>Oceniane b</w:t>
      </w:r>
      <w:r w:rsidRPr="00B62E6C">
        <w:rPr>
          <w:rFonts w:ascii="Times New Roman" w:eastAsia="TimesNewRoman" w:hAnsi="Times New Roman" w:cs="Times New Roman"/>
          <w:u w:val="single"/>
          <w:lang w:eastAsia="pl-PL"/>
        </w:rPr>
        <w:t>ę</w:t>
      </w:r>
      <w:r w:rsidRPr="00B62E6C">
        <w:rPr>
          <w:rFonts w:ascii="Times New Roman" w:eastAsia="Times New Roman" w:hAnsi="Times New Roman" w:cs="Times New Roman"/>
          <w:u w:val="single"/>
          <w:lang w:eastAsia="pl-PL"/>
        </w:rPr>
        <w:t>d</w:t>
      </w:r>
      <w:r w:rsidRPr="00B62E6C">
        <w:rPr>
          <w:rFonts w:ascii="Times New Roman" w:eastAsia="TimesNewRoman" w:hAnsi="Times New Roman" w:cs="Times New Roman"/>
          <w:u w:val="single"/>
          <w:lang w:eastAsia="pl-PL"/>
        </w:rPr>
        <w:t xml:space="preserve">ą wyłącznie </w:t>
      </w:r>
      <w:r w:rsidRPr="00B62E6C">
        <w:rPr>
          <w:rFonts w:ascii="Times New Roman" w:eastAsia="Times New Roman" w:hAnsi="Times New Roman" w:cs="Times New Roman"/>
          <w:u w:val="single"/>
          <w:lang w:eastAsia="pl-PL"/>
        </w:rPr>
        <w:t>oferty nie podlegaj</w:t>
      </w:r>
      <w:r w:rsidRPr="00B62E6C">
        <w:rPr>
          <w:rFonts w:ascii="Times New Roman" w:eastAsia="TimesNewRoman" w:hAnsi="Times New Roman" w:cs="Times New Roman"/>
          <w:u w:val="single"/>
          <w:lang w:eastAsia="pl-PL"/>
        </w:rPr>
        <w:t>ą</w:t>
      </w:r>
      <w:r w:rsidRPr="00B62E6C">
        <w:rPr>
          <w:rFonts w:ascii="Times New Roman" w:eastAsia="Times New Roman" w:hAnsi="Times New Roman" w:cs="Times New Roman"/>
          <w:u w:val="single"/>
          <w:lang w:eastAsia="pl-PL"/>
        </w:rPr>
        <w:t>ce odrzuceniu</w:t>
      </w:r>
      <w:r w:rsidRPr="00B62E6C">
        <w:rPr>
          <w:rFonts w:ascii="Times New Roman" w:eastAsia="Times New Roman" w:hAnsi="Times New Roman" w:cs="Times New Roman"/>
          <w:lang w:eastAsia="pl-PL"/>
        </w:rPr>
        <w:t>.</w:t>
      </w:r>
      <w:r w:rsidRPr="00B62E6C">
        <w:rPr>
          <w:rFonts w:ascii="Times New Roman" w:eastAsia="Times New Roman" w:hAnsi="Times New Roman" w:cs="Times New Roman"/>
          <w:b/>
          <w:lang w:eastAsia="pl-PL"/>
        </w:rPr>
        <w:t xml:space="preserve"> </w:t>
      </w:r>
    </w:p>
    <w:p w14:paraId="0DBD4DE0" w14:textId="10C9346D" w:rsidR="00B62E6C" w:rsidRPr="00B62E6C" w:rsidRDefault="00B62E6C" w:rsidP="00B62E6C">
      <w:pPr>
        <w:numPr>
          <w:ilvl w:val="1"/>
          <w:numId w:val="22"/>
        </w:numPr>
        <w:spacing w:after="0" w:line="276" w:lineRule="auto"/>
        <w:ind w:left="567" w:hanging="567"/>
        <w:jc w:val="both"/>
        <w:rPr>
          <w:rFonts w:ascii="Times New Roman" w:eastAsia="Times New Roman" w:hAnsi="Times New Roman" w:cs="Times New Roman"/>
          <w:b/>
          <w:lang w:eastAsia="pl-PL"/>
        </w:rPr>
      </w:pPr>
      <w:r w:rsidRPr="00B62E6C">
        <w:rPr>
          <w:rFonts w:ascii="Times New Roman" w:eastAsia="Times New Roman" w:hAnsi="Times New Roman" w:cs="Times New Roman"/>
          <w:b/>
          <w:lang w:eastAsia="pl-PL"/>
        </w:rPr>
        <w:t>CAŁKOWITA</w:t>
      </w:r>
      <w:r w:rsidRPr="00B62E6C">
        <w:rPr>
          <w:rFonts w:ascii="Times New Roman" w:eastAsia="Times New Roman" w:hAnsi="Times New Roman" w:cs="Times New Roman"/>
          <w:lang w:eastAsia="pl-PL"/>
        </w:rPr>
        <w:t xml:space="preserve"> </w:t>
      </w:r>
      <w:r w:rsidRPr="00B62E6C">
        <w:rPr>
          <w:rFonts w:ascii="Times New Roman" w:eastAsia="Times New Roman" w:hAnsi="Times New Roman" w:cs="Times New Roman"/>
          <w:b/>
          <w:lang w:eastAsia="pl-PL"/>
        </w:rPr>
        <w:t xml:space="preserve">CENA </w:t>
      </w:r>
      <w:r w:rsidRPr="00B62E6C">
        <w:rPr>
          <w:rFonts w:ascii="Times New Roman" w:eastAsia="Times New Roman" w:hAnsi="Times New Roman" w:cs="Times New Roman"/>
          <w:b/>
          <w:bCs/>
          <w:lang w:eastAsia="pl-PL"/>
        </w:rPr>
        <w:t xml:space="preserve">OFERTOWA BRUTTO - waga 60 % - </w:t>
      </w:r>
      <w:r w:rsidRPr="00B62E6C">
        <w:rPr>
          <w:rFonts w:ascii="Times New Roman" w:eastAsia="Times New Roman" w:hAnsi="Times New Roman" w:cs="Times New Roman"/>
          <w:color w:val="000000"/>
          <w:lang w:eastAsia="pl-PL"/>
        </w:rPr>
        <w:t>będzie oceniana na zasadzie minimalizacji. Maksymalna liczba punktów</w:t>
      </w:r>
      <w:r w:rsidR="00F45F45">
        <w:rPr>
          <w:rFonts w:ascii="Times New Roman" w:eastAsia="Times New Roman" w:hAnsi="Times New Roman" w:cs="Times New Roman"/>
          <w:color w:val="000000"/>
          <w:lang w:eastAsia="pl-PL"/>
        </w:rPr>
        <w:t xml:space="preserve"> w danym kryterium</w:t>
      </w:r>
      <w:r w:rsidRPr="00B62E6C">
        <w:rPr>
          <w:rFonts w:ascii="Times New Roman" w:eastAsia="Times New Roman" w:hAnsi="Times New Roman" w:cs="Times New Roman"/>
          <w:color w:val="000000"/>
          <w:lang w:eastAsia="pl-PL"/>
        </w:rPr>
        <w:t>: 60.</w:t>
      </w:r>
    </w:p>
    <w:p w14:paraId="32613875" w14:textId="5733AF8C" w:rsidR="00B62E6C" w:rsidRPr="00B62E6C" w:rsidRDefault="00B62E6C" w:rsidP="00B62E6C">
      <w:pPr>
        <w:numPr>
          <w:ilvl w:val="1"/>
          <w:numId w:val="22"/>
        </w:numPr>
        <w:autoSpaceDE w:val="0"/>
        <w:autoSpaceDN w:val="0"/>
        <w:adjustRightInd w:val="0"/>
        <w:spacing w:after="0" w:line="276" w:lineRule="auto"/>
        <w:ind w:left="567" w:hanging="567"/>
        <w:jc w:val="both"/>
        <w:rPr>
          <w:rFonts w:ascii="Times New Roman" w:eastAsia="Times New Roman" w:hAnsi="Times New Roman" w:cs="Times New Roman"/>
          <w:color w:val="000000"/>
          <w:lang w:eastAsia="pl-PL"/>
        </w:rPr>
      </w:pPr>
      <w:r w:rsidRPr="00B62E6C">
        <w:rPr>
          <w:rFonts w:ascii="Times New Roman" w:eastAsia="Calibri" w:hAnsi="Times New Roman" w:cs="Times New Roman"/>
          <w:b/>
          <w:color w:val="000000"/>
        </w:rPr>
        <w:t xml:space="preserve">LICZBA PRACOWNIKÓW </w:t>
      </w:r>
      <w:r w:rsidRPr="00B62E6C">
        <w:rPr>
          <w:rFonts w:ascii="Times New Roman" w:eastAsia="Calibri" w:hAnsi="Times New Roman" w:cs="Times New Roman"/>
          <w:b/>
          <w:bCs/>
          <w:color w:val="000000"/>
        </w:rPr>
        <w:t xml:space="preserve">- waga </w:t>
      </w:r>
      <w:r w:rsidRPr="00B62E6C">
        <w:rPr>
          <w:rFonts w:ascii="Times New Roman" w:eastAsia="Calibri" w:hAnsi="Times New Roman" w:cs="Times New Roman"/>
          <w:b/>
          <w:color w:val="000000"/>
        </w:rPr>
        <w:t xml:space="preserve">40 % - </w:t>
      </w:r>
      <w:r w:rsidRPr="00B62E6C">
        <w:rPr>
          <w:rFonts w:ascii="Times New Roman" w:eastAsia="Calibri" w:hAnsi="Times New Roman" w:cs="Times New Roman"/>
          <w:color w:val="000000"/>
        </w:rPr>
        <w:t>będzie oceniane na zasadzie maksymalizacji. Maksymalna liczba punktów</w:t>
      </w:r>
      <w:r w:rsidR="00F45F45">
        <w:rPr>
          <w:rFonts w:ascii="Times New Roman" w:eastAsia="Calibri" w:hAnsi="Times New Roman" w:cs="Times New Roman"/>
          <w:color w:val="000000"/>
        </w:rPr>
        <w:t xml:space="preserve"> w danym kryterium</w:t>
      </w:r>
      <w:r w:rsidRPr="00B62E6C">
        <w:rPr>
          <w:rFonts w:ascii="Times New Roman" w:eastAsia="Calibri" w:hAnsi="Times New Roman" w:cs="Times New Roman"/>
          <w:color w:val="000000"/>
        </w:rPr>
        <w:t>: 40.</w:t>
      </w:r>
    </w:p>
    <w:p w14:paraId="56BFAF2D" w14:textId="5DABFC60" w:rsidR="00B62E6C" w:rsidRPr="00B62E6C" w:rsidRDefault="00B62E6C" w:rsidP="00B62E6C">
      <w:pPr>
        <w:numPr>
          <w:ilvl w:val="2"/>
          <w:numId w:val="22"/>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Pod pojęciem </w:t>
      </w:r>
      <w:r w:rsidRPr="00B62E6C">
        <w:rPr>
          <w:rFonts w:ascii="Times New Roman" w:eastAsia="Times New Roman" w:hAnsi="Times New Roman" w:cs="Times New Roman"/>
          <w:b/>
          <w:lang w:eastAsia="pl-PL"/>
        </w:rPr>
        <w:t xml:space="preserve">LICZBA PRACOWNIKÓW, zamawiający rozumie: </w:t>
      </w:r>
      <w:r w:rsidRPr="00B62E6C">
        <w:rPr>
          <w:rFonts w:ascii="Times New Roman" w:eastAsia="Times New Roman" w:hAnsi="Times New Roman" w:cs="Times New Roman"/>
          <w:lang w:eastAsia="pl-PL"/>
        </w:rPr>
        <w:t xml:space="preserve">liczbę osób </w:t>
      </w:r>
      <w:r w:rsidRPr="00B62E6C">
        <w:rPr>
          <w:rFonts w:ascii="Times New Roman" w:eastAsia="Times New Roman" w:hAnsi="Times New Roman" w:cs="Times New Roman"/>
          <w:b/>
          <w:bCs/>
          <w:lang w:eastAsia="pl-PL"/>
        </w:rPr>
        <w:t>zatrudnionych na podstawie umowy o pracę na dzień składania ofert</w:t>
      </w:r>
      <w:r w:rsidRPr="00B62E6C">
        <w:rPr>
          <w:rFonts w:ascii="Times New Roman" w:eastAsia="Times New Roman" w:hAnsi="Times New Roman" w:cs="Times New Roman"/>
          <w:lang w:eastAsia="pl-PL"/>
        </w:rPr>
        <w:t xml:space="preserve">, posiadających wymagane wykształcenie </w:t>
      </w:r>
      <w:r w:rsidR="00EB4602">
        <w:rPr>
          <w:rFonts w:ascii="Times New Roman" w:eastAsia="Times New Roman" w:hAnsi="Times New Roman" w:cs="Times New Roman"/>
          <w:lang w:eastAsia="pl-PL"/>
        </w:rPr>
        <w:t xml:space="preserve"> i wymogi </w:t>
      </w:r>
      <w:r w:rsidRPr="00B62E6C">
        <w:rPr>
          <w:rFonts w:ascii="Times New Roman" w:eastAsia="Times New Roman" w:hAnsi="Times New Roman" w:cs="Times New Roman"/>
          <w:lang w:eastAsia="pl-PL"/>
        </w:rPr>
        <w:t>określone w rozdz. VI ust. 1, które będą świadczyć usługi opisane jako przedmiot zamówienia.</w:t>
      </w:r>
    </w:p>
    <w:p w14:paraId="12B046EA" w14:textId="77777777" w:rsidR="00B62E6C" w:rsidRPr="00B62E6C" w:rsidRDefault="00B62E6C" w:rsidP="00B62E6C">
      <w:pPr>
        <w:numPr>
          <w:ilvl w:val="2"/>
          <w:numId w:val="22"/>
        </w:numPr>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Przy ocenie ofert zamawiający będzie brał pod uwagę </w:t>
      </w:r>
      <w:r w:rsidRPr="00B62E6C">
        <w:rPr>
          <w:rFonts w:ascii="Times New Roman" w:eastAsia="Times New Roman" w:hAnsi="Times New Roman" w:cs="Times New Roman"/>
          <w:b/>
          <w:lang w:eastAsia="pl-PL"/>
        </w:rPr>
        <w:t>LICZBĘ PRACOWNIKÓW</w:t>
      </w:r>
      <w:r w:rsidRPr="00B62E6C">
        <w:rPr>
          <w:rFonts w:ascii="Times New Roman" w:eastAsia="Times New Roman" w:hAnsi="Times New Roman" w:cs="Times New Roman"/>
          <w:lang w:eastAsia="pl-PL"/>
        </w:rPr>
        <w:t xml:space="preserve"> </w:t>
      </w:r>
      <w:r w:rsidRPr="00B62E6C">
        <w:rPr>
          <w:rFonts w:ascii="Times New Roman" w:eastAsia="Times New Roman" w:hAnsi="Times New Roman" w:cs="Times New Roman"/>
          <w:b/>
          <w:bCs/>
          <w:lang w:eastAsia="pl-PL"/>
        </w:rPr>
        <w:t>zatrudnionych na podstawie umowy o pracę,</w:t>
      </w:r>
      <w:r w:rsidRPr="00B62E6C">
        <w:rPr>
          <w:rFonts w:ascii="Times New Roman" w:eastAsia="Times New Roman" w:hAnsi="Times New Roman" w:cs="Times New Roman"/>
          <w:lang w:eastAsia="pl-PL"/>
        </w:rPr>
        <w:t xml:space="preserve"> podaną przez wykonawcę w </w:t>
      </w:r>
      <w:r w:rsidRPr="00B62E6C">
        <w:rPr>
          <w:rFonts w:ascii="Times New Roman" w:eastAsia="Times New Roman" w:hAnsi="Times New Roman" w:cs="Times New Roman"/>
          <w:b/>
          <w:lang w:eastAsia="pl-PL"/>
        </w:rPr>
        <w:t>Formularzu ofertowym</w:t>
      </w:r>
      <w:r w:rsidRPr="00B62E6C">
        <w:rPr>
          <w:rFonts w:ascii="Times New Roman" w:eastAsia="Times New Roman" w:hAnsi="Times New Roman" w:cs="Times New Roman"/>
          <w:lang w:eastAsia="pl-PL"/>
        </w:rPr>
        <w:t xml:space="preserve"> stanowi</w:t>
      </w:r>
      <w:r w:rsidRPr="00B62E6C">
        <w:rPr>
          <w:rFonts w:ascii="Times New Roman" w:eastAsia="TimesNewRoman" w:hAnsi="Times New Roman" w:cs="Times New Roman"/>
          <w:lang w:eastAsia="pl-PL"/>
        </w:rPr>
        <w:t>ą</w:t>
      </w:r>
      <w:r w:rsidRPr="00B62E6C">
        <w:rPr>
          <w:rFonts w:ascii="Times New Roman" w:eastAsia="Times New Roman" w:hAnsi="Times New Roman" w:cs="Times New Roman"/>
          <w:lang w:eastAsia="pl-PL"/>
        </w:rPr>
        <w:t xml:space="preserve">cym </w:t>
      </w:r>
      <w:r w:rsidRPr="00B62E6C">
        <w:rPr>
          <w:rFonts w:ascii="Times New Roman" w:eastAsia="Times New Roman" w:hAnsi="Times New Roman" w:cs="Times New Roman"/>
          <w:b/>
          <w:bCs/>
          <w:lang w:eastAsia="pl-PL"/>
        </w:rPr>
        <w:t>zał</w:t>
      </w:r>
      <w:r w:rsidRPr="00B62E6C">
        <w:rPr>
          <w:rFonts w:ascii="Times New Roman" w:eastAsia="TimesNewRoman,Bold" w:hAnsi="Times New Roman" w:cs="Times New Roman"/>
          <w:b/>
          <w:bCs/>
          <w:lang w:eastAsia="pl-PL"/>
        </w:rPr>
        <w:t>ą</w:t>
      </w:r>
      <w:r w:rsidRPr="00B62E6C">
        <w:rPr>
          <w:rFonts w:ascii="Times New Roman" w:eastAsia="Times New Roman" w:hAnsi="Times New Roman" w:cs="Times New Roman"/>
          <w:b/>
          <w:bCs/>
          <w:lang w:eastAsia="pl-PL"/>
        </w:rPr>
        <w:t xml:space="preserve">cznik nr 1 </w:t>
      </w:r>
      <w:r w:rsidRPr="00B62E6C">
        <w:rPr>
          <w:rFonts w:ascii="Times New Roman" w:eastAsia="Times New Roman" w:hAnsi="Times New Roman" w:cs="Times New Roman"/>
          <w:lang w:eastAsia="pl-PL"/>
        </w:rPr>
        <w:t xml:space="preserve">do Ogłoszenia i wymienionych </w:t>
      </w:r>
      <w:r w:rsidRPr="00B62E6C">
        <w:rPr>
          <w:rFonts w:ascii="Times New Roman" w:eastAsia="Times New Roman" w:hAnsi="Times New Roman" w:cs="Times New Roman"/>
          <w:b/>
          <w:lang w:eastAsia="pl-PL"/>
        </w:rPr>
        <w:t>w załączniku nr 2</w:t>
      </w:r>
      <w:r w:rsidRPr="00B62E6C">
        <w:rPr>
          <w:rFonts w:ascii="Times New Roman" w:eastAsia="Times New Roman" w:hAnsi="Times New Roman" w:cs="Times New Roman"/>
          <w:lang w:eastAsia="pl-PL"/>
        </w:rPr>
        <w:t>.</w:t>
      </w:r>
    </w:p>
    <w:p w14:paraId="0F9D3243" w14:textId="77777777" w:rsidR="00B62E6C" w:rsidRPr="00B62E6C" w:rsidRDefault="00B62E6C" w:rsidP="00B62E6C">
      <w:pPr>
        <w:numPr>
          <w:ilvl w:val="0"/>
          <w:numId w:val="23"/>
        </w:numPr>
        <w:spacing w:after="0" w:line="276" w:lineRule="auto"/>
        <w:ind w:left="567" w:hanging="567"/>
        <w:jc w:val="both"/>
        <w:rPr>
          <w:rFonts w:ascii="Times New Roman" w:eastAsia="Times New Roman" w:hAnsi="Times New Roman" w:cs="Times New Roman"/>
          <w:bCs/>
          <w:lang w:eastAsia="pl-PL"/>
        </w:rPr>
      </w:pPr>
      <w:r w:rsidRPr="00B62E6C">
        <w:rPr>
          <w:rFonts w:ascii="Times New Roman" w:eastAsia="Times New Roman" w:hAnsi="Times New Roman" w:cs="Times New Roman"/>
          <w:bCs/>
          <w:lang w:eastAsia="pl-PL"/>
        </w:rPr>
        <w:t xml:space="preserve">Wykonawcom zostaną przydzielone punkty za całkowitą </w:t>
      </w:r>
      <w:r w:rsidRPr="00B62E6C">
        <w:rPr>
          <w:rFonts w:ascii="Times New Roman" w:eastAsia="Times New Roman" w:hAnsi="Times New Roman" w:cs="Times New Roman"/>
          <w:lang w:eastAsia="pl-PL"/>
        </w:rPr>
        <w:t>cenę ofertową brutto</w:t>
      </w:r>
      <w:r w:rsidRPr="00B62E6C">
        <w:rPr>
          <w:rFonts w:ascii="Times New Roman" w:eastAsia="Times New Roman" w:hAnsi="Times New Roman" w:cs="Times New Roman"/>
          <w:bCs/>
          <w:lang w:eastAsia="pl-PL"/>
        </w:rPr>
        <w:t xml:space="preserve"> i liczby pracowników według wzorów i tabeli: </w:t>
      </w:r>
    </w:p>
    <w:p w14:paraId="1C9DF11C" w14:textId="77777777" w:rsidR="00B62E6C" w:rsidRPr="00B62E6C" w:rsidRDefault="00B62E6C" w:rsidP="00B62E6C">
      <w:pPr>
        <w:spacing w:after="0" w:line="276" w:lineRule="auto"/>
        <w:jc w:val="both"/>
        <w:rPr>
          <w:rFonts w:ascii="Times New Roman" w:eastAsia="Times New Roman" w:hAnsi="Times New Roman" w:cs="Times New Roman"/>
          <w:bCs/>
          <w:lang w:eastAsia="pl-PL"/>
        </w:rPr>
      </w:pPr>
    </w:p>
    <w:p w14:paraId="72377E8F" w14:textId="4A944B11" w:rsidR="00B62E6C" w:rsidRPr="00B62E6C" w:rsidRDefault="00B62E6C" w:rsidP="00B62E6C">
      <w:pPr>
        <w:tabs>
          <w:tab w:val="left" w:pos="2008"/>
          <w:tab w:val="left" w:pos="3053"/>
          <w:tab w:val="left" w:pos="4098"/>
          <w:tab w:val="left" w:pos="5315"/>
          <w:tab w:val="left" w:pos="6359"/>
          <w:tab w:val="left" w:pos="7403"/>
          <w:tab w:val="left" w:pos="8447"/>
        </w:tabs>
        <w:spacing w:after="0" w:line="276" w:lineRule="auto"/>
        <w:ind w:left="55"/>
        <w:rPr>
          <w:rFonts w:ascii="Times New Roman" w:eastAsia="Times New Roman" w:hAnsi="Times New Roman" w:cs="Times New Roman"/>
          <w:color w:val="000000"/>
          <w:lang w:eastAsia="pl-PL"/>
        </w:rPr>
      </w:pPr>
      <w:r w:rsidRPr="00B62E6C">
        <w:rPr>
          <w:rFonts w:ascii="Times New Roman" w:eastAsia="Times New Roman" w:hAnsi="Times New Roman" w:cs="Times New Roman"/>
          <w:b/>
          <w:color w:val="000000"/>
          <w:lang w:eastAsia="pl-PL"/>
        </w:rPr>
        <w:t xml:space="preserve">  </w:t>
      </w:r>
      <w:r w:rsidR="00850B3F">
        <w:rPr>
          <w:rFonts w:ascii="Times New Roman" w:eastAsia="Times New Roman" w:hAnsi="Times New Roman" w:cs="Times New Roman"/>
          <w:b/>
          <w:color w:val="000000"/>
          <w:lang w:eastAsia="pl-PL"/>
        </w:rPr>
        <w:t>A=</w:t>
      </w:r>
      <w:r w:rsidRPr="00B62E6C">
        <w:rPr>
          <w:rFonts w:ascii="Times New Roman" w:eastAsia="Times New Roman" w:hAnsi="Times New Roman" w:cs="Times New Roman"/>
          <w:b/>
          <w:color w:val="000000"/>
          <w:lang w:eastAsia="pl-PL"/>
        </w:rPr>
        <w:t xml:space="preserve"> całkowita</w:t>
      </w:r>
      <w:r w:rsidRPr="00B62E6C">
        <w:rPr>
          <w:rFonts w:ascii="Times New Roman" w:eastAsia="Times New Roman" w:hAnsi="Times New Roman" w:cs="Times New Roman"/>
          <w:color w:val="000000"/>
          <w:lang w:eastAsia="pl-PL"/>
        </w:rPr>
        <w:t xml:space="preserve"> </w:t>
      </w:r>
      <w:r w:rsidRPr="00B62E6C">
        <w:rPr>
          <w:rFonts w:ascii="Times New Roman" w:eastAsia="Times New Roman" w:hAnsi="Times New Roman" w:cs="Times New Roman"/>
          <w:b/>
          <w:color w:val="000000"/>
          <w:lang w:eastAsia="pl-PL"/>
        </w:rPr>
        <w:t>cena ofertowa</w:t>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p>
    <w:p w14:paraId="55FF276A" w14:textId="77777777" w:rsidR="00B62E6C" w:rsidRPr="00B62E6C" w:rsidRDefault="00B62E6C" w:rsidP="00B62E6C">
      <w:pPr>
        <w:tabs>
          <w:tab w:val="left" w:pos="6359"/>
          <w:tab w:val="left" w:pos="7403"/>
          <w:tab w:val="left" w:pos="8447"/>
        </w:tabs>
        <w:spacing w:after="0" w:line="276" w:lineRule="auto"/>
        <w:ind w:left="55"/>
        <w:rPr>
          <w:rFonts w:ascii="Times New Roman" w:eastAsia="Times New Roman" w:hAnsi="Times New Roman" w:cs="Times New Roman"/>
          <w:lang w:eastAsia="pl-PL"/>
        </w:rPr>
      </w:pPr>
      <w:r w:rsidRPr="00B62E6C">
        <w:rPr>
          <w:rFonts w:ascii="Times New Roman" w:eastAsia="Times New Roman" w:hAnsi="Times New Roman" w:cs="Times New Roman"/>
          <w:color w:val="000000"/>
          <w:lang w:eastAsia="pl-PL"/>
        </w:rPr>
        <w:t xml:space="preserve">                                                 najniższa oferowana cena brutto </w:t>
      </w:r>
    </w:p>
    <w:p w14:paraId="3897E3E7" w14:textId="77777777" w:rsidR="00B62E6C" w:rsidRPr="00B62E6C" w:rsidRDefault="00B62E6C" w:rsidP="00B62E6C">
      <w:pPr>
        <w:tabs>
          <w:tab w:val="left" w:pos="8447"/>
        </w:tabs>
        <w:spacing w:after="0" w:line="276" w:lineRule="auto"/>
        <w:ind w:left="55"/>
        <w:rPr>
          <w:rFonts w:ascii="Times New Roman" w:eastAsia="Times New Roman" w:hAnsi="Times New Roman" w:cs="Times New Roman"/>
          <w:color w:val="000000"/>
          <w:lang w:eastAsia="pl-PL"/>
        </w:rPr>
      </w:pPr>
      <w:r w:rsidRPr="00B62E6C">
        <w:rPr>
          <w:rFonts w:ascii="Times New Roman" w:eastAsia="Times New Roman" w:hAnsi="Times New Roman" w:cs="Times New Roman"/>
          <w:color w:val="000000"/>
          <w:lang w:eastAsia="pl-PL"/>
        </w:rPr>
        <w:t xml:space="preserve">         ilość punktów = ------------------------------------------------------- x 100 pkt x 60 %</w:t>
      </w:r>
      <w:r w:rsidRPr="00B62E6C">
        <w:rPr>
          <w:rFonts w:ascii="Times New Roman" w:eastAsia="Times New Roman" w:hAnsi="Times New Roman" w:cs="Times New Roman"/>
          <w:color w:val="000000"/>
          <w:lang w:eastAsia="pl-PL"/>
        </w:rPr>
        <w:tab/>
      </w:r>
    </w:p>
    <w:p w14:paraId="360ED8F4" w14:textId="77777777" w:rsidR="00B62E6C" w:rsidRPr="00B62E6C" w:rsidRDefault="00B62E6C" w:rsidP="00B62E6C">
      <w:pPr>
        <w:tabs>
          <w:tab w:val="left" w:pos="3053"/>
          <w:tab w:val="left" w:pos="4098"/>
          <w:tab w:val="left" w:pos="5315"/>
          <w:tab w:val="left" w:pos="6359"/>
          <w:tab w:val="left" w:pos="7403"/>
          <w:tab w:val="left" w:pos="8447"/>
        </w:tabs>
        <w:spacing w:after="0" w:line="276" w:lineRule="auto"/>
        <w:ind w:left="55"/>
        <w:rPr>
          <w:rFonts w:ascii="Times New Roman" w:eastAsia="Times New Roman" w:hAnsi="Times New Roman" w:cs="Times New Roman"/>
          <w:color w:val="000000"/>
          <w:lang w:eastAsia="pl-PL"/>
        </w:rPr>
      </w:pPr>
      <w:r w:rsidRPr="00B62E6C">
        <w:rPr>
          <w:rFonts w:ascii="Times New Roman" w:eastAsia="Times New Roman" w:hAnsi="Times New Roman" w:cs="Times New Roman"/>
          <w:color w:val="000000"/>
          <w:lang w:eastAsia="pl-PL"/>
        </w:rPr>
        <w:t xml:space="preserve">                                             cena ofertowa brutto badanej oferty </w:t>
      </w:r>
    </w:p>
    <w:p w14:paraId="72A5DFC8" w14:textId="77777777" w:rsidR="00B62E6C" w:rsidRPr="00B62E6C" w:rsidRDefault="00B62E6C" w:rsidP="00B62E6C">
      <w:pPr>
        <w:tabs>
          <w:tab w:val="left" w:pos="2008"/>
          <w:tab w:val="left" w:pos="3053"/>
          <w:tab w:val="left" w:pos="4098"/>
          <w:tab w:val="left" w:pos="5315"/>
          <w:tab w:val="left" w:pos="6359"/>
          <w:tab w:val="left" w:pos="7403"/>
          <w:tab w:val="left" w:pos="8447"/>
        </w:tabs>
        <w:spacing w:after="0" w:line="276" w:lineRule="auto"/>
        <w:rPr>
          <w:rFonts w:ascii="Times New Roman" w:eastAsia="Times New Roman" w:hAnsi="Times New Roman" w:cs="Times New Roman"/>
          <w:color w:val="000000"/>
          <w:lang w:eastAsia="pl-PL"/>
        </w:rPr>
      </w:pPr>
      <w:r w:rsidRPr="00B62E6C">
        <w:rPr>
          <w:rFonts w:ascii="Times New Roman" w:eastAsia="Times New Roman" w:hAnsi="Times New Roman" w:cs="Times New Roman"/>
          <w:color w:val="000000"/>
          <w:lang w:eastAsia="pl-PL"/>
        </w:rPr>
        <w:lastRenderedPageBreak/>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p>
    <w:p w14:paraId="6086DF02" w14:textId="27F9E594" w:rsidR="00B62E6C" w:rsidRPr="00B62E6C" w:rsidRDefault="00B62E6C" w:rsidP="00B62E6C">
      <w:pPr>
        <w:tabs>
          <w:tab w:val="left" w:pos="3053"/>
          <w:tab w:val="left" w:pos="4098"/>
          <w:tab w:val="left" w:pos="5315"/>
          <w:tab w:val="left" w:pos="6359"/>
          <w:tab w:val="left" w:pos="7403"/>
          <w:tab w:val="left" w:pos="8447"/>
        </w:tabs>
        <w:spacing w:after="0" w:line="276" w:lineRule="auto"/>
        <w:ind w:left="55"/>
        <w:rPr>
          <w:rFonts w:ascii="Times New Roman" w:eastAsia="Times New Roman" w:hAnsi="Times New Roman" w:cs="Times New Roman"/>
          <w:color w:val="000000"/>
          <w:lang w:eastAsia="pl-PL"/>
        </w:rPr>
      </w:pPr>
      <w:r w:rsidRPr="00B62E6C">
        <w:rPr>
          <w:rFonts w:ascii="Times New Roman" w:eastAsia="Times New Roman" w:hAnsi="Times New Roman" w:cs="Times New Roman"/>
          <w:b/>
          <w:color w:val="000000"/>
          <w:lang w:eastAsia="pl-PL"/>
        </w:rPr>
        <w:t xml:space="preserve">  </w:t>
      </w:r>
      <w:r w:rsidR="00850B3F">
        <w:rPr>
          <w:rFonts w:ascii="Times New Roman" w:eastAsia="Times New Roman" w:hAnsi="Times New Roman" w:cs="Times New Roman"/>
          <w:b/>
          <w:color w:val="000000"/>
          <w:lang w:eastAsia="pl-PL"/>
        </w:rPr>
        <w:t xml:space="preserve">B= </w:t>
      </w:r>
      <w:r w:rsidRPr="00B62E6C">
        <w:rPr>
          <w:rFonts w:ascii="Times New Roman" w:eastAsia="Times New Roman" w:hAnsi="Times New Roman" w:cs="Times New Roman"/>
          <w:b/>
          <w:color w:val="000000"/>
          <w:lang w:eastAsia="pl-PL"/>
        </w:rPr>
        <w:t xml:space="preserve"> </w:t>
      </w:r>
      <w:r w:rsidRPr="00B62E6C">
        <w:rPr>
          <w:rFonts w:ascii="Times New Roman" w:eastAsia="Times New Roman" w:hAnsi="Times New Roman" w:cs="Times New Roman"/>
          <w:b/>
          <w:lang w:eastAsia="pl-PL"/>
        </w:rPr>
        <w:t>liczba pracowników</w:t>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p>
    <w:p w14:paraId="31264A89" w14:textId="77777777" w:rsidR="00B62E6C" w:rsidRPr="00B62E6C" w:rsidRDefault="00B62E6C" w:rsidP="00B62E6C">
      <w:pPr>
        <w:tabs>
          <w:tab w:val="left" w:pos="2008"/>
          <w:tab w:val="left" w:pos="3053"/>
          <w:tab w:val="left" w:pos="4098"/>
          <w:tab w:val="left" w:pos="5315"/>
          <w:tab w:val="left" w:pos="6359"/>
          <w:tab w:val="left" w:pos="7403"/>
          <w:tab w:val="left" w:pos="8447"/>
        </w:tabs>
        <w:spacing w:after="0" w:line="276" w:lineRule="auto"/>
        <w:ind w:left="55"/>
        <w:rPr>
          <w:rFonts w:ascii="Times New Roman" w:eastAsia="Times New Roman" w:hAnsi="Times New Roman" w:cs="Times New Roman"/>
          <w:color w:val="000000"/>
          <w:lang w:eastAsia="pl-PL"/>
        </w:rPr>
      </w:pP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r w:rsidRPr="00B62E6C">
        <w:rPr>
          <w:rFonts w:ascii="Times New Roman" w:eastAsia="Times New Roman" w:hAnsi="Times New Roman" w:cs="Times New Roman"/>
          <w:color w:val="000000"/>
          <w:lang w:eastAsia="pl-PL"/>
        </w:rPr>
        <w:tab/>
      </w:r>
    </w:p>
    <w:p w14:paraId="25063872" w14:textId="77777777" w:rsidR="00B62E6C" w:rsidRPr="00B62E6C" w:rsidRDefault="00B62E6C" w:rsidP="00B62E6C">
      <w:pPr>
        <w:tabs>
          <w:tab w:val="left" w:pos="6359"/>
          <w:tab w:val="left" w:pos="7403"/>
          <w:tab w:val="left" w:pos="8447"/>
        </w:tabs>
        <w:spacing w:after="0" w:line="276" w:lineRule="auto"/>
        <w:ind w:left="55"/>
        <w:jc w:val="center"/>
        <w:rPr>
          <w:rFonts w:ascii="Times New Roman" w:eastAsia="Times New Roman" w:hAnsi="Times New Roman" w:cs="Times New Roman"/>
          <w:color w:val="000000"/>
          <w:lang w:eastAsia="pl-PL"/>
        </w:rPr>
      </w:pPr>
      <w:r w:rsidRPr="00B62E6C">
        <w:rPr>
          <w:rFonts w:ascii="Times New Roman" w:eastAsia="Times New Roman" w:hAnsi="Times New Roman" w:cs="Times New Roman"/>
          <w:color w:val="000000"/>
          <w:lang w:eastAsia="pl-PL"/>
        </w:rPr>
        <w:t xml:space="preserve">LICZBA PRACOWNIKÓW </w:t>
      </w:r>
      <w:r w:rsidRPr="00B62E6C">
        <w:rPr>
          <w:rFonts w:ascii="Times New Roman" w:eastAsia="Times New Roman" w:hAnsi="Times New Roman" w:cs="Times New Roman"/>
          <w:bCs/>
          <w:lang w:eastAsia="pl-PL"/>
        </w:rPr>
        <w:t xml:space="preserve">zatrudnionych na podstawie </w:t>
      </w:r>
      <w:r w:rsidRPr="00B62E6C">
        <w:rPr>
          <w:rFonts w:ascii="Times New Roman" w:eastAsia="Times New Roman" w:hAnsi="Times New Roman" w:cs="Times New Roman"/>
          <w:bCs/>
          <w:lang w:eastAsia="pl-PL"/>
        </w:rPr>
        <w:br/>
        <w:t>umowy o pracę</w:t>
      </w:r>
      <w:r w:rsidRPr="00B62E6C">
        <w:rPr>
          <w:rFonts w:ascii="Times New Roman" w:eastAsia="Times New Roman" w:hAnsi="Times New Roman" w:cs="Times New Roman"/>
          <w:color w:val="000000"/>
          <w:lang w:eastAsia="pl-PL"/>
        </w:rPr>
        <w:t xml:space="preserve"> w ofercie ocenianej </w:t>
      </w:r>
    </w:p>
    <w:p w14:paraId="7AB03C9C" w14:textId="77777777" w:rsidR="00B62E6C" w:rsidRPr="00B62E6C" w:rsidRDefault="00B62E6C" w:rsidP="00B62E6C">
      <w:pPr>
        <w:tabs>
          <w:tab w:val="left" w:pos="8447"/>
        </w:tabs>
        <w:spacing w:after="0" w:line="276" w:lineRule="auto"/>
        <w:rPr>
          <w:rFonts w:ascii="Times New Roman" w:eastAsia="Times New Roman" w:hAnsi="Times New Roman" w:cs="Times New Roman"/>
          <w:color w:val="000000"/>
          <w:lang w:eastAsia="pl-PL"/>
        </w:rPr>
      </w:pPr>
      <w:r w:rsidRPr="00B62E6C">
        <w:rPr>
          <w:rFonts w:ascii="Times New Roman" w:eastAsia="Times New Roman" w:hAnsi="Times New Roman" w:cs="Times New Roman"/>
          <w:color w:val="000000"/>
          <w:lang w:eastAsia="pl-PL"/>
        </w:rPr>
        <w:t xml:space="preserve">               ilość punktów = ------------------------------------------------------- x 100 pkt x 40 %</w:t>
      </w:r>
      <w:r w:rsidRPr="00B62E6C">
        <w:rPr>
          <w:rFonts w:ascii="Times New Roman" w:eastAsia="Times New Roman" w:hAnsi="Times New Roman" w:cs="Times New Roman"/>
          <w:color w:val="000000"/>
          <w:lang w:eastAsia="pl-PL"/>
        </w:rPr>
        <w:tab/>
      </w:r>
    </w:p>
    <w:p w14:paraId="56122CA6" w14:textId="77777777" w:rsidR="00B62E6C" w:rsidRPr="00B62E6C" w:rsidRDefault="00B62E6C" w:rsidP="00B62E6C">
      <w:pPr>
        <w:spacing w:after="0" w:line="276" w:lineRule="auto"/>
        <w:jc w:val="center"/>
        <w:rPr>
          <w:rFonts w:ascii="Times New Roman" w:eastAsia="Times New Roman" w:hAnsi="Times New Roman" w:cs="Times New Roman"/>
          <w:color w:val="000000"/>
          <w:lang w:eastAsia="pl-PL"/>
        </w:rPr>
      </w:pPr>
      <w:r w:rsidRPr="00B62E6C">
        <w:rPr>
          <w:rFonts w:ascii="Times New Roman" w:eastAsia="Times New Roman" w:hAnsi="Times New Roman" w:cs="Times New Roman"/>
          <w:color w:val="000000"/>
          <w:lang w:eastAsia="pl-PL"/>
        </w:rPr>
        <w:t xml:space="preserve">największa LICZBA PRACOWNIKÓW </w:t>
      </w:r>
      <w:r w:rsidRPr="00B62E6C">
        <w:rPr>
          <w:rFonts w:ascii="Times New Roman" w:eastAsia="Times New Roman" w:hAnsi="Times New Roman" w:cs="Times New Roman"/>
          <w:color w:val="000000"/>
          <w:lang w:eastAsia="pl-PL"/>
        </w:rPr>
        <w:br/>
      </w:r>
      <w:r w:rsidRPr="00B62E6C">
        <w:rPr>
          <w:rFonts w:ascii="Times New Roman" w:eastAsia="Times New Roman" w:hAnsi="Times New Roman" w:cs="Times New Roman"/>
          <w:bCs/>
          <w:lang w:eastAsia="pl-PL"/>
        </w:rPr>
        <w:t>zatrudnionych na podstawie umowy o pracę</w:t>
      </w:r>
      <w:r w:rsidRPr="00B62E6C">
        <w:rPr>
          <w:rFonts w:ascii="Times New Roman" w:eastAsia="Times New Roman" w:hAnsi="Times New Roman" w:cs="Times New Roman"/>
          <w:color w:val="000000"/>
          <w:lang w:eastAsia="pl-PL"/>
        </w:rPr>
        <w:t xml:space="preserve">  </w:t>
      </w:r>
    </w:p>
    <w:p w14:paraId="1247BF70" w14:textId="77777777" w:rsidR="00B62E6C" w:rsidRPr="00B62E6C" w:rsidRDefault="00B62E6C" w:rsidP="00B62E6C">
      <w:pPr>
        <w:spacing w:after="0" w:line="276" w:lineRule="auto"/>
        <w:jc w:val="both"/>
        <w:rPr>
          <w:rFonts w:ascii="Times New Roman" w:eastAsia="Times New Roman" w:hAnsi="Times New Roman" w:cs="Times New Roman"/>
          <w:color w:val="000000"/>
          <w:lang w:eastAsia="pl-PL"/>
        </w:rPr>
      </w:pPr>
    </w:p>
    <w:p w14:paraId="22800860" w14:textId="0AC2991A" w:rsidR="002D39CA" w:rsidRPr="002D39CA" w:rsidRDefault="00B62E6C" w:rsidP="002D39CA">
      <w:pPr>
        <w:numPr>
          <w:ilvl w:val="0"/>
          <w:numId w:val="23"/>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color w:val="000000"/>
          <w:lang w:eastAsia="pl-PL"/>
        </w:rPr>
        <w:t>Ważne oferty zostaną przeliczone wg powyższych wzorów oraz tabeli.</w:t>
      </w:r>
      <w:r w:rsidRPr="00021317">
        <w:rPr>
          <w:rFonts w:ascii="Times New Roman" w:eastAsia="Times New Roman" w:hAnsi="Times New Roman" w:cs="Times New Roman"/>
          <w:color w:val="000000" w:themeColor="text1"/>
          <w:lang w:eastAsia="pl-PL"/>
        </w:rPr>
        <w:t xml:space="preserve"> </w:t>
      </w:r>
      <w:r w:rsidR="00F45F45" w:rsidRPr="00021317">
        <w:rPr>
          <w:rFonts w:ascii="Times New Roman" w:eastAsia="Times New Roman" w:hAnsi="Times New Roman" w:cs="Times New Roman"/>
          <w:color w:val="000000" w:themeColor="text1"/>
          <w:lang w:eastAsia="pl-PL"/>
        </w:rPr>
        <w:t xml:space="preserve">Maksymalna liczba punktów, jaką może uzyskać Wykonawca  100,00 punktów. </w:t>
      </w:r>
      <w:r w:rsidRPr="00021317">
        <w:rPr>
          <w:rFonts w:ascii="Times New Roman" w:eastAsia="Times New Roman" w:hAnsi="Times New Roman" w:cs="Times New Roman"/>
          <w:color w:val="000000" w:themeColor="text1"/>
          <w:lang w:eastAsia="pl-PL"/>
        </w:rPr>
        <w:t xml:space="preserve">Jako najkorzystniejsza </w:t>
      </w:r>
      <w:r w:rsidRPr="00B62E6C">
        <w:rPr>
          <w:rFonts w:ascii="Times New Roman" w:eastAsia="Times New Roman" w:hAnsi="Times New Roman" w:cs="Times New Roman"/>
          <w:color w:val="000000"/>
          <w:lang w:eastAsia="pl-PL"/>
        </w:rPr>
        <w:t>zostanie uznana oferta, która uzyska największa ilość pu</w:t>
      </w:r>
      <w:bookmarkStart w:id="13" w:name="_Toc469468917"/>
      <w:r w:rsidRPr="00B62E6C">
        <w:rPr>
          <w:rFonts w:ascii="Times New Roman" w:eastAsia="Times New Roman" w:hAnsi="Times New Roman" w:cs="Times New Roman"/>
          <w:color w:val="000000"/>
          <w:lang w:eastAsia="pl-PL"/>
        </w:rPr>
        <w:t>nktów, tj. suma punktów A + B</w:t>
      </w:r>
    </w:p>
    <w:p w14:paraId="2A522B5E" w14:textId="77777777" w:rsidR="00B62E6C" w:rsidRPr="00B62E6C" w:rsidRDefault="00B62E6C" w:rsidP="00B62E6C">
      <w:pPr>
        <w:spacing w:after="0" w:line="276" w:lineRule="auto"/>
        <w:jc w:val="both"/>
        <w:rPr>
          <w:rFonts w:ascii="Times New Roman" w:eastAsia="Times New Roman" w:hAnsi="Times New Roman" w:cs="Times New Roman"/>
          <w:lang w:eastAsia="pl-PL"/>
        </w:rPr>
      </w:pPr>
    </w:p>
    <w:bookmarkEnd w:id="13"/>
    <w:p w14:paraId="2D568B78" w14:textId="77777777" w:rsidR="00B62E6C" w:rsidRPr="00B62E6C" w:rsidRDefault="00B62E6C" w:rsidP="00B62E6C">
      <w:pPr>
        <w:numPr>
          <w:ilvl w:val="0"/>
          <w:numId w:val="6"/>
        </w:numPr>
        <w:spacing w:after="0" w:line="276" w:lineRule="auto"/>
        <w:ind w:left="567" w:hanging="567"/>
        <w:jc w:val="both"/>
        <w:rPr>
          <w:rFonts w:ascii="Times New Roman" w:eastAsia="Times New Roman" w:hAnsi="Times New Roman" w:cs="Times New Roman"/>
          <w:b/>
          <w:lang w:eastAsia="pl-PL"/>
        </w:rPr>
      </w:pPr>
      <w:r w:rsidRPr="00B62E6C">
        <w:rPr>
          <w:rFonts w:ascii="Times New Roman" w:eastAsia="Times New Roman" w:hAnsi="Times New Roman" w:cs="Times New Roman"/>
          <w:b/>
          <w:lang w:eastAsia="pl-PL"/>
        </w:rPr>
        <w:t xml:space="preserve">PRZESŁANKI </w:t>
      </w:r>
      <w:r w:rsidRPr="00B62E6C">
        <w:rPr>
          <w:rFonts w:ascii="Times New Roman" w:eastAsia="Times New Roman" w:hAnsi="Times New Roman" w:cs="Times New Roman"/>
          <w:b/>
          <w:bCs/>
          <w:lang w:eastAsia="pl-PL"/>
        </w:rPr>
        <w:t>ODRZUCENIA OFERTY</w:t>
      </w:r>
    </w:p>
    <w:p w14:paraId="6C3137A8" w14:textId="77777777" w:rsidR="00B62E6C" w:rsidRPr="00B62E6C" w:rsidRDefault="00B62E6C" w:rsidP="00B62E6C">
      <w:pPr>
        <w:numPr>
          <w:ilvl w:val="0"/>
          <w:numId w:val="24"/>
        </w:numPr>
        <w:tabs>
          <w:tab w:val="left" w:pos="567"/>
        </w:tabs>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Zamawiający odrzuci ofertę, w przypadku gdy:</w:t>
      </w:r>
    </w:p>
    <w:p w14:paraId="373129A8" w14:textId="77777777" w:rsidR="00B62E6C" w:rsidRPr="00B62E6C" w:rsidRDefault="00B62E6C" w:rsidP="00B62E6C">
      <w:pPr>
        <w:numPr>
          <w:ilvl w:val="1"/>
          <w:numId w:val="24"/>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Jest niezgodna z ustawą;</w:t>
      </w:r>
    </w:p>
    <w:p w14:paraId="7417F529" w14:textId="77777777" w:rsidR="00B62E6C" w:rsidRPr="00B62E6C" w:rsidRDefault="00B62E6C" w:rsidP="00B62E6C">
      <w:pPr>
        <w:numPr>
          <w:ilvl w:val="1"/>
          <w:numId w:val="24"/>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Jej treść nie odpowiada treści niniejszego ogłoszenia o zamówieniu, z zastrzeżeniem art. 87 ust. 2 pkt ustawy;</w:t>
      </w:r>
    </w:p>
    <w:p w14:paraId="56250BA5" w14:textId="77777777" w:rsidR="00B62E6C" w:rsidRPr="00B62E6C" w:rsidRDefault="00B62E6C" w:rsidP="00B62E6C">
      <w:pPr>
        <w:numPr>
          <w:ilvl w:val="1"/>
          <w:numId w:val="24"/>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Jej złożenie stanowi czyn nieuczciwej konkurencji w rozumieniu przepisów o zwalczaniu nieuczciwej konkurencji;</w:t>
      </w:r>
    </w:p>
    <w:p w14:paraId="663CAC8E" w14:textId="0900C07C" w:rsidR="00B62E6C" w:rsidRPr="00021317" w:rsidRDefault="00B62E6C" w:rsidP="00B62E6C">
      <w:pPr>
        <w:numPr>
          <w:ilvl w:val="1"/>
          <w:numId w:val="24"/>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color w:val="000000" w:themeColor="text1"/>
          <w:lang w:eastAsia="pl-PL"/>
        </w:rPr>
      </w:pPr>
      <w:r w:rsidRPr="00B62E6C">
        <w:rPr>
          <w:rFonts w:ascii="Times New Roman" w:eastAsia="Times New Roman" w:hAnsi="Times New Roman" w:cs="Times New Roman"/>
          <w:lang w:eastAsia="pl-PL"/>
        </w:rPr>
        <w:t>Zawiera rażąco niską cenę lub koszt w stosunku do przedmiotu zamówienia</w:t>
      </w:r>
      <w:r w:rsidR="00B6028A">
        <w:rPr>
          <w:rFonts w:ascii="Times New Roman" w:eastAsia="Times New Roman" w:hAnsi="Times New Roman" w:cs="Times New Roman"/>
          <w:lang w:eastAsia="pl-PL"/>
        </w:rPr>
        <w:t xml:space="preserve"> (</w:t>
      </w:r>
      <w:r w:rsidR="00B6028A" w:rsidRPr="00021317">
        <w:rPr>
          <w:rFonts w:ascii="Times New Roman" w:eastAsia="Times New Roman" w:hAnsi="Times New Roman" w:cs="Times New Roman"/>
          <w:i/>
          <w:iCs/>
          <w:color w:val="000000" w:themeColor="text1"/>
          <w:lang w:eastAsia="pl-PL"/>
        </w:rPr>
        <w:t xml:space="preserve">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w:t>
      </w:r>
      <w:r w:rsidR="007432CE">
        <w:rPr>
          <w:rFonts w:ascii="Times New Roman" w:eastAsia="Times New Roman" w:hAnsi="Times New Roman" w:cs="Times New Roman"/>
          <w:i/>
          <w:iCs/>
          <w:color w:val="000000" w:themeColor="text1"/>
          <w:lang w:eastAsia="pl-PL"/>
        </w:rPr>
        <w:br/>
      </w:r>
      <w:r w:rsidR="00B6028A" w:rsidRPr="00021317">
        <w:rPr>
          <w:rFonts w:ascii="Times New Roman" w:eastAsia="Times New Roman" w:hAnsi="Times New Roman" w:cs="Times New Roman"/>
          <w:i/>
          <w:iCs/>
          <w:color w:val="000000" w:themeColor="text1"/>
          <w:lang w:eastAsia="pl-PL"/>
        </w:rPr>
        <w:t>z odrębnych przepisów, w szczególności gdy cena całkowita oferty będzie niższa o co najmniej 30% od wartości z</w:t>
      </w:r>
      <w:r w:rsidR="007432CE">
        <w:rPr>
          <w:rFonts w:ascii="Times New Roman" w:eastAsia="Times New Roman" w:hAnsi="Times New Roman" w:cs="Times New Roman"/>
          <w:i/>
          <w:iCs/>
          <w:color w:val="000000" w:themeColor="text1"/>
          <w:lang w:eastAsia="pl-PL"/>
        </w:rPr>
        <w:t>amówienia powiększonej</w:t>
      </w:r>
      <w:r w:rsidR="00B6028A" w:rsidRPr="00021317">
        <w:rPr>
          <w:rFonts w:ascii="Times New Roman" w:eastAsia="Times New Roman" w:hAnsi="Times New Roman" w:cs="Times New Roman"/>
          <w:i/>
          <w:iCs/>
          <w:color w:val="000000" w:themeColor="text1"/>
          <w:lang w:eastAsia="pl-PL"/>
        </w:rPr>
        <w:t xml:space="preserve"> o należny podatek od towarów i usług, ustalonej przed wszczęciem postępowania lub średniej arytmetycznej cen wszystkich złożonych ofert</w:t>
      </w:r>
      <w:r w:rsidR="007432CE">
        <w:rPr>
          <w:rFonts w:ascii="Times New Roman" w:eastAsia="Times New Roman" w:hAnsi="Times New Roman" w:cs="Times New Roman"/>
          <w:i/>
          <w:iCs/>
          <w:color w:val="000000" w:themeColor="text1"/>
          <w:lang w:eastAsia="pl-PL"/>
        </w:rPr>
        <w:t xml:space="preserve">, Zamawiający może zwrócić się </w:t>
      </w:r>
      <w:r w:rsidR="00B6028A" w:rsidRPr="00021317">
        <w:rPr>
          <w:rFonts w:ascii="Times New Roman" w:eastAsia="Times New Roman" w:hAnsi="Times New Roman" w:cs="Times New Roman"/>
          <w:i/>
          <w:iCs/>
          <w:color w:val="000000" w:themeColor="text1"/>
          <w:lang w:eastAsia="pl-PL"/>
        </w:rPr>
        <w:t>o udzielenie wyjaśnień, w tym złożenia dowodów, dotyczących wyliczenia ceny</w:t>
      </w:r>
      <w:r w:rsidR="00EB4602" w:rsidRPr="00021317">
        <w:rPr>
          <w:rFonts w:ascii="Times New Roman" w:eastAsia="Times New Roman" w:hAnsi="Times New Roman" w:cs="Times New Roman"/>
          <w:i/>
          <w:iCs/>
          <w:color w:val="000000" w:themeColor="text1"/>
          <w:lang w:eastAsia="pl-PL"/>
        </w:rPr>
        <w:t xml:space="preserve">, </w:t>
      </w:r>
      <w:r w:rsidR="00B6028A" w:rsidRPr="00021317">
        <w:rPr>
          <w:rFonts w:ascii="Times New Roman" w:eastAsia="Times New Roman" w:hAnsi="Times New Roman" w:cs="Times New Roman"/>
          <w:i/>
          <w:iCs/>
          <w:color w:val="000000" w:themeColor="text1"/>
          <w:lang w:eastAsia="pl-PL"/>
        </w:rPr>
        <w:t xml:space="preserve">chyba że </w:t>
      </w:r>
      <w:r w:rsidR="00EB4602" w:rsidRPr="00021317">
        <w:rPr>
          <w:rFonts w:ascii="Times New Roman" w:eastAsia="Times New Roman" w:hAnsi="Times New Roman" w:cs="Times New Roman"/>
          <w:i/>
          <w:iCs/>
          <w:color w:val="000000" w:themeColor="text1"/>
          <w:lang w:eastAsia="pl-PL"/>
        </w:rPr>
        <w:t xml:space="preserve">np. </w:t>
      </w:r>
      <w:r w:rsidR="00B6028A" w:rsidRPr="00021317">
        <w:rPr>
          <w:rFonts w:ascii="Times New Roman" w:eastAsia="Times New Roman" w:hAnsi="Times New Roman" w:cs="Times New Roman"/>
          <w:i/>
          <w:iCs/>
          <w:color w:val="000000" w:themeColor="text1"/>
          <w:lang w:eastAsia="pl-PL"/>
        </w:rPr>
        <w:t xml:space="preserve">rozbieżność wynika z okoliczności oczywistych, które nie wymagają wyjaśnienia. </w:t>
      </w:r>
      <w:r w:rsidR="00EB4602" w:rsidRPr="00021317">
        <w:rPr>
          <w:rFonts w:ascii="Times New Roman" w:eastAsia="Times New Roman" w:hAnsi="Times New Roman" w:cs="Times New Roman"/>
          <w:i/>
          <w:iCs/>
          <w:color w:val="000000" w:themeColor="text1"/>
          <w:lang w:eastAsia="pl-PL"/>
        </w:rPr>
        <w:t>W przypadku skorzystania przez Zamawiającego z niniejszego uprawnienia, o</w:t>
      </w:r>
      <w:r w:rsidR="00B6028A" w:rsidRPr="00021317">
        <w:rPr>
          <w:rFonts w:ascii="Times New Roman" w:eastAsia="Times New Roman" w:hAnsi="Times New Roman" w:cs="Times New Roman"/>
          <w:i/>
          <w:iCs/>
          <w:color w:val="000000" w:themeColor="text1"/>
          <w:lang w:eastAsia="pl-PL"/>
        </w:rPr>
        <w:t xml:space="preserve">bowiązek wykazania, że oferta nie zawiera rażąco niskiej ceny </w:t>
      </w:r>
      <w:r w:rsidR="00EB4602" w:rsidRPr="00021317">
        <w:rPr>
          <w:rFonts w:ascii="Times New Roman" w:eastAsia="Times New Roman" w:hAnsi="Times New Roman" w:cs="Times New Roman"/>
          <w:i/>
          <w:iCs/>
          <w:color w:val="000000" w:themeColor="text1"/>
          <w:lang w:eastAsia="pl-PL"/>
        </w:rPr>
        <w:t>będzie spoczywał</w:t>
      </w:r>
      <w:r w:rsidR="00B6028A" w:rsidRPr="00021317">
        <w:rPr>
          <w:rFonts w:ascii="Times New Roman" w:eastAsia="Times New Roman" w:hAnsi="Times New Roman" w:cs="Times New Roman"/>
          <w:i/>
          <w:iCs/>
          <w:color w:val="000000" w:themeColor="text1"/>
          <w:lang w:eastAsia="pl-PL"/>
        </w:rPr>
        <w:t xml:space="preserve"> na Wykonawcy. Zamawiający odrzuc</w:t>
      </w:r>
      <w:r w:rsidR="00EB4602" w:rsidRPr="00021317">
        <w:rPr>
          <w:rFonts w:ascii="Times New Roman" w:eastAsia="Times New Roman" w:hAnsi="Times New Roman" w:cs="Times New Roman"/>
          <w:i/>
          <w:iCs/>
          <w:color w:val="000000" w:themeColor="text1"/>
          <w:lang w:eastAsia="pl-PL"/>
        </w:rPr>
        <w:t>i</w:t>
      </w:r>
      <w:r w:rsidR="00B6028A" w:rsidRPr="00021317">
        <w:rPr>
          <w:rFonts w:ascii="Times New Roman" w:eastAsia="Times New Roman" w:hAnsi="Times New Roman" w:cs="Times New Roman"/>
          <w:i/>
          <w:iCs/>
          <w:color w:val="000000" w:themeColor="text1"/>
          <w:lang w:eastAsia="pl-PL"/>
        </w:rPr>
        <w:t xml:space="preserve"> ofertę Wykonawcy, który nie udzielił wyjaśnień lub jeżeli dokonana ocena wyjaśnień wraz ze złożonymi dowodami potwierdzi, że oferta zawiera rażąco niską cenę </w:t>
      </w:r>
      <w:r w:rsidR="007432CE">
        <w:rPr>
          <w:rFonts w:ascii="Times New Roman" w:eastAsia="Times New Roman" w:hAnsi="Times New Roman" w:cs="Times New Roman"/>
          <w:i/>
          <w:iCs/>
          <w:color w:val="000000" w:themeColor="text1"/>
          <w:lang w:eastAsia="pl-PL"/>
        </w:rPr>
        <w:t xml:space="preserve">                   </w:t>
      </w:r>
      <w:r w:rsidR="00B6028A" w:rsidRPr="00021317">
        <w:rPr>
          <w:rFonts w:ascii="Times New Roman" w:eastAsia="Times New Roman" w:hAnsi="Times New Roman" w:cs="Times New Roman"/>
          <w:i/>
          <w:iCs/>
          <w:color w:val="000000" w:themeColor="text1"/>
          <w:lang w:eastAsia="pl-PL"/>
        </w:rPr>
        <w:t>w stosunku do przedmiotu zamówienia</w:t>
      </w:r>
      <w:r w:rsidR="00B6028A" w:rsidRPr="00021317">
        <w:rPr>
          <w:rFonts w:ascii="Times New Roman" w:eastAsia="Times New Roman" w:hAnsi="Times New Roman" w:cs="Times New Roman"/>
          <w:color w:val="000000" w:themeColor="text1"/>
          <w:lang w:eastAsia="pl-PL"/>
        </w:rPr>
        <w:t xml:space="preserve">) </w:t>
      </w:r>
      <w:r w:rsidRPr="00021317">
        <w:rPr>
          <w:rFonts w:ascii="Times New Roman" w:eastAsia="Times New Roman" w:hAnsi="Times New Roman" w:cs="Times New Roman"/>
          <w:color w:val="000000" w:themeColor="text1"/>
          <w:lang w:eastAsia="pl-PL"/>
        </w:rPr>
        <w:t>,</w:t>
      </w:r>
    </w:p>
    <w:p w14:paraId="40B4A7D7" w14:textId="77777777" w:rsidR="00B62E6C" w:rsidRPr="00021317" w:rsidRDefault="00B62E6C" w:rsidP="00B62E6C">
      <w:pPr>
        <w:numPr>
          <w:ilvl w:val="1"/>
          <w:numId w:val="24"/>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color w:val="000000" w:themeColor="text1"/>
          <w:lang w:eastAsia="pl-PL"/>
        </w:rPr>
      </w:pPr>
      <w:r w:rsidRPr="00021317">
        <w:rPr>
          <w:rFonts w:ascii="Times New Roman" w:eastAsia="Times New Roman" w:hAnsi="Times New Roman" w:cs="Times New Roman"/>
          <w:color w:val="000000" w:themeColor="text1"/>
          <w:lang w:eastAsia="pl-PL"/>
        </w:rPr>
        <w:t>Została złożona przez wykonawcę wykluczonego z udziału w postępowaniu o udzielenie zamówienia lub niezaproszonego do składania ofert;</w:t>
      </w:r>
    </w:p>
    <w:p w14:paraId="7EB484BD" w14:textId="77777777" w:rsidR="00B6028A" w:rsidRPr="00021317" w:rsidRDefault="00B62E6C" w:rsidP="00B6028A">
      <w:pPr>
        <w:numPr>
          <w:ilvl w:val="1"/>
          <w:numId w:val="24"/>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color w:val="000000" w:themeColor="text1"/>
          <w:lang w:eastAsia="pl-PL"/>
        </w:rPr>
      </w:pPr>
      <w:r w:rsidRPr="00021317">
        <w:rPr>
          <w:rFonts w:ascii="Times New Roman" w:eastAsia="Times New Roman" w:hAnsi="Times New Roman" w:cs="Times New Roman"/>
          <w:color w:val="000000" w:themeColor="text1"/>
          <w:lang w:eastAsia="pl-PL"/>
        </w:rPr>
        <w:t>Zawiera błędy w obliczeniu ceny lub kosztu;</w:t>
      </w:r>
    </w:p>
    <w:p w14:paraId="716C1F41" w14:textId="74A86455" w:rsidR="00B62E6C" w:rsidRPr="00021317" w:rsidRDefault="00B62E6C" w:rsidP="00B6028A">
      <w:pPr>
        <w:numPr>
          <w:ilvl w:val="1"/>
          <w:numId w:val="24"/>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color w:val="000000" w:themeColor="text1"/>
          <w:lang w:eastAsia="pl-PL"/>
        </w:rPr>
      </w:pPr>
      <w:r w:rsidRPr="00021317">
        <w:rPr>
          <w:rFonts w:ascii="Times New Roman" w:eastAsia="Times New Roman" w:hAnsi="Times New Roman" w:cs="Times New Roman"/>
          <w:color w:val="000000" w:themeColor="text1"/>
          <w:lang w:eastAsia="pl-PL"/>
        </w:rPr>
        <w:t>Wykonawca w terminie 3 dni od dnia doręczenia zawiadomienia nie zgodził się na poprawienie omyłki, o której mowa w art. 87 ust. 2 pkt 3</w:t>
      </w:r>
      <w:r w:rsidR="008D3162" w:rsidRPr="00021317">
        <w:rPr>
          <w:rFonts w:ascii="Times New Roman" w:eastAsia="Times New Roman" w:hAnsi="Times New Roman" w:cs="Times New Roman"/>
          <w:color w:val="000000" w:themeColor="text1"/>
          <w:lang w:eastAsia="pl-PL"/>
        </w:rPr>
        <w:t>, tj. innej omyłki polegającej na niezgodności oferty ze specyfikacją istotnych warunków zamówienia, niepowodującej istotnych zmian w treści oferty</w:t>
      </w:r>
      <w:r w:rsidR="002D39CA" w:rsidRPr="00021317">
        <w:rPr>
          <w:rFonts w:ascii="Times New Roman" w:eastAsia="Times New Roman" w:hAnsi="Times New Roman" w:cs="Times New Roman"/>
          <w:color w:val="000000" w:themeColor="text1"/>
          <w:lang w:eastAsia="pl-PL"/>
        </w:rPr>
        <w:t xml:space="preserve"> (</w:t>
      </w:r>
      <w:r w:rsidR="002D39CA" w:rsidRPr="00021317">
        <w:rPr>
          <w:rFonts w:ascii="Times New Roman" w:eastAsia="Times New Roman" w:hAnsi="Times New Roman" w:cs="Times New Roman"/>
          <w:i/>
          <w:iCs/>
          <w:color w:val="000000" w:themeColor="text1"/>
          <w:lang w:eastAsia="pl-PL"/>
        </w:rPr>
        <w:t>W toku badania i oceny ofert Zamawiający poprawi w ofercie: oczywiste omyłki pisarskie, oczywiste omyłki rachunkowe z uwzględnieniem konsekwencji rachunkowych</w:t>
      </w:r>
      <w:r w:rsidR="002D39CA" w:rsidRPr="00021317">
        <w:rPr>
          <w:rFonts w:ascii="Times New Roman" w:eastAsia="Times New Roman" w:hAnsi="Times New Roman" w:cs="Times New Roman"/>
          <w:b/>
          <w:bCs/>
          <w:i/>
          <w:iCs/>
          <w:color w:val="000000" w:themeColor="text1"/>
          <w:lang w:eastAsia="pl-PL"/>
        </w:rPr>
        <w:t xml:space="preserve"> </w:t>
      </w:r>
      <w:r w:rsidR="002D39CA" w:rsidRPr="00021317">
        <w:rPr>
          <w:rFonts w:ascii="Times New Roman" w:eastAsia="Times New Roman" w:hAnsi="Times New Roman" w:cs="Times New Roman"/>
          <w:i/>
          <w:iCs/>
          <w:color w:val="000000" w:themeColor="text1"/>
          <w:lang w:eastAsia="pl-PL"/>
        </w:rPr>
        <w:t>dokonanych poprawek</w:t>
      </w:r>
      <w:r w:rsidR="002D39CA" w:rsidRPr="00021317">
        <w:rPr>
          <w:rFonts w:ascii="Times New Roman" w:eastAsia="Times New Roman" w:hAnsi="Times New Roman" w:cs="Times New Roman"/>
          <w:bCs/>
          <w:i/>
          <w:iCs/>
          <w:color w:val="000000" w:themeColor="text1"/>
          <w:lang w:eastAsia="pl-PL"/>
        </w:rPr>
        <w:t xml:space="preserve"> i </w:t>
      </w:r>
      <w:r w:rsidR="002D39CA" w:rsidRPr="00021317">
        <w:rPr>
          <w:rFonts w:ascii="Times New Roman" w:eastAsia="Times New Roman" w:hAnsi="Times New Roman" w:cs="Times New Roman"/>
          <w:i/>
          <w:iCs/>
          <w:color w:val="000000" w:themeColor="text1"/>
          <w:lang w:eastAsia="pl-PL"/>
        </w:rPr>
        <w:t>inne omyłki polegające na niezgodności oferty z niniejszymi Warunkami Zamówienia, a które nie powodują istotnych zmian w treści oferty</w:t>
      </w:r>
      <w:r w:rsidR="002D39CA" w:rsidRPr="00021317">
        <w:rPr>
          <w:rFonts w:ascii="Times New Roman" w:eastAsia="Times New Roman" w:hAnsi="Times New Roman" w:cs="Times New Roman"/>
          <w:color w:val="000000" w:themeColor="text1"/>
          <w:lang w:eastAsia="pl-PL"/>
        </w:rPr>
        <w:t>);</w:t>
      </w:r>
    </w:p>
    <w:p w14:paraId="5BF802EA" w14:textId="77777777" w:rsidR="00B62E6C" w:rsidRPr="00B62E6C" w:rsidRDefault="00B62E6C" w:rsidP="00B62E6C">
      <w:pPr>
        <w:numPr>
          <w:ilvl w:val="1"/>
          <w:numId w:val="24"/>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Wykonawca nie wyraził zgody, na przedłużenie terminu związania ofertą;</w:t>
      </w:r>
    </w:p>
    <w:p w14:paraId="5494A00D" w14:textId="7CE50A3E" w:rsidR="00B62E6C" w:rsidRPr="00B62E6C" w:rsidRDefault="00B62E6C" w:rsidP="00B62E6C">
      <w:pPr>
        <w:numPr>
          <w:ilvl w:val="1"/>
          <w:numId w:val="24"/>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Jej przyjęcie naruszyłoby bezpieczeństwo publiczne lub istotny interes bezpieczeństwa państw, </w:t>
      </w:r>
      <w:r w:rsidR="007432CE">
        <w:rPr>
          <w:rFonts w:ascii="Times New Roman" w:eastAsia="Times New Roman" w:hAnsi="Times New Roman" w:cs="Times New Roman"/>
          <w:lang w:eastAsia="pl-PL"/>
        </w:rPr>
        <w:br/>
      </w:r>
      <w:r w:rsidRPr="00B62E6C">
        <w:rPr>
          <w:rFonts w:ascii="Times New Roman" w:eastAsia="Times New Roman" w:hAnsi="Times New Roman" w:cs="Times New Roman"/>
          <w:lang w:eastAsia="pl-PL"/>
        </w:rPr>
        <w:t>a tego bezpieczeństwa lub interesu nie można zagwarantować w inny sposób;</w:t>
      </w:r>
    </w:p>
    <w:p w14:paraId="64CCF2C7" w14:textId="77777777" w:rsidR="00B62E6C" w:rsidRPr="00B62E6C" w:rsidRDefault="00B62E6C" w:rsidP="00B62E6C">
      <w:pPr>
        <w:numPr>
          <w:ilvl w:val="1"/>
          <w:numId w:val="24"/>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lastRenderedPageBreak/>
        <w:t>Jest nieważna na podstawie odrębnych przepisów.</w:t>
      </w:r>
    </w:p>
    <w:p w14:paraId="258AB741" w14:textId="77777777" w:rsidR="00B62E6C" w:rsidRPr="00B62E6C" w:rsidRDefault="00B62E6C" w:rsidP="00B62E6C">
      <w:pPr>
        <w:numPr>
          <w:ilvl w:val="0"/>
          <w:numId w:val="24"/>
        </w:numPr>
        <w:tabs>
          <w:tab w:val="left" w:pos="567"/>
        </w:tabs>
        <w:autoSpaceDE w:val="0"/>
        <w:autoSpaceDN w:val="0"/>
        <w:adjustRightInd w:val="0"/>
        <w:spacing w:after="0" w:line="276" w:lineRule="auto"/>
        <w:ind w:left="567" w:hanging="567"/>
        <w:jc w:val="both"/>
        <w:rPr>
          <w:rFonts w:ascii="Times New Roman" w:eastAsia="Times New Roman" w:hAnsi="Times New Roman" w:cs="Times New Roman"/>
          <w:bCs/>
          <w:lang w:eastAsia="pl-PL"/>
        </w:rPr>
      </w:pPr>
      <w:r w:rsidRPr="00B62E6C">
        <w:rPr>
          <w:rFonts w:ascii="Times New Roman" w:eastAsia="Times New Roman" w:hAnsi="Times New Roman" w:cs="Times New Roman"/>
          <w:bCs/>
          <w:lang w:eastAsia="pl-PL"/>
        </w:rPr>
        <w:t xml:space="preserve">Zamawiający poinformuje Wykonawców, których oferty zostały odrzucone i powodach odrzucenia oferty </w:t>
      </w:r>
      <w:r w:rsidRPr="00B62E6C">
        <w:rPr>
          <w:rFonts w:ascii="Times New Roman" w:eastAsia="Times New Roman" w:hAnsi="Times New Roman" w:cs="Times New Roman"/>
          <w:bCs/>
          <w:u w:val="single"/>
          <w:lang w:eastAsia="pl-PL"/>
        </w:rPr>
        <w:t>wyłącznie na ich pisemny wniosek</w:t>
      </w:r>
      <w:r w:rsidRPr="00B62E6C">
        <w:rPr>
          <w:rFonts w:ascii="Times New Roman" w:eastAsia="Times New Roman" w:hAnsi="Times New Roman" w:cs="Times New Roman"/>
          <w:bCs/>
          <w:lang w:eastAsia="pl-PL"/>
        </w:rPr>
        <w:t>.</w:t>
      </w:r>
    </w:p>
    <w:p w14:paraId="55A4EEDC" w14:textId="77777777" w:rsidR="00B62E6C" w:rsidRPr="00B62E6C" w:rsidRDefault="00B62E6C" w:rsidP="00B62E6C">
      <w:pPr>
        <w:autoSpaceDE w:val="0"/>
        <w:autoSpaceDN w:val="0"/>
        <w:adjustRightInd w:val="0"/>
        <w:spacing w:after="0" w:line="276" w:lineRule="auto"/>
        <w:jc w:val="both"/>
        <w:rPr>
          <w:rFonts w:ascii="Times New Roman" w:eastAsia="Times New Roman" w:hAnsi="Times New Roman" w:cs="Times New Roman"/>
          <w:bCs/>
          <w:lang w:eastAsia="pl-PL"/>
        </w:rPr>
      </w:pPr>
    </w:p>
    <w:p w14:paraId="336C5B3E" w14:textId="77777777" w:rsidR="00B62E6C" w:rsidRPr="00B62E6C" w:rsidRDefault="00B62E6C" w:rsidP="00B62E6C">
      <w:pPr>
        <w:numPr>
          <w:ilvl w:val="0"/>
          <w:numId w:val="6"/>
        </w:numPr>
        <w:autoSpaceDE w:val="0"/>
        <w:autoSpaceDN w:val="0"/>
        <w:adjustRightInd w:val="0"/>
        <w:spacing w:after="0" w:line="276" w:lineRule="auto"/>
        <w:ind w:left="567" w:hanging="567"/>
        <w:jc w:val="both"/>
        <w:rPr>
          <w:rFonts w:ascii="Times New Roman" w:eastAsia="Times New Roman" w:hAnsi="Times New Roman" w:cs="Times New Roman"/>
          <w:b/>
          <w:lang w:eastAsia="pl-PL"/>
        </w:rPr>
      </w:pPr>
      <w:r w:rsidRPr="00B62E6C">
        <w:rPr>
          <w:rFonts w:ascii="Times New Roman" w:eastAsia="Times New Roman" w:hAnsi="Times New Roman" w:cs="Times New Roman"/>
          <w:b/>
          <w:lang w:eastAsia="pl-PL"/>
        </w:rPr>
        <w:t>INFORMACJA O UDZIELENIU ZAMÓWIENIA</w:t>
      </w:r>
    </w:p>
    <w:p w14:paraId="54D92E60" w14:textId="2A699B68" w:rsidR="001B2A4A" w:rsidRPr="00021317" w:rsidRDefault="001B2A4A" w:rsidP="00B62E6C">
      <w:pPr>
        <w:numPr>
          <w:ilvl w:val="2"/>
          <w:numId w:val="6"/>
        </w:numPr>
        <w:autoSpaceDE w:val="0"/>
        <w:autoSpaceDN w:val="0"/>
        <w:adjustRightInd w:val="0"/>
        <w:spacing w:after="0" w:line="276" w:lineRule="auto"/>
        <w:ind w:left="567" w:hanging="567"/>
        <w:jc w:val="both"/>
        <w:rPr>
          <w:rFonts w:ascii="Times New Roman" w:eastAsia="Times New Roman" w:hAnsi="Times New Roman" w:cs="Times New Roman"/>
          <w:bCs/>
          <w:color w:val="000000" w:themeColor="text1"/>
          <w:lang w:eastAsia="pl-PL"/>
        </w:rPr>
      </w:pPr>
      <w:r w:rsidRPr="00021317">
        <w:rPr>
          <w:rFonts w:ascii="Times New Roman" w:eastAsia="Times New Roman" w:hAnsi="Times New Roman" w:cs="Times New Roman"/>
          <w:bCs/>
          <w:color w:val="000000" w:themeColor="text1"/>
          <w:lang w:eastAsia="pl-PL"/>
        </w:rPr>
        <w:t>Zamawiający udzieli zamówienia w sposób przejrzysty, obiektywny i niedyskryminujący.</w:t>
      </w:r>
    </w:p>
    <w:p w14:paraId="5EF533E3" w14:textId="0E906757" w:rsidR="00B62E6C" w:rsidRPr="00B62E6C" w:rsidRDefault="00B62E6C" w:rsidP="00B62E6C">
      <w:pPr>
        <w:numPr>
          <w:ilvl w:val="2"/>
          <w:numId w:val="6"/>
        </w:numPr>
        <w:autoSpaceDE w:val="0"/>
        <w:autoSpaceDN w:val="0"/>
        <w:adjustRightInd w:val="0"/>
        <w:spacing w:after="0" w:line="276" w:lineRule="auto"/>
        <w:ind w:left="567" w:hanging="567"/>
        <w:jc w:val="both"/>
        <w:rPr>
          <w:rFonts w:ascii="Times New Roman" w:eastAsia="Times New Roman" w:hAnsi="Times New Roman" w:cs="Times New Roman"/>
          <w:bCs/>
          <w:lang w:eastAsia="pl-PL"/>
        </w:rPr>
      </w:pPr>
      <w:r w:rsidRPr="00B62E6C">
        <w:rPr>
          <w:rFonts w:ascii="Times New Roman" w:eastAsia="Times New Roman" w:hAnsi="Times New Roman" w:cs="Times New Roman"/>
          <w:color w:val="000000"/>
          <w:lang w:eastAsia="pl-PL"/>
        </w:rPr>
        <w:t>Niezwłocznie po udzieleniu przedmiotowego zamówienia, Zamawiający zamieści informację dla Wykonawców na swojej stronie podmiotowej BIP o udzieleniu zamówienia, podając n</w:t>
      </w:r>
      <w:r w:rsidRPr="00B62E6C">
        <w:rPr>
          <w:rFonts w:ascii="Times New Roman" w:eastAsia="Times New Roman" w:hAnsi="Times New Roman" w:cs="Times New Roman"/>
          <w:bCs/>
          <w:lang w:eastAsia="pl-PL"/>
        </w:rPr>
        <w:t>azwę albo imię i nazwisko podmiotu z którym zawarł umowę w sprawie zamówienia publicznego.</w:t>
      </w:r>
    </w:p>
    <w:p w14:paraId="7FD4678C" w14:textId="77777777" w:rsidR="00B62E6C" w:rsidRPr="00B62E6C" w:rsidRDefault="00B62E6C" w:rsidP="00B62E6C">
      <w:pPr>
        <w:numPr>
          <w:ilvl w:val="2"/>
          <w:numId w:val="6"/>
        </w:numPr>
        <w:autoSpaceDE w:val="0"/>
        <w:autoSpaceDN w:val="0"/>
        <w:adjustRightInd w:val="0"/>
        <w:spacing w:after="0" w:line="276" w:lineRule="auto"/>
        <w:ind w:left="567" w:hanging="567"/>
        <w:jc w:val="both"/>
        <w:rPr>
          <w:rFonts w:ascii="Times New Roman" w:eastAsia="Times New Roman" w:hAnsi="Times New Roman" w:cs="Times New Roman"/>
          <w:bCs/>
          <w:lang w:eastAsia="pl-PL"/>
        </w:rPr>
      </w:pPr>
      <w:r w:rsidRPr="00B62E6C">
        <w:rPr>
          <w:rFonts w:ascii="Times New Roman" w:eastAsia="Times New Roman" w:hAnsi="Times New Roman" w:cs="Times New Roman"/>
          <w:bCs/>
          <w:lang w:eastAsia="pl-PL"/>
        </w:rPr>
        <w:t xml:space="preserve">W przypadku nieudzielenia zamówienia, Zamawiający niezwłocznie </w:t>
      </w:r>
      <w:r w:rsidRPr="00B62E6C">
        <w:rPr>
          <w:rFonts w:ascii="Times New Roman" w:eastAsia="Times New Roman" w:hAnsi="Times New Roman" w:cs="Times New Roman"/>
          <w:color w:val="000000"/>
          <w:lang w:eastAsia="pl-PL"/>
        </w:rPr>
        <w:t>zamieści informację dla Wykonawców na swojej stronie podmiotowej BIP o nieudzieleniu zamówienia</w:t>
      </w:r>
      <w:r w:rsidRPr="00B62E6C">
        <w:rPr>
          <w:rFonts w:ascii="Times New Roman" w:eastAsia="Times New Roman" w:hAnsi="Times New Roman" w:cs="Times New Roman"/>
          <w:bCs/>
          <w:lang w:eastAsia="pl-PL"/>
        </w:rPr>
        <w:t>.</w:t>
      </w:r>
    </w:p>
    <w:p w14:paraId="12956F22" w14:textId="77777777" w:rsidR="00B62E6C" w:rsidRPr="00B62E6C" w:rsidRDefault="00B62E6C" w:rsidP="00B62E6C">
      <w:pPr>
        <w:numPr>
          <w:ilvl w:val="2"/>
          <w:numId w:val="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Zamawiający zastrzega sobie prawo do podjęcia negocjacji cenowych z Wykonawcą, który złożył w oparciu o przyjęte kryteria najkorzystniejszą ofertę. Negocjacje cenowe zostaną podjęte w szczególności w przypadku, gdy zaoferowana cena będzie wyższa od założonej przez Zamawiającego.</w:t>
      </w:r>
    </w:p>
    <w:p w14:paraId="09D515D7" w14:textId="77777777" w:rsidR="00B62E6C" w:rsidRPr="00B62E6C" w:rsidRDefault="00B62E6C" w:rsidP="00B62E6C">
      <w:pPr>
        <w:numPr>
          <w:ilvl w:val="2"/>
          <w:numId w:val="6"/>
        </w:numPr>
        <w:autoSpaceDE w:val="0"/>
        <w:autoSpaceDN w:val="0"/>
        <w:adjustRightInd w:val="0"/>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Zamawiający zastrzega sobie prawo do unieważnienia postępowania </w:t>
      </w:r>
      <w:r w:rsidRPr="00B62E6C">
        <w:rPr>
          <w:rFonts w:ascii="Times New Roman" w:eastAsia="Times New Roman" w:hAnsi="Times New Roman" w:cs="Times New Roman"/>
          <w:u w:val="single"/>
          <w:lang w:eastAsia="pl-PL"/>
        </w:rPr>
        <w:t>bez podania przyczyn</w:t>
      </w:r>
      <w:r w:rsidRPr="00B62E6C">
        <w:rPr>
          <w:rFonts w:ascii="Times New Roman" w:eastAsia="Times New Roman" w:hAnsi="Times New Roman" w:cs="Times New Roman"/>
          <w:lang w:eastAsia="pl-PL"/>
        </w:rPr>
        <w:t>.</w:t>
      </w:r>
    </w:p>
    <w:p w14:paraId="4EB38C35" w14:textId="77777777" w:rsidR="00B62E6C" w:rsidRPr="00B62E6C" w:rsidRDefault="00B62E6C" w:rsidP="00B62E6C">
      <w:pPr>
        <w:keepNext/>
        <w:spacing w:after="0" w:line="276" w:lineRule="auto"/>
        <w:outlineLvl w:val="0"/>
        <w:rPr>
          <w:rFonts w:ascii="Times New Roman" w:eastAsia="Times New Roman" w:hAnsi="Times New Roman" w:cs="Times New Roman"/>
          <w:b/>
          <w:bCs/>
          <w:kern w:val="32"/>
          <w:lang w:eastAsia="pl-PL"/>
        </w:rPr>
      </w:pPr>
    </w:p>
    <w:p w14:paraId="5916A272" w14:textId="77777777" w:rsidR="00B62E6C" w:rsidRPr="00B62E6C" w:rsidRDefault="00B62E6C" w:rsidP="00B62E6C">
      <w:pPr>
        <w:keepNext/>
        <w:numPr>
          <w:ilvl w:val="0"/>
          <w:numId w:val="6"/>
        </w:numPr>
        <w:spacing w:after="0" w:line="276" w:lineRule="auto"/>
        <w:ind w:left="567" w:hanging="567"/>
        <w:outlineLvl w:val="0"/>
        <w:rPr>
          <w:rFonts w:ascii="Times New Roman" w:eastAsia="Times New Roman" w:hAnsi="Times New Roman" w:cs="Times New Roman"/>
          <w:b/>
          <w:bCs/>
          <w:kern w:val="32"/>
          <w:lang w:eastAsia="pl-PL"/>
        </w:rPr>
      </w:pPr>
      <w:bookmarkStart w:id="14" w:name="_Toc469468918"/>
      <w:r w:rsidRPr="00B62E6C">
        <w:rPr>
          <w:rFonts w:ascii="Times New Roman" w:eastAsia="Times New Roman" w:hAnsi="Times New Roman" w:cs="Times New Roman"/>
          <w:b/>
          <w:bCs/>
          <w:kern w:val="32"/>
          <w:lang w:eastAsia="pl-PL"/>
        </w:rPr>
        <w:t>ZAWARCIE UMOWY</w:t>
      </w:r>
      <w:bookmarkEnd w:id="14"/>
    </w:p>
    <w:p w14:paraId="5462DD68" w14:textId="77777777" w:rsidR="00B62E6C" w:rsidRPr="00B62E6C" w:rsidRDefault="00B62E6C" w:rsidP="00B62E6C">
      <w:pPr>
        <w:numPr>
          <w:ilvl w:val="2"/>
          <w:numId w:val="6"/>
        </w:numPr>
        <w:autoSpaceDE w:val="0"/>
        <w:autoSpaceDN w:val="0"/>
        <w:adjustRightInd w:val="0"/>
        <w:spacing w:after="0" w:line="276" w:lineRule="auto"/>
        <w:ind w:left="567" w:hanging="567"/>
        <w:jc w:val="both"/>
        <w:rPr>
          <w:rFonts w:ascii="Times New Roman" w:eastAsia="TimesNewRoman" w:hAnsi="Times New Roman" w:cs="Times New Roman"/>
          <w:lang w:eastAsia="pl-PL"/>
        </w:rPr>
      </w:pPr>
      <w:r w:rsidRPr="00B62E6C">
        <w:rPr>
          <w:rFonts w:ascii="Times New Roman" w:eastAsia="Times New Roman" w:hAnsi="Times New Roman" w:cs="Times New Roman"/>
          <w:lang w:eastAsia="pl-PL"/>
        </w:rPr>
        <w:t>O wynikach wyboru oferty najkorzystniejszej wykonawcy zostan</w:t>
      </w:r>
      <w:r w:rsidRPr="00B62E6C">
        <w:rPr>
          <w:rFonts w:ascii="Times New Roman" w:eastAsia="TimesNewRoman" w:hAnsi="Times New Roman" w:cs="Times New Roman"/>
          <w:lang w:eastAsia="pl-PL"/>
        </w:rPr>
        <w:t xml:space="preserve">ą </w:t>
      </w:r>
      <w:r w:rsidRPr="00B62E6C">
        <w:rPr>
          <w:rFonts w:ascii="Times New Roman" w:eastAsia="Times New Roman" w:hAnsi="Times New Roman" w:cs="Times New Roman"/>
          <w:lang w:eastAsia="pl-PL"/>
        </w:rPr>
        <w:t>powiadomieni drog</w:t>
      </w:r>
      <w:r w:rsidRPr="00B62E6C">
        <w:rPr>
          <w:rFonts w:ascii="Times New Roman" w:eastAsia="TimesNewRoman" w:hAnsi="Times New Roman" w:cs="Times New Roman"/>
          <w:lang w:eastAsia="pl-PL"/>
        </w:rPr>
        <w:t xml:space="preserve">ą </w:t>
      </w:r>
      <w:r w:rsidRPr="00B62E6C">
        <w:rPr>
          <w:rFonts w:ascii="Times New Roman" w:eastAsia="Times New Roman" w:hAnsi="Times New Roman" w:cs="Times New Roman"/>
          <w:lang w:eastAsia="pl-PL"/>
        </w:rPr>
        <w:t>elektroniczną.</w:t>
      </w:r>
    </w:p>
    <w:p w14:paraId="6FD4D17E" w14:textId="79C6EB60" w:rsidR="00B62E6C" w:rsidRDefault="00B62E6C" w:rsidP="00B62E6C">
      <w:pPr>
        <w:numPr>
          <w:ilvl w:val="2"/>
          <w:numId w:val="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Wykonawca, którego oferta została wybrana, zobowiązany jest do zawarcia umowy </w:t>
      </w:r>
      <w:r w:rsidR="007432CE">
        <w:rPr>
          <w:rFonts w:ascii="Times New Roman" w:eastAsia="Times New Roman" w:hAnsi="Times New Roman" w:cs="Times New Roman"/>
          <w:lang w:eastAsia="pl-PL"/>
        </w:rPr>
        <w:br/>
      </w:r>
      <w:r w:rsidRPr="00B62E6C">
        <w:rPr>
          <w:rFonts w:ascii="Times New Roman" w:eastAsia="Times New Roman" w:hAnsi="Times New Roman" w:cs="Times New Roman"/>
          <w:lang w:eastAsia="pl-PL"/>
        </w:rPr>
        <w:t>z Zamawiającym w uzgodnionym terminie, nie dłuższym niż 5 dni od dnia powiadomienia wykonawcy o wyborze oferty</w:t>
      </w:r>
      <w:r w:rsidR="00393AD7">
        <w:rPr>
          <w:rFonts w:ascii="Times New Roman" w:eastAsia="Times New Roman" w:hAnsi="Times New Roman" w:cs="Times New Roman"/>
          <w:lang w:eastAsia="pl-PL"/>
        </w:rPr>
        <w:t>, w tym:</w:t>
      </w:r>
    </w:p>
    <w:p w14:paraId="20D01529" w14:textId="0CCADE0F" w:rsidR="00393AD7" w:rsidRPr="00021317" w:rsidRDefault="00393AD7" w:rsidP="00393AD7">
      <w:pPr>
        <w:spacing w:after="0" w:line="276" w:lineRule="auto"/>
        <w:ind w:left="567"/>
        <w:jc w:val="both"/>
        <w:rPr>
          <w:rFonts w:ascii="Times New Roman" w:eastAsia="Times New Roman" w:hAnsi="Times New Roman" w:cs="Times New Roman"/>
          <w:color w:val="000000" w:themeColor="text1"/>
          <w:lang w:eastAsia="pl-PL"/>
        </w:rPr>
      </w:pPr>
      <w:r w:rsidRPr="00021317">
        <w:rPr>
          <w:rFonts w:ascii="Times New Roman" w:eastAsia="Times New Roman" w:hAnsi="Times New Roman" w:cs="Times New Roman"/>
          <w:color w:val="000000" w:themeColor="text1"/>
          <w:lang w:eastAsia="pl-PL"/>
        </w:rPr>
        <w:t xml:space="preserve">- Wykonawca </w:t>
      </w:r>
      <w:r w:rsidR="00EB4602" w:rsidRPr="00021317">
        <w:rPr>
          <w:rFonts w:ascii="Times New Roman" w:eastAsia="Times New Roman" w:hAnsi="Times New Roman" w:cs="Times New Roman"/>
          <w:color w:val="000000" w:themeColor="text1"/>
          <w:lang w:eastAsia="pl-PL"/>
        </w:rPr>
        <w:t xml:space="preserve">realizując </w:t>
      </w:r>
      <w:r w:rsidRPr="00021317">
        <w:rPr>
          <w:rFonts w:ascii="Times New Roman" w:eastAsia="Times New Roman" w:hAnsi="Times New Roman" w:cs="Times New Roman"/>
          <w:color w:val="000000" w:themeColor="text1"/>
          <w:lang w:eastAsia="pl-PL"/>
        </w:rPr>
        <w:t>przetwarzani</w:t>
      </w:r>
      <w:r w:rsidR="00EB4602" w:rsidRPr="00021317">
        <w:rPr>
          <w:rFonts w:ascii="Times New Roman" w:eastAsia="Times New Roman" w:hAnsi="Times New Roman" w:cs="Times New Roman"/>
          <w:color w:val="000000" w:themeColor="text1"/>
          <w:lang w:eastAsia="pl-PL"/>
        </w:rPr>
        <w:t>e</w:t>
      </w:r>
      <w:r w:rsidRPr="00021317">
        <w:rPr>
          <w:rFonts w:ascii="Times New Roman" w:eastAsia="Times New Roman" w:hAnsi="Times New Roman" w:cs="Times New Roman"/>
          <w:color w:val="000000" w:themeColor="text1"/>
          <w:lang w:eastAsia="pl-PL"/>
        </w:rPr>
        <w:t xml:space="preserve"> danych osobowych w imieniu administratora, gwarantuje wdrożenie odpowiednich środków technicznych i organizacyjnych, by przetwarzania spełniało wymogi Rozporządzenia Parlamentu Europejskiego i Rady (UE) 2016/679 z dnia 27 kwietnia 2016 r. w sprawie ochrony osób fizycznych w związku przetwarzaniem danych osobowych </w:t>
      </w:r>
      <w:r w:rsidR="007432CE">
        <w:rPr>
          <w:rFonts w:ascii="Times New Roman" w:eastAsia="Times New Roman" w:hAnsi="Times New Roman" w:cs="Times New Roman"/>
          <w:color w:val="000000" w:themeColor="text1"/>
          <w:lang w:eastAsia="pl-PL"/>
        </w:rPr>
        <w:br/>
      </w:r>
      <w:r w:rsidRPr="00021317">
        <w:rPr>
          <w:rFonts w:ascii="Times New Roman" w:eastAsia="Times New Roman" w:hAnsi="Times New Roman" w:cs="Times New Roman"/>
          <w:color w:val="000000" w:themeColor="text1"/>
          <w:lang w:eastAsia="pl-PL"/>
        </w:rPr>
        <w:t>i</w:t>
      </w:r>
      <w:r w:rsidR="007432CE">
        <w:rPr>
          <w:rFonts w:ascii="Times New Roman" w:eastAsia="Times New Roman" w:hAnsi="Times New Roman" w:cs="Times New Roman"/>
          <w:color w:val="000000" w:themeColor="text1"/>
          <w:lang w:eastAsia="pl-PL"/>
        </w:rPr>
        <w:t xml:space="preserve"> </w:t>
      </w:r>
      <w:r w:rsidRPr="00021317">
        <w:rPr>
          <w:rFonts w:ascii="Times New Roman" w:eastAsia="Times New Roman" w:hAnsi="Times New Roman" w:cs="Times New Roman"/>
          <w:color w:val="000000" w:themeColor="text1"/>
          <w:lang w:eastAsia="pl-PL"/>
        </w:rPr>
        <w:t>w sprawie swobodnego przepływu takich danych oraz uchylenia dyrektywy 95/46/WE, dalej zwane RODO i chroniło prawa osób, których dane dotyczą. Mając na względzie powyższe, najpóźniej w dniu zawarcia umowy na realizację przedmiotu zamówienia, Wykonawca przedłoży Zamawiającemu oświadczenie o treści zgodn</w:t>
      </w:r>
      <w:r w:rsidR="00603CFE">
        <w:rPr>
          <w:rFonts w:ascii="Times New Roman" w:eastAsia="Times New Roman" w:hAnsi="Times New Roman" w:cs="Times New Roman"/>
          <w:color w:val="000000" w:themeColor="text1"/>
          <w:lang w:eastAsia="pl-PL"/>
        </w:rPr>
        <w:t>ej</w:t>
      </w:r>
      <w:r w:rsidRPr="00021317">
        <w:rPr>
          <w:rFonts w:ascii="Times New Roman" w:eastAsia="Times New Roman" w:hAnsi="Times New Roman" w:cs="Times New Roman"/>
          <w:color w:val="000000" w:themeColor="text1"/>
          <w:lang w:eastAsia="pl-PL"/>
        </w:rPr>
        <w:t xml:space="preserve"> z załącznikiem nr 5 do Ogłoszenia oraz podpisz</w:t>
      </w:r>
      <w:r w:rsidR="00EB4602" w:rsidRPr="00021317">
        <w:rPr>
          <w:rFonts w:ascii="Times New Roman" w:eastAsia="Times New Roman" w:hAnsi="Times New Roman" w:cs="Times New Roman"/>
          <w:color w:val="000000" w:themeColor="text1"/>
          <w:lang w:eastAsia="pl-PL"/>
        </w:rPr>
        <w:t>e</w:t>
      </w:r>
      <w:r w:rsidR="00603CFE">
        <w:rPr>
          <w:rFonts w:ascii="Times New Roman" w:eastAsia="Times New Roman" w:hAnsi="Times New Roman" w:cs="Times New Roman"/>
          <w:color w:val="000000" w:themeColor="text1"/>
          <w:lang w:eastAsia="pl-PL"/>
        </w:rPr>
        <w:t xml:space="preserve"> z Zamawiającym</w:t>
      </w:r>
      <w:r w:rsidRPr="00021317">
        <w:rPr>
          <w:rFonts w:ascii="Times New Roman" w:eastAsia="Times New Roman" w:hAnsi="Times New Roman" w:cs="Times New Roman"/>
          <w:color w:val="000000" w:themeColor="text1"/>
          <w:lang w:eastAsia="pl-PL"/>
        </w:rPr>
        <w:t xml:space="preserve"> umowę powierzenia danych osobowych do przetwarzania o treści zgodn</w:t>
      </w:r>
      <w:r w:rsidR="00603CFE">
        <w:rPr>
          <w:rFonts w:ascii="Times New Roman" w:eastAsia="Times New Roman" w:hAnsi="Times New Roman" w:cs="Times New Roman"/>
          <w:color w:val="000000" w:themeColor="text1"/>
          <w:lang w:eastAsia="pl-PL"/>
        </w:rPr>
        <w:t>ej</w:t>
      </w:r>
      <w:r w:rsidRPr="00021317">
        <w:rPr>
          <w:rFonts w:ascii="Times New Roman" w:eastAsia="Times New Roman" w:hAnsi="Times New Roman" w:cs="Times New Roman"/>
          <w:color w:val="000000" w:themeColor="text1"/>
          <w:lang w:eastAsia="pl-PL"/>
        </w:rPr>
        <w:t xml:space="preserve"> </w:t>
      </w:r>
      <w:r w:rsidR="007432CE">
        <w:rPr>
          <w:rFonts w:ascii="Times New Roman" w:eastAsia="Times New Roman" w:hAnsi="Times New Roman" w:cs="Times New Roman"/>
          <w:color w:val="000000" w:themeColor="text1"/>
          <w:lang w:eastAsia="pl-PL"/>
        </w:rPr>
        <w:br/>
      </w:r>
      <w:r w:rsidRPr="00021317">
        <w:rPr>
          <w:rFonts w:ascii="Times New Roman" w:eastAsia="Times New Roman" w:hAnsi="Times New Roman" w:cs="Times New Roman"/>
          <w:color w:val="000000" w:themeColor="text1"/>
          <w:lang w:eastAsia="pl-PL"/>
        </w:rPr>
        <w:t>z załącznikiem nr 4 do Ogłoszenia.</w:t>
      </w:r>
    </w:p>
    <w:p w14:paraId="069AAF36" w14:textId="77777777" w:rsidR="00A37A21" w:rsidRDefault="00B62E6C" w:rsidP="00A37A21">
      <w:pPr>
        <w:numPr>
          <w:ilvl w:val="2"/>
          <w:numId w:val="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Wykonawca przed podpisaniem umowy</w:t>
      </w:r>
      <w:r w:rsidR="00A37A21">
        <w:rPr>
          <w:rFonts w:ascii="Times New Roman" w:eastAsia="Times New Roman" w:hAnsi="Times New Roman" w:cs="Times New Roman"/>
          <w:lang w:eastAsia="pl-PL"/>
        </w:rPr>
        <w:t>:</w:t>
      </w:r>
    </w:p>
    <w:p w14:paraId="5275D27F" w14:textId="607EAE86" w:rsidR="00B62E6C" w:rsidRDefault="00A37A21" w:rsidP="00A37A21">
      <w:pPr>
        <w:spacing w:after="0" w:line="276" w:lineRule="auto"/>
        <w:ind w:left="567"/>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w:t>
      </w:r>
      <w:r w:rsidR="00B62E6C" w:rsidRPr="00A37A21">
        <w:rPr>
          <w:rFonts w:ascii="Times New Roman" w:eastAsia="Times New Roman" w:hAnsi="Times New Roman" w:cs="Times New Roman"/>
          <w:lang w:eastAsia="pl-PL"/>
        </w:rPr>
        <w:t xml:space="preserve"> dostarczy kserokopię a</w:t>
      </w:r>
      <w:r w:rsidR="00B62E6C" w:rsidRPr="00A37A21">
        <w:rPr>
          <w:rFonts w:ascii="Times New Roman" w:eastAsia="Times New Roman" w:hAnsi="Times New Roman" w:cs="Times New Roman"/>
          <w:color w:val="000000"/>
          <w:lang w:eastAsia="pl-PL"/>
        </w:rPr>
        <w:t xml:space="preserve">ktualnej, opłaconej </w:t>
      </w:r>
      <w:r w:rsidR="00B62E6C" w:rsidRPr="00A37A21">
        <w:rPr>
          <w:rFonts w:ascii="Times New Roman" w:eastAsia="Times New Roman" w:hAnsi="Times New Roman" w:cs="Times New Roman"/>
          <w:color w:val="000000"/>
          <w:u w:val="single"/>
          <w:lang w:eastAsia="pl-PL"/>
        </w:rPr>
        <w:t>polisy ubezpieczenia OC</w:t>
      </w:r>
      <w:r w:rsidR="00B62E6C" w:rsidRPr="00A37A21">
        <w:rPr>
          <w:rFonts w:ascii="Times New Roman" w:eastAsia="Times New Roman" w:hAnsi="Times New Roman" w:cs="Times New Roman"/>
          <w:color w:val="000000"/>
          <w:lang w:eastAsia="pl-PL"/>
        </w:rPr>
        <w:t>, a w przypadku jej braku, inny dokument potwierdzający, że Wykonawca jest ubezpieczony od odpowiedzialności cywilnej w zakresie prowadzonej działalności związanej z przedmiotem zamówienia na sumę gwarancyjną w wys. min.  100.000,00 zł</w:t>
      </w:r>
      <w:r>
        <w:rPr>
          <w:rFonts w:ascii="Times New Roman" w:eastAsia="Times New Roman" w:hAnsi="Times New Roman" w:cs="Times New Roman"/>
          <w:color w:val="000000"/>
          <w:lang w:eastAsia="pl-PL"/>
        </w:rPr>
        <w:t>,</w:t>
      </w:r>
    </w:p>
    <w:p w14:paraId="76FA397F" w14:textId="39BF6A89" w:rsidR="00A37A21" w:rsidRDefault="00A37A21" w:rsidP="00A37A21">
      <w:pPr>
        <w:spacing w:after="0" w:line="276" w:lineRule="auto"/>
        <w:ind w:left="567"/>
        <w:jc w:val="both"/>
        <w:rPr>
          <w:rFonts w:ascii="Times New Roman" w:eastAsia="Times New Roman" w:hAnsi="Times New Roman" w:cs="Times New Roman"/>
          <w:color w:val="FF0000"/>
          <w:lang w:eastAsia="pl-PL"/>
        </w:rPr>
      </w:pPr>
      <w:r w:rsidRPr="00EE5A5C">
        <w:rPr>
          <w:rFonts w:ascii="Times New Roman" w:eastAsia="Times New Roman" w:hAnsi="Times New Roman" w:cs="Times New Roman"/>
          <w:color w:val="000000" w:themeColor="text1"/>
          <w:lang w:eastAsia="pl-PL"/>
        </w:rPr>
        <w:t>- na każde pisemne lub mailowe lub telefoniczne wezwanie, przekaże Zamawiającemu wszystkie wymagane, niezbędne informacje do zawarcia przedmiotowej umowy, w tym wskaże dane kontaktowe do osoby</w:t>
      </w:r>
      <w:r w:rsidR="00E72693" w:rsidRPr="00EE5A5C">
        <w:rPr>
          <w:rFonts w:ascii="Times New Roman" w:eastAsia="Times New Roman" w:hAnsi="Times New Roman" w:cs="Times New Roman"/>
          <w:color w:val="000000" w:themeColor="text1"/>
          <w:lang w:eastAsia="pl-PL"/>
        </w:rPr>
        <w:t xml:space="preserve"> zatrudnionej na podstawie umowy o pracę na stanowisku koordynatora, który będzie kontrolował i nadzorował proces realizacji przedmiotowych specjalistycznych usług opiekuńczych na warunkach określonych w niniejszym postępowaniu. </w:t>
      </w:r>
    </w:p>
    <w:p w14:paraId="0D193891" w14:textId="50F14E17" w:rsidR="00B62E6C" w:rsidRPr="00B62E6C" w:rsidRDefault="00B62E6C" w:rsidP="00B62E6C">
      <w:pPr>
        <w:numPr>
          <w:ilvl w:val="2"/>
          <w:numId w:val="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Postanowienia umowy opisane są w załączonym wzorze umowy </w:t>
      </w:r>
      <w:r w:rsidRPr="00B62E6C">
        <w:rPr>
          <w:rFonts w:ascii="Times New Roman" w:eastAsia="Times New Roman" w:hAnsi="Times New Roman" w:cs="Times New Roman"/>
          <w:b/>
          <w:lang w:eastAsia="pl-PL"/>
        </w:rPr>
        <w:t>- Załącznik nr 3.</w:t>
      </w:r>
    </w:p>
    <w:p w14:paraId="1B9BD1C5" w14:textId="1AB5ADE7" w:rsidR="00B62E6C" w:rsidRPr="00B62E6C" w:rsidRDefault="00B62E6C" w:rsidP="00B62E6C">
      <w:pPr>
        <w:numPr>
          <w:ilvl w:val="2"/>
          <w:numId w:val="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Zamawiający będzie uważał za uchylanie się od obowiązku podpisania umowy w sprawie </w:t>
      </w:r>
      <w:r w:rsidR="007432CE">
        <w:rPr>
          <w:rFonts w:ascii="Times New Roman" w:eastAsia="Times New Roman" w:hAnsi="Times New Roman" w:cs="Times New Roman"/>
          <w:lang w:eastAsia="pl-PL"/>
        </w:rPr>
        <w:br/>
      </w:r>
      <w:r w:rsidRPr="00B62E6C">
        <w:rPr>
          <w:rFonts w:ascii="Times New Roman" w:eastAsia="Times New Roman" w:hAnsi="Times New Roman" w:cs="Times New Roman"/>
          <w:lang w:eastAsia="pl-PL"/>
        </w:rPr>
        <w:t xml:space="preserve">o udzielenie zamówienia publicznego niestawienie się przez uprawnionych przedstawicieli wykonawcy w siedzibie Zamawiającego w celu podpisania umowy w wyznaczonym przez </w:t>
      </w:r>
      <w:r w:rsidRPr="00B62E6C">
        <w:rPr>
          <w:rFonts w:ascii="Times New Roman" w:eastAsia="Times New Roman" w:hAnsi="Times New Roman" w:cs="Times New Roman"/>
          <w:lang w:eastAsia="pl-PL"/>
        </w:rPr>
        <w:lastRenderedPageBreak/>
        <w:t xml:space="preserve">zamawiającego dniu oraz godzinie, a także niedostarczenie kserokopii polisy, o której mowa </w:t>
      </w:r>
      <w:r w:rsidR="007432CE">
        <w:rPr>
          <w:rFonts w:ascii="Times New Roman" w:eastAsia="Times New Roman" w:hAnsi="Times New Roman" w:cs="Times New Roman"/>
          <w:lang w:eastAsia="pl-PL"/>
        </w:rPr>
        <w:br/>
      </w:r>
      <w:r w:rsidRPr="00B62E6C">
        <w:rPr>
          <w:rFonts w:ascii="Times New Roman" w:eastAsia="Times New Roman" w:hAnsi="Times New Roman" w:cs="Times New Roman"/>
          <w:lang w:eastAsia="pl-PL"/>
        </w:rPr>
        <w:t>w ust. 3.</w:t>
      </w:r>
    </w:p>
    <w:p w14:paraId="43CB23CB" w14:textId="77777777" w:rsidR="00B62E6C" w:rsidRPr="00B62E6C" w:rsidRDefault="00B62E6C" w:rsidP="00B62E6C">
      <w:pPr>
        <w:numPr>
          <w:ilvl w:val="2"/>
          <w:numId w:val="6"/>
        </w:numPr>
        <w:spacing w:after="0" w:line="276" w:lineRule="auto"/>
        <w:ind w:left="567" w:hanging="567"/>
        <w:jc w:val="both"/>
        <w:rPr>
          <w:rFonts w:ascii="Times New Roman" w:eastAsia="Times New Roman" w:hAnsi="Times New Roman" w:cs="Times New Roman"/>
          <w:lang w:eastAsia="pl-PL"/>
        </w:rPr>
      </w:pPr>
      <w:r w:rsidRPr="00B62E6C">
        <w:rPr>
          <w:rFonts w:ascii="Times New Roman" w:eastAsia="Times New Roman" w:hAnsi="Times New Roman" w:cs="Times New Roman"/>
          <w:lang w:eastAsia="pl-PL"/>
        </w:rPr>
        <w:t xml:space="preserve">Zamawiający będzie uważał również za uchylanie się od obowiązku podpisania umowy w sprawie o udzielenie zamówienia publicznego przez wykonawcę, w przypadku braku dostarczenia do wyznaczonego dnia przez zamawiającego, podpisanych przez wykonawcę oryginałów umów.  </w:t>
      </w:r>
    </w:p>
    <w:p w14:paraId="6329098C" w14:textId="77777777" w:rsidR="00B62E6C" w:rsidRPr="00393AD7" w:rsidRDefault="00B62E6C" w:rsidP="00B62E6C">
      <w:pPr>
        <w:numPr>
          <w:ilvl w:val="2"/>
          <w:numId w:val="6"/>
        </w:numPr>
        <w:spacing w:after="0" w:line="276" w:lineRule="auto"/>
        <w:ind w:left="567" w:hanging="567"/>
        <w:jc w:val="both"/>
        <w:rPr>
          <w:rFonts w:ascii="Times New Roman" w:eastAsia="Times New Roman" w:hAnsi="Times New Roman" w:cs="Times New Roman"/>
          <w:lang w:eastAsia="pl-PL"/>
        </w:rPr>
      </w:pPr>
      <w:r w:rsidRPr="00393AD7">
        <w:rPr>
          <w:rFonts w:ascii="Times New Roman" w:eastAsia="Times New Roman" w:hAnsi="Times New Roman" w:cs="Times New Roman"/>
          <w:lang w:eastAsia="pl-PL"/>
        </w:rPr>
        <w:t>W sytuacji określonej w ust. 3 i 4 Zamawiający wybierze ofertę najkorzystniejszą spośród pozostałych – bez przeprowadzenia ich ponownego badania i oceny, chyba że zajdzie konieczność  unieważnienia postępowania.</w:t>
      </w:r>
      <w:bookmarkStart w:id="15" w:name="_Toc228755223"/>
    </w:p>
    <w:p w14:paraId="386021CB" w14:textId="77777777" w:rsidR="00B62E6C" w:rsidRPr="00B62E6C" w:rsidRDefault="00B62E6C" w:rsidP="00B62E6C">
      <w:pPr>
        <w:spacing w:after="0" w:line="276" w:lineRule="auto"/>
        <w:jc w:val="both"/>
        <w:rPr>
          <w:rFonts w:ascii="Times New Roman" w:eastAsia="Times New Roman" w:hAnsi="Times New Roman" w:cs="Times New Roman"/>
          <w:lang w:eastAsia="pl-PL"/>
        </w:rPr>
      </w:pPr>
    </w:p>
    <w:p w14:paraId="5AFD2BBB" w14:textId="77777777" w:rsidR="00B62E6C" w:rsidRPr="00B62E6C" w:rsidRDefault="00B62E6C" w:rsidP="00B62E6C">
      <w:pPr>
        <w:keepNext/>
        <w:numPr>
          <w:ilvl w:val="0"/>
          <w:numId w:val="6"/>
        </w:numPr>
        <w:spacing w:after="0" w:line="276" w:lineRule="auto"/>
        <w:ind w:left="567" w:hanging="567"/>
        <w:outlineLvl w:val="0"/>
        <w:rPr>
          <w:rFonts w:ascii="Times New Roman" w:eastAsia="Times New Roman" w:hAnsi="Times New Roman" w:cs="Times New Roman"/>
          <w:b/>
          <w:bCs/>
          <w:kern w:val="32"/>
          <w:lang w:eastAsia="pl-PL"/>
        </w:rPr>
      </w:pPr>
      <w:r w:rsidRPr="00B62E6C">
        <w:rPr>
          <w:rFonts w:ascii="Times New Roman" w:eastAsia="Times New Roman" w:hAnsi="Times New Roman" w:cs="Times New Roman"/>
          <w:b/>
          <w:bCs/>
          <w:kern w:val="32"/>
          <w:lang w:eastAsia="pl-PL"/>
        </w:rPr>
        <w:t xml:space="preserve">ŚRODKI OCHRONY PRAWNEJ </w:t>
      </w:r>
    </w:p>
    <w:p w14:paraId="3D838D9C" w14:textId="46DD2E11" w:rsidR="00B62E6C" w:rsidRPr="00B62E6C" w:rsidRDefault="00B62E6C" w:rsidP="00B62E6C">
      <w:pPr>
        <w:spacing w:after="0" w:line="276" w:lineRule="auto"/>
        <w:jc w:val="both"/>
        <w:rPr>
          <w:rFonts w:ascii="Times New Roman" w:eastAsia="Times New Roman" w:hAnsi="Times New Roman" w:cs="Times New Roman"/>
          <w:bCs/>
          <w:i/>
          <w:lang w:val="x-none" w:eastAsia="x-none"/>
        </w:rPr>
      </w:pPr>
      <w:r w:rsidRPr="00B62E6C">
        <w:rPr>
          <w:rFonts w:ascii="Times New Roman" w:eastAsia="Times New Roman" w:hAnsi="Times New Roman" w:cs="Times New Roman"/>
          <w:bCs/>
          <w:lang w:val="x-none" w:eastAsia="x-none"/>
        </w:rPr>
        <w:t xml:space="preserve">Wykonawcom </w:t>
      </w:r>
      <w:r w:rsidRPr="00B62E6C">
        <w:rPr>
          <w:rFonts w:ascii="Times New Roman" w:eastAsia="Times New Roman" w:hAnsi="Times New Roman" w:cs="Times New Roman"/>
          <w:b/>
          <w:bCs/>
          <w:lang w:val="x-none" w:eastAsia="x-none"/>
        </w:rPr>
        <w:t>nie przysługują</w:t>
      </w:r>
      <w:r w:rsidRPr="00B62E6C">
        <w:rPr>
          <w:rFonts w:ascii="Times New Roman" w:eastAsia="Times New Roman" w:hAnsi="Times New Roman" w:cs="Times New Roman"/>
          <w:bCs/>
          <w:lang w:val="x-none" w:eastAsia="x-none"/>
        </w:rPr>
        <w:t xml:space="preserve"> środki ochrony prawnej przewidziane w Dziale VI ustawy z dnia </w:t>
      </w:r>
      <w:r w:rsidR="007432CE">
        <w:rPr>
          <w:rFonts w:ascii="Times New Roman" w:eastAsia="Times New Roman" w:hAnsi="Times New Roman" w:cs="Times New Roman"/>
          <w:bCs/>
          <w:lang w:val="x-none" w:eastAsia="x-none"/>
        </w:rPr>
        <w:br/>
      </w:r>
      <w:r w:rsidRPr="00B62E6C">
        <w:rPr>
          <w:rFonts w:ascii="Times New Roman" w:eastAsia="Times New Roman" w:hAnsi="Times New Roman" w:cs="Times New Roman"/>
          <w:bCs/>
          <w:lang w:val="x-none" w:eastAsia="x-none"/>
        </w:rPr>
        <w:t>29 stycznia 2004 roku – Prawo zamówień publicznych</w:t>
      </w:r>
    </w:p>
    <w:p w14:paraId="7ADC69FE" w14:textId="77777777" w:rsidR="00B62E6C" w:rsidRPr="00B62E6C" w:rsidRDefault="00B62E6C" w:rsidP="00B62E6C">
      <w:pPr>
        <w:autoSpaceDE w:val="0"/>
        <w:autoSpaceDN w:val="0"/>
        <w:adjustRightInd w:val="0"/>
        <w:spacing w:after="0" w:line="276" w:lineRule="auto"/>
        <w:rPr>
          <w:rFonts w:ascii="Times New Roman" w:eastAsia="Times New Roman" w:hAnsi="Times New Roman" w:cs="Times New Roman"/>
          <w:b/>
          <w:sz w:val="20"/>
          <w:lang w:eastAsia="pl-PL"/>
        </w:rPr>
      </w:pPr>
    </w:p>
    <w:p w14:paraId="74DB2AAF" w14:textId="77777777" w:rsidR="00B62E6C" w:rsidRPr="00B62E6C" w:rsidRDefault="00B62E6C" w:rsidP="00B62E6C">
      <w:pPr>
        <w:autoSpaceDE w:val="0"/>
        <w:autoSpaceDN w:val="0"/>
        <w:adjustRightInd w:val="0"/>
        <w:spacing w:after="0" w:line="276" w:lineRule="auto"/>
        <w:rPr>
          <w:rFonts w:ascii="Times New Roman" w:eastAsia="Times New Roman" w:hAnsi="Times New Roman" w:cs="Times New Roman"/>
          <w:b/>
          <w:sz w:val="20"/>
          <w:lang w:eastAsia="pl-PL"/>
        </w:rPr>
      </w:pPr>
      <w:r w:rsidRPr="00B62E6C">
        <w:rPr>
          <w:rFonts w:ascii="Times New Roman" w:eastAsia="Times New Roman" w:hAnsi="Times New Roman" w:cs="Times New Roman"/>
          <w:b/>
          <w:sz w:val="20"/>
          <w:lang w:eastAsia="pl-PL"/>
        </w:rPr>
        <w:t>Wykaz zał</w:t>
      </w:r>
      <w:r w:rsidRPr="00B62E6C">
        <w:rPr>
          <w:rFonts w:ascii="Times New Roman" w:eastAsia="TimesNewRoman" w:hAnsi="Times New Roman" w:cs="Times New Roman"/>
          <w:b/>
          <w:sz w:val="20"/>
          <w:lang w:eastAsia="pl-PL"/>
        </w:rPr>
        <w:t>ą</w:t>
      </w:r>
      <w:r w:rsidRPr="00B62E6C">
        <w:rPr>
          <w:rFonts w:ascii="Times New Roman" w:eastAsia="Times New Roman" w:hAnsi="Times New Roman" w:cs="Times New Roman"/>
          <w:b/>
          <w:sz w:val="20"/>
          <w:lang w:eastAsia="pl-PL"/>
        </w:rPr>
        <w:t>czników do niniejszego ogłoszenia:</w:t>
      </w:r>
    </w:p>
    <w:p w14:paraId="17016DB1" w14:textId="77777777" w:rsidR="00B62E6C" w:rsidRPr="00B62E6C" w:rsidRDefault="00B62E6C" w:rsidP="00B62E6C">
      <w:pPr>
        <w:autoSpaceDE w:val="0"/>
        <w:autoSpaceDN w:val="0"/>
        <w:adjustRightInd w:val="0"/>
        <w:spacing w:after="0" w:line="276" w:lineRule="auto"/>
        <w:rPr>
          <w:rFonts w:ascii="Times New Roman" w:eastAsia="Times New Roman" w:hAnsi="Times New Roman" w:cs="Times New Roman"/>
          <w:sz w:val="20"/>
          <w:lang w:eastAsia="pl-PL"/>
        </w:rPr>
      </w:pPr>
      <w:r w:rsidRPr="00651820">
        <w:rPr>
          <w:rFonts w:ascii="Times New Roman" w:eastAsia="Times New Roman" w:hAnsi="Times New Roman" w:cs="Times New Roman"/>
          <w:b/>
          <w:bCs/>
          <w:sz w:val="20"/>
          <w:lang w:eastAsia="pl-PL"/>
        </w:rPr>
        <w:t>Zał</w:t>
      </w:r>
      <w:r w:rsidRPr="00651820">
        <w:rPr>
          <w:rFonts w:ascii="Times New Roman" w:eastAsia="TimesNewRoman" w:hAnsi="Times New Roman" w:cs="Times New Roman"/>
          <w:b/>
          <w:bCs/>
          <w:sz w:val="20"/>
          <w:lang w:eastAsia="pl-PL"/>
        </w:rPr>
        <w:t>ą</w:t>
      </w:r>
      <w:r w:rsidRPr="00651820">
        <w:rPr>
          <w:rFonts w:ascii="Times New Roman" w:eastAsia="Times New Roman" w:hAnsi="Times New Roman" w:cs="Times New Roman"/>
          <w:b/>
          <w:bCs/>
          <w:sz w:val="20"/>
          <w:lang w:eastAsia="pl-PL"/>
        </w:rPr>
        <w:t>cznik nr 1</w:t>
      </w:r>
      <w:r w:rsidRPr="00B62E6C">
        <w:rPr>
          <w:rFonts w:ascii="Times New Roman" w:eastAsia="Times New Roman" w:hAnsi="Times New Roman" w:cs="Times New Roman"/>
          <w:sz w:val="20"/>
          <w:lang w:eastAsia="pl-PL"/>
        </w:rPr>
        <w:t xml:space="preserve"> – Formularz ofertowy.</w:t>
      </w:r>
    </w:p>
    <w:p w14:paraId="2CD9EB5B" w14:textId="77777777" w:rsidR="00B62E6C" w:rsidRPr="00B62E6C" w:rsidRDefault="00B62E6C" w:rsidP="00B62E6C">
      <w:pPr>
        <w:autoSpaceDE w:val="0"/>
        <w:autoSpaceDN w:val="0"/>
        <w:adjustRightInd w:val="0"/>
        <w:spacing w:after="0" w:line="276" w:lineRule="auto"/>
        <w:jc w:val="both"/>
        <w:rPr>
          <w:rFonts w:ascii="Times New Roman" w:eastAsia="Times New Roman" w:hAnsi="Times New Roman" w:cs="Times New Roman"/>
          <w:sz w:val="20"/>
          <w:lang w:eastAsia="pl-PL"/>
        </w:rPr>
      </w:pPr>
      <w:r w:rsidRPr="00651820">
        <w:rPr>
          <w:rFonts w:ascii="Times New Roman" w:eastAsia="Times New Roman" w:hAnsi="Times New Roman" w:cs="Times New Roman"/>
          <w:b/>
          <w:bCs/>
          <w:sz w:val="20"/>
          <w:lang w:eastAsia="pl-PL"/>
        </w:rPr>
        <w:t>Zał</w:t>
      </w:r>
      <w:r w:rsidRPr="00651820">
        <w:rPr>
          <w:rFonts w:ascii="Times New Roman" w:eastAsia="TimesNewRoman" w:hAnsi="Times New Roman" w:cs="Times New Roman"/>
          <w:b/>
          <w:bCs/>
          <w:sz w:val="20"/>
          <w:lang w:eastAsia="pl-PL"/>
        </w:rPr>
        <w:t>ą</w:t>
      </w:r>
      <w:r w:rsidRPr="00651820">
        <w:rPr>
          <w:rFonts w:ascii="Times New Roman" w:eastAsia="Times New Roman" w:hAnsi="Times New Roman" w:cs="Times New Roman"/>
          <w:b/>
          <w:bCs/>
          <w:sz w:val="20"/>
          <w:lang w:eastAsia="pl-PL"/>
        </w:rPr>
        <w:t>cznik nr 2</w:t>
      </w:r>
      <w:r w:rsidRPr="00B62E6C">
        <w:rPr>
          <w:rFonts w:ascii="Times New Roman" w:eastAsia="Times New Roman" w:hAnsi="Times New Roman" w:cs="Times New Roman"/>
          <w:sz w:val="20"/>
          <w:lang w:eastAsia="pl-PL"/>
        </w:rPr>
        <w:t xml:space="preserve"> – </w:t>
      </w:r>
      <w:r w:rsidRPr="00B62E6C">
        <w:rPr>
          <w:rFonts w:ascii="Times New Roman" w:eastAsia="TimesNewRoman" w:hAnsi="Times New Roman" w:cs="Times New Roman"/>
          <w:sz w:val="20"/>
          <w:lang w:eastAsia="pl-PL"/>
        </w:rPr>
        <w:t>Wykaz personelu i jego kwalifikacji zawodowych do wykonywania niniejszego zamówienia.</w:t>
      </w:r>
    </w:p>
    <w:p w14:paraId="3F26C38C" w14:textId="77777777" w:rsidR="00B62E6C" w:rsidRPr="00B62E6C" w:rsidRDefault="00B62E6C" w:rsidP="00B62E6C">
      <w:pPr>
        <w:autoSpaceDE w:val="0"/>
        <w:autoSpaceDN w:val="0"/>
        <w:adjustRightInd w:val="0"/>
        <w:spacing w:after="0" w:line="276" w:lineRule="auto"/>
        <w:rPr>
          <w:rFonts w:ascii="Times New Roman" w:eastAsia="Times New Roman" w:hAnsi="Times New Roman" w:cs="Times New Roman"/>
          <w:sz w:val="20"/>
          <w:lang w:eastAsia="pl-PL"/>
        </w:rPr>
      </w:pPr>
      <w:r w:rsidRPr="00651820">
        <w:rPr>
          <w:rFonts w:ascii="Times New Roman" w:eastAsia="Times New Roman" w:hAnsi="Times New Roman" w:cs="Times New Roman"/>
          <w:b/>
          <w:bCs/>
          <w:sz w:val="20"/>
          <w:lang w:eastAsia="pl-PL"/>
        </w:rPr>
        <w:t>Zał</w:t>
      </w:r>
      <w:r w:rsidRPr="00651820">
        <w:rPr>
          <w:rFonts w:ascii="Times New Roman" w:eastAsia="TimesNewRoman" w:hAnsi="Times New Roman" w:cs="Times New Roman"/>
          <w:b/>
          <w:bCs/>
          <w:sz w:val="20"/>
          <w:lang w:eastAsia="pl-PL"/>
        </w:rPr>
        <w:t>ą</w:t>
      </w:r>
      <w:r w:rsidRPr="00651820">
        <w:rPr>
          <w:rFonts w:ascii="Times New Roman" w:eastAsia="Times New Roman" w:hAnsi="Times New Roman" w:cs="Times New Roman"/>
          <w:b/>
          <w:bCs/>
          <w:sz w:val="20"/>
          <w:lang w:eastAsia="pl-PL"/>
        </w:rPr>
        <w:t>cznik nr 3</w:t>
      </w:r>
      <w:r w:rsidRPr="00B62E6C">
        <w:rPr>
          <w:rFonts w:ascii="Times New Roman" w:eastAsia="Times New Roman" w:hAnsi="Times New Roman" w:cs="Times New Roman"/>
          <w:sz w:val="20"/>
          <w:lang w:eastAsia="pl-PL"/>
        </w:rPr>
        <w:t xml:space="preserve"> – Wzór umowy</w:t>
      </w:r>
      <w:r w:rsidRPr="00B62E6C">
        <w:rPr>
          <w:rFonts w:ascii="Times New Roman" w:eastAsia="Times New Roman" w:hAnsi="Times New Roman" w:cs="Times New Roman"/>
          <w:szCs w:val="24"/>
          <w:lang w:eastAsia="pl-PL"/>
        </w:rPr>
        <w:t xml:space="preserve"> - </w:t>
      </w:r>
      <w:r w:rsidRPr="00B62E6C">
        <w:rPr>
          <w:rFonts w:ascii="Times New Roman" w:eastAsia="Times New Roman" w:hAnsi="Times New Roman" w:cs="Times New Roman"/>
          <w:b/>
          <w:sz w:val="20"/>
          <w:lang w:eastAsia="pl-PL"/>
        </w:rPr>
        <w:t>nie zał</w:t>
      </w:r>
      <w:r w:rsidRPr="00B62E6C">
        <w:rPr>
          <w:rFonts w:ascii="Times New Roman" w:eastAsia="TimesNewRoman" w:hAnsi="Times New Roman" w:cs="Times New Roman"/>
          <w:b/>
          <w:sz w:val="20"/>
          <w:lang w:eastAsia="pl-PL"/>
        </w:rPr>
        <w:t>ą</w:t>
      </w:r>
      <w:r w:rsidRPr="00B62E6C">
        <w:rPr>
          <w:rFonts w:ascii="Times New Roman" w:eastAsia="Times New Roman" w:hAnsi="Times New Roman" w:cs="Times New Roman"/>
          <w:b/>
          <w:sz w:val="20"/>
          <w:lang w:eastAsia="pl-PL"/>
        </w:rPr>
        <w:t>cza</w:t>
      </w:r>
      <w:r w:rsidRPr="00B62E6C">
        <w:rPr>
          <w:rFonts w:ascii="Times New Roman" w:eastAsia="TimesNewRoman" w:hAnsi="Times New Roman" w:cs="Times New Roman"/>
          <w:b/>
          <w:sz w:val="20"/>
          <w:lang w:eastAsia="pl-PL"/>
        </w:rPr>
        <w:t xml:space="preserve">ć </w:t>
      </w:r>
      <w:r w:rsidRPr="00B62E6C">
        <w:rPr>
          <w:rFonts w:ascii="Times New Roman" w:eastAsia="Times New Roman" w:hAnsi="Times New Roman" w:cs="Times New Roman"/>
          <w:b/>
          <w:sz w:val="20"/>
          <w:lang w:eastAsia="pl-PL"/>
        </w:rPr>
        <w:t>do oferty</w:t>
      </w:r>
      <w:r w:rsidRPr="00B62E6C">
        <w:rPr>
          <w:rFonts w:ascii="Times New Roman" w:eastAsia="Times New Roman" w:hAnsi="Times New Roman" w:cs="Times New Roman"/>
          <w:sz w:val="20"/>
          <w:lang w:eastAsia="pl-PL"/>
        </w:rPr>
        <w:t>:</w:t>
      </w:r>
    </w:p>
    <w:p w14:paraId="4D28A242" w14:textId="77777777" w:rsidR="00B62E6C" w:rsidRPr="00B62E6C" w:rsidRDefault="00B62E6C" w:rsidP="00B62E6C">
      <w:pPr>
        <w:autoSpaceDE w:val="0"/>
        <w:autoSpaceDN w:val="0"/>
        <w:adjustRightInd w:val="0"/>
        <w:spacing w:after="0" w:line="276" w:lineRule="auto"/>
        <w:rPr>
          <w:rFonts w:ascii="Times New Roman" w:eastAsia="Times New Roman" w:hAnsi="Times New Roman" w:cs="Times New Roman"/>
          <w:sz w:val="20"/>
          <w:lang w:eastAsia="pl-PL"/>
        </w:rPr>
      </w:pPr>
      <w:r w:rsidRPr="00651820">
        <w:rPr>
          <w:rFonts w:ascii="Times New Roman" w:eastAsia="Times New Roman" w:hAnsi="Times New Roman" w:cs="Times New Roman"/>
          <w:b/>
          <w:bCs/>
          <w:sz w:val="20"/>
          <w:lang w:eastAsia="pl-PL"/>
        </w:rPr>
        <w:t>Załącznik nr 4</w:t>
      </w:r>
      <w:r w:rsidRPr="00B62E6C">
        <w:rPr>
          <w:rFonts w:ascii="Times New Roman" w:eastAsia="Times New Roman" w:hAnsi="Times New Roman" w:cs="Times New Roman"/>
          <w:sz w:val="20"/>
          <w:lang w:eastAsia="pl-PL"/>
        </w:rPr>
        <w:t xml:space="preserve"> – Wzór umowy powierzenia danych do przetwarzania </w:t>
      </w:r>
    </w:p>
    <w:p w14:paraId="2AE593FF" w14:textId="77777777" w:rsidR="00B62E6C" w:rsidRPr="00B62E6C" w:rsidRDefault="00B62E6C" w:rsidP="00B62E6C">
      <w:pPr>
        <w:autoSpaceDE w:val="0"/>
        <w:autoSpaceDN w:val="0"/>
        <w:adjustRightInd w:val="0"/>
        <w:spacing w:after="0" w:line="276" w:lineRule="auto"/>
        <w:rPr>
          <w:rFonts w:ascii="Times New Roman" w:eastAsia="Times New Roman" w:hAnsi="Times New Roman" w:cs="Times New Roman"/>
          <w:sz w:val="20"/>
          <w:lang w:eastAsia="pl-PL"/>
        </w:rPr>
      </w:pPr>
      <w:r w:rsidRPr="00651820">
        <w:rPr>
          <w:rFonts w:ascii="Times New Roman" w:eastAsia="Times New Roman" w:hAnsi="Times New Roman" w:cs="Times New Roman"/>
          <w:b/>
          <w:bCs/>
          <w:sz w:val="20"/>
          <w:lang w:eastAsia="pl-PL"/>
        </w:rPr>
        <w:t>Załącznik nr 5</w:t>
      </w:r>
      <w:r w:rsidRPr="00B62E6C">
        <w:rPr>
          <w:rFonts w:ascii="Times New Roman" w:eastAsia="Times New Roman" w:hAnsi="Times New Roman" w:cs="Times New Roman"/>
          <w:sz w:val="20"/>
          <w:lang w:eastAsia="pl-PL"/>
        </w:rPr>
        <w:t xml:space="preserve"> – Oświadczenie dot. ochrony danych osobowych </w:t>
      </w:r>
    </w:p>
    <w:p w14:paraId="446B6531" w14:textId="77777777" w:rsidR="00B62E6C" w:rsidRPr="00B62E6C" w:rsidRDefault="00B62E6C" w:rsidP="00B62E6C">
      <w:pPr>
        <w:autoSpaceDE w:val="0"/>
        <w:autoSpaceDN w:val="0"/>
        <w:adjustRightInd w:val="0"/>
        <w:spacing w:after="0" w:line="276" w:lineRule="auto"/>
        <w:rPr>
          <w:rFonts w:ascii="Times New Roman" w:eastAsia="Times New Roman" w:hAnsi="Times New Roman" w:cs="Times New Roman"/>
          <w:sz w:val="20"/>
          <w:lang w:eastAsia="pl-PL"/>
        </w:rPr>
      </w:pPr>
      <w:r w:rsidRPr="00651820">
        <w:rPr>
          <w:rFonts w:ascii="Times New Roman" w:eastAsia="Times New Roman" w:hAnsi="Times New Roman" w:cs="Times New Roman"/>
          <w:b/>
          <w:bCs/>
          <w:sz w:val="20"/>
          <w:lang w:eastAsia="pl-PL"/>
        </w:rPr>
        <w:t>Załącznik nr 6</w:t>
      </w:r>
      <w:r w:rsidRPr="00B62E6C">
        <w:rPr>
          <w:rFonts w:ascii="Times New Roman" w:eastAsia="Times New Roman" w:hAnsi="Times New Roman" w:cs="Times New Roman"/>
          <w:sz w:val="20"/>
          <w:lang w:eastAsia="pl-PL"/>
        </w:rPr>
        <w:t xml:space="preserve"> – Klauzula informacyjna </w:t>
      </w:r>
    </w:p>
    <w:bookmarkEnd w:id="15"/>
    <w:p w14:paraId="6715F48C" w14:textId="77777777" w:rsidR="00B62E6C" w:rsidRPr="00B62E6C" w:rsidRDefault="00B62E6C" w:rsidP="00B62E6C">
      <w:pPr>
        <w:spacing w:after="0" w:line="276" w:lineRule="auto"/>
        <w:jc w:val="both"/>
        <w:rPr>
          <w:rFonts w:ascii="Times New Roman" w:eastAsia="Times New Roman" w:hAnsi="Times New Roman" w:cs="Times New Roman"/>
          <w:lang w:eastAsia="pl-PL"/>
        </w:rPr>
      </w:pPr>
    </w:p>
    <w:p w14:paraId="39ECAE54" w14:textId="77777777" w:rsidR="00E844D4" w:rsidRDefault="00E844D4"/>
    <w:sectPr w:rsidR="00E844D4" w:rsidSect="0029298A">
      <w:pgSz w:w="11906" w:h="16838" w:code="9"/>
      <w:pgMar w:top="1134" w:right="1418" w:bottom="1418" w:left="1418" w:header="709" w:footer="709"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D6B43" w14:textId="77777777" w:rsidR="00C53650" w:rsidRDefault="00C53650" w:rsidP="00B62E6C">
      <w:pPr>
        <w:spacing w:after="0" w:line="240" w:lineRule="auto"/>
      </w:pPr>
      <w:r>
        <w:separator/>
      </w:r>
    </w:p>
  </w:endnote>
  <w:endnote w:type="continuationSeparator" w:id="0">
    <w:p w14:paraId="2E55E350" w14:textId="77777777" w:rsidR="00C53650" w:rsidRDefault="00C53650" w:rsidP="00B6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Arial Unicode MS'">
    <w:charset w:val="00"/>
    <w:family w:val="swiss"/>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8057" w14:textId="508E1332" w:rsidR="00B34F78" w:rsidRPr="003C440E" w:rsidRDefault="005B0BB4" w:rsidP="00410D9D">
    <w:pPr>
      <w:pStyle w:val="Nagwek7"/>
      <w:spacing w:before="120"/>
      <w:jc w:val="center"/>
      <w:rPr>
        <w:bCs/>
        <w:i/>
        <w:sz w:val="16"/>
        <w:szCs w:val="16"/>
      </w:rPr>
    </w:pPr>
    <w:r w:rsidRPr="003C440E">
      <w:rPr>
        <w:bCs/>
        <w:i/>
        <w:color w:val="212121"/>
        <w:spacing w:val="-2"/>
        <w:sz w:val="16"/>
        <w:szCs w:val="16"/>
        <w:lang w:val="x-none"/>
      </w:rPr>
      <w:t>,,</w:t>
    </w:r>
    <w:r w:rsidRPr="003C440E">
      <w:rPr>
        <w:bCs/>
        <w:i/>
        <w:color w:val="212121"/>
        <w:spacing w:val="-2"/>
        <w:sz w:val="16"/>
        <w:szCs w:val="16"/>
      </w:rPr>
      <w:t xml:space="preserve">Specjalistyczne usługi opiekuńcze na rzecz osób (dzieci i osób dorosłych) z zaburzeniami psychicznymi </w:t>
    </w:r>
    <w:r w:rsidRPr="003C440E">
      <w:rPr>
        <w:bCs/>
        <w:i/>
        <w:color w:val="212121"/>
        <w:spacing w:val="-2"/>
        <w:sz w:val="16"/>
        <w:szCs w:val="16"/>
      </w:rPr>
      <w:br/>
      <w:t>dot. podopiecznych Gminnego Ośrodka Pomocy Społecznej w Chełmży w latach 20</w:t>
    </w:r>
    <w:r w:rsidR="000E1AC1" w:rsidRPr="003C440E">
      <w:rPr>
        <w:bCs/>
        <w:i/>
        <w:color w:val="212121"/>
        <w:spacing w:val="-2"/>
        <w:sz w:val="16"/>
        <w:szCs w:val="16"/>
      </w:rPr>
      <w:t>21</w:t>
    </w:r>
    <w:r w:rsidRPr="003C440E">
      <w:rPr>
        <w:bCs/>
        <w:i/>
        <w:color w:val="212121"/>
        <w:spacing w:val="-2"/>
        <w:sz w:val="16"/>
        <w:szCs w:val="16"/>
      </w:rPr>
      <w:t xml:space="preserve"> i 202</w:t>
    </w:r>
    <w:r w:rsidR="000E1AC1" w:rsidRPr="003C440E">
      <w:rPr>
        <w:bCs/>
        <w:i/>
        <w:color w:val="212121"/>
        <w:spacing w:val="-2"/>
        <w:sz w:val="16"/>
        <w:szCs w:val="16"/>
      </w:rPr>
      <w:t>2</w:t>
    </w:r>
    <w:r w:rsidRPr="003C440E">
      <w:rPr>
        <w:bCs/>
        <w:i/>
        <w:color w:val="212121"/>
        <w:spacing w:val="-2"/>
        <w:sz w:val="16"/>
        <w:szCs w:val="16"/>
      </w:rPr>
      <w:t>”</w:t>
    </w:r>
  </w:p>
  <w:p w14:paraId="2E6F6F82" w14:textId="77777777" w:rsidR="00B34F78" w:rsidRPr="003C440E" w:rsidRDefault="005B0BB4" w:rsidP="005A71B3">
    <w:pPr>
      <w:rPr>
        <w:rStyle w:val="Nagwek9Znak"/>
        <w:rFonts w:eastAsiaTheme="minorHAnsi"/>
        <w:b w:val="0"/>
        <w:sz w:val="16"/>
        <w:szCs w:val="16"/>
        <w:u w:val="none"/>
      </w:rPr>
    </w:pPr>
    <w:r w:rsidRPr="003C440E">
      <w:rPr>
        <w:rStyle w:val="Nagwek9Znak"/>
        <w:rFonts w:eastAsiaTheme="minorHAnsi"/>
        <w:b w:val="0"/>
        <w:sz w:val="16"/>
        <w:szCs w:val="16"/>
        <w:u w:val="none"/>
      </w:rPr>
      <w:fldChar w:fldCharType="begin"/>
    </w:r>
    <w:r w:rsidRPr="003C440E">
      <w:rPr>
        <w:rStyle w:val="Nagwek9Znak"/>
        <w:rFonts w:eastAsiaTheme="minorHAnsi"/>
        <w:b w:val="0"/>
        <w:sz w:val="16"/>
        <w:szCs w:val="16"/>
        <w:u w:val="none"/>
      </w:rPr>
      <w:instrText xml:space="preserve"> PAGE </w:instrText>
    </w:r>
    <w:r w:rsidRPr="003C440E">
      <w:rPr>
        <w:rStyle w:val="Nagwek9Znak"/>
        <w:rFonts w:eastAsiaTheme="minorHAnsi"/>
        <w:b w:val="0"/>
        <w:sz w:val="16"/>
        <w:szCs w:val="16"/>
        <w:u w:val="none"/>
      </w:rPr>
      <w:fldChar w:fldCharType="separate"/>
    </w:r>
    <w:r w:rsidR="00684896">
      <w:rPr>
        <w:rStyle w:val="Nagwek9Znak"/>
        <w:rFonts w:eastAsiaTheme="minorHAnsi"/>
        <w:b w:val="0"/>
        <w:noProof/>
        <w:sz w:val="16"/>
        <w:szCs w:val="16"/>
        <w:u w:val="none"/>
      </w:rPr>
      <w:t>14</w:t>
    </w:r>
    <w:r w:rsidRPr="003C440E">
      <w:rPr>
        <w:rStyle w:val="Nagwek9Znak"/>
        <w:rFonts w:eastAsiaTheme="minorHAnsi"/>
        <w:b w:val="0"/>
        <w:sz w:val="16"/>
        <w:szCs w:val="16"/>
        <w:u w:val="none"/>
      </w:rPr>
      <w:fldChar w:fldCharType="end"/>
    </w:r>
    <w:r w:rsidRPr="003C440E">
      <w:rPr>
        <w:rStyle w:val="Nagwek9Znak"/>
        <w:rFonts w:eastAsiaTheme="minorHAnsi"/>
        <w:b w:val="0"/>
        <w:sz w:val="16"/>
        <w:szCs w:val="16"/>
        <w:u w:val="none"/>
      </w:rPr>
      <w:t>/</w:t>
    </w:r>
    <w:r w:rsidRPr="003C440E">
      <w:rPr>
        <w:rStyle w:val="Nagwek9Znak"/>
        <w:rFonts w:eastAsiaTheme="minorHAnsi"/>
        <w:b w:val="0"/>
        <w:sz w:val="16"/>
        <w:szCs w:val="16"/>
        <w:u w:val="none"/>
      </w:rPr>
      <w:fldChar w:fldCharType="begin"/>
    </w:r>
    <w:r w:rsidRPr="003C440E">
      <w:rPr>
        <w:rStyle w:val="Nagwek9Znak"/>
        <w:rFonts w:eastAsiaTheme="minorHAnsi"/>
        <w:b w:val="0"/>
        <w:sz w:val="16"/>
        <w:szCs w:val="16"/>
        <w:u w:val="none"/>
      </w:rPr>
      <w:instrText xml:space="preserve"> NUMPAGES </w:instrText>
    </w:r>
    <w:r w:rsidRPr="003C440E">
      <w:rPr>
        <w:rStyle w:val="Nagwek9Znak"/>
        <w:rFonts w:eastAsiaTheme="minorHAnsi"/>
        <w:b w:val="0"/>
        <w:sz w:val="16"/>
        <w:szCs w:val="16"/>
        <w:u w:val="none"/>
      </w:rPr>
      <w:fldChar w:fldCharType="separate"/>
    </w:r>
    <w:r w:rsidR="00684896">
      <w:rPr>
        <w:rStyle w:val="Nagwek9Znak"/>
        <w:rFonts w:eastAsiaTheme="minorHAnsi"/>
        <w:b w:val="0"/>
        <w:noProof/>
        <w:sz w:val="16"/>
        <w:szCs w:val="16"/>
        <w:u w:val="none"/>
      </w:rPr>
      <w:t>14</w:t>
    </w:r>
    <w:r w:rsidRPr="003C440E">
      <w:rPr>
        <w:rStyle w:val="Nagwek9Znak"/>
        <w:rFonts w:eastAsiaTheme="minorHAnsi"/>
        <w:b w:val="0"/>
        <w:sz w:val="16"/>
        <w:szCs w:val="16"/>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0DF76" w14:textId="77777777" w:rsidR="00C53650" w:rsidRDefault="00C53650" w:rsidP="00B62E6C">
      <w:pPr>
        <w:spacing w:after="0" w:line="240" w:lineRule="auto"/>
      </w:pPr>
      <w:r>
        <w:separator/>
      </w:r>
    </w:p>
  </w:footnote>
  <w:footnote w:type="continuationSeparator" w:id="0">
    <w:p w14:paraId="623E9AF5" w14:textId="77777777" w:rsidR="00C53650" w:rsidRDefault="00C53650" w:rsidP="00B62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DA337" w14:textId="77777777" w:rsidR="00B62E6C" w:rsidRPr="00B62E6C" w:rsidRDefault="00B62E6C" w:rsidP="003C440E">
    <w:pPr>
      <w:snapToGrid w:val="0"/>
      <w:spacing w:after="0" w:line="276" w:lineRule="auto"/>
      <w:rPr>
        <w:rFonts w:ascii="Times New Roman" w:eastAsia="Times New Roman" w:hAnsi="Times New Roman" w:cs="Times New Roman"/>
        <w:b/>
        <w:lang w:eastAsia="pl-PL"/>
      </w:rPr>
    </w:pPr>
    <w:r w:rsidRPr="00B62E6C">
      <w:rPr>
        <w:rFonts w:ascii="Times New Roman" w:eastAsia="Times New Roman" w:hAnsi="Times New Roman" w:cs="Times New Roman"/>
        <w:bCs/>
        <w:lang w:eastAsia="pl-PL"/>
      </w:rPr>
      <w:t>Nr referencyjny nadany sprawie przez Zamawiającego</w:t>
    </w:r>
    <w:r w:rsidRPr="00B62E6C">
      <w:rPr>
        <w:rFonts w:ascii="Times New Roman" w:eastAsia="Times New Roman" w:hAnsi="Times New Roman" w:cs="Times New Roman"/>
        <w:b/>
        <w:lang w:eastAsia="pl-PL"/>
      </w:rPr>
      <w:t xml:space="preserve"> – </w:t>
    </w:r>
    <w:r w:rsidRPr="00B62E6C">
      <w:rPr>
        <w:rFonts w:ascii="Times New Roman" w:eastAsia="Times New Roman" w:hAnsi="Times New Roman" w:cs="Times New Roman"/>
        <w:b/>
        <w:bCs/>
        <w:iCs/>
        <w:spacing w:val="-2"/>
        <w:sz w:val="24"/>
        <w:szCs w:val="24"/>
        <w:lang w:eastAsia="pl-PL"/>
      </w:rPr>
      <w:t>GOPS.272.1.20</w:t>
    </w:r>
    <w:r>
      <w:rPr>
        <w:rFonts w:ascii="Times New Roman" w:eastAsia="Times New Roman" w:hAnsi="Times New Roman" w:cs="Times New Roman"/>
        <w:b/>
        <w:bCs/>
        <w:iCs/>
        <w:spacing w:val="-2"/>
        <w:sz w:val="24"/>
        <w:szCs w:val="24"/>
        <w:lang w:eastAsia="pl-PL"/>
      </w:rPr>
      <w:t>20</w:t>
    </w:r>
  </w:p>
  <w:p w14:paraId="3620A1E2" w14:textId="77777777" w:rsidR="00B62E6C" w:rsidRPr="00B62E6C" w:rsidRDefault="00B62E6C">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846"/>
    <w:multiLevelType w:val="hybridMultilevel"/>
    <w:tmpl w:val="9342E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A6CE0"/>
    <w:multiLevelType w:val="hybridMultilevel"/>
    <w:tmpl w:val="4F32B842"/>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60062B"/>
    <w:multiLevelType w:val="multilevel"/>
    <w:tmpl w:val="A3A68FD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C36FE3"/>
    <w:multiLevelType w:val="multilevel"/>
    <w:tmpl w:val="63F62C8C"/>
    <w:lvl w:ilvl="0">
      <w:start w:val="1"/>
      <w:numFmt w:val="bullet"/>
      <w:lvlText w:val=""/>
      <w:lvlJc w:val="left"/>
      <w:pPr>
        <w:ind w:left="720" w:hanging="360"/>
      </w:pPr>
      <w:rPr>
        <w:rFonts w:ascii="Symbol" w:hAnsi="Symbol" w:hint="default"/>
      </w:rPr>
    </w:lvl>
    <w:lvl w:ilvl="1">
      <w:start w:val="2"/>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C136141"/>
    <w:multiLevelType w:val="hybridMultilevel"/>
    <w:tmpl w:val="9F30A33A"/>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37619B"/>
    <w:multiLevelType w:val="hybridMultilevel"/>
    <w:tmpl w:val="F676B08A"/>
    <w:lvl w:ilvl="0" w:tplc="0415000F">
      <w:start w:val="1"/>
      <w:numFmt w:val="decimal"/>
      <w:lvlText w:val="%1."/>
      <w:lvlJc w:val="left"/>
      <w:pPr>
        <w:ind w:left="720" w:hanging="360"/>
      </w:pPr>
      <w:rPr>
        <w:rFonts w:hint="default"/>
      </w:rPr>
    </w:lvl>
    <w:lvl w:ilvl="1" w:tplc="2FE4C7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67501"/>
    <w:multiLevelType w:val="multilevel"/>
    <w:tmpl w:val="D098D5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040A10"/>
    <w:multiLevelType w:val="multilevel"/>
    <w:tmpl w:val="6B16942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85A71AF"/>
    <w:multiLevelType w:val="multilevel"/>
    <w:tmpl w:val="3DFC6B9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E9E5C64"/>
    <w:multiLevelType w:val="multilevel"/>
    <w:tmpl w:val="FF18CEB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7FD4CB0"/>
    <w:multiLevelType w:val="multilevel"/>
    <w:tmpl w:val="5F8259D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2C5092"/>
    <w:multiLevelType w:val="multilevel"/>
    <w:tmpl w:val="5C2A2CAC"/>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13D3CB5"/>
    <w:multiLevelType w:val="multilevel"/>
    <w:tmpl w:val="5D38B712"/>
    <w:styleLink w:val="WW8Num18"/>
    <w:lvl w:ilvl="0">
      <w:start w:val="1"/>
      <w:numFmt w:val="lowerLetter"/>
      <w:lvlText w:val="%1)"/>
      <w:lvlJc w:val="left"/>
      <w:pPr>
        <w:ind w:left="0" w:firstLine="0"/>
      </w:pPr>
      <w:rPr>
        <w:rFonts w:ascii="Times New Roman" w:eastAsia="ArialMT, 'Arial Unicode MS'" w:hAnsi="Times New Roman" w:cs="Times New Roman"/>
        <w:b w:val="0"/>
        <w:bCs/>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38706DE4"/>
    <w:multiLevelType w:val="hybridMultilevel"/>
    <w:tmpl w:val="FE52167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D92633"/>
    <w:multiLevelType w:val="multilevel"/>
    <w:tmpl w:val="4C90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604DB"/>
    <w:multiLevelType w:val="multilevel"/>
    <w:tmpl w:val="F06CFB42"/>
    <w:lvl w:ilvl="0">
      <w:start w:val="1"/>
      <w:numFmt w:val="decimal"/>
      <w:lvlText w:val="%1."/>
      <w:lvlJc w:val="left"/>
      <w:pPr>
        <w:ind w:left="720" w:hanging="360"/>
      </w:pPr>
      <w:rPr>
        <w:rFonts w:hint="default"/>
      </w:rPr>
    </w:lvl>
    <w:lvl w:ilvl="1">
      <w:start w:val="3"/>
      <w:numFmt w:val="decimal"/>
      <w:isLgl/>
      <w:lvlText w:val="%1.%2"/>
      <w:lvlJc w:val="left"/>
      <w:pPr>
        <w:ind w:left="975" w:hanging="615"/>
      </w:pPr>
      <w:rPr>
        <w:rFonts w:hint="default"/>
      </w:rPr>
    </w:lvl>
    <w:lvl w:ilvl="2">
      <w:start w:val="3"/>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2D8296F"/>
    <w:multiLevelType w:val="multilevel"/>
    <w:tmpl w:val="E33292EC"/>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463C21AC"/>
    <w:multiLevelType w:val="multilevel"/>
    <w:tmpl w:val="1CAA230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812944"/>
    <w:multiLevelType w:val="hybridMultilevel"/>
    <w:tmpl w:val="E6C821E6"/>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4D3609"/>
    <w:multiLevelType w:val="multilevel"/>
    <w:tmpl w:val="6CBAA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0483059"/>
    <w:multiLevelType w:val="hybridMultilevel"/>
    <w:tmpl w:val="E8769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F772B"/>
    <w:multiLevelType w:val="hybridMultilevel"/>
    <w:tmpl w:val="D9FC2CA4"/>
    <w:lvl w:ilvl="0" w:tplc="ECCE635A">
      <w:start w:val="1"/>
      <w:numFmt w:val="upperRoman"/>
      <w:lvlText w:val="%1."/>
      <w:lvlJc w:val="left"/>
      <w:pPr>
        <w:ind w:left="1080" w:hanging="720"/>
      </w:pPr>
      <w:rPr>
        <w:rFonts w:hint="default"/>
        <w:b/>
        <w:color w:val="000000" w:themeColor="text1"/>
      </w:rPr>
    </w:lvl>
    <w:lvl w:ilvl="1" w:tplc="0E38B9EA">
      <w:start w:val="1"/>
      <w:numFmt w:val="lowerLetter"/>
      <w:lvlText w:val="%2)"/>
      <w:lvlJc w:val="left"/>
      <w:pPr>
        <w:ind w:left="1440" w:hanging="360"/>
      </w:pPr>
      <w:rPr>
        <w:rFonts w:hint="default"/>
        <w:b w:val="0"/>
      </w:rPr>
    </w:lvl>
    <w:lvl w:ilvl="2" w:tplc="8B5858B2">
      <w:start w:val="1"/>
      <w:numFmt w:val="decimal"/>
      <w:lvlText w:val="%3."/>
      <w:lvlJc w:val="left"/>
      <w:pPr>
        <w:ind w:left="2340" w:hanging="360"/>
      </w:pPr>
      <w:rPr>
        <w:rFonts w:hint="default"/>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A462D8"/>
    <w:multiLevelType w:val="hybridMultilevel"/>
    <w:tmpl w:val="3E709C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54297F"/>
    <w:multiLevelType w:val="hybridMultilevel"/>
    <w:tmpl w:val="A7C83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E96D30"/>
    <w:multiLevelType w:val="hybridMultilevel"/>
    <w:tmpl w:val="FF145ACE"/>
    <w:lvl w:ilvl="0" w:tplc="0415000F">
      <w:start w:val="1"/>
      <w:numFmt w:val="decimal"/>
      <w:lvlText w:val="%1."/>
      <w:lvlJc w:val="left"/>
      <w:pPr>
        <w:ind w:left="720" w:hanging="360"/>
      </w:pPr>
      <w:rPr>
        <w:rFonts w:hint="default"/>
      </w:rPr>
    </w:lvl>
    <w:lvl w:ilvl="1" w:tplc="F95E51F2">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43556A"/>
    <w:multiLevelType w:val="hybridMultilevel"/>
    <w:tmpl w:val="E8081E3C"/>
    <w:lvl w:ilvl="0" w:tplc="48C898EC">
      <w:start w:val="1"/>
      <w:numFmt w:val="decimal"/>
      <w:pStyle w:val="punkty"/>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8F2D01"/>
    <w:multiLevelType w:val="hybridMultilevel"/>
    <w:tmpl w:val="9C644550"/>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DA6652"/>
    <w:multiLevelType w:val="multilevel"/>
    <w:tmpl w:val="3D44E84E"/>
    <w:lvl w:ilvl="0">
      <w:start w:val="1"/>
      <w:numFmt w:val="decimal"/>
      <w:lvlText w:val="%1."/>
      <w:lvlJc w:val="left"/>
      <w:pPr>
        <w:ind w:left="720" w:hanging="360"/>
      </w:pPr>
      <w:rPr>
        <w:rFonts w:hint="default"/>
        <w:b/>
        <w:bCs/>
      </w:rPr>
    </w:lvl>
    <w:lvl w:ilvl="1">
      <w:start w:val="2"/>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9907E8D"/>
    <w:multiLevelType w:val="hybridMultilevel"/>
    <w:tmpl w:val="43F0BAFC"/>
    <w:lvl w:ilvl="0" w:tplc="F9A6DD7E">
      <w:start w:val="1"/>
      <w:numFmt w:val="decimal"/>
      <w:lvlText w:val="%1."/>
      <w:lvlJc w:val="left"/>
      <w:pPr>
        <w:ind w:left="360" w:hanging="360"/>
      </w:pPr>
      <w:rPr>
        <w:b/>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6F044AC0"/>
    <w:multiLevelType w:val="hybridMultilevel"/>
    <w:tmpl w:val="0EC86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26A52"/>
    <w:multiLevelType w:val="hybridMultilevel"/>
    <w:tmpl w:val="E28EF0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DB2925"/>
    <w:multiLevelType w:val="multilevel"/>
    <w:tmpl w:val="78DE4D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FAC3E54"/>
    <w:multiLevelType w:val="multilevel"/>
    <w:tmpl w:val="AA503308"/>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25"/>
  </w:num>
  <w:num w:numId="2">
    <w:abstractNumId w:val="27"/>
  </w:num>
  <w:num w:numId="3">
    <w:abstractNumId w:val="15"/>
  </w:num>
  <w:num w:numId="4">
    <w:abstractNumId w:val="24"/>
  </w:num>
  <w:num w:numId="5">
    <w:abstractNumId w:val="5"/>
  </w:num>
  <w:num w:numId="6">
    <w:abstractNumId w:val="21"/>
  </w:num>
  <w:num w:numId="7">
    <w:abstractNumId w:val="31"/>
  </w:num>
  <w:num w:numId="8">
    <w:abstractNumId w:val="23"/>
  </w:num>
  <w:num w:numId="9">
    <w:abstractNumId w:val="4"/>
  </w:num>
  <w:num w:numId="10">
    <w:abstractNumId w:val="26"/>
  </w:num>
  <w:num w:numId="11">
    <w:abstractNumId w:val="1"/>
  </w:num>
  <w:num w:numId="12">
    <w:abstractNumId w:val="18"/>
  </w:num>
  <w:num w:numId="13">
    <w:abstractNumId w:val="9"/>
  </w:num>
  <w:num w:numId="14">
    <w:abstractNumId w:val="29"/>
  </w:num>
  <w:num w:numId="15">
    <w:abstractNumId w:val="3"/>
  </w:num>
  <w:num w:numId="16">
    <w:abstractNumId w:val="8"/>
  </w:num>
  <w:num w:numId="17">
    <w:abstractNumId w:val="0"/>
  </w:num>
  <w:num w:numId="18">
    <w:abstractNumId w:val="13"/>
  </w:num>
  <w:num w:numId="19">
    <w:abstractNumId w:val="20"/>
  </w:num>
  <w:num w:numId="20">
    <w:abstractNumId w:val="16"/>
  </w:num>
  <w:num w:numId="21">
    <w:abstractNumId w:val="32"/>
  </w:num>
  <w:num w:numId="22">
    <w:abstractNumId w:val="19"/>
  </w:num>
  <w:num w:numId="23">
    <w:abstractNumId w:val="30"/>
  </w:num>
  <w:num w:numId="24">
    <w:abstractNumId w:val="10"/>
  </w:num>
  <w:num w:numId="25">
    <w:abstractNumId w:val="2"/>
  </w:num>
  <w:num w:numId="26">
    <w:abstractNumId w:val="6"/>
  </w:num>
  <w:num w:numId="27">
    <w:abstractNumId w:val="2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7"/>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D4"/>
    <w:rsid w:val="000029FE"/>
    <w:rsid w:val="000212AA"/>
    <w:rsid w:val="00021317"/>
    <w:rsid w:val="00040EC0"/>
    <w:rsid w:val="0004693B"/>
    <w:rsid w:val="00055E56"/>
    <w:rsid w:val="000C4427"/>
    <w:rsid w:val="000E1AC1"/>
    <w:rsid w:val="000E310D"/>
    <w:rsid w:val="00124BC2"/>
    <w:rsid w:val="00146560"/>
    <w:rsid w:val="001515B7"/>
    <w:rsid w:val="00153B25"/>
    <w:rsid w:val="001749E1"/>
    <w:rsid w:val="001A0318"/>
    <w:rsid w:val="001A6330"/>
    <w:rsid w:val="001B2A4A"/>
    <w:rsid w:val="001B578E"/>
    <w:rsid w:val="001B5EB4"/>
    <w:rsid w:val="0020237B"/>
    <w:rsid w:val="0022117C"/>
    <w:rsid w:val="00295BCB"/>
    <w:rsid w:val="002C56C3"/>
    <w:rsid w:val="002D39CA"/>
    <w:rsid w:val="002E09A1"/>
    <w:rsid w:val="00323311"/>
    <w:rsid w:val="00324B37"/>
    <w:rsid w:val="00356ADE"/>
    <w:rsid w:val="003670FB"/>
    <w:rsid w:val="00393AD7"/>
    <w:rsid w:val="003B1B3D"/>
    <w:rsid w:val="003B6B37"/>
    <w:rsid w:val="003C440E"/>
    <w:rsid w:val="003D3DBA"/>
    <w:rsid w:val="003E23BD"/>
    <w:rsid w:val="00460E39"/>
    <w:rsid w:val="00474DE5"/>
    <w:rsid w:val="004A2044"/>
    <w:rsid w:val="004D2E99"/>
    <w:rsid w:val="004F7C86"/>
    <w:rsid w:val="00523453"/>
    <w:rsid w:val="00545FF6"/>
    <w:rsid w:val="00546307"/>
    <w:rsid w:val="005510E5"/>
    <w:rsid w:val="0057596B"/>
    <w:rsid w:val="005A31EF"/>
    <w:rsid w:val="005A6ECC"/>
    <w:rsid w:val="005B0BB4"/>
    <w:rsid w:val="005E2C1D"/>
    <w:rsid w:val="00603CFE"/>
    <w:rsid w:val="00612016"/>
    <w:rsid w:val="0062139D"/>
    <w:rsid w:val="006224DE"/>
    <w:rsid w:val="0063797D"/>
    <w:rsid w:val="00645B8C"/>
    <w:rsid w:val="00651820"/>
    <w:rsid w:val="00684896"/>
    <w:rsid w:val="0068686E"/>
    <w:rsid w:val="00692848"/>
    <w:rsid w:val="00692DAF"/>
    <w:rsid w:val="006C46E1"/>
    <w:rsid w:val="006C70CA"/>
    <w:rsid w:val="0073019E"/>
    <w:rsid w:val="00733555"/>
    <w:rsid w:val="007432CE"/>
    <w:rsid w:val="00785D92"/>
    <w:rsid w:val="007920F6"/>
    <w:rsid w:val="007D0277"/>
    <w:rsid w:val="007D2312"/>
    <w:rsid w:val="007F6A4B"/>
    <w:rsid w:val="0080432D"/>
    <w:rsid w:val="00812F75"/>
    <w:rsid w:val="008136E3"/>
    <w:rsid w:val="00814F43"/>
    <w:rsid w:val="00820436"/>
    <w:rsid w:val="00832706"/>
    <w:rsid w:val="00833981"/>
    <w:rsid w:val="00850B3F"/>
    <w:rsid w:val="0087555E"/>
    <w:rsid w:val="0088279D"/>
    <w:rsid w:val="00886365"/>
    <w:rsid w:val="00892E70"/>
    <w:rsid w:val="00894378"/>
    <w:rsid w:val="00896199"/>
    <w:rsid w:val="00897B0F"/>
    <w:rsid w:val="008B044E"/>
    <w:rsid w:val="008C7899"/>
    <w:rsid w:val="008D3162"/>
    <w:rsid w:val="008D6D45"/>
    <w:rsid w:val="008E710A"/>
    <w:rsid w:val="00901DD3"/>
    <w:rsid w:val="009218E3"/>
    <w:rsid w:val="009260AB"/>
    <w:rsid w:val="00933AA8"/>
    <w:rsid w:val="00944163"/>
    <w:rsid w:val="009532A3"/>
    <w:rsid w:val="00960281"/>
    <w:rsid w:val="009636DB"/>
    <w:rsid w:val="009B0F99"/>
    <w:rsid w:val="009C417D"/>
    <w:rsid w:val="009E79C8"/>
    <w:rsid w:val="009F6E27"/>
    <w:rsid w:val="009F767B"/>
    <w:rsid w:val="00A02034"/>
    <w:rsid w:val="00A37A21"/>
    <w:rsid w:val="00A40A7F"/>
    <w:rsid w:val="00A75B3B"/>
    <w:rsid w:val="00A818CE"/>
    <w:rsid w:val="00A91B6A"/>
    <w:rsid w:val="00AE7A5D"/>
    <w:rsid w:val="00AF6E79"/>
    <w:rsid w:val="00B24B29"/>
    <w:rsid w:val="00B32AB1"/>
    <w:rsid w:val="00B36E84"/>
    <w:rsid w:val="00B45B7F"/>
    <w:rsid w:val="00B6028A"/>
    <w:rsid w:val="00B62E6C"/>
    <w:rsid w:val="00B71CFB"/>
    <w:rsid w:val="00B94159"/>
    <w:rsid w:val="00BF4228"/>
    <w:rsid w:val="00C0073E"/>
    <w:rsid w:val="00C03EE0"/>
    <w:rsid w:val="00C04591"/>
    <w:rsid w:val="00C53650"/>
    <w:rsid w:val="00C71BE0"/>
    <w:rsid w:val="00CA0221"/>
    <w:rsid w:val="00CA1381"/>
    <w:rsid w:val="00CA5A63"/>
    <w:rsid w:val="00D11E1E"/>
    <w:rsid w:val="00D24453"/>
    <w:rsid w:val="00D61171"/>
    <w:rsid w:val="00D635B8"/>
    <w:rsid w:val="00D66EA7"/>
    <w:rsid w:val="00DB23D5"/>
    <w:rsid w:val="00DB31F9"/>
    <w:rsid w:val="00DB53AC"/>
    <w:rsid w:val="00DF5ABA"/>
    <w:rsid w:val="00E2536E"/>
    <w:rsid w:val="00E6359D"/>
    <w:rsid w:val="00E72693"/>
    <w:rsid w:val="00E844D4"/>
    <w:rsid w:val="00EA4591"/>
    <w:rsid w:val="00EB4602"/>
    <w:rsid w:val="00EE5A5C"/>
    <w:rsid w:val="00F0011E"/>
    <w:rsid w:val="00F06A7A"/>
    <w:rsid w:val="00F16890"/>
    <w:rsid w:val="00F45F45"/>
    <w:rsid w:val="00F5436C"/>
    <w:rsid w:val="00F65E4B"/>
    <w:rsid w:val="00F71AF8"/>
    <w:rsid w:val="00F800C6"/>
    <w:rsid w:val="00FA4D38"/>
    <w:rsid w:val="00FB6F82"/>
    <w:rsid w:val="00FC0730"/>
    <w:rsid w:val="00FC6EBE"/>
    <w:rsid w:val="00FD556E"/>
    <w:rsid w:val="00FD5E68"/>
    <w:rsid w:val="00FE5028"/>
    <w:rsid w:val="00FF3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5BE0"/>
  <w15:chartTrackingRefBased/>
  <w15:docId w15:val="{6FE8BD32-F917-4EF4-9560-B1C4B145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62E6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B62E6C"/>
    <w:pPr>
      <w:keepNext/>
      <w:spacing w:after="0" w:line="240" w:lineRule="auto"/>
      <w:jc w:val="center"/>
      <w:outlineLvl w:val="1"/>
    </w:pPr>
    <w:rPr>
      <w:rFonts w:ascii="Times New Roman" w:eastAsia="Times New Roman" w:hAnsi="Times New Roman" w:cs="Times New Roman"/>
      <w:sz w:val="32"/>
      <w:szCs w:val="24"/>
      <w:lang w:eastAsia="pl-PL"/>
    </w:rPr>
  </w:style>
  <w:style w:type="paragraph" w:styleId="Nagwek3">
    <w:name w:val="heading 3"/>
    <w:basedOn w:val="Normalny"/>
    <w:next w:val="Normalny"/>
    <w:link w:val="Nagwek3Znak"/>
    <w:qFormat/>
    <w:rsid w:val="00B62E6C"/>
    <w:pPr>
      <w:keepNext/>
      <w:spacing w:before="240" w:after="60" w:line="240" w:lineRule="auto"/>
      <w:outlineLvl w:val="2"/>
    </w:pPr>
    <w:rPr>
      <w:rFonts w:ascii="Arial" w:eastAsia="Times New Roman" w:hAnsi="Arial" w:cs="Times New Roman"/>
      <w:b/>
      <w:bCs/>
      <w:sz w:val="26"/>
      <w:szCs w:val="26"/>
      <w:lang w:val="x-none" w:eastAsia="x-none"/>
    </w:rPr>
  </w:style>
  <w:style w:type="paragraph" w:styleId="Nagwek4">
    <w:name w:val="heading 4"/>
    <w:basedOn w:val="Normalny"/>
    <w:next w:val="Normalny"/>
    <w:link w:val="Nagwek4Znak"/>
    <w:qFormat/>
    <w:rsid w:val="00B62E6C"/>
    <w:pPr>
      <w:keepNext/>
      <w:spacing w:after="0" w:line="240" w:lineRule="auto"/>
      <w:ind w:right="-287"/>
      <w:outlineLvl w:val="3"/>
    </w:pPr>
    <w:rPr>
      <w:rFonts w:ascii="Times New Roman" w:eastAsia="Times New Roman" w:hAnsi="Times New Roman" w:cs="Times New Roman"/>
      <w:b/>
      <w:sz w:val="24"/>
      <w:szCs w:val="24"/>
      <w:lang w:eastAsia="pl-PL"/>
    </w:rPr>
  </w:style>
  <w:style w:type="paragraph" w:styleId="Nagwek5">
    <w:name w:val="heading 5"/>
    <w:basedOn w:val="Normalny"/>
    <w:next w:val="Normalny"/>
    <w:link w:val="Nagwek5Znak"/>
    <w:qFormat/>
    <w:rsid w:val="00B62E6C"/>
    <w:pPr>
      <w:keepNext/>
      <w:spacing w:after="0" w:line="240" w:lineRule="auto"/>
      <w:outlineLvl w:val="4"/>
    </w:pPr>
    <w:rPr>
      <w:rFonts w:ascii="Times New Roman" w:eastAsia="Times New Roman" w:hAnsi="Times New Roman" w:cs="Times New Roman"/>
      <w:sz w:val="28"/>
      <w:szCs w:val="24"/>
      <w:lang w:eastAsia="pl-PL"/>
    </w:rPr>
  </w:style>
  <w:style w:type="paragraph" w:styleId="Nagwek6">
    <w:name w:val="heading 6"/>
    <w:basedOn w:val="Normalny"/>
    <w:next w:val="Normalny"/>
    <w:link w:val="Nagwek6Znak"/>
    <w:uiPriority w:val="99"/>
    <w:qFormat/>
    <w:rsid w:val="00B62E6C"/>
    <w:pPr>
      <w:keepNext/>
      <w:spacing w:after="0" w:line="240" w:lineRule="auto"/>
      <w:ind w:right="-288"/>
      <w:outlineLvl w:val="5"/>
    </w:pPr>
    <w:rPr>
      <w:rFonts w:ascii="Times New Roman" w:eastAsia="Times New Roman" w:hAnsi="Times New Roman" w:cs="Times New Roman"/>
      <w:b/>
      <w:bCs/>
      <w:szCs w:val="24"/>
      <w:lang w:val="x-none" w:eastAsia="x-none"/>
    </w:rPr>
  </w:style>
  <w:style w:type="paragraph" w:styleId="Nagwek7">
    <w:name w:val="heading 7"/>
    <w:basedOn w:val="Normalny"/>
    <w:next w:val="Normalny"/>
    <w:link w:val="Nagwek7Znak"/>
    <w:qFormat/>
    <w:rsid w:val="00B62E6C"/>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B62E6C"/>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B62E6C"/>
    <w:pPr>
      <w:keepNext/>
      <w:spacing w:after="0" w:line="240" w:lineRule="auto"/>
      <w:ind w:right="-288"/>
      <w:outlineLvl w:val="8"/>
    </w:pPr>
    <w:rPr>
      <w:rFonts w:ascii="Times New Roman" w:eastAsia="Times New Roman" w:hAnsi="Times New Roman"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E6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B62E6C"/>
    <w:rPr>
      <w:rFonts w:ascii="Times New Roman" w:eastAsia="Times New Roman" w:hAnsi="Times New Roman" w:cs="Times New Roman"/>
      <w:sz w:val="32"/>
      <w:szCs w:val="24"/>
      <w:lang w:eastAsia="pl-PL"/>
    </w:rPr>
  </w:style>
  <w:style w:type="character" w:customStyle="1" w:styleId="Nagwek3Znak">
    <w:name w:val="Nagłówek 3 Znak"/>
    <w:basedOn w:val="Domylnaczcionkaakapitu"/>
    <w:link w:val="Nagwek3"/>
    <w:rsid w:val="00B62E6C"/>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B62E6C"/>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B62E6C"/>
    <w:rPr>
      <w:rFonts w:ascii="Times New Roman" w:eastAsia="Times New Roman" w:hAnsi="Times New Roman" w:cs="Times New Roman"/>
      <w:sz w:val="28"/>
      <w:szCs w:val="24"/>
      <w:lang w:eastAsia="pl-PL"/>
    </w:rPr>
  </w:style>
  <w:style w:type="character" w:customStyle="1" w:styleId="Nagwek6Znak">
    <w:name w:val="Nagłówek 6 Znak"/>
    <w:basedOn w:val="Domylnaczcionkaakapitu"/>
    <w:link w:val="Nagwek6"/>
    <w:uiPriority w:val="99"/>
    <w:rsid w:val="00B62E6C"/>
    <w:rPr>
      <w:rFonts w:ascii="Times New Roman" w:eastAsia="Times New Roman" w:hAnsi="Times New Roman" w:cs="Times New Roman"/>
      <w:b/>
      <w:bCs/>
      <w:szCs w:val="24"/>
      <w:lang w:val="x-none" w:eastAsia="x-none"/>
    </w:rPr>
  </w:style>
  <w:style w:type="character" w:customStyle="1" w:styleId="Nagwek7Znak">
    <w:name w:val="Nagłówek 7 Znak"/>
    <w:basedOn w:val="Domylnaczcionkaakapitu"/>
    <w:link w:val="Nagwek7"/>
    <w:rsid w:val="00B62E6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62E6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62E6C"/>
    <w:rPr>
      <w:rFonts w:ascii="Times New Roman" w:eastAsia="Times New Roman" w:hAnsi="Times New Roman" w:cs="Times New Roman"/>
      <w:b/>
      <w:bCs/>
      <w:sz w:val="28"/>
      <w:szCs w:val="24"/>
      <w:u w:val="single"/>
      <w:lang w:eastAsia="pl-PL"/>
    </w:rPr>
  </w:style>
  <w:style w:type="numbering" w:customStyle="1" w:styleId="Bezlisty1">
    <w:name w:val="Bez listy1"/>
    <w:next w:val="Bezlisty"/>
    <w:semiHidden/>
    <w:unhideWhenUsed/>
    <w:rsid w:val="00B62E6C"/>
  </w:style>
  <w:style w:type="paragraph" w:styleId="Tekstpodstawowy">
    <w:name w:val="Body Text"/>
    <w:basedOn w:val="Normalny"/>
    <w:link w:val="TekstpodstawowyZnak"/>
    <w:rsid w:val="00B62E6C"/>
    <w:pPr>
      <w:spacing w:after="0" w:line="240" w:lineRule="auto"/>
    </w:pPr>
    <w:rPr>
      <w:rFonts w:ascii="Times New Roman" w:eastAsia="Times New Roman" w:hAnsi="Times New Roman" w:cs="Times New Roman"/>
      <w:sz w:val="20"/>
      <w:szCs w:val="24"/>
      <w:lang w:eastAsia="pl-PL"/>
    </w:rPr>
  </w:style>
  <w:style w:type="character" w:customStyle="1" w:styleId="TekstpodstawowyZnak">
    <w:name w:val="Tekst podstawowy Znak"/>
    <w:basedOn w:val="Domylnaczcionkaakapitu"/>
    <w:link w:val="Tekstpodstawowy"/>
    <w:rsid w:val="00B62E6C"/>
    <w:rPr>
      <w:rFonts w:ascii="Times New Roman" w:eastAsia="Times New Roman" w:hAnsi="Times New Roman" w:cs="Times New Roman"/>
      <w:sz w:val="20"/>
      <w:szCs w:val="24"/>
      <w:lang w:eastAsia="pl-PL"/>
    </w:rPr>
  </w:style>
  <w:style w:type="paragraph" w:styleId="Tekstpodstawowy2">
    <w:name w:val="Body Text 2"/>
    <w:basedOn w:val="Normalny"/>
    <w:link w:val="Tekstpodstawowy2Znak"/>
    <w:rsid w:val="00B62E6C"/>
    <w:pPr>
      <w:spacing w:after="0" w:line="240" w:lineRule="auto"/>
      <w:jc w:val="center"/>
    </w:pPr>
    <w:rPr>
      <w:rFonts w:ascii="Times New Roman" w:eastAsia="Times New Roman" w:hAnsi="Times New Roman" w:cs="Times New Roman"/>
      <w:sz w:val="20"/>
      <w:szCs w:val="24"/>
      <w:lang w:eastAsia="pl-PL"/>
    </w:rPr>
  </w:style>
  <w:style w:type="character" w:customStyle="1" w:styleId="Tekstpodstawowy2Znak">
    <w:name w:val="Tekst podstawowy 2 Znak"/>
    <w:basedOn w:val="Domylnaczcionkaakapitu"/>
    <w:link w:val="Tekstpodstawowy2"/>
    <w:rsid w:val="00B62E6C"/>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rsid w:val="00B62E6C"/>
    <w:pPr>
      <w:spacing w:after="0" w:line="240" w:lineRule="auto"/>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B62E6C"/>
    <w:rPr>
      <w:rFonts w:ascii="Times New Roman" w:eastAsia="Times New Roman" w:hAnsi="Times New Roman" w:cs="Times New Roman"/>
      <w:b/>
      <w:bCs/>
      <w:sz w:val="24"/>
      <w:szCs w:val="24"/>
      <w:lang w:eastAsia="pl-PL"/>
    </w:rPr>
  </w:style>
  <w:style w:type="paragraph" w:styleId="Stopka">
    <w:name w:val="footer"/>
    <w:basedOn w:val="Normalny"/>
    <w:link w:val="StopkaZnak"/>
    <w:rsid w:val="00B62E6C"/>
    <w:pPr>
      <w:tabs>
        <w:tab w:val="center" w:pos="4536"/>
        <w:tab w:val="right" w:pos="9072"/>
      </w:tabs>
      <w:spacing w:after="0" w:line="240" w:lineRule="auto"/>
    </w:pPr>
    <w:rPr>
      <w:rFonts w:ascii="Times New Roman" w:eastAsia="Times New Roman" w:hAnsi="Times New Roman" w:cs="Times New Roman"/>
      <w:sz w:val="20"/>
      <w:szCs w:val="20"/>
      <w:lang w:val="en-US" w:eastAsia="pl-PL"/>
    </w:rPr>
  </w:style>
  <w:style w:type="character" w:customStyle="1" w:styleId="StopkaZnak">
    <w:name w:val="Stopka Znak"/>
    <w:basedOn w:val="Domylnaczcionkaakapitu"/>
    <w:link w:val="Stopka"/>
    <w:rsid w:val="00B62E6C"/>
    <w:rPr>
      <w:rFonts w:ascii="Times New Roman" w:eastAsia="Times New Roman" w:hAnsi="Times New Roman" w:cs="Times New Roman"/>
      <w:sz w:val="20"/>
      <w:szCs w:val="20"/>
      <w:lang w:val="en-US" w:eastAsia="pl-PL"/>
    </w:rPr>
  </w:style>
  <w:style w:type="paragraph" w:styleId="Tytu">
    <w:name w:val="Title"/>
    <w:basedOn w:val="Normalny"/>
    <w:link w:val="TytuZnak"/>
    <w:qFormat/>
    <w:rsid w:val="00B62E6C"/>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TytuZnak">
    <w:name w:val="Tytuł Znak"/>
    <w:basedOn w:val="Domylnaczcionkaakapitu"/>
    <w:link w:val="Tytu"/>
    <w:rsid w:val="00B62E6C"/>
    <w:rPr>
      <w:rFonts w:ascii="Times New Roman" w:eastAsia="Times New Roman" w:hAnsi="Times New Roman" w:cs="Times New Roman"/>
      <w:b/>
      <w:bCs/>
      <w:sz w:val="32"/>
      <w:szCs w:val="24"/>
      <w:lang w:val="x-none" w:eastAsia="x-none"/>
    </w:rPr>
  </w:style>
  <w:style w:type="paragraph" w:styleId="Zwykytekst">
    <w:name w:val="Plain Text"/>
    <w:basedOn w:val="Normalny"/>
    <w:link w:val="ZwykytekstZnak"/>
    <w:uiPriority w:val="99"/>
    <w:rsid w:val="00B62E6C"/>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B62E6C"/>
    <w:rPr>
      <w:rFonts w:ascii="Courier New" w:eastAsia="Times New Roman" w:hAnsi="Courier New" w:cs="Courier New"/>
      <w:sz w:val="20"/>
      <w:szCs w:val="20"/>
      <w:lang w:eastAsia="pl-PL"/>
    </w:rPr>
  </w:style>
  <w:style w:type="paragraph" w:styleId="Tekstblokowy">
    <w:name w:val="Block Text"/>
    <w:basedOn w:val="Normalny"/>
    <w:rsid w:val="00B62E6C"/>
    <w:pPr>
      <w:spacing w:after="0" w:line="240" w:lineRule="auto"/>
      <w:ind w:left="284" w:right="-468" w:hanging="284"/>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B62E6C"/>
    <w:pPr>
      <w:spacing w:after="0" w:line="240" w:lineRule="auto"/>
      <w:ind w:right="-288"/>
      <w:jc w:val="center"/>
    </w:pPr>
    <w:rPr>
      <w:rFonts w:ascii="Times New Roman" w:eastAsia="Times New Roman" w:hAnsi="Times New Roman" w:cs="Times New Roman"/>
      <w:b/>
      <w:sz w:val="32"/>
      <w:szCs w:val="20"/>
      <w:lang w:eastAsia="pl-PL"/>
    </w:rPr>
  </w:style>
  <w:style w:type="character" w:customStyle="1" w:styleId="PodtytuZnak">
    <w:name w:val="Podtytuł Znak"/>
    <w:basedOn w:val="Domylnaczcionkaakapitu"/>
    <w:link w:val="Podtytu"/>
    <w:rsid w:val="00B62E6C"/>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rsid w:val="00B62E6C"/>
    <w:pPr>
      <w:spacing w:before="144" w:after="0" w:line="240" w:lineRule="auto"/>
      <w:ind w:left="379" w:hanging="365"/>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62E6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B62E6C"/>
    <w:pPr>
      <w:spacing w:after="0" w:line="240" w:lineRule="auto"/>
      <w:ind w:firstLine="708"/>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62E6C"/>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B62E6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strony nieparzystej Znak"/>
    <w:basedOn w:val="Domylnaczcionkaakapitu"/>
    <w:link w:val="Nagwek"/>
    <w:uiPriority w:val="99"/>
    <w:rsid w:val="00B62E6C"/>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B62E6C"/>
  </w:style>
  <w:style w:type="paragraph" w:styleId="Legenda">
    <w:name w:val="caption"/>
    <w:basedOn w:val="Normalny"/>
    <w:next w:val="Normalny"/>
    <w:qFormat/>
    <w:rsid w:val="00B62E6C"/>
    <w:pPr>
      <w:spacing w:after="0" w:line="240" w:lineRule="auto"/>
      <w:ind w:right="-287"/>
      <w:jc w:val="both"/>
    </w:pPr>
    <w:rPr>
      <w:rFonts w:ascii="Times New Roman" w:eastAsia="Times New Roman" w:hAnsi="Times New Roman" w:cs="Times New Roman"/>
      <w:b/>
      <w:bCs/>
      <w:sz w:val="24"/>
      <w:szCs w:val="20"/>
      <w:u w:val="single"/>
      <w:lang w:eastAsia="pl-PL"/>
    </w:rPr>
  </w:style>
  <w:style w:type="paragraph" w:styleId="Tekstpodstawowywcity3">
    <w:name w:val="Body Text Indent 3"/>
    <w:basedOn w:val="Normalny"/>
    <w:link w:val="Tekstpodstawowywcity3Znak"/>
    <w:rsid w:val="00B62E6C"/>
    <w:pPr>
      <w:spacing w:after="0" w:line="240" w:lineRule="auto"/>
      <w:ind w:firstLine="708"/>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B62E6C"/>
    <w:rPr>
      <w:rFonts w:ascii="Times New Roman" w:eastAsia="Times New Roman" w:hAnsi="Times New Roman" w:cs="Times New Roman"/>
      <w:sz w:val="24"/>
      <w:szCs w:val="24"/>
      <w:lang w:eastAsia="pl-PL"/>
    </w:rPr>
  </w:style>
  <w:style w:type="character" w:styleId="Hipercze">
    <w:name w:val="Hyperlink"/>
    <w:uiPriority w:val="99"/>
    <w:rsid w:val="00B62E6C"/>
    <w:rPr>
      <w:color w:val="0000FF"/>
      <w:u w:val="single"/>
    </w:rPr>
  </w:style>
  <w:style w:type="paragraph" w:styleId="NormalnyWeb">
    <w:name w:val="Normal (Web)"/>
    <w:basedOn w:val="Normalny"/>
    <w:rsid w:val="00B62E6C"/>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WW-Tekstpodstawowy2">
    <w:name w:val="WW-Tekst podstawowy 2"/>
    <w:basedOn w:val="Normalny"/>
    <w:rsid w:val="00B62E6C"/>
    <w:pPr>
      <w:widowControl w:val="0"/>
      <w:suppressAutoHyphens/>
      <w:spacing w:after="0" w:line="240" w:lineRule="auto"/>
    </w:pPr>
    <w:rPr>
      <w:rFonts w:ascii="Times New Roman" w:eastAsia="Arial" w:hAnsi="Times New Roman" w:cs="Times New Roman"/>
      <w:sz w:val="24"/>
      <w:szCs w:val="24"/>
      <w:lang w:val="en-US" w:eastAsia="pl-PL"/>
    </w:rPr>
  </w:style>
  <w:style w:type="paragraph" w:styleId="Lista">
    <w:name w:val="List"/>
    <w:basedOn w:val="Tekstpodstawowy"/>
    <w:rsid w:val="00B62E6C"/>
    <w:pPr>
      <w:widowControl w:val="0"/>
      <w:suppressAutoHyphens/>
      <w:spacing w:after="120"/>
    </w:pPr>
    <w:rPr>
      <w:rFonts w:eastAsia="Arial"/>
      <w:sz w:val="24"/>
      <w:lang w:val="en-US"/>
    </w:rPr>
  </w:style>
  <w:style w:type="table" w:styleId="Tabela-Siatka">
    <w:name w:val="Table Grid"/>
    <w:basedOn w:val="Standardowy"/>
    <w:rsid w:val="00B62E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E6C"/>
    <w:pPr>
      <w:autoSpaceDE w:val="0"/>
      <w:autoSpaceDN w:val="0"/>
      <w:adjustRightInd w:val="0"/>
      <w:spacing w:after="0" w:line="240" w:lineRule="auto"/>
    </w:pPr>
    <w:rPr>
      <w:rFonts w:ascii="Arial" w:eastAsia="Calibri" w:hAnsi="Arial" w:cs="Arial"/>
      <w:color w:val="000000"/>
      <w:sz w:val="24"/>
      <w:szCs w:val="24"/>
    </w:rPr>
  </w:style>
  <w:style w:type="paragraph" w:customStyle="1" w:styleId="Tekstpodstawowywcity21">
    <w:name w:val="Tekst podstawowy wcięty 21"/>
    <w:basedOn w:val="Normalny"/>
    <w:rsid w:val="00B62E6C"/>
    <w:pPr>
      <w:spacing w:after="0" w:line="240" w:lineRule="auto"/>
      <w:ind w:left="284" w:hanging="284"/>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rsid w:val="00B62E6C"/>
    <w:pPr>
      <w:tabs>
        <w:tab w:val="right" w:leader="dot" w:pos="9060"/>
      </w:tabs>
      <w:spacing w:before="120" w:after="120" w:line="240" w:lineRule="auto"/>
    </w:pPr>
    <w:rPr>
      <w:rFonts w:ascii="Arial" w:eastAsia="Times New Roman" w:hAnsi="Arial" w:cs="Times New Roman"/>
      <w:b/>
      <w:bCs/>
      <w:caps/>
      <w:sz w:val="20"/>
      <w:szCs w:val="20"/>
      <w:lang w:eastAsia="pl-PL"/>
    </w:rPr>
  </w:style>
  <w:style w:type="paragraph" w:styleId="Spistreci2">
    <w:name w:val="toc 2"/>
    <w:basedOn w:val="Normalny"/>
    <w:next w:val="Normalny"/>
    <w:autoRedefine/>
    <w:semiHidden/>
    <w:rsid w:val="00B62E6C"/>
    <w:pPr>
      <w:spacing w:after="0" w:line="240" w:lineRule="auto"/>
      <w:ind w:left="240"/>
    </w:pPr>
    <w:rPr>
      <w:rFonts w:ascii="Arial" w:eastAsia="Times New Roman" w:hAnsi="Arial" w:cs="Times New Roman"/>
      <w:smallCaps/>
      <w:sz w:val="20"/>
      <w:szCs w:val="20"/>
      <w:lang w:eastAsia="pl-PL"/>
    </w:rPr>
  </w:style>
  <w:style w:type="paragraph" w:styleId="Spistreci3">
    <w:name w:val="toc 3"/>
    <w:basedOn w:val="Normalny"/>
    <w:next w:val="Normalny"/>
    <w:autoRedefine/>
    <w:semiHidden/>
    <w:rsid w:val="00B62E6C"/>
    <w:pPr>
      <w:spacing w:after="0" w:line="240" w:lineRule="auto"/>
      <w:ind w:left="480"/>
    </w:pPr>
    <w:rPr>
      <w:rFonts w:ascii="Times New Roman" w:eastAsia="Times New Roman" w:hAnsi="Times New Roman" w:cs="Times New Roman"/>
      <w:i/>
      <w:iCs/>
      <w:sz w:val="20"/>
      <w:szCs w:val="20"/>
      <w:lang w:eastAsia="pl-PL"/>
    </w:rPr>
  </w:style>
  <w:style w:type="paragraph" w:styleId="Spistreci4">
    <w:name w:val="toc 4"/>
    <w:basedOn w:val="Normalny"/>
    <w:next w:val="Normalny"/>
    <w:autoRedefine/>
    <w:semiHidden/>
    <w:rsid w:val="00B62E6C"/>
    <w:pPr>
      <w:spacing w:after="0" w:line="240" w:lineRule="auto"/>
      <w:ind w:left="720"/>
    </w:pPr>
    <w:rPr>
      <w:rFonts w:ascii="Times New Roman" w:eastAsia="Times New Roman" w:hAnsi="Times New Roman" w:cs="Times New Roman"/>
      <w:sz w:val="18"/>
      <w:szCs w:val="18"/>
      <w:lang w:eastAsia="pl-PL"/>
    </w:rPr>
  </w:style>
  <w:style w:type="paragraph" w:styleId="Spistreci5">
    <w:name w:val="toc 5"/>
    <w:basedOn w:val="Normalny"/>
    <w:next w:val="Normalny"/>
    <w:autoRedefine/>
    <w:semiHidden/>
    <w:rsid w:val="00B62E6C"/>
    <w:pPr>
      <w:spacing w:after="0" w:line="240" w:lineRule="auto"/>
      <w:ind w:left="960"/>
    </w:pPr>
    <w:rPr>
      <w:rFonts w:ascii="Times New Roman" w:eastAsia="Times New Roman" w:hAnsi="Times New Roman" w:cs="Times New Roman"/>
      <w:sz w:val="18"/>
      <w:szCs w:val="18"/>
      <w:lang w:eastAsia="pl-PL"/>
    </w:rPr>
  </w:style>
  <w:style w:type="paragraph" w:styleId="Spistreci6">
    <w:name w:val="toc 6"/>
    <w:basedOn w:val="Normalny"/>
    <w:next w:val="Normalny"/>
    <w:autoRedefine/>
    <w:semiHidden/>
    <w:rsid w:val="00B62E6C"/>
    <w:pPr>
      <w:spacing w:after="0" w:line="240" w:lineRule="auto"/>
      <w:ind w:left="1200"/>
    </w:pPr>
    <w:rPr>
      <w:rFonts w:ascii="Times New Roman" w:eastAsia="Times New Roman" w:hAnsi="Times New Roman" w:cs="Times New Roman"/>
      <w:sz w:val="18"/>
      <w:szCs w:val="18"/>
      <w:lang w:eastAsia="pl-PL"/>
    </w:rPr>
  </w:style>
  <w:style w:type="paragraph" w:styleId="Spistreci7">
    <w:name w:val="toc 7"/>
    <w:basedOn w:val="Normalny"/>
    <w:next w:val="Normalny"/>
    <w:autoRedefine/>
    <w:semiHidden/>
    <w:rsid w:val="00B62E6C"/>
    <w:pPr>
      <w:spacing w:after="0" w:line="240" w:lineRule="auto"/>
      <w:ind w:left="1440"/>
    </w:pPr>
    <w:rPr>
      <w:rFonts w:ascii="Times New Roman" w:eastAsia="Times New Roman" w:hAnsi="Times New Roman" w:cs="Times New Roman"/>
      <w:sz w:val="18"/>
      <w:szCs w:val="18"/>
      <w:lang w:eastAsia="pl-PL"/>
    </w:rPr>
  </w:style>
  <w:style w:type="paragraph" w:styleId="Spistreci8">
    <w:name w:val="toc 8"/>
    <w:basedOn w:val="Normalny"/>
    <w:next w:val="Normalny"/>
    <w:autoRedefine/>
    <w:semiHidden/>
    <w:rsid w:val="00B62E6C"/>
    <w:pPr>
      <w:spacing w:after="0" w:line="240" w:lineRule="auto"/>
      <w:ind w:left="1680"/>
    </w:pPr>
    <w:rPr>
      <w:rFonts w:ascii="Times New Roman" w:eastAsia="Times New Roman" w:hAnsi="Times New Roman" w:cs="Times New Roman"/>
      <w:sz w:val="18"/>
      <w:szCs w:val="18"/>
      <w:lang w:eastAsia="pl-PL"/>
    </w:rPr>
  </w:style>
  <w:style w:type="paragraph" w:styleId="Spistreci9">
    <w:name w:val="toc 9"/>
    <w:basedOn w:val="Normalny"/>
    <w:next w:val="Normalny"/>
    <w:autoRedefine/>
    <w:semiHidden/>
    <w:rsid w:val="00B62E6C"/>
    <w:pPr>
      <w:spacing w:after="0" w:line="240" w:lineRule="auto"/>
      <w:ind w:left="1920"/>
    </w:pPr>
    <w:rPr>
      <w:rFonts w:ascii="Times New Roman" w:eastAsia="Times New Roman" w:hAnsi="Times New Roman" w:cs="Times New Roman"/>
      <w:sz w:val="18"/>
      <w:szCs w:val="18"/>
      <w:lang w:eastAsia="pl-PL"/>
    </w:rPr>
  </w:style>
  <w:style w:type="paragraph" w:customStyle="1" w:styleId="WW-Tekstpodstawowy21">
    <w:name w:val="WW-Tekst podstawowy 21"/>
    <w:basedOn w:val="Normalny"/>
    <w:rsid w:val="00B62E6C"/>
    <w:pPr>
      <w:suppressAutoHyphens/>
      <w:spacing w:after="0" w:line="240" w:lineRule="auto"/>
      <w:jc w:val="both"/>
    </w:pPr>
    <w:rPr>
      <w:rFonts w:ascii="Arial" w:eastAsia="Times New Roman" w:hAnsi="Arial" w:cs="Times New Roman"/>
      <w:sz w:val="24"/>
      <w:szCs w:val="20"/>
    </w:rPr>
  </w:style>
  <w:style w:type="paragraph" w:customStyle="1" w:styleId="Tekstpodstawowy21">
    <w:name w:val="Tekst podstawowy 21"/>
    <w:basedOn w:val="Normalny"/>
    <w:rsid w:val="00B62E6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kern w:val="28"/>
      <w:sz w:val="24"/>
      <w:szCs w:val="20"/>
      <w:lang w:eastAsia="pl-PL"/>
    </w:rPr>
  </w:style>
  <w:style w:type="paragraph" w:styleId="Indeks1">
    <w:name w:val="index 1"/>
    <w:basedOn w:val="Normalny"/>
    <w:next w:val="Normalny"/>
    <w:autoRedefine/>
    <w:semiHidden/>
    <w:rsid w:val="00B62E6C"/>
    <w:pPr>
      <w:spacing w:after="0" w:line="240" w:lineRule="auto"/>
      <w:ind w:left="240" w:hanging="240"/>
    </w:pPr>
    <w:rPr>
      <w:rFonts w:ascii="Arial" w:eastAsia="Times New Roman" w:hAnsi="Arial" w:cs="Times New Roman"/>
      <w:szCs w:val="24"/>
      <w:lang w:eastAsia="pl-PL"/>
    </w:rPr>
  </w:style>
  <w:style w:type="character" w:styleId="Uwydatnienie">
    <w:name w:val="Emphasis"/>
    <w:uiPriority w:val="20"/>
    <w:qFormat/>
    <w:rsid w:val="00B62E6C"/>
    <w:rPr>
      <w:i/>
      <w:iCs/>
    </w:rPr>
  </w:style>
  <w:style w:type="character" w:customStyle="1" w:styleId="text">
    <w:name w:val="text"/>
    <w:basedOn w:val="Domylnaczcionkaakapitu"/>
    <w:rsid w:val="00B62E6C"/>
  </w:style>
  <w:style w:type="character" w:styleId="Odwoaniedokomentarza">
    <w:name w:val="annotation reference"/>
    <w:semiHidden/>
    <w:rsid w:val="00B62E6C"/>
    <w:rPr>
      <w:sz w:val="16"/>
      <w:szCs w:val="16"/>
    </w:rPr>
  </w:style>
  <w:style w:type="paragraph" w:styleId="Tekstkomentarza">
    <w:name w:val="annotation text"/>
    <w:basedOn w:val="Normalny"/>
    <w:link w:val="TekstkomentarzaZnak"/>
    <w:semiHidden/>
    <w:rsid w:val="00B62E6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62E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62E6C"/>
    <w:rPr>
      <w:b/>
      <w:bCs/>
    </w:rPr>
  </w:style>
  <w:style w:type="character" w:customStyle="1" w:styleId="TematkomentarzaZnak">
    <w:name w:val="Temat komentarza Znak"/>
    <w:basedOn w:val="TekstkomentarzaZnak"/>
    <w:link w:val="Tematkomentarza"/>
    <w:semiHidden/>
    <w:rsid w:val="00B62E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B62E6C"/>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B62E6C"/>
    <w:rPr>
      <w:rFonts w:ascii="Tahoma" w:eastAsia="Times New Roman" w:hAnsi="Tahoma" w:cs="Times New Roman"/>
      <w:sz w:val="16"/>
      <w:szCs w:val="16"/>
      <w:lang w:val="x-none" w:eastAsia="x-none"/>
    </w:rPr>
  </w:style>
  <w:style w:type="paragraph" w:styleId="Akapitzlist">
    <w:name w:val="List Paragraph"/>
    <w:basedOn w:val="Normalny"/>
    <w:uiPriority w:val="34"/>
    <w:qFormat/>
    <w:rsid w:val="00B62E6C"/>
    <w:pPr>
      <w:spacing w:after="0" w:line="240" w:lineRule="auto"/>
      <w:ind w:left="720"/>
    </w:pPr>
    <w:rPr>
      <w:rFonts w:ascii="Times New Roman" w:eastAsia="Times New Roman" w:hAnsi="Times New Roman" w:cs="Times New Roman"/>
      <w:sz w:val="20"/>
      <w:szCs w:val="20"/>
      <w:lang w:eastAsia="pl-PL"/>
    </w:rPr>
  </w:style>
  <w:style w:type="paragraph" w:styleId="Listapunktowana">
    <w:name w:val="List Bullet"/>
    <w:basedOn w:val="Normalny"/>
    <w:autoRedefine/>
    <w:uiPriority w:val="99"/>
    <w:rsid w:val="00B62E6C"/>
    <w:pPr>
      <w:tabs>
        <w:tab w:val="left" w:pos="2835"/>
      </w:tabs>
      <w:spacing w:after="0" w:line="240" w:lineRule="auto"/>
      <w:ind w:left="426"/>
    </w:pPr>
    <w:rPr>
      <w:rFonts w:ascii="Arial" w:eastAsia="Times New Roman" w:hAnsi="Arial" w:cs="Arial"/>
      <w:b/>
      <w:bCs/>
      <w:sz w:val="20"/>
      <w:szCs w:val="20"/>
      <w:lang w:eastAsia="pl-PL"/>
    </w:rPr>
  </w:style>
  <w:style w:type="character" w:styleId="UyteHipercze">
    <w:name w:val="FollowedHyperlink"/>
    <w:rsid w:val="00B62E6C"/>
    <w:rPr>
      <w:color w:val="800080"/>
      <w:u w:val="single"/>
    </w:rPr>
  </w:style>
  <w:style w:type="character" w:customStyle="1" w:styleId="Nagwek2ZnakZnak">
    <w:name w:val="Nagłówek 2 Znak Znak"/>
    <w:rsid w:val="00B62E6C"/>
    <w:rPr>
      <w:noProof w:val="0"/>
      <w:sz w:val="24"/>
      <w:lang w:val="pl-PL" w:eastAsia="pl-PL" w:bidi="ar-SA"/>
    </w:rPr>
  </w:style>
  <w:style w:type="paragraph" w:customStyle="1" w:styleId="Styl">
    <w:name w:val="Styl"/>
    <w:rsid w:val="00B62E6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unkty">
    <w:name w:val="punkty"/>
    <w:basedOn w:val="Normalny"/>
    <w:link w:val="punktyZnak"/>
    <w:qFormat/>
    <w:rsid w:val="00B62E6C"/>
    <w:pPr>
      <w:numPr>
        <w:numId w:val="1"/>
      </w:numPr>
      <w:spacing w:after="0" w:line="240" w:lineRule="auto"/>
      <w:jc w:val="both"/>
    </w:pPr>
    <w:rPr>
      <w:rFonts w:ascii="Times New Roman" w:eastAsia="Times New Roman" w:hAnsi="Times New Roman" w:cs="Times New Roman"/>
      <w:lang w:val="x-none" w:eastAsia="x-none"/>
    </w:rPr>
  </w:style>
  <w:style w:type="character" w:customStyle="1" w:styleId="punktyZnak">
    <w:name w:val="punkty Znak"/>
    <w:link w:val="punkty"/>
    <w:rsid w:val="00B62E6C"/>
    <w:rPr>
      <w:rFonts w:ascii="Times New Roman" w:eastAsia="Times New Roman" w:hAnsi="Times New Roman" w:cs="Times New Roman"/>
      <w:lang w:val="x-none" w:eastAsia="x-none"/>
    </w:rPr>
  </w:style>
  <w:style w:type="paragraph" w:customStyle="1" w:styleId="Tekstkomentarza2">
    <w:name w:val="Tekst komentarza2"/>
    <w:basedOn w:val="Normalny"/>
    <w:rsid w:val="00B62E6C"/>
    <w:pPr>
      <w:suppressAutoHyphens/>
      <w:spacing w:after="0" w:line="240" w:lineRule="auto"/>
    </w:pPr>
    <w:rPr>
      <w:rFonts w:ascii="Times New Roman" w:eastAsia="Times New Roman" w:hAnsi="Times New Roman" w:cs="Calibri"/>
      <w:sz w:val="20"/>
      <w:szCs w:val="20"/>
      <w:lang w:eastAsia="ar-SA"/>
    </w:rPr>
  </w:style>
  <w:style w:type="character" w:customStyle="1" w:styleId="apple-converted-space">
    <w:name w:val="apple-converted-space"/>
    <w:uiPriority w:val="99"/>
    <w:rsid w:val="00B62E6C"/>
  </w:style>
  <w:style w:type="paragraph" w:customStyle="1" w:styleId="przyklad-txt">
    <w:name w:val="przyklad-txt"/>
    <w:basedOn w:val="Normalny"/>
    <w:rsid w:val="00B62E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B62E6C"/>
    <w:rPr>
      <w:b/>
      <w:bCs/>
    </w:rPr>
  </w:style>
  <w:style w:type="paragraph" w:customStyle="1" w:styleId="Akapitzlist1">
    <w:name w:val="Akapit z listą1"/>
    <w:basedOn w:val="Normalny"/>
    <w:rsid w:val="00B62E6C"/>
    <w:pPr>
      <w:spacing w:after="200" w:line="276" w:lineRule="auto"/>
      <w:ind w:left="720"/>
      <w:contextualSpacing/>
    </w:pPr>
    <w:rPr>
      <w:rFonts w:ascii="Calibri" w:eastAsia="Times New Roman" w:hAnsi="Calibri" w:cs="Times New Roman"/>
    </w:rPr>
  </w:style>
  <w:style w:type="paragraph" w:customStyle="1" w:styleId="Zal-text">
    <w:name w:val="Zal-text"/>
    <w:basedOn w:val="Normalny"/>
    <w:uiPriority w:val="99"/>
    <w:rsid w:val="00B62E6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B62E6C"/>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rzypisukocowego">
    <w:name w:val="endnote text"/>
    <w:basedOn w:val="Normalny"/>
    <w:link w:val="TekstprzypisukocowegoZnak"/>
    <w:rsid w:val="00B62E6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B62E6C"/>
    <w:rPr>
      <w:rFonts w:ascii="Times New Roman" w:eastAsia="Times New Roman" w:hAnsi="Times New Roman" w:cs="Times New Roman"/>
      <w:sz w:val="20"/>
      <w:szCs w:val="20"/>
      <w:lang w:eastAsia="pl-PL"/>
    </w:rPr>
  </w:style>
  <w:style w:type="character" w:styleId="Odwoanieprzypisukocowego">
    <w:name w:val="endnote reference"/>
    <w:rsid w:val="00B62E6C"/>
    <w:rPr>
      <w:vertAlign w:val="superscript"/>
    </w:rPr>
  </w:style>
  <w:style w:type="paragraph" w:customStyle="1" w:styleId="msolistparagraph0">
    <w:name w:val="msolistparagraph"/>
    <w:basedOn w:val="Normalny"/>
    <w:rsid w:val="00B62E6C"/>
    <w:pPr>
      <w:spacing w:after="0" w:line="240" w:lineRule="auto"/>
      <w:ind w:left="720"/>
    </w:pPr>
    <w:rPr>
      <w:rFonts w:ascii="Times New Roman" w:eastAsia="Times New Roman" w:hAnsi="Times New Roman" w:cs="Times New Roman"/>
      <w:sz w:val="24"/>
      <w:szCs w:val="24"/>
      <w:lang w:eastAsia="pl-PL"/>
    </w:rPr>
  </w:style>
  <w:style w:type="character" w:customStyle="1" w:styleId="tabulatory">
    <w:name w:val="tabulatory"/>
    <w:rsid w:val="00B62E6C"/>
  </w:style>
  <w:style w:type="character" w:customStyle="1" w:styleId="txt-new">
    <w:name w:val="txt-new"/>
    <w:rsid w:val="00B62E6C"/>
  </w:style>
  <w:style w:type="paragraph" w:customStyle="1" w:styleId="a">
    <w:basedOn w:val="Normalny"/>
    <w:next w:val="Mapadokumentu"/>
    <w:link w:val="PlandokumentuZnak"/>
    <w:rsid w:val="00B62E6C"/>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link w:val="a"/>
    <w:rsid w:val="00B62E6C"/>
    <w:rPr>
      <w:rFonts w:ascii="Tahoma" w:hAnsi="Tahoma" w:cs="Tahoma"/>
      <w:shd w:val="clear" w:color="auto" w:fill="000080"/>
    </w:rPr>
  </w:style>
  <w:style w:type="paragraph" w:styleId="Bezodstpw">
    <w:name w:val="No Spacing"/>
    <w:qFormat/>
    <w:rsid w:val="00B62E6C"/>
    <w:pPr>
      <w:spacing w:after="0" w:line="240" w:lineRule="auto"/>
    </w:pPr>
    <w:rPr>
      <w:rFonts w:ascii="Times New Roman" w:eastAsia="Times New Roman" w:hAnsi="Times New Roman" w:cs="Times New Roman"/>
      <w:sz w:val="24"/>
      <w:szCs w:val="24"/>
      <w:lang w:eastAsia="pl-PL"/>
    </w:rPr>
  </w:style>
  <w:style w:type="character" w:customStyle="1" w:styleId="spanformfield3">
    <w:name w:val="spanformfield3"/>
    <w:rsid w:val="00B62E6C"/>
    <w:rPr>
      <w:vanish w:val="0"/>
      <w:webHidden w:val="0"/>
      <w:shd w:val="clear" w:color="auto" w:fill="F0F0F0"/>
      <w:specVanish w:val="0"/>
    </w:rPr>
  </w:style>
  <w:style w:type="paragraph" w:customStyle="1" w:styleId="ZnakZnak1">
    <w:name w:val="Znak Znak1"/>
    <w:basedOn w:val="Normalny"/>
    <w:rsid w:val="00B62E6C"/>
    <w:pPr>
      <w:spacing w:after="0" w:line="240" w:lineRule="auto"/>
    </w:pPr>
    <w:rPr>
      <w:rFonts w:ascii="Arial" w:eastAsia="Times New Roman" w:hAnsi="Arial" w:cs="Arial"/>
      <w:sz w:val="24"/>
      <w:szCs w:val="24"/>
      <w:lang w:eastAsia="pl-PL"/>
    </w:rPr>
  </w:style>
  <w:style w:type="character" w:customStyle="1" w:styleId="highlight">
    <w:name w:val="highlight"/>
    <w:basedOn w:val="Domylnaczcionkaakapitu"/>
    <w:rsid w:val="00B62E6C"/>
  </w:style>
  <w:style w:type="paragraph" w:customStyle="1" w:styleId="pkt">
    <w:name w:val="pkt"/>
    <w:basedOn w:val="Normalny"/>
    <w:rsid w:val="00B62E6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B62E6C"/>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B62E6C"/>
    <w:rPr>
      <w:rFonts w:ascii="Segoe UI" w:eastAsia="Times New Roman" w:hAnsi="Segoe UI" w:cs="Segoe UI"/>
      <w:sz w:val="16"/>
      <w:szCs w:val="16"/>
      <w:lang w:eastAsia="pl-PL"/>
    </w:rPr>
  </w:style>
  <w:style w:type="numbering" w:customStyle="1" w:styleId="WW8Num18">
    <w:name w:val="WW8Num18"/>
    <w:rsid w:val="002D39C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21089">
      <w:bodyDiv w:val="1"/>
      <w:marLeft w:val="0"/>
      <w:marRight w:val="0"/>
      <w:marTop w:val="0"/>
      <w:marBottom w:val="0"/>
      <w:divBdr>
        <w:top w:val="none" w:sz="0" w:space="0" w:color="auto"/>
        <w:left w:val="none" w:sz="0" w:space="0" w:color="auto"/>
        <w:bottom w:val="none" w:sz="0" w:space="0" w:color="auto"/>
        <w:right w:val="none" w:sz="0" w:space="0" w:color="auto"/>
      </w:divBdr>
    </w:div>
    <w:div w:id="6358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gminachelmza.pl/9734,postepowania-przetargow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bykowska@gminachelmza.pl" TargetMode="External"/><Relationship Id="rId5" Type="http://schemas.openxmlformats.org/officeDocument/2006/relationships/webSettings" Target="webSettings.xml"/><Relationship Id="rId10" Type="http://schemas.openxmlformats.org/officeDocument/2006/relationships/hyperlink" Target="mailto:annabykowska@gminachelmz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91F0A-2507-4136-8C28-E89C7C56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5755</Words>
  <Characters>34536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Szreiber</dc:creator>
  <cp:keywords/>
  <dc:description/>
  <cp:lastModifiedBy>Anna A.B. Bykowska</cp:lastModifiedBy>
  <cp:revision>100</cp:revision>
  <cp:lastPrinted>2020-12-06T13:52:00Z</cp:lastPrinted>
  <dcterms:created xsi:type="dcterms:W3CDTF">2020-11-18T13:09:00Z</dcterms:created>
  <dcterms:modified xsi:type="dcterms:W3CDTF">2020-12-07T10:22:00Z</dcterms:modified>
</cp:coreProperties>
</file>