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EC3D" w14:textId="4B9955B6" w:rsidR="00AA7F22" w:rsidRPr="00EE6726" w:rsidRDefault="00FC6AC7" w:rsidP="00DB3E2A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Chełmża, dnia </w:t>
      </w:r>
      <w:r w:rsidR="001658E3">
        <w:rPr>
          <w:rFonts w:ascii="Arial" w:hAnsi="Arial" w:cs="Arial"/>
        </w:rPr>
        <w:t xml:space="preserve"> 07</w:t>
      </w:r>
      <w:bookmarkStart w:id="0" w:name="_GoBack"/>
      <w:bookmarkEnd w:id="0"/>
      <w:r>
        <w:rPr>
          <w:rFonts w:ascii="Arial" w:hAnsi="Arial" w:cs="Arial"/>
        </w:rPr>
        <w:t>.12.20</w:t>
      </w:r>
      <w:r w:rsidR="00092166">
        <w:rPr>
          <w:rFonts w:ascii="Arial" w:hAnsi="Arial" w:cs="Arial"/>
        </w:rPr>
        <w:t>20</w:t>
      </w:r>
      <w:r w:rsidR="00AA7F22" w:rsidRPr="00EE6726">
        <w:rPr>
          <w:rFonts w:ascii="Arial" w:hAnsi="Arial" w:cs="Arial"/>
        </w:rPr>
        <w:t xml:space="preserve"> rok</w:t>
      </w:r>
    </w:p>
    <w:p w14:paraId="281BADA3" w14:textId="6B43139F" w:rsidR="00AA7F22" w:rsidRPr="00EE6726" w:rsidRDefault="00FC6AC7" w:rsidP="00DB3E2A">
      <w:pPr>
        <w:rPr>
          <w:rFonts w:ascii="Arial" w:hAnsi="Arial" w:cs="Arial"/>
        </w:rPr>
      </w:pPr>
      <w:r>
        <w:rPr>
          <w:rFonts w:ascii="Arial" w:hAnsi="Arial" w:cs="Arial"/>
        </w:rPr>
        <w:t>OSO.271.</w:t>
      </w:r>
      <w:r w:rsidR="00092166">
        <w:rPr>
          <w:rFonts w:ascii="Arial" w:hAnsi="Arial" w:cs="Arial"/>
        </w:rPr>
        <w:t>24</w:t>
      </w:r>
      <w:r>
        <w:rPr>
          <w:rFonts w:ascii="Arial" w:hAnsi="Arial" w:cs="Arial"/>
        </w:rPr>
        <w:t>.20</w:t>
      </w:r>
      <w:r w:rsidR="00092166">
        <w:rPr>
          <w:rFonts w:ascii="Arial" w:hAnsi="Arial" w:cs="Arial"/>
        </w:rPr>
        <w:t>20</w:t>
      </w:r>
    </w:p>
    <w:p w14:paraId="48E11903" w14:textId="77777777" w:rsidR="00AA7F22" w:rsidRPr="00EE6726" w:rsidRDefault="00AA7F22" w:rsidP="00A56D40">
      <w:pPr>
        <w:rPr>
          <w:rFonts w:ascii="Arial" w:hAnsi="Arial" w:cs="Arial"/>
        </w:rPr>
      </w:pPr>
    </w:p>
    <w:p w14:paraId="7E8956E9" w14:textId="77777777" w:rsidR="00AA7F22" w:rsidRPr="00EE6726" w:rsidRDefault="00AA7F22" w:rsidP="00A56D40">
      <w:pPr>
        <w:rPr>
          <w:rFonts w:ascii="Arial" w:hAnsi="Arial" w:cs="Arial"/>
        </w:rPr>
      </w:pPr>
    </w:p>
    <w:p w14:paraId="75D82C24" w14:textId="77777777" w:rsidR="00AA7F22" w:rsidRPr="00EE6726" w:rsidRDefault="00AA7F22" w:rsidP="00A56D40">
      <w:pPr>
        <w:rPr>
          <w:rFonts w:ascii="Arial" w:hAnsi="Arial" w:cs="Arial"/>
        </w:rPr>
      </w:pPr>
    </w:p>
    <w:p w14:paraId="012258E5" w14:textId="77777777" w:rsidR="00AA7F22" w:rsidRPr="00EE6726" w:rsidRDefault="00AA7F22" w:rsidP="00DB3E2A">
      <w:pPr>
        <w:jc w:val="center"/>
        <w:rPr>
          <w:rFonts w:ascii="Arial" w:hAnsi="Arial" w:cs="Arial"/>
          <w:b/>
          <w:bCs/>
        </w:rPr>
      </w:pPr>
      <w:r w:rsidRPr="00EE6726">
        <w:rPr>
          <w:rFonts w:ascii="Arial" w:hAnsi="Arial" w:cs="Arial"/>
          <w:b/>
          <w:bCs/>
        </w:rPr>
        <w:t xml:space="preserve">OGŁOSZENIE O ZAMÓWIENIU  NA USŁUGI SPOŁECZNE </w:t>
      </w:r>
    </w:p>
    <w:p w14:paraId="1DB8E764" w14:textId="77777777" w:rsidR="00AA7F22" w:rsidRPr="00EE6726" w:rsidRDefault="00AA7F22" w:rsidP="00A56D40">
      <w:pPr>
        <w:rPr>
          <w:rFonts w:ascii="Arial" w:hAnsi="Arial" w:cs="Arial"/>
        </w:rPr>
      </w:pPr>
    </w:p>
    <w:p w14:paraId="5991A285" w14:textId="77777777" w:rsidR="00AA7F22" w:rsidRPr="00193DE4" w:rsidRDefault="00AA7F22" w:rsidP="00DB3E2A">
      <w:pPr>
        <w:jc w:val="both"/>
        <w:rPr>
          <w:rFonts w:ascii="Arial" w:hAnsi="Arial" w:cs="Arial"/>
          <w:b/>
          <w:bCs/>
        </w:rPr>
      </w:pPr>
      <w:r w:rsidRPr="00EE6726">
        <w:rPr>
          <w:rFonts w:ascii="Arial" w:hAnsi="Arial" w:cs="Arial"/>
        </w:rPr>
        <w:t xml:space="preserve"> Zamawiający, zaprasza do udziału w postępowaniu, którego przedmiotem jest </w:t>
      </w:r>
      <w:r w:rsidRPr="00193DE4">
        <w:rPr>
          <w:rFonts w:ascii="Arial" w:hAnsi="Arial" w:cs="Arial"/>
          <w:b/>
          <w:bCs/>
        </w:rPr>
        <w:t>świadczenie usług pocztowych w obrocie krajowym i zagranicznym na potrzeby  Gminy Chełmża.</w:t>
      </w:r>
    </w:p>
    <w:p w14:paraId="4314C0B0" w14:textId="77777777" w:rsidR="00AA7F22" w:rsidRPr="00571653" w:rsidRDefault="00AA7F22" w:rsidP="00DB3E2A">
      <w:pPr>
        <w:jc w:val="both"/>
        <w:rPr>
          <w:rFonts w:ascii="Arial" w:hAnsi="Arial" w:cs="Arial"/>
        </w:rPr>
      </w:pPr>
      <w:r w:rsidRPr="00EE6726">
        <w:rPr>
          <w:rFonts w:ascii="Arial" w:hAnsi="Arial" w:cs="Arial"/>
        </w:rPr>
        <w:t>Postępowanie prowadzone jest zgodnie z art. 138o ustawy z dnia 29 stycznia  2004 r. Prawo zamówi</w:t>
      </w:r>
      <w:r w:rsidR="00FC6AC7">
        <w:rPr>
          <w:rFonts w:ascii="Arial" w:hAnsi="Arial" w:cs="Arial"/>
        </w:rPr>
        <w:t>eń publicznych (tj. Dz.U. z 2018 r. poz. 1986</w:t>
      </w:r>
      <w:r w:rsidRPr="00EE6726">
        <w:rPr>
          <w:rFonts w:ascii="Arial" w:hAnsi="Arial" w:cs="Arial"/>
        </w:rPr>
        <w:t xml:space="preserve"> ze zm. ) </w:t>
      </w:r>
      <w:r>
        <w:rPr>
          <w:rFonts w:ascii="Arial" w:hAnsi="Arial" w:cs="Arial"/>
        </w:rPr>
        <w:t xml:space="preserve">oraz zapisami </w:t>
      </w:r>
      <w:r w:rsidRPr="00EE6726">
        <w:rPr>
          <w:rFonts w:ascii="Arial" w:hAnsi="Arial" w:cs="Arial"/>
          <w:lang w:eastAsia="pl-PL"/>
        </w:rPr>
        <w:t xml:space="preserve">Regulaminu </w:t>
      </w:r>
      <w:r>
        <w:rPr>
          <w:rFonts w:ascii="Arial" w:hAnsi="Arial" w:cs="Arial"/>
          <w:lang w:eastAsia="pl-PL"/>
        </w:rPr>
        <w:t xml:space="preserve">udzielania zamówień publicznych </w:t>
      </w:r>
      <w:r w:rsidRPr="00EE6726">
        <w:rPr>
          <w:rFonts w:ascii="Arial" w:hAnsi="Arial" w:cs="Arial"/>
          <w:lang w:eastAsia="pl-PL"/>
        </w:rPr>
        <w:t>na usługi społeczne i inne szczególne usługi o wartości przekraczającej  równowartość kwoty określonej w art. 4 pkt 8 ustawy z dnia 29 stycznia 2004 r. Prawo zamówień publicznych do wartości niższej od kwot, o których</w:t>
      </w:r>
      <w:r>
        <w:rPr>
          <w:rFonts w:ascii="Arial" w:hAnsi="Arial" w:cs="Arial"/>
          <w:lang w:eastAsia="pl-PL"/>
        </w:rPr>
        <w:t xml:space="preserve"> mowa w art. 138g ust. 1 ustawy wprowadzonego Zarządzeniem nr 10/17 Wójta Gminy Chełmża z dnia </w:t>
      </w:r>
      <w:r>
        <w:rPr>
          <w:rFonts w:ascii="Arial" w:hAnsi="Arial" w:cs="Arial"/>
          <w:lang w:eastAsia="pl-PL"/>
        </w:rPr>
        <w:br/>
        <w:t>10 lutego 2017 r.</w:t>
      </w:r>
      <w:r>
        <w:rPr>
          <w:rFonts w:ascii="Arial" w:hAnsi="Arial" w:cs="Arial"/>
        </w:rPr>
        <w:t xml:space="preserve">, </w:t>
      </w:r>
      <w:r w:rsidRPr="00EE6726">
        <w:rPr>
          <w:rFonts w:ascii="Arial" w:hAnsi="Arial" w:cs="Arial"/>
        </w:rPr>
        <w:t xml:space="preserve">z uwzględnieniem wymagań określonych w Specyfikacji Istotnych Warunków Zamówienia stanowiącej załącznik do niniejszego ogłoszenia oraz w jej załącznikach. Ogłoszenie niniejsze, Specyfikacja Istotnych Warunków Zamówienia oraz jej załączniki stanowią integralną całość. </w:t>
      </w:r>
    </w:p>
    <w:p w14:paraId="0E31058B" w14:textId="77777777" w:rsidR="00AA7F22" w:rsidRPr="00EE6726" w:rsidRDefault="00AA7F22" w:rsidP="00A56D40">
      <w:pPr>
        <w:rPr>
          <w:rFonts w:ascii="Arial" w:hAnsi="Arial" w:cs="Arial"/>
        </w:rPr>
      </w:pPr>
      <w:r w:rsidRPr="00EE6726">
        <w:rPr>
          <w:rFonts w:ascii="Arial" w:hAnsi="Arial" w:cs="Arial"/>
        </w:rPr>
        <w:t xml:space="preserve">Wszelkie Informacje niezbędne dla udzielania przedmiotowego zamówienia, a w szczególności: </w:t>
      </w:r>
      <w:r w:rsidRPr="00EE6726">
        <w:rPr>
          <w:rFonts w:ascii="Arial" w:hAnsi="Arial" w:cs="Arial"/>
        </w:rPr>
        <w:br/>
        <w:t xml:space="preserve">1) termin składania ofert uwzględniający czas niezbędny do przygotowania i złożenia oferty; </w:t>
      </w:r>
    </w:p>
    <w:p w14:paraId="09AE64AA" w14:textId="77777777" w:rsidR="00AA7F22" w:rsidRPr="00EE6726" w:rsidRDefault="00AA7F22" w:rsidP="00A56D40">
      <w:pPr>
        <w:rPr>
          <w:rFonts w:ascii="Arial" w:hAnsi="Arial" w:cs="Arial"/>
        </w:rPr>
      </w:pPr>
      <w:r w:rsidRPr="00EE6726">
        <w:rPr>
          <w:rFonts w:ascii="Arial" w:hAnsi="Arial" w:cs="Arial"/>
        </w:rPr>
        <w:t xml:space="preserve">2) opis przedmiotu zamówienia oraz określenie wielkości i zakresu zamówienia; </w:t>
      </w:r>
    </w:p>
    <w:p w14:paraId="025885F5" w14:textId="77777777" w:rsidR="00AA7F22" w:rsidRDefault="00AA7F22" w:rsidP="00A56D40">
      <w:pPr>
        <w:rPr>
          <w:rFonts w:ascii="Arial" w:hAnsi="Arial" w:cs="Arial"/>
        </w:rPr>
      </w:pPr>
      <w:r w:rsidRPr="00EE6726">
        <w:rPr>
          <w:rFonts w:ascii="Arial" w:hAnsi="Arial" w:cs="Arial"/>
        </w:rPr>
        <w:t xml:space="preserve">3) kryteria oceny ofert, </w:t>
      </w:r>
    </w:p>
    <w:p w14:paraId="1917C453" w14:textId="77777777" w:rsidR="00AA7F22" w:rsidRPr="00EE6726" w:rsidRDefault="00AA7F22" w:rsidP="00A56D40">
      <w:pPr>
        <w:rPr>
          <w:rFonts w:ascii="Arial" w:hAnsi="Arial" w:cs="Arial"/>
        </w:rPr>
      </w:pPr>
      <w:r w:rsidRPr="00EE6726">
        <w:rPr>
          <w:rFonts w:ascii="Arial" w:hAnsi="Arial" w:cs="Arial"/>
        </w:rPr>
        <w:t>zawarte są w Specyfikacji Istotnych Warunków Zamówienia oraz jej załącznikach.</w:t>
      </w:r>
    </w:p>
    <w:sectPr w:rsidR="00AA7F22" w:rsidRPr="00EE6726" w:rsidSect="0036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07DD"/>
    <w:multiLevelType w:val="hybridMultilevel"/>
    <w:tmpl w:val="3C2E3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D16"/>
    <w:rsid w:val="00092166"/>
    <w:rsid w:val="00112256"/>
    <w:rsid w:val="001658E3"/>
    <w:rsid w:val="00193DE4"/>
    <w:rsid w:val="002A4842"/>
    <w:rsid w:val="003604A8"/>
    <w:rsid w:val="00365506"/>
    <w:rsid w:val="00417D83"/>
    <w:rsid w:val="00571653"/>
    <w:rsid w:val="005D442F"/>
    <w:rsid w:val="006B1D16"/>
    <w:rsid w:val="008F260D"/>
    <w:rsid w:val="009051B7"/>
    <w:rsid w:val="00A56D40"/>
    <w:rsid w:val="00A6244B"/>
    <w:rsid w:val="00AA7F22"/>
    <w:rsid w:val="00B05111"/>
    <w:rsid w:val="00B117FB"/>
    <w:rsid w:val="00B6111D"/>
    <w:rsid w:val="00BA5A9C"/>
    <w:rsid w:val="00C408B2"/>
    <w:rsid w:val="00DB3E2A"/>
    <w:rsid w:val="00DB4A0B"/>
    <w:rsid w:val="00EE6726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A758D"/>
  <w15:docId w15:val="{4332D146-BBCF-4159-B06C-0D3AB6D0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4A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4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AFB. Feeser-Bering</dc:creator>
  <cp:keywords/>
  <dc:description/>
  <cp:lastModifiedBy>Anna AFB. Feeser-Bering</cp:lastModifiedBy>
  <cp:revision>15</cp:revision>
  <cp:lastPrinted>2020-12-07T12:49:00Z</cp:lastPrinted>
  <dcterms:created xsi:type="dcterms:W3CDTF">2016-12-14T13:46:00Z</dcterms:created>
  <dcterms:modified xsi:type="dcterms:W3CDTF">2020-12-07T12:49:00Z</dcterms:modified>
</cp:coreProperties>
</file>