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937D" w14:textId="77777777" w:rsidR="007C2ED7" w:rsidRPr="008D5323" w:rsidRDefault="007C2ED7" w:rsidP="007C2ED7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both"/>
        <w:rPr>
          <w:rStyle w:val="Pogrubienie"/>
          <w:color w:val="000000" w:themeColor="text1"/>
          <w:sz w:val="28"/>
          <w:szCs w:val="28"/>
        </w:rPr>
      </w:pPr>
      <w:r w:rsidRPr="008D5323">
        <w:rPr>
          <w:rStyle w:val="Pogrubienie"/>
          <w:color w:val="000000" w:themeColor="text1"/>
          <w:sz w:val="28"/>
          <w:szCs w:val="28"/>
        </w:rPr>
        <w:t>Gminny Ośrodek Pomocy</w:t>
      </w:r>
    </w:p>
    <w:p w14:paraId="71A21160" w14:textId="77777777" w:rsidR="007C2ED7" w:rsidRDefault="007C2ED7" w:rsidP="007C2ED7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rStyle w:val="Pogrubienie"/>
          <w:color w:val="000000" w:themeColor="text1"/>
          <w:sz w:val="28"/>
          <w:szCs w:val="28"/>
        </w:rPr>
        <w:t xml:space="preserve">Społecznej w Chełmży </w:t>
      </w:r>
      <w:r w:rsidRPr="008D5323">
        <w:rPr>
          <w:color w:val="000000" w:themeColor="text1"/>
        </w:rPr>
        <w:br/>
      </w:r>
      <w:r w:rsidRPr="008D5323">
        <w:rPr>
          <w:color w:val="000000" w:themeColor="text1"/>
          <w:sz w:val="22"/>
          <w:szCs w:val="22"/>
        </w:rPr>
        <w:t>ul. Paderewskiego 11</w:t>
      </w:r>
    </w:p>
    <w:p w14:paraId="71819073" w14:textId="77777777" w:rsidR="007C2ED7" w:rsidRDefault="007C2ED7" w:rsidP="007C2ED7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 w:rsidRPr="008D5323">
        <w:rPr>
          <w:color w:val="000000" w:themeColor="text1"/>
          <w:sz w:val="22"/>
          <w:szCs w:val="22"/>
        </w:rPr>
        <w:t>87-140 Chełmża</w:t>
      </w:r>
    </w:p>
    <w:p w14:paraId="128F804B" w14:textId="77777777" w:rsidR="007C2ED7" w:rsidRPr="008D5323" w:rsidRDefault="007C2ED7" w:rsidP="007C2ED7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ind w:right="609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8D5323">
        <w:rPr>
          <w:color w:val="000000" w:themeColor="text1"/>
          <w:sz w:val="22"/>
          <w:szCs w:val="22"/>
        </w:rPr>
        <w:t>tel.: (56) 675 60 19</w:t>
      </w:r>
    </w:p>
    <w:p w14:paraId="2639821B" w14:textId="4C5CAD81" w:rsidR="007C2ED7" w:rsidRPr="00150156" w:rsidRDefault="007C2ED7" w:rsidP="007C2ED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sz w:val="24"/>
          <w:szCs w:val="24"/>
        </w:rPr>
        <w:t xml:space="preserve">Chełmża, dnia </w:t>
      </w:r>
      <w:r w:rsidR="00463879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bookmarkStart w:id="0" w:name="_GoBack"/>
      <w:bookmarkEnd w:id="0"/>
      <w:r w:rsidRPr="007A1C55">
        <w:rPr>
          <w:rFonts w:ascii="Times New Roman" w:eastAsia="Times New Roman" w:hAnsi="Times New Roman" w:cs="Times New Roman"/>
          <w:b/>
          <w:bCs/>
          <w:sz w:val="24"/>
          <w:szCs w:val="24"/>
        </w:rPr>
        <w:t>.12.2020 r.</w:t>
      </w:r>
      <w:r w:rsidRPr="007A1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411CE1" w14:textId="77777777" w:rsidR="007C2ED7" w:rsidRPr="001405F3" w:rsidRDefault="007C2ED7" w:rsidP="007C2ED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FD99C2" w14:textId="77777777" w:rsidR="007C2ED7" w:rsidRPr="001405F3" w:rsidRDefault="007C2ED7" w:rsidP="007C2E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5F3">
        <w:rPr>
          <w:rFonts w:ascii="Times New Roman" w:eastAsia="Times New Roman" w:hAnsi="Times New Roman" w:cs="Times New Roman"/>
          <w:b/>
          <w:sz w:val="24"/>
          <w:szCs w:val="24"/>
        </w:rPr>
        <w:t xml:space="preserve">Nr sprawy: </w:t>
      </w:r>
      <w:r w:rsidRPr="00F05414">
        <w:rPr>
          <w:rFonts w:ascii="Times New Roman" w:eastAsia="Times New Roman" w:hAnsi="Times New Roman" w:cs="Times New Roman"/>
          <w:b/>
          <w:sz w:val="24"/>
          <w:szCs w:val="24"/>
        </w:rPr>
        <w:t>GOPS.272.1.2020</w:t>
      </w:r>
    </w:p>
    <w:p w14:paraId="0700A642" w14:textId="77777777" w:rsidR="007C2ED7" w:rsidRPr="001405F3" w:rsidRDefault="007C2ED7" w:rsidP="007C2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D1435A" w14:textId="376E4CE5" w:rsidR="007C2ED7" w:rsidRDefault="007C2ED7" w:rsidP="007C2E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60A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UDZIELENIU ZAMÓWIENIA</w:t>
      </w:r>
    </w:p>
    <w:p w14:paraId="3EF6F257" w14:textId="7D22A999" w:rsidR="007C2ED7" w:rsidRPr="001405F3" w:rsidRDefault="007C2ED7" w:rsidP="007C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prowadzonym postępowaniu na</w:t>
      </w:r>
      <w:r w:rsidRPr="00140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,,</w:t>
      </w:r>
      <w:r w:rsidRPr="002767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Specjalistyczne usługi opiekuńcze na rzecz osób (dzieci i osób dorosłych) z zaburzeniami psychicznymi dot. podopiecznych Gminnego Ośrodka Pomocy Społecznej w Chełmży w latach 2021 i  2022</w:t>
      </w:r>
      <w:r w:rsidRPr="00F054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Pr="001405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22BBCE92" w14:textId="77777777" w:rsidR="007C2ED7" w:rsidRPr="001405F3" w:rsidRDefault="007C2ED7" w:rsidP="007C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F78AEC" w14:textId="3395CA45" w:rsidR="002C563B" w:rsidRPr="002C563B" w:rsidRDefault="007C2ED7" w:rsidP="002C563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na podstawie art. 138o ust. 4 ustawy z dnia 29 stycznia 2004 roku – Prawo zamówień publicznych (tekst jedn. Dz. U. 2019, poz. 1843 z </w:t>
      </w:r>
      <w:proofErr w:type="spellStart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zwanej dalej „</w:t>
      </w:r>
      <w:proofErr w:type="spellStart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”, Zamawiający informuje, że w przedmiotowym postępowaniu o udzielenie zamówienia publicznego o wartości nie przekraczającej kwot określonych w przepisach wydanych na podstawie art. 138g. ust. 1 </w:t>
      </w:r>
      <w:proofErr w:type="spellStart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</w:t>
      </w:r>
      <w:proofErr w:type="spellEnd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„</w:t>
      </w:r>
      <w:proofErr w:type="spellStart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udzielił zamówienia Wykonawcy:</w:t>
      </w:r>
      <w:r w:rsidR="002C5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563B" w:rsidRPr="002C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Pracownia Wspierania Rozwoju </w:t>
      </w:r>
      <w:proofErr w:type="spellStart"/>
      <w:r w:rsidR="002C563B" w:rsidRPr="002C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AiM</w:t>
      </w:r>
      <w:proofErr w:type="spellEnd"/>
      <w:r w:rsidR="002C563B" w:rsidRPr="002C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Sp. z o. o., ul. Polna 100A, 87-100 Toruń, NIP: 879-267-10-84, REGON: 341461961</w:t>
      </w:r>
      <w:r w:rsidR="00150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09EFF7BE" w14:textId="6DCF1F7A" w:rsidR="0062709A" w:rsidRPr="003A2E34" w:rsidRDefault="0062709A" w:rsidP="0062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usługi społeczne, których przedmiotem są </w:t>
      </w:r>
      <w:r w:rsidRPr="0062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,,Specjalistyczne usługi opiekuńcze na rzecz osób (dzieci i osób dorosłych) z zaburzeniami psychicznymi dot. podopiecznych Gminnego Ośrodka Pomocy Społecznej</w:t>
      </w:r>
      <w:r w:rsidR="003A2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</w:t>
      </w:r>
      <w:r w:rsidRPr="0062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Chełmży w latach 2021 i  2022”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A56A21" w14:textId="227F31CF" w:rsidR="003A2E34" w:rsidRPr="003A2E34" w:rsidRDefault="003A2E34" w:rsidP="0062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realizacji: </w:t>
      </w:r>
      <w:r w:rsidRPr="003A2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01.01.2021 r. do 31.12.2022 r.</w:t>
      </w:r>
    </w:p>
    <w:p w14:paraId="6C37BF2F" w14:textId="251C18FF" w:rsidR="003A2E34" w:rsidRPr="003A2E34" w:rsidRDefault="003A2E34" w:rsidP="003A2E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zawartej umowy</w:t>
      </w:r>
      <w:r w:rsidR="001501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(zamówienia)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121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670 000,00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 brutto.</w:t>
      </w:r>
    </w:p>
    <w:p w14:paraId="2E137037" w14:textId="3CC2AAE0" w:rsidR="0062709A" w:rsidRPr="00150156" w:rsidRDefault="0062709A" w:rsidP="0062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udzielenia zamówienia: </w:t>
      </w:r>
      <w:r w:rsidR="007A1C55" w:rsidRPr="007A1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grudnia </w:t>
      </w:r>
      <w:r w:rsidRPr="007A1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</w:p>
    <w:p w14:paraId="02B7EA45" w14:textId="08440577" w:rsidR="0062709A" w:rsidRPr="0062709A" w:rsidRDefault="0062709A" w:rsidP="0062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Przedmiotowe zamówienie zostało udzielone w sposób przejrzysty, obiektywny</w:t>
      </w:r>
      <w:r w:rsidR="003A2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niedyskryminujący. </w:t>
      </w:r>
    </w:p>
    <w:p w14:paraId="2CB3C2A6" w14:textId="77777777" w:rsidR="007C2ED7" w:rsidRDefault="007C2ED7" w:rsidP="007C2ED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7A2FBF" w14:textId="77777777" w:rsidR="007C2ED7" w:rsidRDefault="007C2ED7" w:rsidP="007C2ED7">
      <w:pPr>
        <w:jc w:val="center"/>
      </w:pPr>
    </w:p>
    <w:p w14:paraId="0486A9C0" w14:textId="77777777" w:rsidR="007C2ED7" w:rsidRPr="00B47CD5" w:rsidRDefault="007C2ED7" w:rsidP="007C2ED7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CD5">
        <w:rPr>
          <w:rFonts w:ascii="Times New Roman" w:hAnsi="Times New Roman" w:cs="Times New Roman"/>
          <w:b/>
          <w:bCs/>
          <w:sz w:val="28"/>
          <w:szCs w:val="28"/>
        </w:rPr>
        <w:t xml:space="preserve">K I E R O W N I K </w:t>
      </w:r>
    </w:p>
    <w:p w14:paraId="3D2AEBCA" w14:textId="77777777" w:rsidR="007C2ED7" w:rsidRPr="00B47CD5" w:rsidRDefault="007C2ED7" w:rsidP="007C2ED7">
      <w:pPr>
        <w:tabs>
          <w:tab w:val="left" w:pos="7371"/>
        </w:tabs>
        <w:spacing w:after="0"/>
        <w:ind w:left="4820"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CD5">
        <w:rPr>
          <w:rFonts w:ascii="Times New Roman" w:hAnsi="Times New Roman" w:cs="Times New Roman"/>
          <w:b/>
          <w:bCs/>
          <w:sz w:val="20"/>
          <w:szCs w:val="20"/>
        </w:rPr>
        <w:t>Gminnego Ośrodka Pomocy Społecznej</w:t>
      </w:r>
    </w:p>
    <w:p w14:paraId="32A47156" w14:textId="77777777" w:rsidR="007C2ED7" w:rsidRPr="00B47CD5" w:rsidRDefault="007C2ED7" w:rsidP="007C2ED7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sz w:val="24"/>
          <w:szCs w:val="24"/>
        </w:rPr>
      </w:pPr>
    </w:p>
    <w:p w14:paraId="699CB89F" w14:textId="77777777" w:rsidR="007C2ED7" w:rsidRPr="00B47CD5" w:rsidRDefault="007C2ED7" w:rsidP="007C2ED7">
      <w:pPr>
        <w:tabs>
          <w:tab w:val="left" w:pos="7371"/>
        </w:tabs>
        <w:ind w:left="4820" w:right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7CD5">
        <w:rPr>
          <w:rFonts w:ascii="Times New Roman" w:hAnsi="Times New Roman" w:cs="Times New Roman"/>
          <w:i/>
          <w:iCs/>
          <w:sz w:val="24"/>
          <w:szCs w:val="24"/>
        </w:rPr>
        <w:t xml:space="preserve">mgr </w:t>
      </w:r>
      <w:r w:rsidRPr="00B47C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Anna Bykowska</w:t>
      </w:r>
    </w:p>
    <w:p w14:paraId="3C63976F" w14:textId="77777777" w:rsidR="007C2ED7" w:rsidRDefault="007C2ED7" w:rsidP="007C2ED7"/>
    <w:p w14:paraId="35559456" w14:textId="77777777" w:rsidR="00283D79" w:rsidRDefault="00283D79"/>
    <w:sectPr w:rsidR="00283D79" w:rsidSect="0091637A">
      <w:footerReference w:type="default" r:id="rId7"/>
      <w:pgSz w:w="11900" w:h="16840"/>
      <w:pgMar w:top="993" w:right="1268" w:bottom="1701" w:left="1418" w:header="2" w:footer="44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ADE60" w16cex:dateUtc="2020-12-21T07:42:00Z"/>
  <w16cex:commentExtensible w16cex:durableId="238ADE6D" w16cex:dateUtc="2020-12-21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F28602" w16cid:durableId="238ADE60"/>
  <w16cid:commentId w16cid:paraId="6FD0E279" w16cid:durableId="238ADE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84B5E" w14:textId="77777777" w:rsidR="00FD3757" w:rsidRDefault="00FD3757" w:rsidP="007C2ED7">
      <w:pPr>
        <w:spacing w:after="0" w:line="240" w:lineRule="auto"/>
      </w:pPr>
      <w:r>
        <w:separator/>
      </w:r>
    </w:p>
  </w:endnote>
  <w:endnote w:type="continuationSeparator" w:id="0">
    <w:p w14:paraId="555DB207" w14:textId="77777777" w:rsidR="00FD3757" w:rsidRDefault="00FD3757" w:rsidP="007C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5253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F796C3" w14:textId="77777777" w:rsidR="000C56E7" w:rsidRDefault="00584FA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8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8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FB7DE" w14:textId="77777777" w:rsidR="000C56E7" w:rsidRDefault="00FD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5A96" w14:textId="77777777" w:rsidR="00FD3757" w:rsidRDefault="00FD3757" w:rsidP="007C2ED7">
      <w:pPr>
        <w:spacing w:after="0" w:line="240" w:lineRule="auto"/>
      </w:pPr>
      <w:r>
        <w:separator/>
      </w:r>
    </w:p>
  </w:footnote>
  <w:footnote w:type="continuationSeparator" w:id="0">
    <w:p w14:paraId="1DF7B761" w14:textId="77777777" w:rsidR="00FD3757" w:rsidRDefault="00FD3757" w:rsidP="007C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111F"/>
    <w:multiLevelType w:val="multilevel"/>
    <w:tmpl w:val="B6B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79"/>
    <w:rsid w:val="001219F0"/>
    <w:rsid w:val="00124186"/>
    <w:rsid w:val="00150156"/>
    <w:rsid w:val="001953F9"/>
    <w:rsid w:val="00197483"/>
    <w:rsid w:val="00283D79"/>
    <w:rsid w:val="002C563B"/>
    <w:rsid w:val="002D14B5"/>
    <w:rsid w:val="003A0929"/>
    <w:rsid w:val="003A2E34"/>
    <w:rsid w:val="00463879"/>
    <w:rsid w:val="00584FA0"/>
    <w:rsid w:val="0062709A"/>
    <w:rsid w:val="007A1C55"/>
    <w:rsid w:val="007C2ED7"/>
    <w:rsid w:val="00A702EB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9C7"/>
  <w15:chartTrackingRefBased/>
  <w15:docId w15:val="{40667C40-EDB4-4FAA-B0A2-D85227A0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ED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ED7"/>
    <w:rPr>
      <w:b/>
      <w:bCs/>
    </w:rPr>
  </w:style>
  <w:style w:type="table" w:styleId="Tabela-Siatka">
    <w:name w:val="Table Grid"/>
    <w:basedOn w:val="Standardowy"/>
    <w:uiPriority w:val="39"/>
    <w:rsid w:val="007C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E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Anna A.B. Bykowska</cp:lastModifiedBy>
  <cp:revision>4</cp:revision>
  <cp:lastPrinted>2020-12-21T08:27:00Z</cp:lastPrinted>
  <dcterms:created xsi:type="dcterms:W3CDTF">2020-12-21T08:28:00Z</dcterms:created>
  <dcterms:modified xsi:type="dcterms:W3CDTF">2020-12-22T08:19:00Z</dcterms:modified>
</cp:coreProperties>
</file>