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B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</w:t>
      </w:r>
    </w:p>
    <w:p w:rsidR="00EF6AB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 STANOWISKO  PRACOWNIKA  SOCJALNEGO</w:t>
      </w:r>
    </w:p>
    <w:p w:rsidR="00EF6AB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F2D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</w:t>
      </w:r>
      <w:r w:rsidR="00A64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 Ośrodka Pomocy Społecznej w Chełmży</w:t>
      </w:r>
    </w:p>
    <w:p w:rsidR="00A64F2D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EF6AB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58A2" w:rsidRDefault="00A64F2D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wolne stanowisko – pracownik socjalny</w:t>
      </w: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o pracę – w wymiarze pełnego etatu</w:t>
      </w: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Przewidywany termin zatrudnienia – luty 2021 r.</w:t>
      </w:r>
    </w:p>
    <w:p w:rsidR="00EF6ABA" w:rsidRDefault="00EF6ABA" w:rsidP="00EF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8A2" w:rsidRDefault="00AA7EEF" w:rsidP="007A564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58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58A2">
        <w:rPr>
          <w:rFonts w:ascii="Times New Roman" w:hAnsi="Times New Roman" w:cs="Times New Roman"/>
          <w:sz w:val="24"/>
          <w:szCs w:val="24"/>
        </w:rPr>
        <w:t xml:space="preserve"> 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F158A2" w:rsidRDefault="00BB2015" w:rsidP="007A5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:rsidR="00F158A2" w:rsidRDefault="00F158A2" w:rsidP="00EF6A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uprawniające do wykonywania zawodu pracownik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>a socjalnego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     z art. 116 ustawy z dnia 12 marca 2004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(Dz.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tj. </w:t>
      </w:r>
      <w:r w:rsidR="00C81D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spełnienie, 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jednego z poniższych warunków: </w:t>
      </w:r>
    </w:p>
    <w:p w:rsidR="00F158A2" w:rsidRPr="00426299" w:rsidRDefault="00426299" w:rsidP="0042629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B2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dyplomu  ukończenia kolegium pracowników służb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społecznych, </w:t>
      </w:r>
    </w:p>
    <w:p w:rsidR="00F158A2" w:rsidRDefault="00F158A2" w:rsidP="00BB201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 studiów wyższych na kierunku praca socjalna,</w:t>
      </w:r>
    </w:p>
    <w:p w:rsidR="00F158A2" w:rsidRDefault="00F158A2" w:rsidP="00426299">
      <w:pPr>
        <w:pStyle w:val="Akapitzlist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 31 grudnia  2013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ukończenie studiów wyższych  o specjalności   przygotowującej do zawodu pr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acownika na jednym z kierunków: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pedagogika, pedagogika specjalna, p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olitologia, polityka społeczna,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psychologia, socjologia, nauki o rodzinie.</w:t>
      </w:r>
    </w:p>
    <w:p w:rsidR="00F158A2" w:rsidRDefault="00F158A2" w:rsidP="00EF6ABA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w pełni z praw publicznych;</w:t>
      </w:r>
    </w:p>
    <w:p w:rsidR="00F158A2" w:rsidRDefault="00F158A2" w:rsidP="00EF6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popełnione umyślnie ścigane z oskarżenia publicznego lub umyślne przestępstwo skarbowe oraz nieposzlakowana opinia;</w:t>
      </w:r>
    </w:p>
    <w:p w:rsidR="00F158A2" w:rsidRPr="00BB2015" w:rsidRDefault="00F158A2" w:rsidP="00BB2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wskazanym stanowisku;</w:t>
      </w:r>
    </w:p>
    <w:p w:rsidR="00F158A2" w:rsidRDefault="00F158A2" w:rsidP="00EF6A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z zakresu pomocy społecznej, w tym:  ustawy o pomocy </w:t>
      </w:r>
      <w:r w:rsidR="00C81DE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wspieraniu rodziny i systemie pieczy zastępczej, ustawy 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przemocy w rodzinie,  ustawy o pracownikach samorządowych,  kodeksu postępowania administracyjnego, ustawy o ochronie danych osobowych;</w:t>
      </w:r>
    </w:p>
    <w:p w:rsidR="00BB2015" w:rsidRPr="00EF6ABA" w:rsidRDefault="00BB2015" w:rsidP="00EF6A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B.</w:t>
      </w:r>
    </w:p>
    <w:p w:rsidR="00F158A2" w:rsidRDefault="00AA7EEF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  Wymagania dodatkowe:</w:t>
      </w:r>
    </w:p>
    <w:p w:rsidR="00F158A2" w:rsidRDefault="00F158A2" w:rsidP="007A564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, pomysłowość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działaniu oraz wykazywanie własnej inicjatywy;</w:t>
      </w:r>
    </w:p>
    <w:p w:rsidR="00F158A2" w:rsidRDefault="00F158A2" w:rsidP="00EF6AB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pracy w zespole, odporność na sytuacje stresowe, samodzielność 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sumienność;</w:t>
      </w:r>
    </w:p>
    <w:p w:rsidR="00F158A2" w:rsidRDefault="00F158A2" w:rsidP="00F158A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 i odpowiedzialność;</w:t>
      </w:r>
    </w:p>
    <w:p w:rsidR="00F158A2" w:rsidRDefault="00F158A2" w:rsidP="00F158A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nawiązywania kontaktów interpersonalnych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AA7EEF" w:rsidRDefault="00AA7EEF" w:rsidP="00F158A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przepisów prawa i ich interpretacji;</w:t>
      </w:r>
    </w:p>
    <w:p w:rsidR="00F158A2" w:rsidRDefault="00AA7EEF" w:rsidP="00EF6AB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MS Office (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Wo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t>rd, Excel,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Power Point,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</w:t>
      </w:r>
      <w:r w:rsidR="00E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, programów informatycznych w zakresie pomocy społecznej);</w:t>
      </w:r>
    </w:p>
    <w:p w:rsidR="00AA7EEF" w:rsidRDefault="008010FF" w:rsidP="00EF6AB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sporządzania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analiz, danych statystycznych, tworzenia prognoz, zestawień, planów</w:t>
      </w:r>
      <w:r w:rsidR="00BB2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materiały źródłowe.</w:t>
      </w:r>
    </w:p>
    <w:p w:rsidR="00F158A2" w:rsidRDefault="00AA7EEF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 Zakres wykonywanych zadań na stanowisku:</w:t>
      </w:r>
    </w:p>
    <w:p w:rsidR="00FD33EC" w:rsidRPr="00FD33EC" w:rsidRDefault="00FD33EC" w:rsidP="00FD33E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oraz analiza potrzeb mieszkańców rejonu;</w:t>
      </w:r>
    </w:p>
    <w:p w:rsidR="00F158A2" w:rsidRDefault="00F158A2" w:rsidP="007A56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indywidualnej i środowiskowej pracy socjalnej;</w:t>
      </w:r>
    </w:p>
    <w:p w:rsidR="00FD33EC" w:rsidRDefault="00FD33EC" w:rsidP="00FD3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przeprowadzanie rodzinnych wywiadów środowiskowych na potrzeby prowadzonych postepowań;</w:t>
      </w:r>
    </w:p>
    <w:p w:rsidR="00FD33EC" w:rsidRPr="00FD33EC" w:rsidRDefault="00FD33EC" w:rsidP="00FD3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dokumentacji do wydawania decyzji administracyjnych;</w:t>
      </w:r>
    </w:p>
    <w:p w:rsidR="00F158A2" w:rsidRDefault="00FD33EC" w:rsidP="00F158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i ocenianie skuteczności stosowanych form i metod pracy socjalnej;</w:t>
      </w:r>
    </w:p>
    <w:p w:rsidR="00F158A2" w:rsidRDefault="00F158A2" w:rsidP="00FD33E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informacji, wskazówek i pomocy w zakresie rozwiazywania spraw życiowych osobom, które dzięki tej pomocy będą zdolne samodzielnie rozwiązywać problemy będące przyczyną trudnej sytuacji życiowej; skuteczne posługiwanie się przepisami prawa w realizacji tych zadań;</w:t>
      </w:r>
    </w:p>
    <w:p w:rsidR="00F158A2" w:rsidRPr="00FD33EC" w:rsidRDefault="00F158A2" w:rsidP="00FD33E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zgodnie z zasadami etyki zawodowej;</w:t>
      </w:r>
    </w:p>
    <w:p w:rsidR="00F158A2" w:rsidRPr="00FD33EC" w:rsidRDefault="00F158A2" w:rsidP="00FD33E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i współdziałanie z innymi specjalistami na rzecz prawidłowego funkcjonowania osób i rodzin, z uwzględnieniem występujących problemów;</w:t>
      </w:r>
    </w:p>
    <w:p w:rsidR="00F158A2" w:rsidRDefault="00F158A2" w:rsidP="00FD33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systemu informatycznego POMOST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F158A2" w:rsidRDefault="00F158A2" w:rsidP="00FD33E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kontraktów socjalnych;</w:t>
      </w:r>
    </w:p>
    <w:p w:rsidR="00F158A2" w:rsidRDefault="00F158A2" w:rsidP="00FD33E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projektów socjalnych, unijnych;</w:t>
      </w:r>
    </w:p>
    <w:p w:rsidR="00FD33EC" w:rsidRDefault="00FD33EC" w:rsidP="00FD33E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kwalifikacji zawodowych i umiejętności.</w:t>
      </w:r>
    </w:p>
    <w:p w:rsidR="00F158A2" w:rsidRDefault="00AA7EEF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pracy na stanowisku:</w:t>
      </w:r>
    </w:p>
    <w:p w:rsidR="00F158A2" w:rsidRDefault="00F158A2" w:rsidP="007A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budynku Gminnego Ośrodka Pomocy Społecznej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 przy ul. Paderewskiego 11, I piętro 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Praca biurowa w pełnym wymiarze czasu pracy. Stanowisko pracy jest związane z 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przy komputerze oraz pracą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isku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kontakt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klientami pomocy społecznej.</w:t>
      </w:r>
    </w:p>
    <w:p w:rsidR="00F158A2" w:rsidRP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Wskaźnik zatrudnienia osób niepełnosprawnych w jednostce, w rozumieniu przepisów           o rehabilitacji zawodowej i społecznej oraz zatrudnieniu osób niepełnosprawnych, wynosi po</w:t>
      </w:r>
      <w:r w:rsidR="007A5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6%.</w:t>
      </w:r>
    </w:p>
    <w:p w:rsidR="00F158A2" w:rsidRDefault="00AA7EEF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F158A2" w:rsidRDefault="00143B63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  list motywacyjny;</w:t>
      </w:r>
    </w:p>
    <w:p w:rsidR="00143B63" w:rsidRDefault="00143B63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kwestionariusz osobowy- według wzoru dostępnego na stronie Internetowej Urzędu Gminy Chełmża;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dotychczasowego przebiegu pracy zawodowej;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. kserokopie dokumentów potwierdza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wykształcenie;</w:t>
      </w:r>
    </w:p>
    <w:p w:rsidR="00F158A2" w:rsidRDefault="004B67DF" w:rsidP="00AA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kserokopie świadectw pracy lub innych dokumentów potwierdzających doświadczenie   </w:t>
      </w:r>
    </w:p>
    <w:p w:rsidR="00F158A2" w:rsidRDefault="007A564B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awodowe;</w:t>
      </w:r>
    </w:p>
    <w:p w:rsidR="007A564B" w:rsidRPr="004B67DF" w:rsidRDefault="007A564B" w:rsidP="004B67DF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B67DF">
        <w:rPr>
          <w:rFonts w:ascii="Times New Roman" w:hAnsi="Times New Roman" w:cs="Times New Roman"/>
          <w:sz w:val="24"/>
          <w:szCs w:val="24"/>
        </w:rPr>
        <w:t>oświadczenia o:</w:t>
      </w:r>
    </w:p>
    <w:p w:rsidR="007A564B" w:rsidRDefault="007A564B" w:rsidP="007A564B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publicznych;</w:t>
      </w:r>
    </w:p>
    <w:p w:rsidR="007A564B" w:rsidRDefault="007A564B" w:rsidP="007A564B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skarbowe;</w:t>
      </w:r>
    </w:p>
    <w:p w:rsidR="007A564B" w:rsidRDefault="007A564B" w:rsidP="007A564B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nieposzlakowanej opinii;</w:t>
      </w:r>
    </w:p>
    <w:p w:rsidR="007A564B" w:rsidRDefault="007A564B" w:rsidP="007A564B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F158A2" w:rsidRDefault="008010FF" w:rsidP="00F158A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klauzula RODO (druk w zał. naboru),</w:t>
      </w:r>
    </w:p>
    <w:p w:rsidR="00F158A2" w:rsidRDefault="004B67DF" w:rsidP="00CE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. kopia dokumentu potwierdzającego orzeczony stopień niepełnosprawności, w przypadku</w:t>
      </w:r>
    </w:p>
    <w:p w:rsidR="00F158A2" w:rsidRDefault="00F158A2" w:rsidP="00FD33E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aplikacji przez osobę niepełnosprawną,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pracownika socjalnego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stycznia 2021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F1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bookmarkStart w:id="0" w:name="_GoBack"/>
      <w:bookmarkEnd w:id="0"/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AA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może być unieważniony bez podania przyczyn unieważnienia.            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05.01.2021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143B63"/>
    <w:rsid w:val="00426299"/>
    <w:rsid w:val="004B67DF"/>
    <w:rsid w:val="006A339A"/>
    <w:rsid w:val="007A564B"/>
    <w:rsid w:val="008010FF"/>
    <w:rsid w:val="00A64F2D"/>
    <w:rsid w:val="00AA7EEF"/>
    <w:rsid w:val="00BB2015"/>
    <w:rsid w:val="00BD4892"/>
    <w:rsid w:val="00C81DE5"/>
    <w:rsid w:val="00CD1BDA"/>
    <w:rsid w:val="00CE77DC"/>
    <w:rsid w:val="00D046BD"/>
    <w:rsid w:val="00EF5CF2"/>
    <w:rsid w:val="00EF6ABA"/>
    <w:rsid w:val="00F158A2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BD27-A3FA-41E3-BC1D-D0F795C6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11</cp:revision>
  <cp:lastPrinted>2021-01-05T07:13:00Z</cp:lastPrinted>
  <dcterms:created xsi:type="dcterms:W3CDTF">2020-11-19T13:37:00Z</dcterms:created>
  <dcterms:modified xsi:type="dcterms:W3CDTF">2021-01-05T07:43:00Z</dcterms:modified>
</cp:coreProperties>
</file>