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8FDA" w14:textId="16AE0553" w:rsidR="00175F0D" w:rsidRPr="00107DCF" w:rsidRDefault="00175F0D" w:rsidP="00A91409">
      <w:pPr>
        <w:spacing w:after="0" w:line="240" w:lineRule="auto"/>
        <w:ind w:left="5672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07DCF">
        <w:rPr>
          <w:rFonts w:ascii="Arial" w:hAnsi="Arial" w:cs="Arial"/>
          <w:color w:val="000000"/>
          <w:sz w:val="20"/>
          <w:szCs w:val="20"/>
        </w:rPr>
        <w:t xml:space="preserve">Chełmża, </w:t>
      </w:r>
      <w:r w:rsidR="00EF3031">
        <w:rPr>
          <w:rFonts w:ascii="Arial" w:hAnsi="Arial" w:cs="Arial"/>
          <w:color w:val="000000"/>
          <w:sz w:val="20"/>
          <w:szCs w:val="20"/>
        </w:rPr>
        <w:t>dnia 22</w:t>
      </w:r>
      <w:r w:rsidR="008F468E" w:rsidRPr="00107DCF">
        <w:rPr>
          <w:rFonts w:ascii="Arial" w:hAnsi="Arial" w:cs="Arial"/>
          <w:color w:val="000000"/>
          <w:sz w:val="20"/>
          <w:szCs w:val="20"/>
        </w:rPr>
        <w:t>.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01</w:t>
      </w:r>
      <w:r w:rsidRPr="00107DCF">
        <w:rPr>
          <w:rFonts w:ascii="Arial" w:hAnsi="Arial" w:cs="Arial"/>
          <w:color w:val="000000"/>
          <w:sz w:val="20"/>
          <w:szCs w:val="20"/>
        </w:rPr>
        <w:t>.202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1</w:t>
      </w:r>
      <w:r w:rsidRPr="00107DCF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368C69FF" w14:textId="542F7BF3" w:rsidR="00A16B00" w:rsidRPr="00107DCF" w:rsidRDefault="00A16B00" w:rsidP="00A16B00">
      <w:pPr>
        <w:spacing w:after="0" w:line="240" w:lineRule="auto"/>
        <w:ind w:left="5672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3CB3148" w14:textId="77777777" w:rsidR="00A16B00" w:rsidRPr="00801B28" w:rsidRDefault="00A16B00" w:rsidP="00A16B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>Gmina Chełmża</w:t>
      </w:r>
    </w:p>
    <w:p w14:paraId="652E623C" w14:textId="77777777" w:rsidR="00A16B00" w:rsidRPr="00801B28" w:rsidRDefault="00A16B00" w:rsidP="00A16B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 xml:space="preserve">Ul. Wodna 2 </w:t>
      </w:r>
    </w:p>
    <w:p w14:paraId="4D632C1D" w14:textId="6D00CD71" w:rsidR="00736A82" w:rsidRDefault="00A16B00" w:rsidP="00A9140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>87-140 Chełmża</w:t>
      </w:r>
    </w:p>
    <w:p w14:paraId="5F9A8F19" w14:textId="2F99B6FC" w:rsidR="00175F0D" w:rsidRPr="00107DCF" w:rsidRDefault="00175F0D" w:rsidP="00A9140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7DCF">
        <w:rPr>
          <w:rFonts w:ascii="Arial" w:hAnsi="Arial" w:cs="Arial"/>
          <w:color w:val="000000"/>
          <w:sz w:val="20"/>
          <w:szCs w:val="20"/>
        </w:rPr>
        <w:t>OSO.271.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30</w:t>
      </w:r>
      <w:r w:rsidRPr="00107DCF">
        <w:rPr>
          <w:rFonts w:ascii="Arial" w:hAnsi="Arial" w:cs="Arial"/>
          <w:color w:val="000000"/>
          <w:sz w:val="20"/>
          <w:szCs w:val="20"/>
        </w:rPr>
        <w:t>.2020</w:t>
      </w:r>
      <w:r w:rsidRPr="00107DC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7708F38" w14:textId="57AE1B89" w:rsidR="00FF6F50" w:rsidRPr="00107DCF" w:rsidRDefault="00FE6060" w:rsidP="00FE6060">
      <w:pPr>
        <w:pStyle w:val="Styl1-dopisek-od-lewej"/>
        <w:tabs>
          <w:tab w:val="center" w:pos="7380"/>
        </w:tabs>
        <w:spacing w:line="240" w:lineRule="auto"/>
        <w:ind w:left="5664"/>
        <w:jc w:val="left"/>
        <w:rPr>
          <w:rFonts w:ascii="Arial" w:hAnsi="Arial" w:cs="Arial"/>
          <w:b/>
          <w:bCs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ab/>
        <w:t>Strona internetowa zamawiającego</w:t>
      </w:r>
      <w:r w:rsidRPr="00107DCF">
        <w:rPr>
          <w:rFonts w:ascii="Arial" w:hAnsi="Arial" w:cs="Arial"/>
          <w:b/>
          <w:bCs/>
          <w:sz w:val="20"/>
          <w:szCs w:val="20"/>
        </w:rPr>
        <w:br/>
      </w:r>
    </w:p>
    <w:p w14:paraId="443328B7" w14:textId="77777777" w:rsidR="00175F0D" w:rsidRPr="00107DCF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9ADD85B" w14:textId="77777777" w:rsidR="00175F0D" w:rsidRPr="00107DCF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22022" w14:textId="77777777" w:rsidR="00175F0D" w:rsidRPr="00107DCF" w:rsidRDefault="00175F0D" w:rsidP="0072533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>Dotyczy postępowania o udzielenie zamówienia pn.:</w:t>
      </w:r>
    </w:p>
    <w:p w14:paraId="06FDAC20" w14:textId="511A26AD" w:rsidR="00E76FDD" w:rsidRPr="00107DCF" w:rsidRDefault="00E76FDD" w:rsidP="00E76FD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07DCF">
        <w:rPr>
          <w:rFonts w:ascii="Arial" w:hAnsi="Arial" w:cs="Arial"/>
          <w:b/>
          <w:i/>
          <w:iCs/>
          <w:sz w:val="20"/>
          <w:szCs w:val="20"/>
        </w:rPr>
        <w:t xml:space="preserve">Rozbudowa i zmiana sposobu użytkowania części budynku przy ul. Paderewskiego w Chełmży </w:t>
      </w:r>
    </w:p>
    <w:p w14:paraId="1F4A4E60" w14:textId="734A9057" w:rsidR="00037922" w:rsidRPr="00107DCF" w:rsidRDefault="00E76FDD" w:rsidP="00E76FD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07DCF">
        <w:rPr>
          <w:rFonts w:ascii="Arial" w:hAnsi="Arial" w:cs="Arial"/>
          <w:b/>
          <w:i/>
          <w:iCs/>
          <w:sz w:val="20"/>
          <w:szCs w:val="20"/>
        </w:rPr>
        <w:t>na Centrum Inicjatyw Kulturalnych Gminy Chełmża</w:t>
      </w:r>
    </w:p>
    <w:p w14:paraId="00D716AC" w14:textId="77777777" w:rsidR="003F6959" w:rsidRDefault="003F6959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8D8273" w14:textId="77777777" w:rsidR="003F6959" w:rsidRDefault="003F6959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AD793E" w14:textId="672E9355" w:rsidR="00175F0D" w:rsidRPr="00107DCF" w:rsidRDefault="00175F0D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 xml:space="preserve">MODYFIKACJA </w:t>
      </w:r>
    </w:p>
    <w:p w14:paraId="1A10F420" w14:textId="77777777" w:rsidR="00175F0D" w:rsidRPr="00107DCF" w:rsidRDefault="00175F0D" w:rsidP="00E02B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  <w:r w:rsidRPr="00107DCF">
        <w:rPr>
          <w:rFonts w:ascii="Arial" w:hAnsi="Arial" w:cs="Arial"/>
          <w:sz w:val="20"/>
          <w:szCs w:val="20"/>
        </w:rPr>
        <w:br/>
      </w:r>
    </w:p>
    <w:p w14:paraId="177236BC" w14:textId="77777777" w:rsidR="00175F0D" w:rsidRPr="00107DCF" w:rsidRDefault="00175F0D" w:rsidP="00A914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9A3A70" w14:textId="4AA8A8B8" w:rsidR="00107DCF" w:rsidRDefault="00175F0D" w:rsidP="009A4A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  <w:lang w:eastAsia="pl-PL"/>
        </w:rPr>
        <w:t xml:space="preserve">Działając na podstawie art. 38 ust. 4 ustawy z dnia 29 </w:t>
      </w:r>
      <w:r w:rsidR="00107DCF">
        <w:rPr>
          <w:rFonts w:ascii="Arial" w:hAnsi="Arial" w:cs="Arial"/>
          <w:sz w:val="20"/>
          <w:szCs w:val="20"/>
          <w:lang w:eastAsia="pl-PL"/>
        </w:rPr>
        <w:t>stycznia 2004 r. Prawo zamówień</w:t>
      </w:r>
    </w:p>
    <w:p w14:paraId="79EBD083" w14:textId="46C0C576" w:rsidR="00FD1DE0" w:rsidRPr="00107DCF" w:rsidRDefault="00175F0D" w:rsidP="00107DC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  <w:lang w:eastAsia="pl-PL"/>
        </w:rPr>
        <w:t>publicznych (Dz. U. z 2019 r. poz. 1843 – zwanej dalej „Pzp”) informuję, że Zamawiając</w:t>
      </w:r>
      <w:r w:rsidR="009A4AD3" w:rsidRPr="00107DCF">
        <w:rPr>
          <w:rFonts w:ascii="Arial" w:hAnsi="Arial" w:cs="Arial"/>
          <w:sz w:val="20"/>
          <w:szCs w:val="20"/>
          <w:lang w:eastAsia="pl-PL"/>
        </w:rPr>
        <w:t>y</w:t>
      </w:r>
      <w:r w:rsidRPr="00107DCF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0" w:name="_Hlk46431783"/>
    </w:p>
    <w:p w14:paraId="3EAA5143" w14:textId="52D65778" w:rsidR="00C06911" w:rsidRPr="00107DCF" w:rsidRDefault="0003145D" w:rsidP="00473781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d</w:t>
      </w:r>
      <w:r w:rsidR="009A4AD3" w:rsidRPr="00107DCF">
        <w:rPr>
          <w:rFonts w:ascii="Arial" w:hAnsi="Arial" w:cs="Arial"/>
          <w:sz w:val="20"/>
          <w:szCs w:val="20"/>
        </w:rPr>
        <w:t>okonuje</w:t>
      </w:r>
      <w:r w:rsidRPr="00107DCF">
        <w:rPr>
          <w:rFonts w:ascii="Arial" w:hAnsi="Arial" w:cs="Arial"/>
          <w:sz w:val="20"/>
          <w:szCs w:val="20"/>
        </w:rPr>
        <w:t xml:space="preserve"> zmiany treści specyfikacji istotnych warunków zamówienia (zwanej dalej „SIWZ”) </w:t>
      </w:r>
      <w:r w:rsidR="00107DCF">
        <w:rPr>
          <w:rFonts w:ascii="Arial" w:hAnsi="Arial" w:cs="Arial"/>
          <w:sz w:val="20"/>
          <w:szCs w:val="20"/>
        </w:rPr>
        <w:br/>
      </w:r>
      <w:r w:rsidRPr="00107DCF">
        <w:rPr>
          <w:rFonts w:ascii="Arial" w:hAnsi="Arial" w:cs="Arial"/>
          <w:sz w:val="20"/>
          <w:szCs w:val="20"/>
        </w:rPr>
        <w:t>w następujący sposób:</w:t>
      </w:r>
      <w:bookmarkEnd w:id="0"/>
    </w:p>
    <w:p w14:paraId="16D6F04A" w14:textId="4F17FF71" w:rsidR="00175F0D" w:rsidRPr="00107DCF" w:rsidRDefault="00E55195" w:rsidP="00107D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3145D" w:rsidRPr="00107DCF">
        <w:rPr>
          <w:rFonts w:ascii="Arial" w:hAnsi="Arial" w:cs="Arial"/>
          <w:sz w:val="20"/>
          <w:szCs w:val="20"/>
        </w:rPr>
        <w:t xml:space="preserve">. </w:t>
      </w:r>
      <w:r w:rsidR="00175F0D" w:rsidRPr="00107DCF">
        <w:rPr>
          <w:rFonts w:ascii="Arial" w:hAnsi="Arial" w:cs="Arial"/>
          <w:sz w:val="20"/>
          <w:szCs w:val="20"/>
        </w:rPr>
        <w:t>Częś</w:t>
      </w:r>
      <w:r w:rsidR="00004F4C" w:rsidRPr="00107DCF">
        <w:rPr>
          <w:rFonts w:ascii="Arial" w:hAnsi="Arial" w:cs="Arial"/>
          <w:sz w:val="20"/>
          <w:szCs w:val="20"/>
        </w:rPr>
        <w:t>ć</w:t>
      </w:r>
      <w:r w:rsidR="00175F0D" w:rsidRPr="00107DCF">
        <w:rPr>
          <w:rFonts w:ascii="Arial" w:hAnsi="Arial" w:cs="Arial"/>
          <w:sz w:val="20"/>
          <w:szCs w:val="20"/>
        </w:rPr>
        <w:t xml:space="preserve"> I SIWZ IDW -  punkt XII (o tytule „</w:t>
      </w:r>
      <w:r w:rsidR="00175F0D" w:rsidRPr="00107DCF">
        <w:rPr>
          <w:rFonts w:ascii="Arial" w:hAnsi="Arial" w:cs="Arial"/>
          <w:b/>
          <w:bCs/>
          <w:sz w:val="20"/>
          <w:szCs w:val="20"/>
        </w:rPr>
        <w:t>Miejsce oraz termin składania ofert</w:t>
      </w:r>
      <w:r w:rsidR="00175F0D" w:rsidRPr="00107DCF">
        <w:rPr>
          <w:rFonts w:ascii="Arial" w:hAnsi="Arial" w:cs="Arial"/>
          <w:sz w:val="20"/>
          <w:szCs w:val="20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C408C5" w:rsidRPr="00107DCF" w14:paraId="68F77BF8" w14:textId="77777777">
        <w:tc>
          <w:tcPr>
            <w:tcW w:w="1627" w:type="dxa"/>
          </w:tcPr>
          <w:p w14:paraId="4ECD0FB6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do dnia</w:t>
            </w:r>
          </w:p>
        </w:tc>
        <w:tc>
          <w:tcPr>
            <w:tcW w:w="1775" w:type="dxa"/>
          </w:tcPr>
          <w:p w14:paraId="2BE0A83D" w14:textId="22E0D04F" w:rsidR="00175F0D" w:rsidRPr="00107DCF" w:rsidRDefault="009932AD" w:rsidP="00692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551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C1F6C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146C8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="00175F0D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6146C8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F0D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64A2EDF2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2126" w:type="dxa"/>
          </w:tcPr>
          <w:p w14:paraId="598F492F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</w:tr>
    </w:tbl>
    <w:p w14:paraId="795BC882" w14:textId="77777777" w:rsidR="00175F0D" w:rsidRPr="00107DCF" w:rsidRDefault="00175F0D" w:rsidP="006F41B5">
      <w:pPr>
        <w:ind w:left="7799" w:firstLine="709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„;</w:t>
      </w:r>
    </w:p>
    <w:p w14:paraId="0C769E31" w14:textId="75F57707" w:rsidR="00175F0D" w:rsidRPr="00107DCF" w:rsidRDefault="00E55195" w:rsidP="00107D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408C5" w:rsidRPr="00107DCF">
        <w:rPr>
          <w:rFonts w:ascii="Arial" w:hAnsi="Arial" w:cs="Arial"/>
          <w:sz w:val="20"/>
          <w:szCs w:val="20"/>
        </w:rPr>
        <w:t xml:space="preserve">. </w:t>
      </w:r>
      <w:r w:rsidR="00A8442C" w:rsidRPr="00107DCF">
        <w:rPr>
          <w:rFonts w:ascii="Arial" w:hAnsi="Arial" w:cs="Arial"/>
          <w:sz w:val="20"/>
          <w:szCs w:val="20"/>
        </w:rPr>
        <w:t>Część</w:t>
      </w:r>
      <w:r w:rsidR="00175F0D" w:rsidRPr="00107DCF">
        <w:rPr>
          <w:rFonts w:ascii="Arial" w:hAnsi="Arial" w:cs="Arial"/>
          <w:sz w:val="20"/>
          <w:szCs w:val="20"/>
        </w:rPr>
        <w:t xml:space="preserve"> I SIWZ IDW -  punkt XIII (o tytule „</w:t>
      </w:r>
      <w:r w:rsidR="00175F0D" w:rsidRPr="00107DCF">
        <w:rPr>
          <w:rFonts w:ascii="Arial" w:hAnsi="Arial" w:cs="Arial"/>
          <w:b/>
          <w:bCs/>
          <w:sz w:val="20"/>
          <w:szCs w:val="20"/>
        </w:rPr>
        <w:t>Miejsce oraz termin otwarcia ofert</w:t>
      </w:r>
      <w:r w:rsidR="00175F0D" w:rsidRPr="00107DCF">
        <w:rPr>
          <w:rFonts w:ascii="Arial" w:hAnsi="Arial" w:cs="Arial"/>
          <w:sz w:val="20"/>
          <w:szCs w:val="20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C408C5" w:rsidRPr="00107DCF" w14:paraId="5B9CABAD" w14:textId="77777777">
        <w:tc>
          <w:tcPr>
            <w:tcW w:w="1627" w:type="dxa"/>
          </w:tcPr>
          <w:p w14:paraId="3D9F6C68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W dniu</w:t>
            </w:r>
          </w:p>
        </w:tc>
        <w:tc>
          <w:tcPr>
            <w:tcW w:w="1775" w:type="dxa"/>
          </w:tcPr>
          <w:p w14:paraId="280EAADF" w14:textId="28E26497" w:rsidR="00175F0D" w:rsidRPr="00107DCF" w:rsidRDefault="00004F4C" w:rsidP="00004F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32A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5519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2014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146C8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="00175F0D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6146C8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F0D" w:rsidRPr="00107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55BE05BA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o godz.</w:t>
            </w:r>
          </w:p>
        </w:tc>
        <w:tc>
          <w:tcPr>
            <w:tcW w:w="2126" w:type="dxa"/>
          </w:tcPr>
          <w:p w14:paraId="75EE8CCE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10:30</w:t>
            </w:r>
          </w:p>
        </w:tc>
      </w:tr>
    </w:tbl>
    <w:p w14:paraId="2472FAF8" w14:textId="77777777" w:rsidR="00175F0D" w:rsidRPr="00107DCF" w:rsidRDefault="00175F0D" w:rsidP="000B7BCA">
      <w:pPr>
        <w:ind w:left="7799" w:firstLine="709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” ;</w:t>
      </w:r>
    </w:p>
    <w:p w14:paraId="6A12BDE1" w14:textId="1C16DE58" w:rsidR="00175F0D" w:rsidRPr="00107DCF" w:rsidRDefault="0024624F" w:rsidP="008E30BF">
      <w:pPr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I</w:t>
      </w:r>
      <w:r w:rsidR="008E30BF" w:rsidRPr="00107DCF">
        <w:rPr>
          <w:rFonts w:ascii="Arial" w:hAnsi="Arial" w:cs="Arial"/>
          <w:sz w:val="20"/>
          <w:szCs w:val="20"/>
        </w:rPr>
        <w:t xml:space="preserve">I. </w:t>
      </w:r>
      <w:r w:rsidR="005616A2">
        <w:rPr>
          <w:rFonts w:ascii="Arial" w:hAnsi="Arial" w:cs="Arial"/>
          <w:kern w:val="1"/>
          <w:sz w:val="20"/>
          <w:szCs w:val="20"/>
          <w:lang w:eastAsia="ar-SA"/>
        </w:rPr>
        <w:t>Analogicznie do powyższego</w:t>
      </w:r>
      <w:r w:rsidR="00812518"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 ( dot. terminów) </w:t>
      </w:r>
      <w:r w:rsidR="00175F0D"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zmianie ulega również treść ogłoszenia o nr </w:t>
      </w:r>
      <w:r w:rsidR="006146C8" w:rsidRPr="00107DCF">
        <w:rPr>
          <w:rFonts w:ascii="Arial" w:eastAsia="CIDFont+F2" w:hAnsi="Arial" w:cs="Arial"/>
          <w:sz w:val="20"/>
          <w:szCs w:val="20"/>
          <w:lang w:eastAsia="pl-PL"/>
        </w:rPr>
        <w:t>7</w:t>
      </w:r>
      <w:r w:rsidRPr="00107DCF">
        <w:rPr>
          <w:rFonts w:ascii="Arial" w:eastAsia="CIDFont+F2" w:hAnsi="Arial" w:cs="Arial"/>
          <w:sz w:val="20"/>
          <w:szCs w:val="20"/>
          <w:lang w:eastAsia="pl-PL"/>
        </w:rPr>
        <w:t>7</w:t>
      </w:r>
      <w:r w:rsidR="006146C8" w:rsidRPr="00107DCF">
        <w:rPr>
          <w:rFonts w:ascii="Arial" w:eastAsia="CIDFont+F2" w:hAnsi="Arial" w:cs="Arial"/>
          <w:sz w:val="20"/>
          <w:szCs w:val="20"/>
          <w:lang w:eastAsia="pl-PL"/>
        </w:rPr>
        <w:t xml:space="preserve">1808-N-2020 </w:t>
      </w:r>
      <w:r w:rsidR="00B23C62" w:rsidRPr="00107DCF">
        <w:rPr>
          <w:rFonts w:ascii="Arial" w:hAnsi="Arial" w:cs="Arial"/>
          <w:kern w:val="1"/>
          <w:sz w:val="20"/>
          <w:szCs w:val="20"/>
          <w:lang w:eastAsia="ar-SA"/>
        </w:rPr>
        <w:t>opublikowanego</w:t>
      </w:r>
      <w:r w:rsidR="00FD1DE0"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175F0D" w:rsidRPr="00107DCF">
        <w:rPr>
          <w:rFonts w:ascii="Arial" w:hAnsi="Arial" w:cs="Arial"/>
          <w:kern w:val="1"/>
          <w:sz w:val="20"/>
          <w:szCs w:val="20"/>
          <w:lang w:eastAsia="ar-SA"/>
        </w:rPr>
        <w:t>w Biuletynie Z</w:t>
      </w:r>
      <w:r w:rsidR="002953B1" w:rsidRPr="00107DCF">
        <w:rPr>
          <w:rFonts w:ascii="Arial" w:hAnsi="Arial" w:cs="Arial"/>
          <w:kern w:val="1"/>
          <w:sz w:val="20"/>
          <w:szCs w:val="20"/>
          <w:lang w:eastAsia="ar-SA"/>
        </w:rPr>
        <w:t>amówień Publicznych dnia 2020-</w:t>
      </w:r>
      <w:r w:rsidR="006146C8" w:rsidRPr="00107DCF">
        <w:rPr>
          <w:rFonts w:ascii="Arial" w:hAnsi="Arial" w:cs="Arial"/>
          <w:kern w:val="1"/>
          <w:sz w:val="20"/>
          <w:szCs w:val="20"/>
          <w:lang w:eastAsia="ar-SA"/>
        </w:rPr>
        <w:t>12</w:t>
      </w:r>
      <w:r w:rsidR="0031663F" w:rsidRPr="00107DCF">
        <w:rPr>
          <w:rFonts w:ascii="Arial" w:hAnsi="Arial" w:cs="Arial"/>
          <w:kern w:val="1"/>
          <w:sz w:val="20"/>
          <w:szCs w:val="20"/>
          <w:lang w:eastAsia="ar-SA"/>
        </w:rPr>
        <w:t>-</w:t>
      </w:r>
      <w:r w:rsidR="006146C8" w:rsidRPr="00107DCF">
        <w:rPr>
          <w:rFonts w:ascii="Arial" w:hAnsi="Arial" w:cs="Arial"/>
          <w:kern w:val="1"/>
          <w:sz w:val="20"/>
          <w:szCs w:val="20"/>
          <w:lang w:eastAsia="ar-SA"/>
        </w:rPr>
        <w:t>28</w:t>
      </w:r>
      <w:r w:rsidR="009A6ADF"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175F0D"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na portalu </w:t>
      </w:r>
      <w:hyperlink r:id="rId8" w:history="1">
        <w:r w:rsidR="00175F0D" w:rsidRPr="00107DCF">
          <w:rPr>
            <w:rFonts w:ascii="Arial" w:hAnsi="Arial" w:cs="Arial"/>
            <w:kern w:val="1"/>
            <w:sz w:val="20"/>
            <w:szCs w:val="20"/>
            <w:u w:val="single"/>
            <w:lang w:eastAsia="ar-SA"/>
          </w:rPr>
          <w:t>www.uzp.gov.pl</w:t>
        </w:r>
      </w:hyperlink>
    </w:p>
    <w:p w14:paraId="6C0B4D02" w14:textId="55A7FB35" w:rsidR="00175F0D" w:rsidRPr="00107DCF" w:rsidRDefault="0024624F" w:rsidP="008E30BF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107DCF">
        <w:rPr>
          <w:rFonts w:ascii="Arial" w:hAnsi="Arial" w:cs="Arial"/>
          <w:kern w:val="1"/>
          <w:sz w:val="20"/>
          <w:szCs w:val="20"/>
        </w:rPr>
        <w:t>III</w:t>
      </w:r>
      <w:r w:rsidR="008E30BF" w:rsidRPr="00107DCF">
        <w:rPr>
          <w:rFonts w:ascii="Arial" w:hAnsi="Arial" w:cs="Arial"/>
          <w:kern w:val="1"/>
          <w:sz w:val="20"/>
          <w:szCs w:val="20"/>
        </w:rPr>
        <w:t xml:space="preserve">. </w:t>
      </w:r>
      <w:r w:rsidRPr="00107DCF">
        <w:rPr>
          <w:rFonts w:ascii="Arial" w:hAnsi="Arial" w:cs="Arial"/>
          <w:kern w:val="1"/>
          <w:sz w:val="20"/>
          <w:szCs w:val="20"/>
        </w:rPr>
        <w:t xml:space="preserve">Powyższa </w:t>
      </w:r>
      <w:r w:rsidR="00175F0D" w:rsidRPr="00107DCF">
        <w:rPr>
          <w:rFonts w:ascii="Arial" w:hAnsi="Arial" w:cs="Arial"/>
          <w:kern w:val="1"/>
          <w:sz w:val="20"/>
          <w:szCs w:val="20"/>
        </w:rPr>
        <w:t xml:space="preserve">zmiana </w:t>
      </w:r>
      <w:r w:rsidR="002B76AB" w:rsidRPr="00107DCF">
        <w:rPr>
          <w:rFonts w:ascii="Arial" w:hAnsi="Arial" w:cs="Arial"/>
          <w:kern w:val="1"/>
          <w:sz w:val="20"/>
          <w:szCs w:val="20"/>
        </w:rPr>
        <w:t xml:space="preserve">( modyfikacja ) </w:t>
      </w:r>
      <w:r w:rsidR="00175F0D" w:rsidRPr="00107DCF">
        <w:rPr>
          <w:rFonts w:ascii="Arial" w:hAnsi="Arial" w:cs="Arial"/>
          <w:kern w:val="1"/>
          <w:sz w:val="20"/>
          <w:szCs w:val="20"/>
        </w:rPr>
        <w:t xml:space="preserve">stanowi integralną część SIWZ. Pozostałe postanowienia SIWZ nie ulegają zmianie. </w:t>
      </w:r>
    </w:p>
    <w:p w14:paraId="089631A1" w14:textId="77777777" w:rsidR="00175F0D" w:rsidRPr="00107DCF" w:rsidRDefault="00175F0D" w:rsidP="00F0249A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4FA902F" w14:textId="78B86EF4" w:rsidR="00175F0D" w:rsidRPr="00107DCF" w:rsidRDefault="0024624F" w:rsidP="008E30BF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107DCF">
        <w:rPr>
          <w:rFonts w:ascii="Arial" w:hAnsi="Arial" w:cs="Arial"/>
          <w:sz w:val="20"/>
          <w:szCs w:val="20"/>
        </w:rPr>
        <w:t>I</w:t>
      </w:r>
      <w:r w:rsidR="008E30BF" w:rsidRPr="00107DCF">
        <w:rPr>
          <w:rFonts w:ascii="Arial" w:hAnsi="Arial" w:cs="Arial"/>
          <w:sz w:val="20"/>
          <w:szCs w:val="20"/>
        </w:rPr>
        <w:t xml:space="preserve">V. </w:t>
      </w:r>
      <w:r w:rsidR="00175F0D" w:rsidRPr="00107DCF">
        <w:rPr>
          <w:rFonts w:ascii="Arial" w:hAnsi="Arial" w:cs="Arial"/>
          <w:sz w:val="20"/>
          <w:szCs w:val="20"/>
        </w:rPr>
        <w:t xml:space="preserve">Niniejsza zmiana została opublikowana na stronie internetowej Gminy Chełmża </w:t>
      </w:r>
      <w:hyperlink r:id="rId9" w:history="1">
        <w:r w:rsidR="00175F0D" w:rsidRPr="00107DC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107DCF">
        <w:rPr>
          <w:rFonts w:ascii="Arial" w:hAnsi="Arial" w:cs="Arial"/>
          <w:sz w:val="20"/>
          <w:szCs w:val="20"/>
        </w:rPr>
        <w:t xml:space="preserve"> (zakładka zamówienia publiczne – Postępowania przetargowe w procedurze krajowej – Postępowania przetargowe 2020 - w zakresie dot. niniejszego postępowania.</w:t>
      </w:r>
    </w:p>
    <w:p w14:paraId="5B05BEC3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18EA1C94" w14:textId="77777777" w:rsidR="00975AF1" w:rsidRPr="00F00E61" w:rsidRDefault="00975AF1" w:rsidP="00975AF1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WÓJTA</w:t>
      </w:r>
    </w:p>
    <w:p w14:paraId="68571F12" w14:textId="77777777" w:rsidR="00975AF1" w:rsidRDefault="00975AF1" w:rsidP="00975AF1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</w:p>
    <w:p w14:paraId="02ACDED7" w14:textId="1039CD46" w:rsidR="009932AD" w:rsidRDefault="00A16B00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975AF1">
        <w:rPr>
          <w:rFonts w:ascii="Times New Roman" w:hAnsi="Times New Roman" w:cs="Times New Roman"/>
          <w:b/>
        </w:rPr>
        <w:t>Zastępca Wójta</w:t>
      </w:r>
    </w:p>
    <w:p w14:paraId="0D5714C9" w14:textId="77777777" w:rsidR="009932AD" w:rsidRPr="00A44FF5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14:paraId="1816710B" w14:textId="4C6C2578" w:rsidR="00BE4DAF" w:rsidRPr="00107DCF" w:rsidRDefault="00BC44B6" w:rsidP="00107DCF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 w:rsidRPr="00A44FF5">
        <w:rPr>
          <w:rFonts w:ascii="Times New Roman" w:hAnsi="Times New Roman" w:cs="Times New Roman"/>
          <w:sz w:val="18"/>
          <w:szCs w:val="18"/>
          <w:u w:val="single"/>
        </w:rPr>
        <w:t>Sprawę prowadzi:</w:t>
      </w:r>
      <w:r w:rsidRPr="00A44FF5">
        <w:rPr>
          <w:rFonts w:ascii="Times New Roman" w:hAnsi="Times New Roman" w:cs="Times New Roman"/>
          <w:sz w:val="18"/>
          <w:szCs w:val="18"/>
          <w:u w:val="single"/>
        </w:rPr>
        <w:br/>
      </w:r>
      <w:r w:rsidRPr="00A44FF5">
        <w:rPr>
          <w:rFonts w:ascii="Times New Roman" w:hAnsi="Times New Roman" w:cs="Times New Roman"/>
          <w:sz w:val="18"/>
          <w:szCs w:val="18"/>
        </w:rPr>
        <w:t>Anna Feeser-Bering</w:t>
      </w:r>
      <w:r w:rsidRPr="00A44FF5">
        <w:rPr>
          <w:rFonts w:ascii="Times New Roman" w:hAnsi="Times New Roman" w:cs="Times New Roman"/>
          <w:sz w:val="18"/>
          <w:szCs w:val="18"/>
          <w:u w:val="single"/>
        </w:rPr>
        <w:br/>
      </w:r>
      <w:r w:rsidRPr="00A44FF5">
        <w:rPr>
          <w:rFonts w:ascii="Times New Roman" w:hAnsi="Times New Roman" w:cs="Times New Roman"/>
          <w:sz w:val="18"/>
          <w:szCs w:val="18"/>
        </w:rPr>
        <w:t>Referat Organizacyjny</w:t>
      </w:r>
      <w:r w:rsidRPr="00A44FF5">
        <w:rPr>
          <w:rFonts w:ascii="Times New Roman" w:hAnsi="Times New Roman" w:cs="Times New Roman"/>
          <w:sz w:val="18"/>
          <w:szCs w:val="18"/>
          <w:u w:val="single"/>
        </w:rPr>
        <w:br/>
      </w:r>
      <w:r w:rsidRPr="00A44FF5">
        <w:rPr>
          <w:rFonts w:ascii="Times New Roman" w:hAnsi="Times New Roman" w:cs="Times New Roman"/>
          <w:sz w:val="18"/>
          <w:szCs w:val="18"/>
        </w:rPr>
        <w:t>i  Spraw Obywatelskich</w:t>
      </w:r>
      <w:r w:rsidRPr="00A44FF5">
        <w:rPr>
          <w:rFonts w:ascii="Times New Roman" w:hAnsi="Times New Roman" w:cs="Times New Roman"/>
          <w:sz w:val="18"/>
          <w:szCs w:val="18"/>
          <w:u w:val="single"/>
        </w:rPr>
        <w:br/>
      </w:r>
      <w:r w:rsidRPr="00A44FF5">
        <w:rPr>
          <w:rFonts w:ascii="Times New Roman" w:hAnsi="Times New Roman" w:cs="Times New Roman"/>
          <w:sz w:val="18"/>
          <w:szCs w:val="18"/>
        </w:rPr>
        <w:t>tel. 56 675 60 76 wew. 43</w:t>
      </w:r>
    </w:p>
    <w:sectPr w:rsidR="00BE4DAF" w:rsidRPr="00107DCF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1C98" w14:textId="77777777" w:rsidR="00BE037B" w:rsidRDefault="00BE037B" w:rsidP="00282157">
      <w:pPr>
        <w:spacing w:after="0" w:line="240" w:lineRule="auto"/>
      </w:pPr>
      <w:r>
        <w:separator/>
      </w:r>
    </w:p>
  </w:endnote>
  <w:endnote w:type="continuationSeparator" w:id="0">
    <w:p w14:paraId="03EE8F2F" w14:textId="77777777" w:rsidR="00BE037B" w:rsidRDefault="00BE037B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31AFD" w14:textId="77777777" w:rsidR="00BE037B" w:rsidRDefault="00BE037B" w:rsidP="00282157">
      <w:pPr>
        <w:spacing w:after="0" w:line="240" w:lineRule="auto"/>
      </w:pPr>
      <w:r>
        <w:separator/>
      </w:r>
    </w:p>
  </w:footnote>
  <w:footnote w:type="continuationSeparator" w:id="0">
    <w:p w14:paraId="4E971FEC" w14:textId="77777777" w:rsidR="00BE037B" w:rsidRDefault="00BE037B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0F4141"/>
    <w:rsid w:val="000F5157"/>
    <w:rsid w:val="001032B0"/>
    <w:rsid w:val="001049FE"/>
    <w:rsid w:val="00107DCF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25703"/>
    <w:rsid w:val="001306D2"/>
    <w:rsid w:val="001330C6"/>
    <w:rsid w:val="001407C9"/>
    <w:rsid w:val="00140A0B"/>
    <w:rsid w:val="00140EAC"/>
    <w:rsid w:val="001513ED"/>
    <w:rsid w:val="001525E3"/>
    <w:rsid w:val="0015352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97EDC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0952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4624F"/>
    <w:rsid w:val="002509CB"/>
    <w:rsid w:val="00252CC5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163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3678"/>
    <w:rsid w:val="00381352"/>
    <w:rsid w:val="00383AFE"/>
    <w:rsid w:val="00383BCE"/>
    <w:rsid w:val="003843D8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3F6959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6137D"/>
    <w:rsid w:val="00461EB5"/>
    <w:rsid w:val="00462AEC"/>
    <w:rsid w:val="004649DD"/>
    <w:rsid w:val="00467E92"/>
    <w:rsid w:val="0047086C"/>
    <w:rsid w:val="00471AFB"/>
    <w:rsid w:val="00471DEE"/>
    <w:rsid w:val="00473781"/>
    <w:rsid w:val="0047469C"/>
    <w:rsid w:val="00474820"/>
    <w:rsid w:val="00474DF1"/>
    <w:rsid w:val="00477EA7"/>
    <w:rsid w:val="00487D7D"/>
    <w:rsid w:val="0049058B"/>
    <w:rsid w:val="00490A27"/>
    <w:rsid w:val="00492F49"/>
    <w:rsid w:val="00492FC2"/>
    <w:rsid w:val="004943BF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36733"/>
    <w:rsid w:val="00541C47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1598"/>
    <w:rsid w:val="005616A2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408E"/>
    <w:rsid w:val="00597A50"/>
    <w:rsid w:val="005A02F7"/>
    <w:rsid w:val="005A092E"/>
    <w:rsid w:val="005A10D1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E7242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46C8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5761A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1680B"/>
    <w:rsid w:val="00721015"/>
    <w:rsid w:val="00721A26"/>
    <w:rsid w:val="007242B7"/>
    <w:rsid w:val="0072533C"/>
    <w:rsid w:val="007261D0"/>
    <w:rsid w:val="0072662C"/>
    <w:rsid w:val="00727640"/>
    <w:rsid w:val="00727658"/>
    <w:rsid w:val="00727690"/>
    <w:rsid w:val="00731073"/>
    <w:rsid w:val="0073669A"/>
    <w:rsid w:val="00736A82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7F6914"/>
    <w:rsid w:val="00800E75"/>
    <w:rsid w:val="008013C4"/>
    <w:rsid w:val="00801B28"/>
    <w:rsid w:val="00803211"/>
    <w:rsid w:val="00805842"/>
    <w:rsid w:val="00805A6E"/>
    <w:rsid w:val="008103FD"/>
    <w:rsid w:val="00812518"/>
    <w:rsid w:val="00814138"/>
    <w:rsid w:val="00817DD4"/>
    <w:rsid w:val="008218EA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5AF1"/>
    <w:rsid w:val="0097640C"/>
    <w:rsid w:val="0097651E"/>
    <w:rsid w:val="0098349A"/>
    <w:rsid w:val="00983817"/>
    <w:rsid w:val="00984E3F"/>
    <w:rsid w:val="009900D9"/>
    <w:rsid w:val="00991769"/>
    <w:rsid w:val="00991C06"/>
    <w:rsid w:val="00992464"/>
    <w:rsid w:val="009932AD"/>
    <w:rsid w:val="00994E1F"/>
    <w:rsid w:val="00995BCA"/>
    <w:rsid w:val="00995DEF"/>
    <w:rsid w:val="009A1084"/>
    <w:rsid w:val="009A13F9"/>
    <w:rsid w:val="009A3DD8"/>
    <w:rsid w:val="009A4AD3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6B00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75B97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E037B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06911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66A"/>
    <w:rsid w:val="00C80BCE"/>
    <w:rsid w:val="00C9140C"/>
    <w:rsid w:val="00C925DD"/>
    <w:rsid w:val="00C932A7"/>
    <w:rsid w:val="00C97A60"/>
    <w:rsid w:val="00CA0563"/>
    <w:rsid w:val="00CA1B4F"/>
    <w:rsid w:val="00CA274F"/>
    <w:rsid w:val="00CA3357"/>
    <w:rsid w:val="00CA724E"/>
    <w:rsid w:val="00CB01A5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C14"/>
    <w:rsid w:val="00D1299E"/>
    <w:rsid w:val="00D15EB2"/>
    <w:rsid w:val="00D17795"/>
    <w:rsid w:val="00D22AA2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B4076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10B9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E96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5195"/>
    <w:rsid w:val="00E579FF"/>
    <w:rsid w:val="00E631B5"/>
    <w:rsid w:val="00E63F72"/>
    <w:rsid w:val="00E648D2"/>
    <w:rsid w:val="00E72F02"/>
    <w:rsid w:val="00E7431A"/>
    <w:rsid w:val="00E76C52"/>
    <w:rsid w:val="00E76FDD"/>
    <w:rsid w:val="00E812BC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3031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3785"/>
    <w:rsid w:val="00F848A0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E6060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6FD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6FD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D476-9F78-4323-8635-02E1902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10</cp:revision>
  <cp:lastPrinted>2021-01-21T12:22:00Z</cp:lastPrinted>
  <dcterms:created xsi:type="dcterms:W3CDTF">2021-01-21T12:25:00Z</dcterms:created>
  <dcterms:modified xsi:type="dcterms:W3CDTF">2021-01-22T08:27:00Z</dcterms:modified>
</cp:coreProperties>
</file>