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EF5F" w14:textId="40ED9C05" w:rsidR="003E1865" w:rsidRPr="009C3664" w:rsidRDefault="005F10E7" w:rsidP="00B70B85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Chełmża, dnia </w:t>
      </w:r>
      <w:r w:rsidR="00355FB8" w:rsidRPr="009C3664">
        <w:rPr>
          <w:rFonts w:ascii="Arial" w:hAnsi="Arial" w:cs="Arial"/>
          <w:color w:val="000000"/>
          <w:sz w:val="24"/>
          <w:szCs w:val="24"/>
        </w:rPr>
        <w:t xml:space="preserve"> ……</w:t>
      </w:r>
      <w:r w:rsidR="006F4265">
        <w:rPr>
          <w:rFonts w:ascii="Arial" w:hAnsi="Arial" w:cs="Arial"/>
          <w:color w:val="000000"/>
          <w:sz w:val="24"/>
          <w:szCs w:val="24"/>
        </w:rPr>
        <w:t>..</w:t>
      </w:r>
      <w:r w:rsidR="00355FB8" w:rsidRPr="009C3664">
        <w:rPr>
          <w:rFonts w:ascii="Arial" w:hAnsi="Arial" w:cs="Arial"/>
          <w:color w:val="000000"/>
          <w:sz w:val="24"/>
          <w:szCs w:val="24"/>
        </w:rPr>
        <w:t>….2</w:t>
      </w:r>
      <w:r w:rsidR="004B7F7C">
        <w:rPr>
          <w:rFonts w:ascii="Arial" w:hAnsi="Arial" w:cs="Arial"/>
          <w:color w:val="000000"/>
          <w:sz w:val="24"/>
          <w:szCs w:val="24"/>
        </w:rPr>
        <w:t>021</w:t>
      </w:r>
      <w:r w:rsidR="00E407D7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="003E1865" w:rsidRPr="009C3664">
        <w:rPr>
          <w:rFonts w:ascii="Arial" w:hAnsi="Arial" w:cs="Arial"/>
          <w:color w:val="000000"/>
          <w:sz w:val="24"/>
          <w:szCs w:val="24"/>
        </w:rPr>
        <w:t>r.</w:t>
      </w:r>
    </w:p>
    <w:p w14:paraId="5F750021" w14:textId="77777777" w:rsidR="003E1865" w:rsidRPr="009C3664" w:rsidRDefault="003E1865" w:rsidP="00B70B85">
      <w:pPr>
        <w:shd w:val="clear" w:color="auto" w:fill="FFFFFF"/>
        <w:jc w:val="right"/>
        <w:rPr>
          <w:rFonts w:ascii="Arial" w:hAnsi="Arial" w:cs="Arial"/>
          <w:bCs/>
          <w:color w:val="000000"/>
          <w:spacing w:val="-4"/>
          <w:sz w:val="16"/>
          <w:szCs w:val="16"/>
        </w:rPr>
      </w:pPr>
      <w:r w:rsidRPr="009C3664">
        <w:rPr>
          <w:rFonts w:ascii="Arial" w:hAnsi="Arial" w:cs="Arial"/>
          <w:bCs/>
          <w:color w:val="000000"/>
          <w:spacing w:val="-4"/>
          <w:sz w:val="16"/>
          <w:szCs w:val="16"/>
        </w:rPr>
        <w:t xml:space="preserve"> (miejscowość, data)</w:t>
      </w:r>
    </w:p>
    <w:p w14:paraId="2692CC0E" w14:textId="77777777" w:rsidR="003E1865" w:rsidRPr="009C3664" w:rsidRDefault="003E1865" w:rsidP="00690D69">
      <w:pPr>
        <w:shd w:val="clear" w:color="auto" w:fill="FFFFFF"/>
        <w:tabs>
          <w:tab w:val="left" w:pos="2694"/>
          <w:tab w:val="left" w:pos="3261"/>
        </w:tabs>
        <w:spacing w:line="200" w:lineRule="exact"/>
        <w:ind w:right="4986"/>
        <w:rPr>
          <w:rFonts w:ascii="Arial" w:hAnsi="Arial" w:cs="Arial"/>
          <w:bCs/>
          <w:color w:val="000000"/>
          <w:spacing w:val="-4"/>
          <w:sz w:val="24"/>
          <w:szCs w:val="24"/>
        </w:rPr>
      </w:pPr>
    </w:p>
    <w:p w14:paraId="68AAF54C" w14:textId="77777777"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14:paraId="01915801" w14:textId="77777777"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14:paraId="3FE9C759" w14:textId="77777777"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14:paraId="069188E3" w14:textId="77777777" w:rsidR="00690D69" w:rsidRPr="009C3664" w:rsidRDefault="00690D69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……………………….</w:t>
      </w:r>
    </w:p>
    <w:p w14:paraId="183D2C75" w14:textId="77777777" w:rsidR="00B70B85" w:rsidRPr="009C3664" w:rsidRDefault="00B70B85" w:rsidP="00482B61">
      <w:pPr>
        <w:shd w:val="clear" w:color="auto" w:fill="FFFFFF"/>
        <w:tabs>
          <w:tab w:val="left" w:pos="2694"/>
          <w:tab w:val="left" w:pos="3261"/>
        </w:tabs>
        <w:spacing w:line="360" w:lineRule="auto"/>
        <w:ind w:right="4984"/>
        <w:rPr>
          <w:rFonts w:ascii="Arial" w:hAnsi="Arial" w:cs="Arial"/>
          <w:bCs/>
          <w:color w:val="000000"/>
          <w:spacing w:val="-4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Imię, nazwisko, instytucja</w:t>
      </w:r>
      <w:r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br/>
        <w:t>adres</w:t>
      </w:r>
      <w:r w:rsidR="0058144F" w:rsidRPr="009C3664">
        <w:rPr>
          <w:rFonts w:ascii="Arial" w:hAnsi="Arial" w:cs="Arial"/>
          <w:bCs/>
          <w:color w:val="000000"/>
          <w:spacing w:val="-4"/>
          <w:sz w:val="24"/>
          <w:szCs w:val="24"/>
        </w:rPr>
        <w:t>, dane kontaktowe</w:t>
      </w:r>
    </w:p>
    <w:p w14:paraId="7DDF3C9F" w14:textId="77777777" w:rsidR="003E1865" w:rsidRPr="009C3664" w:rsidRDefault="003E1865" w:rsidP="004B7F7C">
      <w:pPr>
        <w:shd w:val="clear" w:color="auto" w:fill="FFFFFF"/>
        <w:tabs>
          <w:tab w:val="left" w:pos="3261"/>
        </w:tabs>
        <w:spacing w:line="200" w:lineRule="exact"/>
        <w:ind w:left="5103" w:right="875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z w:val="24"/>
          <w:szCs w:val="24"/>
        </w:rPr>
        <w:t>Wójt Gminy Chełmża</w:t>
      </w:r>
      <w:r w:rsidR="00B70B85" w:rsidRPr="009C3664">
        <w:rPr>
          <w:rFonts w:ascii="Arial" w:hAnsi="Arial" w:cs="Arial"/>
          <w:bCs/>
          <w:color w:val="000000"/>
          <w:sz w:val="24"/>
          <w:szCs w:val="24"/>
        </w:rPr>
        <w:br/>
      </w:r>
      <w:r w:rsidRPr="009C3664">
        <w:rPr>
          <w:rFonts w:ascii="Arial" w:hAnsi="Arial" w:cs="Arial"/>
          <w:bCs/>
          <w:color w:val="000000"/>
          <w:sz w:val="24"/>
          <w:szCs w:val="24"/>
        </w:rPr>
        <w:t>ul. Wodna 2</w:t>
      </w:r>
      <w:r w:rsidR="00B70B85" w:rsidRPr="009C3664">
        <w:rPr>
          <w:rFonts w:ascii="Arial" w:hAnsi="Arial" w:cs="Arial"/>
          <w:bCs/>
          <w:color w:val="000000"/>
          <w:sz w:val="24"/>
          <w:szCs w:val="24"/>
        </w:rPr>
        <w:br/>
      </w:r>
      <w:r w:rsidRPr="009C3664">
        <w:rPr>
          <w:rFonts w:ascii="Arial" w:hAnsi="Arial" w:cs="Arial"/>
          <w:bCs/>
          <w:color w:val="000000"/>
          <w:sz w:val="24"/>
          <w:szCs w:val="24"/>
        </w:rPr>
        <w:t>87-140 Chełmża</w:t>
      </w:r>
    </w:p>
    <w:p w14:paraId="7825A1D6" w14:textId="77777777" w:rsidR="00A40B9C" w:rsidRPr="009C3664" w:rsidRDefault="00A40B9C" w:rsidP="003E1865">
      <w:pPr>
        <w:shd w:val="clear" w:color="auto" w:fill="FFFFFF"/>
        <w:tabs>
          <w:tab w:val="left" w:pos="8080"/>
        </w:tabs>
        <w:ind w:left="1060" w:right="875" w:hanging="1060"/>
        <w:jc w:val="center"/>
        <w:rPr>
          <w:rFonts w:ascii="Arial" w:hAnsi="Arial" w:cs="Arial"/>
          <w:bCs/>
          <w:color w:val="000000"/>
          <w:spacing w:val="-7"/>
          <w:sz w:val="16"/>
          <w:szCs w:val="16"/>
        </w:rPr>
      </w:pPr>
    </w:p>
    <w:p w14:paraId="56BE752B" w14:textId="77777777" w:rsidR="003E1865" w:rsidRPr="009C3664" w:rsidRDefault="003E1865" w:rsidP="00DE4CDD">
      <w:pPr>
        <w:shd w:val="clear" w:color="auto" w:fill="FFFFFF"/>
        <w:tabs>
          <w:tab w:val="left" w:pos="8080"/>
        </w:tabs>
        <w:ind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WNIOSEK</w:t>
      </w:r>
    </w:p>
    <w:p w14:paraId="63A1D826" w14:textId="77777777" w:rsidR="003E1865" w:rsidRPr="009C3664" w:rsidRDefault="003E1865" w:rsidP="00DE4CDD">
      <w:pPr>
        <w:shd w:val="clear" w:color="auto" w:fill="FFFFFF"/>
        <w:tabs>
          <w:tab w:val="left" w:pos="8080"/>
        </w:tabs>
        <w:ind w:right="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O USTALENIE LOKALIZACJI INWESTYCJI CELU PUBLICZNEGO</w:t>
      </w:r>
    </w:p>
    <w:p w14:paraId="52EE085D" w14:textId="77777777" w:rsidR="003E1865" w:rsidRPr="009C3664" w:rsidRDefault="003E1865" w:rsidP="003E1865">
      <w:pPr>
        <w:shd w:val="clear" w:color="auto" w:fill="FFFFFF"/>
        <w:tabs>
          <w:tab w:val="left" w:pos="8080"/>
        </w:tabs>
        <w:ind w:left="1060" w:right="875" w:firstLine="216"/>
        <w:rPr>
          <w:rFonts w:ascii="Arial" w:hAnsi="Arial" w:cs="Arial"/>
          <w:b/>
          <w:color w:val="000000"/>
        </w:rPr>
      </w:pPr>
    </w:p>
    <w:p w14:paraId="10C3BA78" w14:textId="77777777" w:rsidR="003E1865" w:rsidRPr="009C3664" w:rsidRDefault="003E1865" w:rsidP="00DE4CDD">
      <w:pPr>
        <w:shd w:val="clear" w:color="auto" w:fill="FFFFFF"/>
        <w:spacing w:line="355" w:lineRule="exact"/>
        <w:ind w:left="14" w:right="2" w:firstLine="557"/>
        <w:jc w:val="both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2"/>
        </w:rPr>
        <w:t>Na podstawie art. 50 ust. 1, art. 51 ust. 1 pkt 2 oraz art. 52 ust. 2 ustawy z dnia 27 marca 2003r</w:t>
      </w:r>
      <w:r w:rsidR="00B1212D" w:rsidRPr="009C3664">
        <w:rPr>
          <w:rFonts w:ascii="Arial" w:hAnsi="Arial" w:cs="Arial"/>
          <w:color w:val="000000"/>
          <w:spacing w:val="-2"/>
        </w:rPr>
        <w:t>.</w:t>
      </w:r>
      <w:r w:rsidRPr="009C3664">
        <w:rPr>
          <w:rFonts w:ascii="Arial" w:hAnsi="Arial" w:cs="Arial"/>
          <w:color w:val="000000"/>
          <w:spacing w:val="-2"/>
        </w:rPr>
        <w:t xml:space="preserve"> o planowaniu </w:t>
      </w:r>
      <w:r w:rsidRPr="009C3664">
        <w:rPr>
          <w:rFonts w:ascii="Arial" w:hAnsi="Arial" w:cs="Arial"/>
          <w:color w:val="000000"/>
        </w:rPr>
        <w:t xml:space="preserve">i zagospodarowaniu przestrzennym </w:t>
      </w:r>
      <w:r w:rsidR="00742256" w:rsidRPr="009C3664">
        <w:rPr>
          <w:rFonts w:ascii="Arial" w:hAnsi="Arial" w:cs="Arial"/>
          <w:color w:val="000000"/>
        </w:rPr>
        <w:t>(Dz.U. z 201</w:t>
      </w:r>
      <w:r w:rsidR="00B1212D" w:rsidRPr="009C3664">
        <w:rPr>
          <w:rFonts w:ascii="Arial" w:hAnsi="Arial" w:cs="Arial"/>
          <w:color w:val="000000"/>
        </w:rPr>
        <w:t>8</w:t>
      </w:r>
      <w:r w:rsidR="00742256" w:rsidRPr="009C3664">
        <w:rPr>
          <w:rFonts w:ascii="Arial" w:hAnsi="Arial" w:cs="Arial"/>
          <w:color w:val="000000"/>
        </w:rPr>
        <w:t xml:space="preserve"> r. poz. 1</w:t>
      </w:r>
      <w:r w:rsidR="00B1212D" w:rsidRPr="009C3664">
        <w:rPr>
          <w:rFonts w:ascii="Arial" w:hAnsi="Arial" w:cs="Arial"/>
          <w:color w:val="000000"/>
        </w:rPr>
        <w:t>945</w:t>
      </w:r>
      <w:r w:rsidR="00742256" w:rsidRPr="009C3664">
        <w:rPr>
          <w:rFonts w:ascii="Arial" w:hAnsi="Arial" w:cs="Arial"/>
          <w:color w:val="000000"/>
        </w:rPr>
        <w:t xml:space="preserve"> z późn.zm.)</w:t>
      </w:r>
      <w:r w:rsidRPr="009C3664">
        <w:rPr>
          <w:rFonts w:ascii="Arial" w:hAnsi="Arial" w:cs="Arial"/>
          <w:color w:val="000000"/>
        </w:rPr>
        <w:t>,</w:t>
      </w:r>
    </w:p>
    <w:p w14:paraId="3FD54989" w14:textId="77777777"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color w:val="000000"/>
          <w:sz w:val="24"/>
          <w:szCs w:val="24"/>
        </w:rPr>
      </w:pPr>
    </w:p>
    <w:p w14:paraId="7472F298" w14:textId="77777777"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9C3664">
        <w:rPr>
          <w:rFonts w:ascii="Arial" w:hAnsi="Arial" w:cs="Arial"/>
          <w:b/>
          <w:color w:val="000000"/>
          <w:sz w:val="24"/>
          <w:szCs w:val="24"/>
        </w:rPr>
        <w:t>wnoszę o ustalenie lokalizacji</w:t>
      </w:r>
      <w:r w:rsidR="00355FB8" w:rsidRPr="009C3664">
        <w:rPr>
          <w:rFonts w:ascii="Arial" w:hAnsi="Arial" w:cs="Arial"/>
          <w:b/>
          <w:color w:val="000000"/>
          <w:sz w:val="24"/>
          <w:szCs w:val="24"/>
        </w:rPr>
        <w:t xml:space="preserve"> inwestycji</w:t>
      </w:r>
    </w:p>
    <w:p w14:paraId="78D1ABA6" w14:textId="77777777"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EB2F804" w14:textId="77777777" w:rsidR="003E1865" w:rsidRPr="009C3664" w:rsidRDefault="00F8594C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>polegającej na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>:</w:t>
      </w:r>
    </w:p>
    <w:p w14:paraId="52E17CE8" w14:textId="77777777" w:rsidR="00482B61" w:rsidRPr="009C3664" w:rsidRDefault="00482B61" w:rsidP="008729DA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</w:p>
    <w:p w14:paraId="2F81A6C0" w14:textId="77777777"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BE6DEC1" w14:textId="77777777" w:rsidR="006F42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14:paraId="02FC6523" w14:textId="77777777" w:rsidR="006F42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</w:p>
    <w:p w14:paraId="27C0AD15" w14:textId="77777777" w:rsidR="006F4265" w:rsidRPr="009C3664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  <w:r w:rsidRPr="009C3664"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……………………………………………………………………………………………………………………………………………..</w:t>
      </w:r>
    </w:p>
    <w:p w14:paraId="25BCCF68" w14:textId="77777777" w:rsidR="006F4265" w:rsidRPr="009C3664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z w:val="16"/>
          <w:szCs w:val="16"/>
        </w:rPr>
      </w:pPr>
    </w:p>
    <w:p w14:paraId="576D8BEA" w14:textId="77777777" w:rsidR="003E1865" w:rsidRDefault="006F4265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="003E1865" w:rsidRPr="009C3664">
        <w:rPr>
          <w:rFonts w:ascii="Arial" w:hAnsi="Arial" w:cs="Arial"/>
          <w:color w:val="000000"/>
          <w:spacing w:val="-2"/>
          <w:sz w:val="16"/>
          <w:szCs w:val="16"/>
        </w:rPr>
        <w:t>(określenie rodzaju inwestycji i funkcji obiektów budowlanych</w:t>
      </w:r>
    </w:p>
    <w:p w14:paraId="209D869F" w14:textId="77777777" w:rsidR="002F37D6" w:rsidRPr="009C3664" w:rsidRDefault="002F37D6" w:rsidP="006F42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</w:p>
    <w:p w14:paraId="564249D7" w14:textId="77777777" w:rsidR="00AB63B1" w:rsidRDefault="005F10E7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na działkach położonych w </w:t>
      </w:r>
      <w:r w:rsidR="00F8594C" w:rsidRPr="009C3664">
        <w:rPr>
          <w:rFonts w:ascii="Arial" w:hAnsi="Arial" w:cs="Arial"/>
          <w:color w:val="000000"/>
          <w:sz w:val="24"/>
          <w:szCs w:val="24"/>
        </w:rPr>
        <w:t>……………</w:t>
      </w:r>
      <w:r w:rsidR="006F4265">
        <w:rPr>
          <w:rFonts w:ascii="Arial" w:hAnsi="Arial" w:cs="Arial"/>
          <w:color w:val="000000"/>
          <w:sz w:val="24"/>
          <w:szCs w:val="24"/>
        </w:rPr>
        <w:t>………</w:t>
      </w:r>
      <w:r w:rsidR="00F8594C" w:rsidRPr="009C3664">
        <w:rPr>
          <w:rFonts w:ascii="Arial" w:hAnsi="Arial" w:cs="Arial"/>
          <w:color w:val="000000"/>
          <w:sz w:val="24"/>
          <w:szCs w:val="24"/>
        </w:rPr>
        <w:t>…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664">
        <w:rPr>
          <w:rFonts w:ascii="Arial" w:hAnsi="Arial" w:cs="Arial"/>
          <w:color w:val="000000"/>
          <w:sz w:val="24"/>
          <w:szCs w:val="24"/>
        </w:rPr>
        <w:t xml:space="preserve"> o</w:t>
      </w:r>
      <w:r w:rsidR="00B24835" w:rsidRPr="009C3664">
        <w:rPr>
          <w:rFonts w:ascii="Arial" w:hAnsi="Arial" w:cs="Arial"/>
          <w:color w:val="000000"/>
          <w:sz w:val="24"/>
          <w:szCs w:val="24"/>
        </w:rPr>
        <w:t xml:space="preserve"> </w:t>
      </w:r>
      <w:r w:rsidRPr="009C3664">
        <w:rPr>
          <w:rFonts w:ascii="Arial" w:hAnsi="Arial" w:cs="Arial"/>
          <w:color w:val="000000"/>
          <w:sz w:val="24"/>
          <w:szCs w:val="24"/>
        </w:rPr>
        <w:t xml:space="preserve">nr </w:t>
      </w:r>
      <w:proofErr w:type="spellStart"/>
      <w:r w:rsidR="00482B61" w:rsidRPr="009C3664">
        <w:rPr>
          <w:rFonts w:ascii="Arial" w:hAnsi="Arial" w:cs="Arial"/>
          <w:color w:val="000000"/>
          <w:sz w:val="24"/>
          <w:szCs w:val="24"/>
        </w:rPr>
        <w:t>ewid</w:t>
      </w:r>
      <w:proofErr w:type="spellEnd"/>
      <w:r w:rsidR="00482B61" w:rsidRPr="009C3664">
        <w:rPr>
          <w:rFonts w:ascii="Arial" w:hAnsi="Arial" w:cs="Arial"/>
          <w:color w:val="000000"/>
          <w:sz w:val="24"/>
          <w:szCs w:val="24"/>
        </w:rPr>
        <w:t>.</w:t>
      </w:r>
      <w:r w:rsidR="006303D4" w:rsidRPr="009C3664">
        <w:rPr>
          <w:rFonts w:ascii="Arial" w:hAnsi="Arial" w:cs="Arial"/>
          <w:color w:val="000000"/>
          <w:sz w:val="24"/>
          <w:szCs w:val="24"/>
        </w:rPr>
        <w:t xml:space="preserve">  …………………..</w:t>
      </w:r>
      <w:r w:rsidR="008729DA" w:rsidRPr="009C3664">
        <w:rPr>
          <w:rFonts w:ascii="Arial" w:hAnsi="Arial" w:cs="Arial"/>
          <w:color w:val="000000"/>
          <w:sz w:val="24"/>
          <w:szCs w:val="24"/>
        </w:rPr>
        <w:t xml:space="preserve">, </w:t>
      </w:r>
    </w:p>
    <w:p w14:paraId="4817B344" w14:textId="77777777" w:rsidR="00AB63B1" w:rsidRDefault="00AB63B1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</w:p>
    <w:p w14:paraId="504522B3" w14:textId="77777777" w:rsidR="003E1865" w:rsidRPr="009C3664" w:rsidRDefault="008729DA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>obręb ……………………….,</w:t>
      </w:r>
      <w:r w:rsidR="00482B61" w:rsidRPr="009C3664">
        <w:rPr>
          <w:rFonts w:ascii="Arial" w:hAnsi="Arial" w:cs="Arial"/>
          <w:color w:val="000000"/>
          <w:sz w:val="24"/>
          <w:szCs w:val="24"/>
        </w:rPr>
        <w:t xml:space="preserve"> g</w:t>
      </w:r>
      <w:r w:rsidR="005F10E7" w:rsidRPr="009C3664">
        <w:rPr>
          <w:rFonts w:ascii="Arial" w:hAnsi="Arial" w:cs="Arial"/>
          <w:color w:val="000000"/>
          <w:sz w:val="24"/>
          <w:szCs w:val="24"/>
        </w:rPr>
        <w:t>m</w:t>
      </w:r>
      <w:r w:rsidR="00B1212D" w:rsidRPr="009C3664">
        <w:rPr>
          <w:rFonts w:ascii="Arial" w:hAnsi="Arial" w:cs="Arial"/>
          <w:color w:val="000000"/>
          <w:sz w:val="24"/>
          <w:szCs w:val="24"/>
        </w:rPr>
        <w:t>ina</w:t>
      </w:r>
      <w:r w:rsidR="005F10E7" w:rsidRPr="009C3664">
        <w:rPr>
          <w:rFonts w:ascii="Arial" w:hAnsi="Arial" w:cs="Arial"/>
          <w:color w:val="000000"/>
          <w:sz w:val="24"/>
          <w:szCs w:val="24"/>
        </w:rPr>
        <w:t xml:space="preserve"> Chełmża </w:t>
      </w:r>
    </w:p>
    <w:p w14:paraId="0751158E" w14:textId="77777777" w:rsidR="003E1865" w:rsidRPr="009C3664" w:rsidRDefault="003E1865" w:rsidP="003E1865">
      <w:pPr>
        <w:shd w:val="clear" w:color="auto" w:fill="FFFFFF"/>
        <w:ind w:right="987"/>
        <w:rPr>
          <w:rFonts w:ascii="Arial" w:hAnsi="Arial" w:cs="Arial"/>
          <w:color w:val="000000"/>
          <w:spacing w:val="-2"/>
          <w:sz w:val="16"/>
          <w:szCs w:val="16"/>
        </w:rPr>
      </w:pPr>
    </w:p>
    <w:p w14:paraId="4CB4AAF9" w14:textId="77777777"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14:paraId="4A0FE9C0" w14:textId="77777777" w:rsidR="003E1865" w:rsidRPr="009C3664" w:rsidRDefault="003E1865" w:rsidP="003E1865">
      <w:pPr>
        <w:shd w:val="clear" w:color="auto" w:fill="FFFFFF"/>
        <w:ind w:right="987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9C3664">
        <w:rPr>
          <w:rFonts w:ascii="Arial" w:hAnsi="Arial" w:cs="Arial"/>
          <w:color w:val="000000"/>
          <w:spacing w:val="-2"/>
          <w:sz w:val="16"/>
          <w:szCs w:val="16"/>
        </w:rPr>
        <w:t xml:space="preserve"> oraz adresu lokalizacji inwestycji - z wyszczególnieniem miejscowości i nr ewidencji gruntów)</w:t>
      </w:r>
    </w:p>
    <w:p w14:paraId="5F8735AD" w14:textId="77777777" w:rsidR="003E1865" w:rsidRPr="009C3664" w:rsidRDefault="003E1865" w:rsidP="003E1865">
      <w:pPr>
        <w:shd w:val="clear" w:color="auto" w:fill="FFFFFF"/>
        <w:ind w:right="984"/>
        <w:jc w:val="center"/>
        <w:rPr>
          <w:rFonts w:ascii="Arial" w:hAnsi="Arial" w:cs="Arial"/>
          <w:color w:val="000000"/>
        </w:rPr>
      </w:pPr>
    </w:p>
    <w:p w14:paraId="61232043" w14:textId="77777777" w:rsidR="003E1865" w:rsidRPr="009C3664" w:rsidRDefault="003E1865" w:rsidP="003E1865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30" w:lineRule="exact"/>
        <w:ind w:left="278" w:right="984" w:hanging="278"/>
        <w:jc w:val="both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b/>
          <w:color w:val="000000"/>
        </w:rPr>
        <w:t>Granice terenu objętego wnioskiem</w:t>
      </w:r>
      <w:r w:rsidRPr="009C3664">
        <w:rPr>
          <w:rFonts w:ascii="Arial" w:hAnsi="Arial" w:cs="Arial"/>
          <w:color w:val="000000"/>
          <w:vertAlign w:val="superscript"/>
        </w:rPr>
        <w:t>1)</w:t>
      </w:r>
      <w:r w:rsidRPr="009C3664">
        <w:rPr>
          <w:rFonts w:ascii="Arial" w:hAnsi="Arial" w:cs="Arial"/>
          <w:color w:val="000000"/>
        </w:rPr>
        <w:t xml:space="preserve"> zostały przedstawione na kopii aktualnej mapy zasadniczej/katastralnej</w:t>
      </w:r>
      <w:r w:rsidRPr="009C3664">
        <w:rPr>
          <w:rFonts w:ascii="Arial" w:hAnsi="Arial" w:cs="Arial"/>
          <w:color w:val="000000"/>
          <w:vertAlign w:val="superscript"/>
        </w:rPr>
        <w:t xml:space="preserve">2) </w:t>
      </w:r>
      <w:r w:rsidRPr="009C3664">
        <w:rPr>
          <w:rFonts w:ascii="Arial" w:hAnsi="Arial" w:cs="Arial"/>
          <w:color w:val="000000"/>
          <w:spacing w:val="-4"/>
        </w:rPr>
        <w:t xml:space="preserve">w skali </w:t>
      </w:r>
      <w:r w:rsidRPr="009C3664">
        <w:rPr>
          <w:rFonts w:ascii="Arial" w:hAnsi="Arial" w:cs="Arial"/>
          <w:b/>
          <w:color w:val="000000"/>
          <w:spacing w:val="-4"/>
        </w:rPr>
        <w:t>1:500</w:t>
      </w:r>
      <w:r w:rsidRPr="009C3664">
        <w:rPr>
          <w:rFonts w:ascii="Arial" w:hAnsi="Arial" w:cs="Arial"/>
          <w:color w:val="000000"/>
          <w:spacing w:val="-4"/>
        </w:rPr>
        <w:t>/1:1000/1:2000</w:t>
      </w:r>
      <w:r w:rsidRPr="009C3664">
        <w:rPr>
          <w:rFonts w:ascii="Arial" w:hAnsi="Arial" w:cs="Arial"/>
          <w:color w:val="000000"/>
          <w:spacing w:val="-4"/>
          <w:vertAlign w:val="superscript"/>
        </w:rPr>
        <w:t>2)3)</w:t>
      </w:r>
      <w:r w:rsidRPr="009C3664">
        <w:rPr>
          <w:rFonts w:ascii="Arial" w:hAnsi="Arial" w:cs="Arial"/>
          <w:color w:val="000000"/>
          <w:spacing w:val="-4"/>
        </w:rPr>
        <w:t xml:space="preserve"> obejmującej teren, którego wniosek dotyczy i obszar, na który inwestycja będzie od</w:t>
      </w:r>
      <w:r w:rsidRPr="009C3664">
        <w:rPr>
          <w:rFonts w:ascii="Arial" w:hAnsi="Arial" w:cs="Arial"/>
          <w:color w:val="000000"/>
          <w:spacing w:val="-4"/>
        </w:rPr>
        <w:softHyphen/>
      </w:r>
      <w:r w:rsidRPr="009C3664">
        <w:rPr>
          <w:rFonts w:ascii="Arial" w:hAnsi="Arial" w:cs="Arial"/>
          <w:color w:val="000000"/>
        </w:rPr>
        <w:t>działywać. Mapa ta stanowi załącznik do wniosku.</w:t>
      </w:r>
    </w:p>
    <w:p w14:paraId="1B999231" w14:textId="77777777" w:rsidR="003E1865" w:rsidRPr="009C3664" w:rsidRDefault="003E1865" w:rsidP="003E1865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346" w:lineRule="exact"/>
        <w:rPr>
          <w:rFonts w:ascii="Arial" w:hAnsi="Arial" w:cs="Arial"/>
          <w:b/>
          <w:color w:val="000000"/>
          <w:spacing w:val="-9"/>
        </w:rPr>
      </w:pPr>
      <w:r w:rsidRPr="009C3664">
        <w:rPr>
          <w:rFonts w:ascii="Arial" w:hAnsi="Arial" w:cs="Arial"/>
          <w:b/>
          <w:color w:val="000000"/>
        </w:rPr>
        <w:t>Charakterystyka inwestycji:</w:t>
      </w:r>
    </w:p>
    <w:p w14:paraId="6D8A3232" w14:textId="77777777" w:rsidR="003E1865" w:rsidRPr="009C3664" w:rsidRDefault="003E1865" w:rsidP="003E1865">
      <w:pPr>
        <w:shd w:val="clear" w:color="auto" w:fill="FFFFFF"/>
        <w:spacing w:line="346" w:lineRule="exact"/>
        <w:ind w:left="274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a)  zapotrzebowanie:</w:t>
      </w:r>
    </w:p>
    <w:p w14:paraId="69B4A48B" w14:textId="77777777"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  <w:tab w:val="left" w:leader="dot" w:pos="3586"/>
          <w:tab w:val="left" w:leader="dot" w:pos="6374"/>
        </w:tabs>
        <w:spacing w:line="346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na wodę: średnio</w:t>
      </w:r>
      <w:r w:rsidRPr="009C3664">
        <w:rPr>
          <w:rFonts w:ascii="Arial" w:hAnsi="Arial" w:cs="Arial"/>
          <w:color w:val="000000"/>
        </w:rPr>
        <w:tab/>
        <w:t xml:space="preserve"> </w:t>
      </w:r>
      <w:r w:rsidRPr="009C3664">
        <w:rPr>
          <w:rFonts w:ascii="Arial" w:hAnsi="Arial" w:cs="Arial"/>
          <w:color w:val="000000"/>
          <w:spacing w:val="-7"/>
        </w:rPr>
        <w:t>m</w:t>
      </w:r>
      <w:r w:rsidRPr="009C3664">
        <w:rPr>
          <w:rFonts w:ascii="Arial" w:hAnsi="Arial" w:cs="Arial"/>
          <w:color w:val="000000"/>
          <w:spacing w:val="-7"/>
          <w:vertAlign w:val="superscript"/>
        </w:rPr>
        <w:t>3</w:t>
      </w:r>
      <w:r w:rsidRPr="009C3664">
        <w:rPr>
          <w:rFonts w:ascii="Arial" w:hAnsi="Arial" w:cs="Arial"/>
          <w:color w:val="000000"/>
          <w:spacing w:val="-7"/>
        </w:rPr>
        <w:t>/miesiąc; max</w:t>
      </w:r>
      <w:r w:rsidRPr="009C3664">
        <w:rPr>
          <w:rFonts w:ascii="Arial" w:hAnsi="Arial" w:cs="Arial"/>
          <w:color w:val="000000"/>
        </w:rPr>
        <w:tab/>
      </w:r>
      <w:r w:rsidRPr="009C3664">
        <w:rPr>
          <w:rFonts w:ascii="Arial" w:hAnsi="Arial" w:cs="Arial"/>
          <w:color w:val="000000"/>
          <w:spacing w:val="-11"/>
        </w:rPr>
        <w:t>m</w:t>
      </w:r>
      <w:r w:rsidRPr="009C3664">
        <w:rPr>
          <w:rFonts w:ascii="Arial" w:hAnsi="Arial" w:cs="Arial"/>
          <w:color w:val="000000"/>
          <w:spacing w:val="-11"/>
          <w:vertAlign w:val="superscript"/>
        </w:rPr>
        <w:t>3</w:t>
      </w:r>
      <w:r w:rsidRPr="009C3664">
        <w:rPr>
          <w:rFonts w:ascii="Arial" w:hAnsi="Arial" w:cs="Arial"/>
          <w:color w:val="000000"/>
          <w:spacing w:val="-11"/>
        </w:rPr>
        <w:t>/dobę</w:t>
      </w:r>
    </w:p>
    <w:p w14:paraId="5219566A" w14:textId="77777777"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  <w:tab w:val="left" w:leader="dot" w:pos="4469"/>
          <w:tab w:val="left" w:leader="dot" w:pos="6878"/>
        </w:tabs>
        <w:spacing w:line="346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na energię: elektryczną</w:t>
      </w:r>
      <w:r w:rsidRPr="009C3664">
        <w:rPr>
          <w:rFonts w:ascii="Arial" w:hAnsi="Arial" w:cs="Arial"/>
          <w:color w:val="000000"/>
        </w:rPr>
        <w:tab/>
      </w:r>
      <w:r w:rsidRPr="009C3664">
        <w:rPr>
          <w:rFonts w:ascii="Arial" w:hAnsi="Arial" w:cs="Arial"/>
          <w:color w:val="000000"/>
          <w:spacing w:val="-4"/>
        </w:rPr>
        <w:t>kW; cieplną.</w:t>
      </w:r>
      <w:r w:rsidRPr="009C3664">
        <w:rPr>
          <w:rFonts w:ascii="Arial" w:hAnsi="Arial" w:cs="Arial"/>
          <w:color w:val="000000"/>
        </w:rPr>
        <w:tab/>
      </w:r>
      <w:proofErr w:type="spellStart"/>
      <w:r w:rsidRPr="009C3664">
        <w:rPr>
          <w:rFonts w:ascii="Arial" w:hAnsi="Arial" w:cs="Arial"/>
          <w:color w:val="000000"/>
          <w:spacing w:val="-2"/>
        </w:rPr>
        <w:t>kJ</w:t>
      </w:r>
      <w:proofErr w:type="spellEnd"/>
    </w:p>
    <w:p w14:paraId="31150C42" w14:textId="77777777" w:rsidR="003E1865" w:rsidRPr="009C3664" w:rsidRDefault="003E1865" w:rsidP="003E1865">
      <w:pPr>
        <w:numPr>
          <w:ilvl w:val="0"/>
          <w:numId w:val="2"/>
        </w:numPr>
        <w:shd w:val="clear" w:color="auto" w:fill="FFFFFF"/>
        <w:tabs>
          <w:tab w:val="left" w:pos="792"/>
        </w:tabs>
        <w:spacing w:line="340" w:lineRule="exact"/>
        <w:ind w:left="533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3"/>
        </w:rPr>
        <w:t>sposób odprowadzania lub oczyszczania ścieków:</w:t>
      </w:r>
    </w:p>
    <w:p w14:paraId="0F83FB19" w14:textId="77777777" w:rsidR="003E1865" w:rsidRPr="009C3664" w:rsidRDefault="003E1865" w:rsidP="003E1865">
      <w:pPr>
        <w:shd w:val="clear" w:color="auto" w:fill="FFFFFF"/>
        <w:tabs>
          <w:tab w:val="left" w:pos="792"/>
        </w:tabs>
        <w:spacing w:line="200" w:lineRule="exact"/>
        <w:rPr>
          <w:rFonts w:ascii="Arial" w:hAnsi="Arial" w:cs="Arial"/>
          <w:color w:val="000000"/>
        </w:rPr>
      </w:pPr>
    </w:p>
    <w:p w14:paraId="5544AD9F" w14:textId="77777777"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/>
        <w:rPr>
          <w:rFonts w:ascii="Arial" w:hAnsi="Arial" w:cs="Arial"/>
          <w:color w:val="000000"/>
          <w:spacing w:val="-3"/>
        </w:rPr>
      </w:pPr>
      <w:r w:rsidRPr="009C3664">
        <w:rPr>
          <w:rFonts w:ascii="Arial" w:hAnsi="Arial" w:cs="Arial"/>
          <w:color w:val="000000"/>
          <w:spacing w:val="-3"/>
        </w:rPr>
        <w:t xml:space="preserve">      ………………………………………………………………………………………………………</w:t>
      </w:r>
    </w:p>
    <w:p w14:paraId="46C587CD" w14:textId="77777777"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/>
        <w:rPr>
          <w:rFonts w:ascii="Arial" w:hAnsi="Arial" w:cs="Arial"/>
          <w:color w:val="000000"/>
          <w:spacing w:val="-3"/>
        </w:rPr>
      </w:pPr>
    </w:p>
    <w:p w14:paraId="22F7918D" w14:textId="77777777"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 w:firstLine="318"/>
        <w:rPr>
          <w:rFonts w:ascii="Arial" w:hAnsi="Arial" w:cs="Arial"/>
          <w:color w:val="000000"/>
          <w:spacing w:val="-3"/>
        </w:rPr>
      </w:pPr>
      <w:r w:rsidRPr="009C3664">
        <w:rPr>
          <w:rFonts w:ascii="Arial" w:hAnsi="Arial" w:cs="Arial"/>
          <w:color w:val="000000"/>
          <w:spacing w:val="-3"/>
        </w:rPr>
        <w:t>………………………………………………………………………………………………………</w:t>
      </w:r>
    </w:p>
    <w:p w14:paraId="0E978C0B" w14:textId="77777777" w:rsidR="003E1865" w:rsidRPr="009C3664" w:rsidRDefault="003E1865" w:rsidP="003E1865">
      <w:pPr>
        <w:shd w:val="clear" w:color="auto" w:fill="FFFFFF"/>
        <w:tabs>
          <w:tab w:val="left" w:pos="792"/>
        </w:tabs>
        <w:spacing w:line="180" w:lineRule="exact"/>
        <w:ind w:left="533" w:right="1017"/>
        <w:rPr>
          <w:rFonts w:ascii="Arial" w:hAnsi="Arial" w:cs="Arial"/>
          <w:color w:val="000000"/>
        </w:rPr>
      </w:pPr>
    </w:p>
    <w:p w14:paraId="66E42FDA" w14:textId="77777777" w:rsidR="003E1865" w:rsidRPr="009C3664" w:rsidRDefault="003E1865" w:rsidP="003E1865">
      <w:pPr>
        <w:shd w:val="clear" w:color="auto" w:fill="FFFFFF"/>
        <w:ind w:left="533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― inne potrzeby w zakresie infrastruktury technicznej:</w:t>
      </w:r>
    </w:p>
    <w:p w14:paraId="5B0C9E54" w14:textId="77777777" w:rsidR="003E1865" w:rsidRPr="009C3664" w:rsidRDefault="003E1865" w:rsidP="003E1865">
      <w:pPr>
        <w:shd w:val="clear" w:color="auto" w:fill="FFFFFF"/>
        <w:ind w:left="533"/>
        <w:rPr>
          <w:rFonts w:ascii="Arial" w:hAnsi="Arial" w:cs="Arial"/>
          <w:color w:val="000000"/>
          <w:spacing w:val="-4"/>
        </w:rPr>
      </w:pPr>
    </w:p>
    <w:p w14:paraId="0E22D815" w14:textId="77777777"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……………………………………………………………………………………………………….</w:t>
      </w:r>
    </w:p>
    <w:p w14:paraId="69C84FC1" w14:textId="77777777"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</w:p>
    <w:p w14:paraId="44A88CCF" w14:textId="77777777"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  <w:spacing w:val="-4"/>
        </w:rPr>
      </w:pPr>
      <w:r w:rsidRPr="009C3664">
        <w:rPr>
          <w:rFonts w:ascii="Arial" w:hAnsi="Arial" w:cs="Arial"/>
          <w:color w:val="000000"/>
          <w:spacing w:val="-4"/>
        </w:rPr>
        <w:t>………………………………………………………………………………………………………</w:t>
      </w:r>
    </w:p>
    <w:p w14:paraId="112EB80B" w14:textId="77777777"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</w:rPr>
      </w:pPr>
    </w:p>
    <w:p w14:paraId="4857457A" w14:textId="77777777" w:rsidR="003E1865" w:rsidRPr="009C3664" w:rsidRDefault="003E1865" w:rsidP="003E1865">
      <w:pPr>
        <w:shd w:val="clear" w:color="auto" w:fill="FFFFFF"/>
        <w:spacing w:line="180" w:lineRule="exact"/>
        <w:ind w:left="533" w:right="1015" w:firstLine="318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</w:t>
      </w:r>
    </w:p>
    <w:p w14:paraId="57113E19" w14:textId="77777777" w:rsidR="003E1865" w:rsidRPr="009C3664" w:rsidRDefault="003E1865" w:rsidP="003E1865">
      <w:pPr>
        <w:shd w:val="clear" w:color="auto" w:fill="FFFFFF"/>
        <w:spacing w:line="200" w:lineRule="exact"/>
        <w:ind w:firstLine="567"/>
        <w:rPr>
          <w:rFonts w:ascii="Arial" w:hAnsi="Arial" w:cs="Arial"/>
          <w:color w:val="000000"/>
          <w:spacing w:val="-4"/>
        </w:rPr>
      </w:pPr>
    </w:p>
    <w:p w14:paraId="4B882AAF" w14:textId="77777777" w:rsidR="003E1865" w:rsidRPr="009C3664" w:rsidRDefault="003E1865" w:rsidP="003E1865">
      <w:pPr>
        <w:shd w:val="clear" w:color="auto" w:fill="FFFFFF"/>
        <w:ind w:firstLine="567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4"/>
        </w:rPr>
        <w:lastRenderedPageBreak/>
        <w:t xml:space="preserve">― </w:t>
      </w:r>
      <w:r w:rsidRPr="009C3664">
        <w:rPr>
          <w:rFonts w:ascii="Arial" w:hAnsi="Arial" w:cs="Arial"/>
          <w:color w:val="000000"/>
          <w:spacing w:val="-5"/>
        </w:rPr>
        <w:t>sposób unieszkodliwiania odpadów</w:t>
      </w:r>
      <w:r w:rsidRPr="009C3664">
        <w:rPr>
          <w:rFonts w:ascii="Arial" w:hAnsi="Arial" w:cs="Arial"/>
          <w:color w:val="000000"/>
          <w:spacing w:val="-5"/>
          <w:vertAlign w:val="superscript"/>
        </w:rPr>
        <w:t>4)</w:t>
      </w:r>
    </w:p>
    <w:p w14:paraId="41DA611A" w14:textId="77777777" w:rsidR="003E1865" w:rsidRPr="009C3664" w:rsidRDefault="003E1865" w:rsidP="003E1865">
      <w:pPr>
        <w:shd w:val="clear" w:color="auto" w:fill="FFFFFF"/>
        <w:ind w:left="1421"/>
        <w:rPr>
          <w:rFonts w:ascii="Arial" w:hAnsi="Arial" w:cs="Arial"/>
          <w:color w:val="000000"/>
        </w:rPr>
      </w:pPr>
    </w:p>
    <w:p w14:paraId="71CC0101" w14:textId="77777777"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14:paraId="3A4F660B" w14:textId="77777777"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</w:p>
    <w:p w14:paraId="130A9661" w14:textId="77777777"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</w:p>
    <w:p w14:paraId="1837CDAC" w14:textId="77777777" w:rsidR="003E1865" w:rsidRPr="009C3664" w:rsidRDefault="003E1865" w:rsidP="003E1865">
      <w:pPr>
        <w:shd w:val="clear" w:color="auto" w:fill="FFFFFF"/>
        <w:spacing w:line="180" w:lineRule="exact"/>
        <w:ind w:left="1421" w:right="1017" w:hanging="570"/>
        <w:rPr>
          <w:rFonts w:ascii="Arial" w:hAnsi="Arial" w:cs="Arial"/>
          <w:color w:val="000000"/>
        </w:rPr>
      </w:pPr>
    </w:p>
    <w:p w14:paraId="2FDA0F6F" w14:textId="77777777" w:rsidR="00482B61" w:rsidRPr="009C3664" w:rsidRDefault="00482B61" w:rsidP="003E1865">
      <w:pPr>
        <w:shd w:val="clear" w:color="auto" w:fill="FFFFFF"/>
        <w:spacing w:line="226" w:lineRule="exact"/>
        <w:ind w:left="869" w:hanging="585"/>
        <w:rPr>
          <w:rFonts w:ascii="Arial" w:hAnsi="Arial" w:cs="Arial"/>
          <w:bCs/>
          <w:color w:val="000000"/>
          <w:spacing w:val="-9"/>
        </w:rPr>
      </w:pPr>
    </w:p>
    <w:p w14:paraId="5B8EE7E5" w14:textId="77777777" w:rsidR="003E1865" w:rsidRPr="009C3664" w:rsidRDefault="003E1865" w:rsidP="003E1865">
      <w:pPr>
        <w:shd w:val="clear" w:color="auto" w:fill="FFFFFF"/>
        <w:spacing w:line="226" w:lineRule="exact"/>
        <w:ind w:left="869" w:hanging="585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  <w:spacing w:val="-9"/>
        </w:rPr>
        <w:t>b) opis planowanego sposobu zagospodarowania terenu oraz charakterystyka zabudowy i zagospodarowania tere</w:t>
      </w:r>
      <w:r w:rsidRPr="009C3664">
        <w:rPr>
          <w:rFonts w:ascii="Arial" w:hAnsi="Arial" w:cs="Arial"/>
          <w:bCs/>
          <w:color w:val="000000"/>
        </w:rPr>
        <w:t>nu:</w:t>
      </w:r>
    </w:p>
    <w:p w14:paraId="14631C7A" w14:textId="77777777" w:rsidR="003E1865" w:rsidRPr="009C3664" w:rsidRDefault="006303D4" w:rsidP="00CD24BF">
      <w:pPr>
        <w:shd w:val="clear" w:color="auto" w:fill="FFFFFF"/>
        <w:spacing w:line="180" w:lineRule="exact"/>
        <w:ind w:right="1017"/>
        <w:rPr>
          <w:rFonts w:ascii="Arial" w:hAnsi="Arial" w:cs="Arial"/>
          <w:bCs/>
          <w:color w:val="000000"/>
          <w:sz w:val="24"/>
          <w:szCs w:val="24"/>
        </w:rPr>
      </w:pPr>
      <w:r w:rsidRPr="009C366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39483775" w14:textId="77777777" w:rsidR="003E1865" w:rsidRDefault="003E1865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14:paraId="228453C1" w14:textId="77777777" w:rsidR="00334D9E" w:rsidRDefault="00334D9E" w:rsidP="00334D9E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14:paraId="498DDB32" w14:textId="77777777" w:rsidR="00334D9E" w:rsidRPr="009C3664" w:rsidRDefault="00334D9E" w:rsidP="00334D9E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14:paraId="621EDCF6" w14:textId="77777777" w:rsidR="00334D9E" w:rsidRPr="009C3664" w:rsidRDefault="00334D9E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14:paraId="550FB45D" w14:textId="77777777" w:rsidR="008729DA" w:rsidRPr="009C3664" w:rsidRDefault="008729DA" w:rsidP="003E1865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</w:p>
    <w:p w14:paraId="56873C4F" w14:textId="77777777" w:rsidR="00482B61" w:rsidRPr="009C3664" w:rsidRDefault="00482B61" w:rsidP="00482B61">
      <w:pPr>
        <w:shd w:val="clear" w:color="auto" w:fill="FFFFFF"/>
        <w:spacing w:line="180" w:lineRule="exact"/>
        <w:ind w:left="869" w:right="1017" w:hanging="443"/>
        <w:rPr>
          <w:rFonts w:ascii="Arial" w:hAnsi="Arial" w:cs="Arial"/>
          <w:bCs/>
          <w:color w:val="000000"/>
        </w:rPr>
      </w:pPr>
      <w:r w:rsidRPr="009C3664">
        <w:rPr>
          <w:rFonts w:ascii="Arial" w:hAnsi="Arial" w:cs="Arial"/>
          <w:bCs/>
          <w:color w:val="000000"/>
        </w:rPr>
        <w:t>………………………………………………………………………………………………………….</w:t>
      </w:r>
    </w:p>
    <w:p w14:paraId="1D218B74" w14:textId="77777777" w:rsidR="003E1865" w:rsidRPr="009C3664" w:rsidRDefault="00482B61" w:rsidP="003E1865">
      <w:pPr>
        <w:shd w:val="clear" w:color="auto" w:fill="FFFFFF"/>
        <w:spacing w:before="100" w:beforeAutospacing="1"/>
        <w:ind w:left="862" w:hanging="436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— opi</w:t>
      </w:r>
      <w:r w:rsidR="003E1865" w:rsidRPr="009C3664">
        <w:rPr>
          <w:rFonts w:ascii="Arial" w:hAnsi="Arial" w:cs="Arial"/>
          <w:bCs/>
          <w:color w:val="000000"/>
          <w:spacing w:val="-10"/>
        </w:rPr>
        <w:t>s przeznaczenia i gabaryty projektowanych obiektów budowlanych:</w:t>
      </w:r>
    </w:p>
    <w:p w14:paraId="2AEF9212" w14:textId="77777777" w:rsidR="003E1865" w:rsidRPr="009C3664" w:rsidRDefault="006303D4" w:rsidP="003E1865">
      <w:pPr>
        <w:shd w:val="clear" w:color="auto" w:fill="FFFFFF"/>
        <w:ind w:right="987"/>
        <w:rPr>
          <w:rFonts w:ascii="Arial" w:hAnsi="Arial" w:cs="Arial"/>
          <w:color w:val="000000"/>
          <w:sz w:val="24"/>
          <w:szCs w:val="24"/>
        </w:rPr>
      </w:pPr>
      <w:r w:rsidRPr="009C3664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3C38778" w14:textId="77777777"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</w:t>
      </w:r>
      <w:r w:rsidR="00482B61"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…………………………………………………………..</w:t>
      </w:r>
    </w:p>
    <w:p w14:paraId="3F30D2A5" w14:textId="77777777" w:rsidR="00482B61" w:rsidRPr="009C3664" w:rsidRDefault="00482B61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</w:p>
    <w:p w14:paraId="4F0DEBCB" w14:textId="77777777" w:rsidR="00482B61" w:rsidRPr="009C3664" w:rsidRDefault="00482B61" w:rsidP="00482B61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……………………………………………………………………………………………………………..</w:t>
      </w:r>
    </w:p>
    <w:p w14:paraId="641B9B24" w14:textId="77777777"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</w:p>
    <w:p w14:paraId="121BB076" w14:textId="77777777" w:rsidR="003E1865" w:rsidRPr="009C3664" w:rsidRDefault="003E1865" w:rsidP="003E1865">
      <w:pPr>
        <w:shd w:val="clear" w:color="auto" w:fill="FFFFFF"/>
        <w:spacing w:line="180" w:lineRule="exact"/>
        <w:ind w:left="862" w:right="1015" w:hanging="153"/>
        <w:rPr>
          <w:rFonts w:ascii="Arial" w:hAnsi="Arial" w:cs="Arial"/>
          <w:bCs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 xml:space="preserve"> </w:t>
      </w:r>
    </w:p>
    <w:p w14:paraId="4B4D666C" w14:textId="77777777" w:rsidR="003E1865" w:rsidRPr="009C3664" w:rsidRDefault="003E1865" w:rsidP="003E1865">
      <w:pPr>
        <w:shd w:val="clear" w:color="auto" w:fill="FFFFFF"/>
        <w:ind w:left="590" w:hanging="306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bCs/>
          <w:color w:val="000000"/>
          <w:spacing w:val="-10"/>
        </w:rPr>
        <w:t>c) charakterystyczne parametry techniczne inwestycji</w:t>
      </w:r>
      <w:r w:rsidRPr="009C3664">
        <w:rPr>
          <w:rFonts w:ascii="Arial" w:hAnsi="Arial" w:cs="Arial"/>
          <w:color w:val="000000"/>
          <w:spacing w:val="-10"/>
        </w:rPr>
        <w:t>:</w:t>
      </w:r>
    </w:p>
    <w:p w14:paraId="735F28FA" w14:textId="77777777" w:rsidR="003E1865" w:rsidRPr="009C3664" w:rsidRDefault="003E1865" w:rsidP="003E1865">
      <w:pPr>
        <w:shd w:val="clear" w:color="auto" w:fill="FFFFFF"/>
        <w:ind w:left="590" w:hanging="306"/>
        <w:rPr>
          <w:rFonts w:ascii="Arial" w:hAnsi="Arial" w:cs="Arial"/>
          <w:color w:val="000000"/>
          <w:spacing w:val="-10"/>
        </w:rPr>
      </w:pPr>
    </w:p>
    <w:p w14:paraId="24B406AB" w14:textId="77777777"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</w:p>
    <w:p w14:paraId="29708DBD" w14:textId="77777777"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</w:p>
    <w:p w14:paraId="5DFA474D" w14:textId="77777777"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</w:p>
    <w:p w14:paraId="658E454A" w14:textId="77777777" w:rsidR="003E1865" w:rsidRPr="009C3664" w:rsidRDefault="003E1865" w:rsidP="003E1865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  <w:spacing w:val="-10"/>
        </w:rPr>
      </w:pPr>
    </w:p>
    <w:p w14:paraId="1E050C70" w14:textId="77777777" w:rsidR="003E1865" w:rsidRPr="009C3664" w:rsidRDefault="003E1865" w:rsidP="00B1212D">
      <w:pPr>
        <w:shd w:val="clear" w:color="auto" w:fill="FFFFFF"/>
        <w:spacing w:line="180" w:lineRule="exact"/>
        <w:ind w:left="589" w:right="1015" w:hanging="164"/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  <w:spacing w:val="-10"/>
        </w:rPr>
        <w:t>…………………………………………………………………………………………………………………</w:t>
      </w:r>
      <w:r w:rsidRPr="009C3664">
        <w:rPr>
          <w:rFonts w:ascii="Arial" w:hAnsi="Arial" w:cs="Arial"/>
          <w:color w:val="000000"/>
          <w:spacing w:val="-6"/>
        </w:rPr>
        <w:t xml:space="preserve">— </w:t>
      </w:r>
      <w:r w:rsidRPr="009C3664">
        <w:rPr>
          <w:rFonts w:ascii="Arial" w:hAnsi="Arial" w:cs="Arial"/>
          <w:bCs/>
          <w:color w:val="000000"/>
          <w:spacing w:val="-6"/>
        </w:rPr>
        <w:t xml:space="preserve">dane </w:t>
      </w:r>
      <w:r w:rsidRPr="009C3664">
        <w:rPr>
          <w:rFonts w:ascii="Arial" w:hAnsi="Arial" w:cs="Arial"/>
          <w:color w:val="000000"/>
          <w:spacing w:val="-6"/>
        </w:rPr>
        <w:t>charakteryzujące wpływ inwestycji na środowisko</w:t>
      </w:r>
      <w:r w:rsidRPr="009C3664">
        <w:rPr>
          <w:rFonts w:ascii="Arial" w:hAnsi="Arial" w:cs="Arial"/>
          <w:color w:val="000000"/>
          <w:spacing w:val="-6"/>
          <w:vertAlign w:val="superscript"/>
        </w:rPr>
        <w:t>5)</w:t>
      </w:r>
      <w:r w:rsidRPr="009C3664">
        <w:rPr>
          <w:rFonts w:ascii="Arial" w:hAnsi="Arial" w:cs="Arial"/>
          <w:color w:val="000000"/>
          <w:spacing w:val="-6"/>
        </w:rPr>
        <w:t>:</w:t>
      </w:r>
    </w:p>
    <w:p w14:paraId="42BAF563" w14:textId="77777777" w:rsidR="003E1865" w:rsidRPr="009C3664" w:rsidRDefault="003E1865" w:rsidP="003E1865">
      <w:pPr>
        <w:shd w:val="clear" w:color="auto" w:fill="FFFFFF"/>
        <w:ind w:left="11" w:firstLine="697"/>
        <w:rPr>
          <w:rFonts w:ascii="Arial" w:hAnsi="Arial" w:cs="Arial"/>
          <w:bCs/>
          <w:color w:val="000000"/>
          <w:spacing w:val="-5"/>
        </w:rPr>
      </w:pPr>
    </w:p>
    <w:p w14:paraId="1964A27F" w14:textId="77777777"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  <w:r w:rsidRPr="009C3664">
        <w:rPr>
          <w:rFonts w:ascii="Arial" w:hAnsi="Arial" w:cs="Arial"/>
          <w:bCs/>
          <w:color w:val="000000"/>
          <w:spacing w:val="-5"/>
        </w:rPr>
        <w:t>………………………………………………………………………………………………………….</w:t>
      </w:r>
    </w:p>
    <w:p w14:paraId="44BA9936" w14:textId="77777777" w:rsidR="00B1212D" w:rsidRPr="009C3664" w:rsidRDefault="00B1212D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</w:p>
    <w:p w14:paraId="45947380" w14:textId="77777777"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  <w:r w:rsidRPr="009C3664">
        <w:rPr>
          <w:rFonts w:ascii="Arial" w:hAnsi="Arial" w:cs="Arial"/>
          <w:bCs/>
          <w:color w:val="000000"/>
          <w:spacing w:val="-5"/>
        </w:rPr>
        <w:t>…………………………………………………………………………………………………………….</w:t>
      </w:r>
    </w:p>
    <w:p w14:paraId="6B1FC8E5" w14:textId="77777777" w:rsidR="003E1865" w:rsidRPr="009C3664" w:rsidRDefault="003E1865" w:rsidP="00482B61">
      <w:pPr>
        <w:shd w:val="clear" w:color="auto" w:fill="FFFFFF"/>
        <w:spacing w:line="180" w:lineRule="exact"/>
        <w:ind w:left="11" w:right="1015" w:firstLine="415"/>
        <w:rPr>
          <w:rFonts w:ascii="Arial" w:hAnsi="Arial" w:cs="Arial"/>
          <w:bCs/>
          <w:color w:val="000000"/>
          <w:spacing w:val="-5"/>
        </w:rPr>
      </w:pPr>
    </w:p>
    <w:p w14:paraId="3D6AD966" w14:textId="77777777" w:rsidR="003E1865" w:rsidRPr="009C3664" w:rsidRDefault="003E1865" w:rsidP="003E1865">
      <w:pPr>
        <w:shd w:val="clear" w:color="auto" w:fill="FFFFFF"/>
        <w:ind w:left="11"/>
        <w:rPr>
          <w:rFonts w:ascii="Arial" w:hAnsi="Arial" w:cs="Arial"/>
          <w:b/>
          <w:bCs/>
          <w:color w:val="000000"/>
          <w:spacing w:val="-5"/>
        </w:rPr>
      </w:pPr>
    </w:p>
    <w:p w14:paraId="47230096" w14:textId="77777777" w:rsidR="003E1865" w:rsidRPr="009C3664" w:rsidRDefault="003E1865" w:rsidP="003E1865">
      <w:pPr>
        <w:shd w:val="clear" w:color="auto" w:fill="FFFFFF"/>
        <w:ind w:left="11"/>
        <w:rPr>
          <w:rFonts w:ascii="Arial" w:hAnsi="Arial" w:cs="Arial"/>
          <w:color w:val="000000"/>
          <w:u w:val="single"/>
        </w:rPr>
      </w:pPr>
      <w:r w:rsidRPr="009C3664">
        <w:rPr>
          <w:rFonts w:ascii="Arial" w:hAnsi="Arial" w:cs="Arial"/>
          <w:b/>
          <w:bCs/>
          <w:color w:val="000000"/>
          <w:spacing w:val="-5"/>
          <w:u w:val="single"/>
        </w:rPr>
        <w:t>Załączniki:</w:t>
      </w:r>
    </w:p>
    <w:p w14:paraId="24DA4EDD" w14:textId="77777777"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54" w:line="235" w:lineRule="exact"/>
        <w:ind w:left="283" w:right="734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5"/>
          <w:sz w:val="22"/>
          <w:szCs w:val="22"/>
          <w:u w:val="single"/>
        </w:rPr>
        <w:t>kopia mapy zasadniczej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</w:rPr>
        <w:t>/katastralnej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  <w:vertAlign w:val="superscript"/>
        </w:rPr>
        <w:t>2)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</w:rPr>
        <w:t xml:space="preserve"> w skali 1:250, 1:500/1:1000/1:2000</w:t>
      </w:r>
      <w:r w:rsidRPr="009C3664">
        <w:rPr>
          <w:rFonts w:ascii="Arial" w:hAnsi="Arial" w:cs="Arial"/>
          <w:i/>
          <w:color w:val="000000"/>
          <w:spacing w:val="-5"/>
          <w:sz w:val="22"/>
          <w:szCs w:val="22"/>
          <w:vertAlign w:val="superscript"/>
        </w:rPr>
        <w:t xml:space="preserve">2) 3) 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obejmującej teren, którego wniosek dotyczy i obszar, na który inwesty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softHyphen/>
        <w:t>cja będzie oddziaływać, z oznaczeniem granic terenu objętego wnio</w:t>
      </w:r>
      <w:r w:rsidRPr="009C3664">
        <w:rPr>
          <w:rFonts w:ascii="Arial" w:hAnsi="Arial" w:cs="Arial"/>
          <w:i/>
          <w:color w:val="000000"/>
          <w:sz w:val="22"/>
          <w:szCs w:val="22"/>
        </w:rPr>
        <w:t>skiem</w:t>
      </w:r>
      <w:r w:rsidRPr="009C3664">
        <w:rPr>
          <w:rFonts w:ascii="Arial" w:hAnsi="Arial" w:cs="Arial"/>
          <w:i/>
          <w:color w:val="000000"/>
          <w:sz w:val="22"/>
          <w:szCs w:val="22"/>
          <w:vertAlign w:val="superscript"/>
        </w:rPr>
        <w:t>1)</w:t>
      </w:r>
      <w:r w:rsidRPr="009C3664">
        <w:rPr>
          <w:rFonts w:ascii="Arial" w:hAnsi="Arial" w:cs="Arial"/>
          <w:i/>
          <w:color w:val="000000"/>
          <w:sz w:val="22"/>
          <w:szCs w:val="22"/>
        </w:rPr>
        <w:t xml:space="preserve"> (3 egz.),</w:t>
      </w:r>
    </w:p>
    <w:p w14:paraId="66103BFD" w14:textId="77777777"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54" w:line="235" w:lineRule="exact"/>
        <w:ind w:left="283" w:right="734" w:hanging="283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 xml:space="preserve">graficznie przedstawiony planowany sposób zagospodarowania terenu </w:t>
      </w:r>
      <w:r w:rsidRPr="009C3664">
        <w:rPr>
          <w:rFonts w:ascii="Arial" w:hAnsi="Arial" w:cs="Arial"/>
          <w:i/>
          <w:color w:val="000000"/>
          <w:spacing w:val="-6"/>
          <w:sz w:val="22"/>
          <w:szCs w:val="22"/>
        </w:rPr>
        <w:t>oraz charakterystyka zabudowy i zagospodarowania terenu, w tym prze</w:t>
      </w:r>
      <w:r w:rsidRPr="009C3664">
        <w:rPr>
          <w:rFonts w:ascii="Arial" w:hAnsi="Arial" w:cs="Arial"/>
          <w:i/>
          <w:color w:val="000000"/>
          <w:spacing w:val="-6"/>
          <w:sz w:val="22"/>
          <w:szCs w:val="22"/>
        </w:rPr>
        <w:softHyphen/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znaczenie i gabaryty projektowanych obiektów budowlanych,</w:t>
      </w:r>
    </w:p>
    <w:p w14:paraId="17DA5299" w14:textId="77777777"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78"/>
        <w:ind w:right="7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raport o oddziaływaniu inwestycji na środowisko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  <w:vertAlign w:val="superscript"/>
        </w:rPr>
        <w:t>6)</w:t>
      </w: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,</w:t>
      </w:r>
    </w:p>
    <w:p w14:paraId="2D9F6A76" w14:textId="77777777" w:rsidR="003E1865" w:rsidRPr="009C3664" w:rsidRDefault="003E1865" w:rsidP="00302450">
      <w:pPr>
        <w:numPr>
          <w:ilvl w:val="0"/>
          <w:numId w:val="3"/>
        </w:numPr>
        <w:shd w:val="clear" w:color="auto" w:fill="FFFFFF"/>
        <w:tabs>
          <w:tab w:val="left" w:pos="283"/>
        </w:tabs>
        <w:spacing w:before="178"/>
        <w:ind w:right="73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9C3664">
        <w:rPr>
          <w:rFonts w:ascii="Arial" w:hAnsi="Arial" w:cs="Arial"/>
          <w:i/>
          <w:color w:val="000000"/>
          <w:spacing w:val="-4"/>
          <w:sz w:val="22"/>
          <w:szCs w:val="22"/>
        </w:rPr>
        <w:t>………………………………………………………………….</w:t>
      </w:r>
    </w:p>
    <w:p w14:paraId="57C3F128" w14:textId="77777777" w:rsidR="003E1865" w:rsidRPr="009C3664" w:rsidRDefault="0056616B" w:rsidP="006303D4">
      <w:pPr>
        <w:rPr>
          <w:rFonts w:ascii="Arial" w:hAnsi="Arial" w:cs="Arial"/>
          <w:color w:val="000000"/>
        </w:rPr>
      </w:pPr>
      <w:r w:rsidRPr="009C3664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</w:t>
      </w:r>
      <w:r w:rsidR="006303D4" w:rsidRPr="009C3664">
        <w:rPr>
          <w:rFonts w:ascii="Arial" w:hAnsi="Arial" w:cs="Arial"/>
          <w:color w:val="000000"/>
        </w:rPr>
        <w:t xml:space="preserve"> </w:t>
      </w:r>
    </w:p>
    <w:p w14:paraId="13075F87" w14:textId="77777777" w:rsidR="006303D4" w:rsidRPr="009C3664" w:rsidRDefault="006303D4" w:rsidP="006303D4">
      <w:pPr>
        <w:rPr>
          <w:rFonts w:ascii="Arial" w:hAnsi="Arial" w:cs="Arial"/>
          <w:color w:val="000000"/>
        </w:rPr>
      </w:pPr>
    </w:p>
    <w:p w14:paraId="1CE88946" w14:textId="77777777" w:rsidR="00482B61" w:rsidRPr="009C3664" w:rsidRDefault="00482B61" w:rsidP="006303D4">
      <w:pPr>
        <w:rPr>
          <w:rFonts w:ascii="Arial" w:hAnsi="Arial" w:cs="Arial"/>
          <w:color w:val="000000"/>
        </w:rPr>
      </w:pPr>
    </w:p>
    <w:p w14:paraId="1FE703FF" w14:textId="77777777" w:rsidR="00B1212D" w:rsidRPr="009C3664" w:rsidRDefault="00B1212D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</w:rPr>
      </w:pPr>
    </w:p>
    <w:p w14:paraId="7C90FEA3" w14:textId="77777777" w:rsidR="003E1865" w:rsidRPr="009C3664" w:rsidRDefault="0056616B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</w:rPr>
      </w:pPr>
      <w:r w:rsidRPr="009C3664">
        <w:rPr>
          <w:rFonts w:ascii="Arial" w:hAnsi="Arial" w:cs="Arial"/>
          <w:color w:val="000000"/>
          <w:spacing w:val="-4"/>
          <w:sz w:val="16"/>
          <w:szCs w:val="16"/>
        </w:rPr>
        <w:t>…</w:t>
      </w:r>
      <w:r w:rsidR="00482B61" w:rsidRPr="009C3664">
        <w:rPr>
          <w:rFonts w:ascii="Arial" w:hAnsi="Arial" w:cs="Arial"/>
          <w:color w:val="000000"/>
          <w:spacing w:val="-4"/>
          <w:sz w:val="16"/>
          <w:szCs w:val="16"/>
        </w:rPr>
        <w:t>……</w:t>
      </w:r>
      <w:r w:rsidRPr="009C3664">
        <w:rPr>
          <w:rFonts w:ascii="Arial" w:hAnsi="Arial" w:cs="Arial"/>
          <w:color w:val="000000"/>
          <w:spacing w:val="-4"/>
          <w:sz w:val="16"/>
          <w:szCs w:val="16"/>
        </w:rPr>
        <w:t>……………………………………………</w:t>
      </w:r>
    </w:p>
    <w:p w14:paraId="6185AB79" w14:textId="77777777" w:rsidR="003E1865" w:rsidRPr="009C3664" w:rsidRDefault="003E1865" w:rsidP="00B1212D">
      <w:pPr>
        <w:jc w:val="right"/>
        <w:rPr>
          <w:rFonts w:ascii="Arial" w:hAnsi="Arial" w:cs="Arial"/>
          <w:color w:val="000000"/>
          <w:spacing w:val="-4"/>
          <w:sz w:val="16"/>
          <w:szCs w:val="16"/>
          <w:vertAlign w:val="superscript"/>
        </w:rPr>
      </w:pPr>
      <w:r w:rsidRPr="009C3664">
        <w:rPr>
          <w:rFonts w:ascii="Arial" w:hAnsi="Arial" w:cs="Arial"/>
          <w:color w:val="000000"/>
          <w:spacing w:val="-4"/>
          <w:sz w:val="16"/>
          <w:szCs w:val="16"/>
        </w:rPr>
        <w:t>(podpis inwestora lub osoby będącej pełnomocnikiem)</w:t>
      </w:r>
      <w:r w:rsidRPr="009C3664">
        <w:rPr>
          <w:rFonts w:ascii="Arial" w:hAnsi="Arial" w:cs="Arial"/>
          <w:color w:val="000000"/>
          <w:spacing w:val="-4"/>
          <w:sz w:val="16"/>
          <w:szCs w:val="16"/>
          <w:vertAlign w:val="superscript"/>
        </w:rPr>
        <w:t>7)</w:t>
      </w:r>
    </w:p>
    <w:p w14:paraId="60102F53" w14:textId="77777777" w:rsidR="00302450" w:rsidRPr="009C3664" w:rsidRDefault="00302450" w:rsidP="0056616B">
      <w:pPr>
        <w:rPr>
          <w:rFonts w:ascii="Arial" w:hAnsi="Arial" w:cs="Arial"/>
          <w:color w:val="000000"/>
          <w:spacing w:val="-4"/>
          <w:sz w:val="16"/>
          <w:szCs w:val="16"/>
        </w:rPr>
      </w:pPr>
    </w:p>
    <w:p w14:paraId="67F47258" w14:textId="77777777"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2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>w odniesieniu do inwestycji liniowych nie wymagających wydzielenia terenu - przebieg trasy</w:t>
      </w:r>
    </w:p>
    <w:p w14:paraId="27D38917" w14:textId="77777777"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>niepotrzebne skreślić; mapa katastralna dopuszczalna jest wyłącznie na wypadek braku mapy zasadniczej</w:t>
      </w:r>
    </w:p>
    <w:p w14:paraId="793EF924" w14:textId="77777777"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2"/>
          <w:sz w:val="14"/>
          <w:szCs w:val="14"/>
        </w:rPr>
        <w:t xml:space="preserve">niepotrzebne skreślić; mapę w skali 1:2000 można dołączyć wyłącznie do wniosku dotyczącego inwestycji liniowej </w:t>
      </w:r>
    </w:p>
    <w:p w14:paraId="7FE8C659" w14:textId="77777777"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z w:val="14"/>
          <w:szCs w:val="14"/>
        </w:rPr>
        <w:t>w razie potrzeby</w:t>
      </w:r>
    </w:p>
    <w:p w14:paraId="200E304E" w14:textId="77777777" w:rsidR="003E1865" w:rsidRPr="009C3664" w:rsidRDefault="003E1865" w:rsidP="003E1865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t>jeżeli inwestycja nie jest zaliczana do mogących znacząco oddziaływać na środowisko, dla których sporządzenie raportu jest obowiązkowe</w:t>
      </w:r>
    </w:p>
    <w:p w14:paraId="5B5FF06F" w14:textId="77777777" w:rsidR="003E1865" w:rsidRPr="009C3664" w:rsidRDefault="003E1865" w:rsidP="00BD19CF">
      <w:pPr>
        <w:numPr>
          <w:ilvl w:val="0"/>
          <w:numId w:val="4"/>
        </w:numPr>
        <w:shd w:val="clear" w:color="auto" w:fill="FFFFFF"/>
        <w:spacing w:line="180" w:lineRule="exact"/>
        <w:ind w:right="1729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4"/>
          <w:sz w:val="14"/>
          <w:szCs w:val="14"/>
        </w:rPr>
        <w:t>jeżeli inwestycja jest zaliczana do mogących znacząco oddziaływać na środowisko, dla których sporządzenie raportu jest obowiązkowe; w przeciw</w:t>
      </w:r>
      <w:r w:rsidRPr="009C3664">
        <w:rPr>
          <w:rFonts w:ascii="Arial" w:hAnsi="Arial" w:cs="Arial"/>
          <w:b/>
          <w:color w:val="000000"/>
          <w:spacing w:val="-4"/>
          <w:sz w:val="14"/>
          <w:szCs w:val="14"/>
        </w:rPr>
        <w:softHyphen/>
      </w:r>
      <w:r w:rsidRPr="009C3664">
        <w:rPr>
          <w:rFonts w:ascii="Arial" w:hAnsi="Arial" w:cs="Arial"/>
          <w:b/>
          <w:color w:val="000000"/>
          <w:sz w:val="14"/>
          <w:szCs w:val="14"/>
        </w:rPr>
        <w:t>nym razie – skreślić</w:t>
      </w:r>
    </w:p>
    <w:p w14:paraId="0A97B2D6" w14:textId="77777777" w:rsidR="00E74F63" w:rsidRPr="009C3664" w:rsidRDefault="003E1865" w:rsidP="00302450">
      <w:pPr>
        <w:numPr>
          <w:ilvl w:val="0"/>
          <w:numId w:val="4"/>
        </w:num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t>pełnomocnik dołącza oryginał lub urzędowo poświadczoną kopię pełnomocnictwa (art. 33 §1 i §3 Kodeksu postępowania administracyjnego)</w:t>
      </w:r>
    </w:p>
    <w:p w14:paraId="78B46D6B" w14:textId="77777777"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1"/>
          <w:sz w:val="14"/>
          <w:szCs w:val="14"/>
        </w:rPr>
      </w:pPr>
    </w:p>
    <w:p w14:paraId="3CD68C1F" w14:textId="77777777"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pacing w:val="-1"/>
          <w:sz w:val="14"/>
          <w:szCs w:val="14"/>
        </w:rPr>
      </w:pPr>
    </w:p>
    <w:p w14:paraId="0DCA4A9F" w14:textId="77777777" w:rsidR="00B70B85" w:rsidRPr="009C3664" w:rsidRDefault="00B70B85" w:rsidP="00B70B85">
      <w:pPr>
        <w:spacing w:before="240"/>
        <w:jc w:val="both"/>
        <w:rPr>
          <w:rFonts w:ascii="Arial" w:hAnsi="Arial" w:cs="Arial"/>
          <w:b/>
          <w:color w:val="000000"/>
          <w:spacing w:val="-1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br w:type="page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50"/>
        <w:gridCol w:w="2262"/>
      </w:tblGrid>
      <w:tr w:rsidR="00BD19CF" w:rsidRPr="009C3664" w14:paraId="2B266680" w14:textId="77777777" w:rsidTr="009C3664">
        <w:tc>
          <w:tcPr>
            <w:tcW w:w="6950" w:type="dxa"/>
            <w:shd w:val="clear" w:color="auto" w:fill="auto"/>
          </w:tcPr>
          <w:p w14:paraId="249D6292" w14:textId="77777777" w:rsidR="00B70B85" w:rsidRPr="009C3664" w:rsidRDefault="00B70B85" w:rsidP="009C3664">
            <w:pPr>
              <w:ind w:left="1701" w:hanging="1701"/>
              <w:jc w:val="center"/>
              <w:rPr>
                <w:b/>
                <w:color w:val="000000"/>
                <w:sz w:val="24"/>
                <w:szCs w:val="24"/>
              </w:rPr>
            </w:pPr>
            <w:r w:rsidRPr="009C3664">
              <w:rPr>
                <w:b/>
                <w:color w:val="000000"/>
                <w:sz w:val="24"/>
                <w:szCs w:val="24"/>
              </w:rPr>
              <w:lastRenderedPageBreak/>
              <w:t>ZAŁĄCZNIKI DO WNIOSKU o ustalenie lokalizacji inwestycji celu publicznego</w:t>
            </w:r>
          </w:p>
        </w:tc>
        <w:tc>
          <w:tcPr>
            <w:tcW w:w="2262" w:type="dxa"/>
            <w:shd w:val="clear" w:color="auto" w:fill="auto"/>
          </w:tcPr>
          <w:p w14:paraId="44DB4658" w14:textId="77777777" w:rsidR="00B70B85" w:rsidRPr="009C3664" w:rsidRDefault="00B70B85" w:rsidP="009C3664">
            <w:pPr>
              <w:jc w:val="center"/>
              <w:rPr>
                <w:color w:val="000000"/>
                <w:sz w:val="24"/>
                <w:szCs w:val="24"/>
              </w:rPr>
            </w:pPr>
            <w:r w:rsidRPr="009C3664">
              <w:rPr>
                <w:color w:val="000000"/>
                <w:sz w:val="24"/>
                <w:szCs w:val="24"/>
              </w:rPr>
              <w:t>Miejsce</w:t>
            </w:r>
          </w:p>
        </w:tc>
      </w:tr>
      <w:tr w:rsidR="00B70B85" w:rsidRPr="009C3664" w14:paraId="15ED580A" w14:textId="77777777" w:rsidTr="009C3664">
        <w:tc>
          <w:tcPr>
            <w:tcW w:w="6950" w:type="dxa"/>
            <w:shd w:val="clear" w:color="auto" w:fill="auto"/>
          </w:tcPr>
          <w:p w14:paraId="7B370FBE" w14:textId="77777777" w:rsidR="00B70B85" w:rsidRPr="009C3664" w:rsidRDefault="00B70B85" w:rsidP="00BD19C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</w:rPr>
              <w:t xml:space="preserve">Mapa zasadnicza/katastralna AKTUALNA </w:t>
            </w:r>
            <w:r w:rsidRPr="009C3664">
              <w:rPr>
                <w:color w:val="000000"/>
              </w:rPr>
              <w:br/>
              <w:t>- skala 1:500 lub 1:1000</w:t>
            </w:r>
            <w:r w:rsidRPr="009C3664">
              <w:rPr>
                <w:color w:val="000000"/>
              </w:rPr>
              <w:br/>
              <w:t>- teren całej działki gdzie planowana jest inwestycja</w:t>
            </w:r>
            <w:r w:rsidRPr="009C3664">
              <w:rPr>
                <w:color w:val="000000"/>
              </w:rPr>
              <w:br/>
              <w:t xml:space="preserve">- 3 egzemplarze </w:t>
            </w:r>
            <w:r w:rsidR="00BD19CF" w:rsidRPr="009C3664">
              <w:rPr>
                <w:color w:val="000000"/>
              </w:rPr>
              <w:t xml:space="preserve">oryginał </w:t>
            </w:r>
            <w:r w:rsidRPr="009C3664">
              <w:rPr>
                <w:color w:val="000000"/>
              </w:rPr>
              <w:t xml:space="preserve">(na jednej </w:t>
            </w:r>
            <w:r w:rsidR="00BD19CF" w:rsidRPr="009C3664">
              <w:rPr>
                <w:color w:val="000000"/>
              </w:rPr>
              <w:t xml:space="preserve">kopii </w:t>
            </w:r>
            <w:r w:rsidRPr="009C3664">
              <w:rPr>
                <w:color w:val="000000"/>
              </w:rPr>
              <w:t>map</w:t>
            </w:r>
            <w:r w:rsidR="00BD19CF" w:rsidRPr="009C3664">
              <w:rPr>
                <w:color w:val="000000"/>
              </w:rPr>
              <w:t>y</w:t>
            </w:r>
            <w:r w:rsidRPr="009C3664">
              <w:rPr>
                <w:color w:val="000000"/>
              </w:rPr>
              <w:t xml:space="preserve"> wrysowane położenie inwestycji)</w:t>
            </w:r>
          </w:p>
        </w:tc>
        <w:tc>
          <w:tcPr>
            <w:tcW w:w="2262" w:type="dxa"/>
            <w:shd w:val="clear" w:color="auto" w:fill="auto"/>
          </w:tcPr>
          <w:p w14:paraId="0A63E4A9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Starostwo Powiatowe</w:t>
            </w:r>
          </w:p>
          <w:p w14:paraId="3547EBF4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Towarowa 4-6</w:t>
            </w:r>
          </w:p>
          <w:p w14:paraId="2333D133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Toruń</w:t>
            </w:r>
          </w:p>
        </w:tc>
      </w:tr>
      <w:tr w:rsidR="00B70B85" w:rsidRPr="009C3664" w14:paraId="5342F01F" w14:textId="77777777" w:rsidTr="009C3664">
        <w:tc>
          <w:tcPr>
            <w:tcW w:w="6950" w:type="dxa"/>
            <w:shd w:val="clear" w:color="auto" w:fill="auto"/>
          </w:tcPr>
          <w:p w14:paraId="4D572830" w14:textId="77777777" w:rsidR="00B70B85" w:rsidRPr="009C3664" w:rsidRDefault="00B70B85" w:rsidP="00B70B8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  <w:sz w:val="16"/>
              </w:rPr>
              <w:t xml:space="preserve">* </w:t>
            </w:r>
            <w:r w:rsidRPr="009C3664">
              <w:rPr>
                <w:color w:val="000000"/>
              </w:rPr>
              <w:t>Kopia umowy na dostawę energii lub tzw. Warunki przyłącza</w:t>
            </w:r>
          </w:p>
        </w:tc>
        <w:tc>
          <w:tcPr>
            <w:tcW w:w="2262" w:type="dxa"/>
            <w:shd w:val="clear" w:color="auto" w:fill="auto"/>
          </w:tcPr>
          <w:p w14:paraId="23AD87E4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Oddział energetyczny</w:t>
            </w:r>
            <w:r w:rsidR="00B1212D" w:rsidRPr="009C3664">
              <w:rPr>
                <w:color w:val="000000"/>
              </w:rPr>
              <w:t xml:space="preserve"> Toruń </w:t>
            </w:r>
            <w:proofErr w:type="spellStart"/>
            <w:r w:rsidR="00B1212D" w:rsidRPr="009C3664">
              <w:rPr>
                <w:color w:val="000000"/>
              </w:rPr>
              <w:t>ul.Skarbka</w:t>
            </w:r>
            <w:proofErr w:type="spellEnd"/>
          </w:p>
        </w:tc>
      </w:tr>
      <w:tr w:rsidR="00744EE4" w:rsidRPr="009C3664" w14:paraId="330102B4" w14:textId="77777777" w:rsidTr="009C3664">
        <w:tc>
          <w:tcPr>
            <w:tcW w:w="6950" w:type="dxa"/>
            <w:shd w:val="clear" w:color="auto" w:fill="auto"/>
          </w:tcPr>
          <w:p w14:paraId="4A02BB3D" w14:textId="77777777" w:rsidR="00B70B85" w:rsidRPr="009C3664" w:rsidRDefault="00B70B85" w:rsidP="00B70B8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 w:rsidRPr="009C3664">
              <w:rPr>
                <w:color w:val="000000"/>
                <w:sz w:val="16"/>
              </w:rPr>
              <w:t xml:space="preserve">* </w:t>
            </w:r>
            <w:r w:rsidRPr="009C3664">
              <w:rPr>
                <w:color w:val="000000"/>
              </w:rPr>
              <w:t>Kopia umowy na dostawę wody i kanalizacji lub tzw. Warunki przyłącza</w:t>
            </w:r>
          </w:p>
        </w:tc>
        <w:tc>
          <w:tcPr>
            <w:tcW w:w="2262" w:type="dxa"/>
            <w:shd w:val="clear" w:color="auto" w:fill="auto"/>
          </w:tcPr>
          <w:p w14:paraId="65D5F52A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proofErr w:type="spellStart"/>
            <w:r w:rsidRPr="009C3664">
              <w:rPr>
                <w:color w:val="000000"/>
              </w:rPr>
              <w:t>Wod</w:t>
            </w:r>
            <w:proofErr w:type="spellEnd"/>
            <w:r w:rsidRPr="009C3664">
              <w:rPr>
                <w:color w:val="000000"/>
              </w:rPr>
              <w:t>-Kan</w:t>
            </w:r>
          </w:p>
          <w:p w14:paraId="5C2B3C93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Paderewskiego</w:t>
            </w:r>
          </w:p>
          <w:p w14:paraId="01BFB7F6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Chełmża</w:t>
            </w:r>
          </w:p>
        </w:tc>
      </w:tr>
      <w:tr w:rsidR="00B70B85" w:rsidRPr="009C3664" w14:paraId="329ED7A3" w14:textId="77777777" w:rsidTr="009C3664">
        <w:tc>
          <w:tcPr>
            <w:tcW w:w="6950" w:type="dxa"/>
            <w:shd w:val="clear" w:color="auto" w:fill="auto"/>
          </w:tcPr>
          <w:p w14:paraId="48D17EEC" w14:textId="3B58A300" w:rsidR="00B70B85" w:rsidRPr="009C3664" w:rsidRDefault="004B7F7C" w:rsidP="009057D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color w:val="000000"/>
              </w:rPr>
            </w:pPr>
            <w:r>
              <w:t>Opłata skarbowa 598 zł (zwolniony jest właściciel lub użytkownik wieczysty terenu, którego wniosek dotyczy)</w:t>
            </w:r>
          </w:p>
        </w:tc>
        <w:tc>
          <w:tcPr>
            <w:tcW w:w="2262" w:type="dxa"/>
            <w:shd w:val="clear" w:color="auto" w:fill="auto"/>
          </w:tcPr>
          <w:p w14:paraId="27FEF1D0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Urząd Gminy Chełmża</w:t>
            </w:r>
          </w:p>
          <w:p w14:paraId="7A8F7660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ul. Wodna 2</w:t>
            </w:r>
          </w:p>
          <w:p w14:paraId="6CBD3B75" w14:textId="77777777" w:rsidR="00B70B85" w:rsidRPr="009C3664" w:rsidRDefault="00B70B85" w:rsidP="009C3664">
            <w:pPr>
              <w:jc w:val="center"/>
              <w:rPr>
                <w:color w:val="000000"/>
              </w:rPr>
            </w:pPr>
            <w:r w:rsidRPr="009C3664">
              <w:rPr>
                <w:color w:val="000000"/>
              </w:rPr>
              <w:t>kasa w urzędzie lub na konto</w:t>
            </w:r>
          </w:p>
        </w:tc>
      </w:tr>
    </w:tbl>
    <w:p w14:paraId="12C363DB" w14:textId="77777777" w:rsidR="00B70B85" w:rsidRPr="009C3664" w:rsidRDefault="00B70B85" w:rsidP="00B70B85">
      <w:pPr>
        <w:rPr>
          <w:color w:val="000000"/>
          <w:sz w:val="24"/>
          <w:szCs w:val="24"/>
        </w:rPr>
      </w:pPr>
    </w:p>
    <w:p w14:paraId="6CDA81A7" w14:textId="77777777" w:rsidR="00B70B85" w:rsidRPr="009C3664" w:rsidRDefault="00B70B85" w:rsidP="00B70B85">
      <w:pPr>
        <w:rPr>
          <w:color w:val="000000"/>
          <w:sz w:val="28"/>
          <w:szCs w:val="28"/>
        </w:rPr>
      </w:pPr>
      <w:r w:rsidRPr="009C3664">
        <w:rPr>
          <w:color w:val="000000"/>
          <w:sz w:val="28"/>
          <w:szCs w:val="28"/>
        </w:rPr>
        <w:t>Dodatkowe:</w:t>
      </w:r>
    </w:p>
    <w:p w14:paraId="15ACCD3F" w14:textId="77777777" w:rsidR="00B70B85" w:rsidRPr="009C3664" w:rsidRDefault="00B70B85" w:rsidP="00B70B85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rPr>
          <w:color w:val="000000"/>
        </w:rPr>
      </w:pPr>
      <w:r w:rsidRPr="009C3664">
        <w:rPr>
          <w:color w:val="000000"/>
        </w:rPr>
        <w:t>Pełnomocnictwo + opłata skarbowa za pełnomocnictwo 17 zł, jeżeli wnioskodawcę reprezentuje pełnomocnik</w:t>
      </w:r>
    </w:p>
    <w:p w14:paraId="214A9AD1" w14:textId="77777777" w:rsidR="00B70B85" w:rsidRPr="009C3664" w:rsidRDefault="00B70B85" w:rsidP="00B70B85">
      <w:pPr>
        <w:rPr>
          <w:color w:val="000000"/>
        </w:rPr>
      </w:pPr>
    </w:p>
    <w:p w14:paraId="46220EDB" w14:textId="77777777" w:rsidR="00B70B85" w:rsidRPr="009C3664" w:rsidRDefault="00B70B85" w:rsidP="00B70B85">
      <w:pPr>
        <w:rPr>
          <w:color w:val="000000"/>
          <w:sz w:val="16"/>
        </w:rPr>
      </w:pPr>
      <w:r w:rsidRPr="009C3664">
        <w:rPr>
          <w:color w:val="000000"/>
          <w:sz w:val="16"/>
        </w:rPr>
        <w:t>* jeśli zamierzenie inwestycyjne wymaga dostawy energii i/lub wody</w:t>
      </w:r>
    </w:p>
    <w:p w14:paraId="23A0B39D" w14:textId="77777777" w:rsidR="00B70B85" w:rsidRPr="009C3664" w:rsidRDefault="00B70B85" w:rsidP="00B70B85">
      <w:pPr>
        <w:jc w:val="center"/>
        <w:rPr>
          <w:color w:val="000000"/>
          <w:sz w:val="28"/>
          <w:szCs w:val="28"/>
        </w:rPr>
      </w:pPr>
    </w:p>
    <w:p w14:paraId="67174F85" w14:textId="77777777" w:rsidR="00B70B85" w:rsidRPr="009C3664" w:rsidRDefault="00B70B85" w:rsidP="00B70B85">
      <w:pPr>
        <w:jc w:val="center"/>
        <w:rPr>
          <w:color w:val="000000"/>
          <w:sz w:val="28"/>
          <w:szCs w:val="28"/>
        </w:rPr>
      </w:pPr>
      <w:r w:rsidRPr="009C3664">
        <w:rPr>
          <w:color w:val="000000"/>
          <w:sz w:val="28"/>
          <w:szCs w:val="28"/>
        </w:rPr>
        <w:t xml:space="preserve">Brak kompletu wymaganych załączników powoduje </w:t>
      </w:r>
      <w:r w:rsidRPr="009C3664">
        <w:rPr>
          <w:color w:val="000000"/>
          <w:sz w:val="28"/>
          <w:szCs w:val="28"/>
          <w:u w:val="single"/>
        </w:rPr>
        <w:t>nierozpatrzenie</w:t>
      </w:r>
      <w:r w:rsidRPr="009C3664">
        <w:rPr>
          <w:color w:val="000000"/>
          <w:sz w:val="28"/>
          <w:szCs w:val="28"/>
        </w:rPr>
        <w:t xml:space="preserve"> wniosku.</w:t>
      </w:r>
    </w:p>
    <w:p w14:paraId="04529815" w14:textId="77777777" w:rsidR="00B70B85" w:rsidRPr="009C3664" w:rsidRDefault="00B70B85" w:rsidP="00B70B85">
      <w:pPr>
        <w:spacing w:before="240"/>
        <w:jc w:val="both"/>
        <w:rPr>
          <w:rFonts w:ascii="Arial" w:hAnsi="Arial" w:cs="Arial"/>
          <w:b/>
          <w:color w:val="000000"/>
          <w:spacing w:val="-1"/>
          <w:sz w:val="14"/>
          <w:szCs w:val="14"/>
        </w:rPr>
      </w:pPr>
      <w:r w:rsidRPr="009C3664">
        <w:rPr>
          <w:rFonts w:ascii="Arial" w:hAnsi="Arial" w:cs="Arial"/>
          <w:b/>
          <w:color w:val="000000"/>
          <w:spacing w:val="-1"/>
          <w:sz w:val="14"/>
          <w:szCs w:val="14"/>
        </w:rPr>
        <w:br w:type="page"/>
      </w:r>
    </w:p>
    <w:p w14:paraId="6FA10D48" w14:textId="77777777" w:rsidR="00B70B85" w:rsidRPr="009C3664" w:rsidRDefault="00B70B85" w:rsidP="00E226A6">
      <w:pPr>
        <w:spacing w:before="240" w:line="276" w:lineRule="auto"/>
        <w:ind w:firstLine="567"/>
        <w:jc w:val="both"/>
        <w:rPr>
          <w:i/>
          <w:iCs/>
          <w:color w:val="000000"/>
        </w:rPr>
      </w:pPr>
      <w:r w:rsidRPr="009C3664">
        <w:rPr>
          <w:iCs/>
          <w:color w:val="000000"/>
        </w:rPr>
        <w:lastRenderedPageBreak/>
        <w:t xml:space="preserve">Administratorem danych osobowych jest </w:t>
      </w:r>
      <w:r w:rsidR="0058144F" w:rsidRPr="009C3664">
        <w:rPr>
          <w:iCs/>
          <w:color w:val="000000"/>
        </w:rPr>
        <w:t xml:space="preserve">Urząd Gminy Chełmża, </w:t>
      </w:r>
      <w:proofErr w:type="spellStart"/>
      <w:r w:rsidR="0058144F" w:rsidRPr="009C3664">
        <w:rPr>
          <w:iCs/>
          <w:color w:val="000000"/>
        </w:rPr>
        <w:t>ul.Wodna</w:t>
      </w:r>
      <w:proofErr w:type="spellEnd"/>
      <w:r w:rsidR="0058144F" w:rsidRPr="009C3664">
        <w:rPr>
          <w:iCs/>
          <w:color w:val="000000"/>
        </w:rPr>
        <w:t xml:space="preserve"> 2, 87-140 Chełmża</w:t>
      </w:r>
      <w:r w:rsidRPr="009C3664">
        <w:rPr>
          <w:iCs/>
          <w:color w:val="000000"/>
        </w:rPr>
        <w:t xml:space="preserve">, </w:t>
      </w:r>
      <w:r w:rsidR="00E226A6" w:rsidRPr="009C3664">
        <w:rPr>
          <w:iCs/>
          <w:color w:val="000000"/>
        </w:rPr>
        <w:t xml:space="preserve">tel. 56 6756076, e-mail: info@gminachelmza.pl  </w:t>
      </w:r>
      <w:r w:rsidR="00BE0E90" w:rsidRPr="009C3664">
        <w:rPr>
          <w:iCs/>
          <w:color w:val="000000"/>
        </w:rPr>
        <w:t xml:space="preserve"> </w:t>
      </w:r>
      <w:r w:rsidRPr="009C3664">
        <w:rPr>
          <w:iCs/>
          <w:color w:val="000000"/>
        </w:rPr>
        <w:t xml:space="preserve">reprezentowany przez </w:t>
      </w:r>
      <w:r w:rsidR="0058144F" w:rsidRPr="009C3664">
        <w:rPr>
          <w:iCs/>
          <w:color w:val="000000"/>
        </w:rPr>
        <w:t>Wójta Gminy Chełmża.</w:t>
      </w:r>
      <w:r w:rsidRPr="009C3664">
        <w:rPr>
          <w:iCs/>
          <w:color w:val="000000"/>
        </w:rPr>
        <w:t xml:space="preserve">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 w:rsidR="007342D3" w:rsidRPr="009C3664">
        <w:rPr>
          <w:iCs/>
          <w:color w:val="000000"/>
        </w:rPr>
        <w:t xml:space="preserve"> urzędu</w:t>
      </w:r>
      <w:r w:rsidRPr="009C3664">
        <w:rPr>
          <w:iCs/>
          <w:color w:val="000000"/>
        </w:rPr>
        <w:t xml:space="preserve">, na stronie </w:t>
      </w:r>
      <w:r w:rsidRPr="009C3664">
        <w:rPr>
          <w:b/>
          <w:iCs/>
          <w:color w:val="000000"/>
        </w:rPr>
        <w:t>www</w:t>
      </w:r>
      <w:r w:rsidR="00B1212D" w:rsidRPr="009C3664">
        <w:rPr>
          <w:b/>
          <w:iCs/>
          <w:color w:val="000000"/>
        </w:rPr>
        <w:t>.</w:t>
      </w:r>
      <w:r w:rsidR="0058144F" w:rsidRPr="009C3664">
        <w:rPr>
          <w:b/>
          <w:iCs/>
          <w:color w:val="000000"/>
        </w:rPr>
        <w:t>bip</w:t>
      </w:r>
      <w:r w:rsidR="007342D3" w:rsidRPr="009C3664">
        <w:rPr>
          <w:b/>
          <w:iCs/>
          <w:color w:val="000000"/>
        </w:rPr>
        <w:t>.</w:t>
      </w:r>
      <w:r w:rsidR="0058144F" w:rsidRPr="009C3664">
        <w:rPr>
          <w:b/>
          <w:iCs/>
          <w:color w:val="000000"/>
        </w:rPr>
        <w:t>gminachelmza.pl</w:t>
      </w:r>
      <w:r w:rsidRPr="009C3664">
        <w:rPr>
          <w:iCs/>
          <w:color w:val="000000"/>
        </w:rPr>
        <w:t xml:space="preserve"> </w:t>
      </w:r>
      <w:r w:rsidR="0058144F" w:rsidRPr="009C3664">
        <w:rPr>
          <w:iCs/>
          <w:color w:val="000000"/>
        </w:rPr>
        <w:t>w</w:t>
      </w:r>
      <w:r w:rsidRPr="009C3664">
        <w:rPr>
          <w:iCs/>
          <w:color w:val="000000"/>
        </w:rPr>
        <w:t xml:space="preserve"> Biuletynie Informacji Publicznej Administratora</w:t>
      </w:r>
      <w:r w:rsidRPr="009C3664">
        <w:rPr>
          <w:i/>
          <w:iCs/>
          <w:color w:val="000000"/>
        </w:rPr>
        <w:t>.</w:t>
      </w:r>
    </w:p>
    <w:p w14:paraId="10877114" w14:textId="77777777" w:rsidR="009057D9" w:rsidRPr="009C3664" w:rsidRDefault="009057D9" w:rsidP="00B70B85">
      <w:pPr>
        <w:spacing w:before="240"/>
        <w:jc w:val="both"/>
        <w:rPr>
          <w:i/>
          <w:iCs/>
          <w:color w:val="000000"/>
        </w:rPr>
      </w:pPr>
    </w:p>
    <w:p w14:paraId="3709D1BA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1.</w:t>
      </w:r>
      <w:r w:rsidRPr="009C3664">
        <w:rPr>
          <w:iCs/>
          <w:color w:val="000000"/>
        </w:rPr>
        <w:tab/>
        <w:t xml:space="preserve">Administratorem Pani/Pana danych osobowych jest Urząd Gminy </w:t>
      </w:r>
      <w:r w:rsidR="0058144F" w:rsidRPr="009C3664">
        <w:rPr>
          <w:iCs/>
          <w:color w:val="000000"/>
        </w:rPr>
        <w:t>Chełmża</w:t>
      </w:r>
      <w:r w:rsidRPr="009C3664">
        <w:rPr>
          <w:iCs/>
          <w:color w:val="000000"/>
        </w:rPr>
        <w:t>, reprezentowany przez Wójta.</w:t>
      </w:r>
    </w:p>
    <w:p w14:paraId="0EBF8EA9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2.</w:t>
      </w:r>
      <w:r w:rsidRPr="009C3664">
        <w:rPr>
          <w:iCs/>
          <w:color w:val="000000"/>
        </w:rPr>
        <w:tab/>
        <w:t xml:space="preserve">W Urzędzie został wyznaczony Inspektor ochrony danych, z którym możliwy jest kontakt w sprawie danych osobowych: listowny na wyżej wskazany adres korespondencyjny z dopiskiem: „Inspektor ochrony danych” bądź e-mailowy: </w:t>
      </w:r>
      <w:r w:rsidR="0058144F" w:rsidRPr="009C3664">
        <w:rPr>
          <w:iCs/>
          <w:color w:val="000000"/>
        </w:rPr>
        <w:t>iod@gminachelmza.pl</w:t>
      </w:r>
    </w:p>
    <w:p w14:paraId="65D0A4D0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3.</w:t>
      </w:r>
      <w:r w:rsidRPr="009C3664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104F9AFA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4.</w:t>
      </w:r>
      <w:r w:rsidRPr="009C3664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14:paraId="58F9335F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5.</w:t>
      </w:r>
      <w:r w:rsidRPr="009C3664">
        <w:rPr>
          <w:iCs/>
          <w:color w:val="000000"/>
        </w:rPr>
        <w:tab/>
        <w:t>Dane przez Panią/Pana udostępnione nie będą przekazywane do państwa trzeciego lub organizacji międzynarodowej.</w:t>
      </w:r>
    </w:p>
    <w:p w14:paraId="6B34B972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6.</w:t>
      </w:r>
      <w:r w:rsidRPr="009C3664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60BB46DE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7.</w:t>
      </w:r>
      <w:r w:rsidRPr="009C3664">
        <w:rPr>
          <w:iCs/>
          <w:color w:val="000000"/>
        </w:rPr>
        <w:tab/>
        <w:t xml:space="preserve">Przysługuje Pani/Panu prawo do żądania od administratora dostępu do swoich danych, prawo ich sprostowania. Korzystanie z uprawnień przysługujących osobie, której dane dotyczą, realizowane jest w oparciu o zasady i przepisy </w:t>
      </w:r>
      <w:r w:rsidR="0058144F" w:rsidRPr="009C3664">
        <w:rPr>
          <w:iCs/>
          <w:color w:val="000000"/>
        </w:rPr>
        <w:t xml:space="preserve">ustawy </w:t>
      </w:r>
      <w:r w:rsidRPr="009C3664">
        <w:rPr>
          <w:iCs/>
          <w:color w:val="000000"/>
        </w:rPr>
        <w:t xml:space="preserve">Kodeks </w:t>
      </w:r>
      <w:r w:rsidR="009057D9" w:rsidRPr="009C3664">
        <w:rPr>
          <w:iCs/>
          <w:color w:val="000000"/>
        </w:rPr>
        <w:t>postępowania a</w:t>
      </w:r>
      <w:r w:rsidRPr="009C3664">
        <w:rPr>
          <w:iCs/>
          <w:color w:val="000000"/>
        </w:rPr>
        <w:t xml:space="preserve">dministracyjnego. Dostęp do akt postępowania czy sprostowania realizowany jest w oparciu o zasady </w:t>
      </w:r>
      <w:r w:rsidR="0058144F" w:rsidRPr="009C3664">
        <w:rPr>
          <w:iCs/>
          <w:color w:val="000000"/>
        </w:rPr>
        <w:t>Kodeksu postępowania administracyjnego</w:t>
      </w:r>
      <w:r w:rsidRPr="009C3664">
        <w:rPr>
          <w:iCs/>
          <w:color w:val="000000"/>
        </w:rPr>
        <w:t>.</w:t>
      </w:r>
    </w:p>
    <w:p w14:paraId="0B9AA79D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8.</w:t>
      </w:r>
      <w:r w:rsidRPr="009C3664">
        <w:rPr>
          <w:iCs/>
          <w:color w:val="000000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="0058144F" w:rsidRPr="009C3664">
        <w:rPr>
          <w:iCs/>
          <w:color w:val="000000"/>
        </w:rPr>
        <w:t>ul.</w:t>
      </w:r>
      <w:r w:rsidRPr="009C3664">
        <w:rPr>
          <w:iCs/>
          <w:color w:val="000000"/>
        </w:rPr>
        <w:t>Stawki</w:t>
      </w:r>
      <w:proofErr w:type="spellEnd"/>
      <w:r w:rsidRPr="009C3664">
        <w:rPr>
          <w:iCs/>
          <w:color w:val="000000"/>
        </w:rPr>
        <w:t xml:space="preserve"> 2, 00-193 Warszawa, telefon: 22 860 70 86</w:t>
      </w:r>
      <w:r w:rsidR="0058144F" w:rsidRPr="009C3664">
        <w:rPr>
          <w:iCs/>
          <w:color w:val="000000"/>
        </w:rPr>
        <w:t>.</w:t>
      </w:r>
    </w:p>
    <w:p w14:paraId="471CFA44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9.</w:t>
      </w:r>
      <w:r w:rsidRPr="009C3664">
        <w:rPr>
          <w:iCs/>
          <w:color w:val="000000"/>
        </w:rPr>
        <w:tab/>
        <w:t>Podanie przez Panią/Pana danych osobowych odbywa się na podstawie obowiązujących regulacji prawnych.</w:t>
      </w:r>
    </w:p>
    <w:p w14:paraId="3DB9E070" w14:textId="77777777" w:rsidR="00B70B85" w:rsidRPr="009C3664" w:rsidRDefault="00B70B85" w:rsidP="00B70B85">
      <w:pPr>
        <w:ind w:left="426" w:hanging="426"/>
        <w:jc w:val="both"/>
        <w:rPr>
          <w:iCs/>
          <w:color w:val="000000"/>
        </w:rPr>
      </w:pPr>
      <w:r w:rsidRPr="009C3664">
        <w:rPr>
          <w:iCs/>
          <w:color w:val="000000"/>
        </w:rPr>
        <w:t>10.</w:t>
      </w:r>
      <w:r w:rsidRPr="009C3664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14:paraId="1EE40B72" w14:textId="77777777" w:rsidR="00B70B85" w:rsidRPr="009C3664" w:rsidRDefault="00B70B85" w:rsidP="00B70B85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sectPr w:rsidR="00B70B85" w:rsidRPr="009C3664" w:rsidSect="00B70B85">
      <w:type w:val="continuous"/>
      <w:pgSz w:w="11909" w:h="16834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AF4C06A"/>
    <w:lvl w:ilvl="0">
      <w:numFmt w:val="decimal"/>
      <w:lvlText w:val="*"/>
      <w:lvlJc w:val="left"/>
    </w:lvl>
  </w:abstractNum>
  <w:abstractNum w:abstractNumId="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051CA"/>
    <w:multiLevelType w:val="hybridMultilevel"/>
    <w:tmpl w:val="0F30FDAA"/>
    <w:lvl w:ilvl="0" w:tplc="2FE491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0"/>
        <w:szCs w:val="1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9"/>
        </w:tabs>
        <w:ind w:left="132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9"/>
        </w:tabs>
        <w:ind w:left="204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9"/>
        </w:tabs>
        <w:ind w:left="348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9"/>
        </w:tabs>
        <w:ind w:left="420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9"/>
        </w:tabs>
        <w:ind w:left="492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9"/>
        </w:tabs>
        <w:ind w:left="564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9"/>
        </w:tabs>
        <w:ind w:left="6369" w:hanging="180"/>
      </w:pPr>
    </w:lvl>
  </w:abstractNum>
  <w:abstractNum w:abstractNumId="3" w15:restartNumberingAfterBreak="0">
    <w:nsid w:val="742E6224"/>
    <w:multiLevelType w:val="singleLevel"/>
    <w:tmpl w:val="B9C6603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865"/>
    <w:rsid w:val="00180187"/>
    <w:rsid w:val="002F37D6"/>
    <w:rsid w:val="00302450"/>
    <w:rsid w:val="00334D9E"/>
    <w:rsid w:val="00355FB8"/>
    <w:rsid w:val="0038267A"/>
    <w:rsid w:val="003B50E5"/>
    <w:rsid w:val="003E1865"/>
    <w:rsid w:val="00482B61"/>
    <w:rsid w:val="004B7F7C"/>
    <w:rsid w:val="004F6448"/>
    <w:rsid w:val="00502F45"/>
    <w:rsid w:val="00505AC8"/>
    <w:rsid w:val="0056616B"/>
    <w:rsid w:val="0058144F"/>
    <w:rsid w:val="005F10E7"/>
    <w:rsid w:val="006303D4"/>
    <w:rsid w:val="00690D69"/>
    <w:rsid w:val="006F4265"/>
    <w:rsid w:val="007342D3"/>
    <w:rsid w:val="00742256"/>
    <w:rsid w:val="00744EE4"/>
    <w:rsid w:val="007D420C"/>
    <w:rsid w:val="008729DA"/>
    <w:rsid w:val="00884D87"/>
    <w:rsid w:val="009057D9"/>
    <w:rsid w:val="009C3664"/>
    <w:rsid w:val="00A1054E"/>
    <w:rsid w:val="00A40B9C"/>
    <w:rsid w:val="00AB63B1"/>
    <w:rsid w:val="00AD22C6"/>
    <w:rsid w:val="00B1212D"/>
    <w:rsid w:val="00B24835"/>
    <w:rsid w:val="00B70B85"/>
    <w:rsid w:val="00BD19CF"/>
    <w:rsid w:val="00BE0E90"/>
    <w:rsid w:val="00CD24BF"/>
    <w:rsid w:val="00DD69B9"/>
    <w:rsid w:val="00DE4CDD"/>
    <w:rsid w:val="00E226A6"/>
    <w:rsid w:val="00E407D7"/>
    <w:rsid w:val="00E74F63"/>
    <w:rsid w:val="00F8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6CDC"/>
  <w15:chartTrackingRefBased/>
  <w15:docId w15:val="{569AAEF9-A117-4231-91C3-454CC94B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E1865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26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Chełmża, dnia 19</vt:lpstr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Chełmża, dnia 19</dc:title>
  <dc:subject/>
  <dc:creator>Teresa Wolin</dc:creator>
  <cp:keywords/>
  <cp:lastModifiedBy>Natalia Bogusz</cp:lastModifiedBy>
  <cp:revision>2</cp:revision>
  <cp:lastPrinted>2012-08-08T11:58:00Z</cp:lastPrinted>
  <dcterms:created xsi:type="dcterms:W3CDTF">2021-04-28T12:13:00Z</dcterms:created>
  <dcterms:modified xsi:type="dcterms:W3CDTF">2021-04-28T12:13:00Z</dcterms:modified>
</cp:coreProperties>
</file>