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8D60" w14:textId="6369D57D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BB154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11 maja </w:t>
      </w:r>
      <w:r w:rsidR="00985F94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2021 r.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5BF4BA92" w14:textId="438AA9F4" w:rsidR="00E956BF" w:rsidRDefault="00E956BF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BB154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3</w:t>
      </w:r>
      <w:r w:rsidR="00985F94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.2021</w:t>
      </w:r>
    </w:p>
    <w:p w14:paraId="5B164411" w14:textId="77777777" w:rsidR="00985F94" w:rsidRPr="00985F94" w:rsidRDefault="00985F94" w:rsidP="00985F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1572E80" w14:textId="77777777" w:rsidR="00BB1543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="00BB15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BB1543">
        <w:rPr>
          <w:rFonts w:ascii="Times New Roman" w:hAnsi="Times New Roman" w:cs="Times New Roman"/>
          <w:color w:val="000000" w:themeColor="text1"/>
          <w:sz w:val="24"/>
          <w:szCs w:val="24"/>
        </w:rPr>
        <w:t>741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późn.zm.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6367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BB154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BB1543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BB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maja </w:t>
      </w:r>
      <w:r w:rsidR="00985F94">
        <w:rPr>
          <w:rFonts w:ascii="Times New Roman" w:hAnsi="Times New Roman" w:cs="Times New Roman"/>
          <w:color w:val="000000" w:themeColor="text1"/>
          <w:sz w:val="24"/>
          <w:szCs w:val="24"/>
        </w:rPr>
        <w:t>2021r</w:t>
      </w:r>
      <w:r w:rsidR="00ED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8B237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rzędu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85F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budowie </w:t>
      </w:r>
      <w:r w:rsidR="00BB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kanalizacji sanitarnej, przyłączy kanalizacji sanitarnej, przewodów tłocznych wraz z przepompowniami ścieków, oraz oczyszczalni kompaktowej ścieków, na dz. nr </w:t>
      </w:r>
      <w:r w:rsidR="00BB1543" w:rsidRPr="001D490E">
        <w:rPr>
          <w:rFonts w:ascii="Times New Roman" w:hAnsi="Times New Roman" w:cs="Times New Roman"/>
          <w:color w:val="000000" w:themeColor="text1"/>
          <w:sz w:val="24"/>
          <w:szCs w:val="24"/>
        </w:rPr>
        <w:t>1/5; 29; 9/5; 9/6; 9/12; 9/83; 9/89; 9/13; 9/14; 9/15; 26/5; 26/6; 1/6; 1/8; 9/28; 9/18; 9/16; 9/17; 9/19; 9/20; 9/21; 9/22; 9/23; 9/24; 9/25; 9/26; 9/27; 9/94</w:t>
      </w:r>
      <w:r w:rsidR="00BB1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obręb Bocień, Gmina Chełmża</w:t>
      </w:r>
      <w:r w:rsidR="00BB1543" w:rsidRPr="007F5714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>.</w:t>
      </w:r>
      <w:r w:rsidR="00BB1543" w:rsidRPr="000F3A4A">
        <w:rPr>
          <w:rFonts w:ascii="Times New Roman" w:eastAsia="Lucida Sans Unicode" w:hAnsi="Times New Roman" w:cs="Times New Roman"/>
          <w:color w:val="000000" w:themeColor="text1"/>
          <w:kern w:val="2"/>
          <w:sz w:val="24"/>
          <w:szCs w:val="24"/>
          <w:lang w:eastAsia="pl-PL"/>
        </w:rPr>
        <w:t xml:space="preserve"> </w:t>
      </w:r>
    </w:p>
    <w:p w14:paraId="0E29F598" w14:textId="368F4502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0ABA8BE" w14:textId="187A0149" w:rsidR="00C87079" w:rsidRPr="0077129D" w:rsidRDefault="00E956BF" w:rsidP="00985F94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3B142BBD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BB1543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11 maja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5CE6B9EF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BB1543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11 maja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F3D06E8" w14:textId="7D8C0133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7381C97D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4F7B3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Świętosław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70AA2800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12202972" w:rsidR="00E956BF" w:rsidRPr="00985F94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</w:t>
      </w:r>
      <w:r w:rsidR="00985F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EB588C0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Sprawę prowadzi:</w:t>
      </w:r>
    </w:p>
    <w:p w14:paraId="754C208A" w14:textId="28E9002D" w:rsidR="00E01960" w:rsidRPr="00985F94" w:rsidRDefault="00985F94" w:rsidP="00E01960">
      <w:pPr>
        <w:pStyle w:val="Tekstpodstawowy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  <w:lang w:val="pl-PL"/>
        </w:rPr>
        <w:t>Agnieszka Korenkiewicz</w:t>
      </w:r>
      <w:r w:rsidR="00E01960" w:rsidRPr="00985F94">
        <w:rPr>
          <w:color w:val="000000" w:themeColor="text1"/>
          <w:sz w:val="16"/>
          <w:szCs w:val="16"/>
          <w:lang w:val="pl-PL"/>
        </w:rPr>
        <w:t>, Urząd Gminy Chełmża</w:t>
      </w:r>
      <w:r w:rsidR="00E01960" w:rsidRPr="00985F94">
        <w:rPr>
          <w:color w:val="000000" w:themeColor="text1"/>
          <w:sz w:val="16"/>
          <w:szCs w:val="16"/>
        </w:rPr>
        <w:t xml:space="preserve"> </w:t>
      </w:r>
    </w:p>
    <w:p w14:paraId="04893277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</w:rPr>
      </w:pPr>
      <w:r w:rsidRPr="00985F94">
        <w:rPr>
          <w:color w:val="000000" w:themeColor="text1"/>
          <w:sz w:val="16"/>
          <w:szCs w:val="16"/>
        </w:rPr>
        <w:t>Referat Planowania, Inwestycji i Rozwoju</w:t>
      </w:r>
    </w:p>
    <w:p w14:paraId="1E61BB1A" w14:textId="77777777" w:rsidR="00E01960" w:rsidRPr="00985F94" w:rsidRDefault="00E01960" w:rsidP="00E01960">
      <w:pPr>
        <w:pStyle w:val="Tekstpodstawowy"/>
        <w:spacing w:line="276" w:lineRule="auto"/>
        <w:rPr>
          <w:color w:val="000000" w:themeColor="text1"/>
          <w:sz w:val="16"/>
          <w:szCs w:val="16"/>
          <w:lang w:val="pl-PL"/>
        </w:rPr>
      </w:pPr>
      <w:r w:rsidRPr="00985F94">
        <w:rPr>
          <w:color w:val="000000" w:themeColor="text1"/>
          <w:sz w:val="16"/>
          <w:szCs w:val="16"/>
          <w:lang w:val="pl-PL"/>
        </w:rPr>
        <w:t>tel. 56 675 60 76 wew. 47</w:t>
      </w:r>
    </w:p>
    <w:p w14:paraId="3825429E" w14:textId="1B8FFF46" w:rsidR="00B5087D" w:rsidRPr="00985F94" w:rsidRDefault="00E01960" w:rsidP="00985F94">
      <w:pPr>
        <w:pStyle w:val="Tekstpodstawowy"/>
        <w:spacing w:line="276" w:lineRule="auto"/>
        <w:jc w:val="left"/>
        <w:rPr>
          <w:color w:val="000000" w:themeColor="text1"/>
          <w:sz w:val="16"/>
          <w:szCs w:val="16"/>
          <w:lang w:val="en-US"/>
        </w:rPr>
      </w:pPr>
      <w:r w:rsidRPr="00985F94">
        <w:rPr>
          <w:color w:val="000000" w:themeColor="text1"/>
          <w:sz w:val="16"/>
          <w:szCs w:val="16"/>
          <w:lang w:val="en-US"/>
        </w:rPr>
        <w:t xml:space="preserve">e-mail: </w:t>
      </w:r>
      <w:r w:rsidR="00985F94" w:rsidRPr="00985F94">
        <w:rPr>
          <w:color w:val="000000" w:themeColor="text1"/>
          <w:sz w:val="16"/>
          <w:szCs w:val="16"/>
          <w:lang w:val="en-US"/>
        </w:rPr>
        <w:t>akorenkiewicz</w:t>
      </w:r>
      <w:r w:rsidRPr="00985F94">
        <w:rPr>
          <w:color w:val="000000" w:themeColor="text1"/>
          <w:sz w:val="16"/>
          <w:szCs w:val="16"/>
          <w:lang w:val="en-US"/>
        </w:rPr>
        <w:t>@gminachelmza.pl</w:t>
      </w:r>
    </w:p>
    <w:sectPr w:rsidR="00B5087D" w:rsidRPr="00985F94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4F7B39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509FE"/>
    <w:rsid w:val="009829F7"/>
    <w:rsid w:val="00985F94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6367C"/>
    <w:rsid w:val="00BB1543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E01960"/>
    <w:rsid w:val="00E305CA"/>
    <w:rsid w:val="00E32ADD"/>
    <w:rsid w:val="00E65C73"/>
    <w:rsid w:val="00E956BF"/>
    <w:rsid w:val="00EA3DA2"/>
    <w:rsid w:val="00EC7097"/>
    <w:rsid w:val="00ED573E"/>
    <w:rsid w:val="00ED7062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E01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1960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31</cp:revision>
  <cp:lastPrinted>2018-10-10T08:14:00Z</cp:lastPrinted>
  <dcterms:created xsi:type="dcterms:W3CDTF">2019-08-30T07:43:00Z</dcterms:created>
  <dcterms:modified xsi:type="dcterms:W3CDTF">2021-05-11T05:23:00Z</dcterms:modified>
</cp:coreProperties>
</file>