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777B" w14:textId="288E3549" w:rsidR="008E3B79" w:rsidRPr="00D765E4" w:rsidRDefault="00CF6CF7" w:rsidP="00045923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765E4">
        <w:rPr>
          <w:rFonts w:ascii="Times New Roman" w:hAnsi="Times New Roman" w:cs="Times New Roman"/>
          <w:sz w:val="24"/>
          <w:szCs w:val="24"/>
        </w:rPr>
        <w:t>Ł</w:t>
      </w:r>
      <w:r w:rsidR="00C90E03" w:rsidRPr="00D765E4">
        <w:rPr>
          <w:rFonts w:ascii="Times New Roman" w:hAnsi="Times New Roman" w:cs="Times New Roman"/>
          <w:sz w:val="24"/>
          <w:szCs w:val="24"/>
        </w:rPr>
        <w:t>ubianka, dn</w:t>
      </w:r>
      <w:r w:rsidR="00C35323" w:rsidRPr="00D765E4">
        <w:rPr>
          <w:rFonts w:ascii="Times New Roman" w:hAnsi="Times New Roman" w:cs="Times New Roman"/>
          <w:sz w:val="24"/>
          <w:szCs w:val="24"/>
        </w:rPr>
        <w:t>ia</w:t>
      </w:r>
      <w:r w:rsidR="00303E27" w:rsidRPr="00D765E4">
        <w:rPr>
          <w:rFonts w:ascii="Times New Roman" w:hAnsi="Times New Roman" w:cs="Times New Roman"/>
          <w:sz w:val="24"/>
          <w:szCs w:val="24"/>
        </w:rPr>
        <w:t xml:space="preserve"> </w:t>
      </w:r>
      <w:r w:rsidR="00352353">
        <w:rPr>
          <w:rFonts w:ascii="Times New Roman" w:hAnsi="Times New Roman" w:cs="Times New Roman"/>
          <w:sz w:val="24"/>
          <w:szCs w:val="24"/>
        </w:rPr>
        <w:t>0</w:t>
      </w:r>
      <w:r w:rsidR="00A74818">
        <w:rPr>
          <w:rFonts w:ascii="Times New Roman" w:hAnsi="Times New Roman" w:cs="Times New Roman"/>
          <w:sz w:val="24"/>
          <w:szCs w:val="24"/>
        </w:rPr>
        <w:t>8</w:t>
      </w:r>
      <w:r w:rsidR="00C35323" w:rsidRPr="00D765E4">
        <w:rPr>
          <w:rFonts w:ascii="Times New Roman" w:hAnsi="Times New Roman" w:cs="Times New Roman"/>
          <w:sz w:val="24"/>
          <w:szCs w:val="24"/>
        </w:rPr>
        <w:t>.</w:t>
      </w:r>
      <w:r w:rsidR="00352353">
        <w:rPr>
          <w:rFonts w:ascii="Times New Roman" w:hAnsi="Times New Roman" w:cs="Times New Roman"/>
          <w:sz w:val="24"/>
          <w:szCs w:val="24"/>
        </w:rPr>
        <w:t>0</w:t>
      </w:r>
      <w:r w:rsidR="00F52C67">
        <w:rPr>
          <w:rFonts w:ascii="Times New Roman" w:hAnsi="Times New Roman" w:cs="Times New Roman"/>
          <w:sz w:val="24"/>
          <w:szCs w:val="24"/>
        </w:rPr>
        <w:t>6</w:t>
      </w:r>
      <w:r w:rsidR="00800884" w:rsidRPr="00D765E4">
        <w:rPr>
          <w:rFonts w:ascii="Times New Roman" w:hAnsi="Times New Roman" w:cs="Times New Roman"/>
          <w:sz w:val="24"/>
          <w:szCs w:val="24"/>
        </w:rPr>
        <w:t>.20</w:t>
      </w:r>
      <w:r w:rsidR="00303E27" w:rsidRPr="00D765E4">
        <w:rPr>
          <w:rFonts w:ascii="Times New Roman" w:hAnsi="Times New Roman" w:cs="Times New Roman"/>
          <w:sz w:val="24"/>
          <w:szCs w:val="24"/>
        </w:rPr>
        <w:t>2</w:t>
      </w:r>
      <w:r w:rsidR="00352353">
        <w:rPr>
          <w:rFonts w:ascii="Times New Roman" w:hAnsi="Times New Roman" w:cs="Times New Roman"/>
          <w:sz w:val="24"/>
          <w:szCs w:val="24"/>
        </w:rPr>
        <w:t>1</w:t>
      </w:r>
      <w:r w:rsidR="008E3B79" w:rsidRPr="00D765E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94236F" w14:textId="77777777" w:rsidR="00F52C67" w:rsidRDefault="00F52C67" w:rsidP="008E3B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92686" w14:textId="5379829A" w:rsidR="00E65D2E" w:rsidRPr="00D765E4" w:rsidRDefault="00C90E03" w:rsidP="008E3B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5E4">
        <w:rPr>
          <w:rFonts w:ascii="Times New Roman" w:hAnsi="Times New Roman" w:cs="Times New Roman"/>
          <w:sz w:val="24"/>
          <w:szCs w:val="24"/>
        </w:rPr>
        <w:t>WIR.6220.</w:t>
      </w:r>
      <w:r w:rsidR="00C815BB">
        <w:rPr>
          <w:rFonts w:ascii="Times New Roman" w:hAnsi="Times New Roman" w:cs="Times New Roman"/>
          <w:sz w:val="24"/>
          <w:szCs w:val="24"/>
        </w:rPr>
        <w:t>6</w:t>
      </w:r>
      <w:r w:rsidR="00303E27" w:rsidRPr="00D765E4">
        <w:rPr>
          <w:rFonts w:ascii="Times New Roman" w:hAnsi="Times New Roman" w:cs="Times New Roman"/>
          <w:sz w:val="24"/>
          <w:szCs w:val="24"/>
        </w:rPr>
        <w:t>.202</w:t>
      </w:r>
      <w:r w:rsidR="00352353">
        <w:rPr>
          <w:rFonts w:ascii="Times New Roman" w:hAnsi="Times New Roman" w:cs="Times New Roman"/>
          <w:sz w:val="24"/>
          <w:szCs w:val="24"/>
        </w:rPr>
        <w:t>1</w:t>
      </w:r>
      <w:r w:rsidR="008E3B79" w:rsidRPr="00D765E4">
        <w:rPr>
          <w:rFonts w:ascii="Times New Roman" w:hAnsi="Times New Roman" w:cs="Times New Roman"/>
          <w:sz w:val="24"/>
          <w:szCs w:val="24"/>
        </w:rPr>
        <w:tab/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17957C" w14:textId="77777777" w:rsidR="001F3CE7" w:rsidRPr="00D765E4" w:rsidRDefault="001F3CE7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CE6F5E" w14:textId="6287DEC4" w:rsidR="0097174D" w:rsidRDefault="009422B3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ZAWIADOMIENIE/</w:t>
      </w:r>
      <w:r w:rsidR="0097174D" w:rsidRPr="00D76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="0097174D" w:rsidRPr="00D76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E65D2E" w:rsidRPr="00D76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ŁUBIANKA</w:t>
      </w:r>
    </w:p>
    <w:p w14:paraId="1A935845" w14:textId="77777777" w:rsidR="00E65D2E" w:rsidRPr="00D765E4" w:rsidRDefault="00E65D2E" w:rsidP="009717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E10DB" w14:textId="1B5A8881" w:rsidR="00EE0B47" w:rsidRPr="00FA40B9" w:rsidRDefault="00030F9A" w:rsidP="0004592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89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10, 41, </w:t>
      </w: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03E27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9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61 </w:t>
      </w:r>
      <w:r w:rsidR="00585275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303E27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1960 r. – Kodeks postępowania administracyjnego (</w:t>
      </w:r>
      <w:r w:rsidR="00352353" w:rsidRPr="00352353">
        <w:rPr>
          <w:rFonts w:ascii="Times New Roman" w:eastAsia="Times New Roman" w:hAnsi="Times New Roman" w:cs="Times New Roman"/>
          <w:sz w:val="24"/>
          <w:szCs w:val="24"/>
          <w:lang w:eastAsia="pl-PL"/>
        </w:rPr>
        <w:t>Dz.  U.  z  2021  r. poz. 735</w:t>
      </w:r>
      <w:r w:rsidR="00AD1B7B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6206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73 ust. 1</w:t>
      </w:r>
      <w:r w:rsidR="00DB3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6206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74 ust. 3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</w:t>
      </w:r>
      <w:r w:rsid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3 października 2008 roku</w:t>
      </w:r>
      <w:r w:rsidR="00C3532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="00045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</w:t>
      </w:r>
      <w:r w:rsidR="00704F60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w ochronie środowiska oraz o ocenach oddziaływania na środowisko (</w:t>
      </w:r>
      <w:proofErr w:type="spellStart"/>
      <w:r w:rsidR="00352353" w:rsidRPr="0035235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52353" w:rsidRPr="0035235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 U.  z  2021  r. poz. 247</w:t>
      </w:r>
      <w:r w:rsidR="00E54A12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się, że na wniosek</w:t>
      </w:r>
      <w:r w:rsidR="00045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26.05.2021 r. (data wpływu 31.05.2021 r.) p.</w:t>
      </w:r>
      <w:r w:rsidR="0072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1114223"/>
      <w:r w:rsidR="00B0424B">
        <w:rPr>
          <w:rFonts w:ascii="Times New Roman" w:eastAsia="Times New Roman" w:hAnsi="Times New Roman" w:cs="Times New Roman"/>
          <w:sz w:val="24"/>
          <w:szCs w:val="24"/>
          <w:lang w:eastAsia="pl-PL"/>
        </w:rPr>
        <w:t>Renat</w:t>
      </w:r>
      <w:r w:rsidR="00875A2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0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0424B">
        <w:rPr>
          <w:rFonts w:ascii="Times New Roman" w:eastAsia="Times New Roman" w:hAnsi="Times New Roman" w:cs="Times New Roman"/>
          <w:sz w:val="24"/>
          <w:szCs w:val="24"/>
          <w:lang w:eastAsia="pl-PL"/>
        </w:rPr>
        <w:t>Krajczewsk</w:t>
      </w:r>
      <w:r w:rsidR="00875A21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proofErr w:type="spellEnd"/>
      <w:r w:rsidR="00B0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92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0424B">
        <w:rPr>
          <w:rFonts w:ascii="Times New Roman" w:eastAsia="Times New Roman" w:hAnsi="Times New Roman" w:cs="Times New Roman"/>
          <w:sz w:val="24"/>
          <w:szCs w:val="24"/>
          <w:lang w:eastAsia="pl-PL"/>
        </w:rPr>
        <w:t>Jędrusiak</w:t>
      </w:r>
      <w:proofErr w:type="spellEnd"/>
      <w:r w:rsidR="000459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reprezentującej Biuro Projektowe Renata </w:t>
      </w:r>
      <w:proofErr w:type="spellStart"/>
      <w:r w:rsidR="00875A21">
        <w:rPr>
          <w:rFonts w:ascii="Times New Roman" w:eastAsia="Times New Roman" w:hAnsi="Times New Roman" w:cs="Times New Roman"/>
          <w:sz w:val="24"/>
          <w:szCs w:val="24"/>
          <w:lang w:eastAsia="pl-PL"/>
        </w:rPr>
        <w:t>Krajczewska</w:t>
      </w:r>
      <w:proofErr w:type="spellEnd"/>
      <w:r w:rsidR="0087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875A21">
        <w:rPr>
          <w:rFonts w:ascii="Times New Roman" w:eastAsia="Times New Roman" w:hAnsi="Times New Roman" w:cs="Times New Roman"/>
          <w:sz w:val="24"/>
          <w:szCs w:val="24"/>
          <w:lang w:eastAsia="pl-PL"/>
        </w:rPr>
        <w:t>Jędrusiak</w:t>
      </w:r>
      <w:proofErr w:type="spellEnd"/>
      <w:r w:rsidR="0087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424B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Żwirki i Wigury 9/1, 87-840 Lubień Kujawski</w:t>
      </w:r>
      <w:r w:rsidR="000459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</w:t>
      </w:r>
      <w:r w:rsidR="008C61B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0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pełnomocnictwa Powiatu Toruńskiego </w:t>
      </w:r>
      <w:r w:rsidR="008C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Uchwały nr 363/2021 Zarządu Powiatu Toruńskiego z dnia </w:t>
      </w:r>
      <w:r w:rsidR="00045923">
        <w:rPr>
          <w:rFonts w:ascii="Times New Roman" w:eastAsia="Times New Roman" w:hAnsi="Times New Roman" w:cs="Times New Roman"/>
          <w:sz w:val="24"/>
          <w:szCs w:val="24"/>
          <w:lang w:eastAsia="pl-PL"/>
        </w:rPr>
        <w:t>03.02.</w:t>
      </w:r>
      <w:r w:rsidR="008C61B6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  <w:r w:rsidR="00B0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End w:id="0"/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</w:t>
      </w:r>
      <w:r w:rsidR="00F5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08.06.2021 r.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</w:t>
      </w:r>
      <w:r w:rsidR="00AD1B7B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wydania decyzji o środowiskowych uwarunkowaniach zgody na realizację przedsięwzięcia </w:t>
      </w:r>
      <w:r w:rsidR="00DB3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="00DB3DBA" w:rsidRPr="008E0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04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Rozbudowa drogi powiatowej nr 2020C Brąchnowo - </w:t>
      </w:r>
      <w:proofErr w:type="spellStart"/>
      <w:r w:rsidR="00B04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Kowróz</w:t>
      </w:r>
      <w:proofErr w:type="spellEnd"/>
      <w:r w:rsidR="00727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E0B47" w:rsidRPr="00FA40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C96778" w14:textId="77777777" w:rsidR="008E3B79" w:rsidRPr="00D765E4" w:rsidRDefault="00CF645C" w:rsidP="000459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7174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zawiadamia się o możliwości zapoznania się z dokumentacją sprawy, składania uwag i wniosków w </w:t>
      </w:r>
      <w:r w:rsidR="001C43DE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Urzędu Gminy Łubianka, </w:t>
      </w:r>
      <w:r w:rsidR="008E3B79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030F4A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2C7C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Toruńska 97</w:t>
      </w:r>
      <w:r w:rsidR="00030F4A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, 87-152 Łubianka</w:t>
      </w:r>
      <w:r w:rsidR="00C3532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nr</w:t>
      </w:r>
      <w:r w:rsid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32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C43DE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w godzinach </w:t>
      </w:r>
      <w:r w:rsidR="00C35323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="001C43DE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932C21" w14:textId="26CA9926" w:rsidR="0097174D" w:rsidRDefault="0097174D" w:rsidP="0004592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</w:t>
      </w:r>
      <w:r w:rsidR="0030541D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ski można zgłaszać w terminie 30</w:t>
      </w: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wywieszenia niniejszego obwieszczenia. Złożone uwagi i wnioski zostaną rozpatrzone przez Wójta Gminy </w:t>
      </w:r>
      <w:r w:rsidR="00E65D2E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wydaniem decyzji o środowiskowych uwarunkowaniach zgody na realizację ww. przedsięwzięcia.</w:t>
      </w:r>
    </w:p>
    <w:p w14:paraId="7EEA16DA" w14:textId="229DD291" w:rsidR="00B0424B" w:rsidRDefault="00B0424B" w:rsidP="0004592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w postępowaniu liczba stron przekracza 10, zgodnie z art. 74 ust. 3</w:t>
      </w:r>
      <w:r w:rsidR="00534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C0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="00534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C0"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3 października 2008 roku o udostępnianiu informacji o środowisku i jego ochronie, udziale społeczeństwa w ochronie środowiska oraz o ocenach oddziaływania na środowisko</w:t>
      </w:r>
      <w:r w:rsidR="00534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 stron o czynnościach organu administracji publicznej następuje poprzez obwieszczenie, które podaje się do publicznej wiadomości na okres 14 dni:</w:t>
      </w:r>
    </w:p>
    <w:p w14:paraId="344512DB" w14:textId="0B87C713" w:rsidR="005342C0" w:rsidRDefault="005342C0" w:rsidP="000459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 i w Biuletynie Informacji Publicznej Gminy Łubianka,</w:t>
      </w:r>
    </w:p>
    <w:p w14:paraId="79B7145D" w14:textId="283BBEB2" w:rsidR="005342C0" w:rsidRDefault="005342C0" w:rsidP="000459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 i w Biuletynie Informacji Publicznej Gminy Łysomice,</w:t>
      </w:r>
    </w:p>
    <w:p w14:paraId="170F7B46" w14:textId="359475F1" w:rsidR="005342C0" w:rsidRDefault="005342C0" w:rsidP="000459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 i w Biuletynie Informacji Publicznej Gminy Chełmża.</w:t>
      </w:r>
    </w:p>
    <w:p w14:paraId="5CA3C46B" w14:textId="0EE3D5F0" w:rsidR="002D3358" w:rsidRDefault="002D3358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5271866C" w14:textId="2467ED43" w:rsidR="00045923" w:rsidRDefault="00045923">
      <w:pPr>
        <w:rPr>
          <w:rFonts w:cstheme="minorHAnsi"/>
        </w:rPr>
      </w:pPr>
    </w:p>
    <w:p w14:paraId="04255EBA" w14:textId="77777777" w:rsidR="00045923" w:rsidRDefault="00045923">
      <w:pPr>
        <w:rPr>
          <w:rFonts w:cstheme="minorHAnsi"/>
        </w:rPr>
      </w:pPr>
    </w:p>
    <w:p w14:paraId="11B315AA" w14:textId="77777777" w:rsidR="001C684F" w:rsidRDefault="001C684F">
      <w:pPr>
        <w:rPr>
          <w:rFonts w:cstheme="minorHAnsi"/>
        </w:rPr>
      </w:pPr>
    </w:p>
    <w:p w14:paraId="1E52D79A" w14:textId="77777777" w:rsidR="001C684F" w:rsidRPr="00D33431" w:rsidRDefault="001C684F">
      <w:pPr>
        <w:rPr>
          <w:rFonts w:ascii="Times New Roman" w:hAnsi="Times New Roman" w:cs="Times New Roman"/>
          <w:b/>
          <w:sz w:val="20"/>
          <w:szCs w:val="20"/>
        </w:rPr>
      </w:pPr>
      <w:r w:rsidRPr="00D33431">
        <w:rPr>
          <w:rFonts w:ascii="Times New Roman" w:hAnsi="Times New Roman" w:cs="Times New Roman"/>
          <w:b/>
          <w:sz w:val="20"/>
          <w:szCs w:val="20"/>
        </w:rPr>
        <w:t>Otrzymują:</w:t>
      </w:r>
    </w:p>
    <w:p w14:paraId="7E605FE4" w14:textId="47688891" w:rsidR="002D3358" w:rsidRPr="00F52C67" w:rsidRDefault="00AC31EF" w:rsidP="00E171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C31EF">
        <w:rPr>
          <w:rFonts w:ascii="Times New Roman" w:hAnsi="Times New Roman" w:cs="Times New Roman"/>
          <w:sz w:val="20"/>
          <w:szCs w:val="20"/>
        </w:rPr>
        <w:t>Urząd Gminy Chełmża, ul. Wodna 2, 87-140 Chełmża</w:t>
      </w:r>
      <w:r>
        <w:rPr>
          <w:rFonts w:ascii="Times New Roman" w:hAnsi="Times New Roman" w:cs="Times New Roman"/>
          <w:sz w:val="20"/>
          <w:szCs w:val="20"/>
        </w:rPr>
        <w:t xml:space="preserve"> – celem wywieszenia obwieszczenia na </w:t>
      </w:r>
      <w:r w:rsidR="00F52C67">
        <w:rPr>
          <w:rFonts w:ascii="Times New Roman" w:hAnsi="Times New Roman" w:cs="Times New Roman"/>
          <w:sz w:val="20"/>
          <w:szCs w:val="20"/>
        </w:rPr>
        <w:t xml:space="preserve">tablicy ogłoszeń oraz zamieszczenia na stronie Biuletynu Informacji Publicznej Gminy Chełmża (po podaniu obwieszczenia do publicznej wiadomości proszę o informację zwrotną do Urzędu Gminy Łubianka o </w:t>
      </w:r>
      <w:r w:rsidR="00F52C67" w:rsidRPr="00F52C67">
        <w:rPr>
          <w:rFonts w:ascii="Times New Roman" w:hAnsi="Times New Roman" w:cs="Times New Roman"/>
          <w:sz w:val="20"/>
          <w:szCs w:val="20"/>
        </w:rPr>
        <w:t>miejscu i terminie wywieszenia obwieszczenia),</w:t>
      </w:r>
    </w:p>
    <w:p w14:paraId="76C3DE0B" w14:textId="56B84E51" w:rsidR="00F52C67" w:rsidRPr="00F52C67" w:rsidRDefault="00F52C67" w:rsidP="00F52C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52C67">
        <w:rPr>
          <w:rFonts w:ascii="Times New Roman" w:hAnsi="Times New Roman" w:cs="Times New Roman"/>
          <w:sz w:val="20"/>
          <w:szCs w:val="20"/>
        </w:rPr>
        <w:t>Urząd Gminy Łysomice, ul. Warszawska 8, 87-148 Łysomice</w:t>
      </w:r>
      <w:r>
        <w:rPr>
          <w:rFonts w:ascii="Times New Roman" w:hAnsi="Times New Roman" w:cs="Times New Roman"/>
          <w:sz w:val="20"/>
          <w:szCs w:val="20"/>
        </w:rPr>
        <w:t xml:space="preserve"> – celem wywieszenia obwieszczenia na tablicy ogłoszeń oraz zamieszczenia na stronie Biuletynu Informacji Publicznej Gminy </w:t>
      </w:r>
      <w:r w:rsidR="008429BF">
        <w:rPr>
          <w:rFonts w:ascii="Times New Roman" w:hAnsi="Times New Roman" w:cs="Times New Roman"/>
          <w:sz w:val="20"/>
          <w:szCs w:val="20"/>
        </w:rPr>
        <w:t>Łysomice</w:t>
      </w:r>
      <w:r>
        <w:rPr>
          <w:rFonts w:ascii="Times New Roman" w:hAnsi="Times New Roman" w:cs="Times New Roman"/>
          <w:sz w:val="20"/>
          <w:szCs w:val="20"/>
        </w:rPr>
        <w:t xml:space="preserve"> (po podaniu obwieszczenia do publicznej wiadomości proszę o informację zwrotną do Urzędu Gminy Łubianka o </w:t>
      </w:r>
      <w:r w:rsidRPr="00F52C67">
        <w:rPr>
          <w:rFonts w:ascii="Times New Roman" w:hAnsi="Times New Roman" w:cs="Times New Roman"/>
          <w:sz w:val="20"/>
          <w:szCs w:val="20"/>
        </w:rPr>
        <w:t>miejscu i terminie wywieszenia obwieszczenia)</w:t>
      </w:r>
    </w:p>
    <w:p w14:paraId="54E8A0A5" w14:textId="3DE4265C" w:rsidR="00F52C67" w:rsidRPr="00F52C67" w:rsidRDefault="00F52C67" w:rsidP="00BF3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a/a.</w:t>
      </w:r>
    </w:p>
    <w:sectPr w:rsidR="00F52C67" w:rsidRPr="00F52C67" w:rsidSect="000459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56F"/>
    <w:multiLevelType w:val="hybridMultilevel"/>
    <w:tmpl w:val="83A2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0A61"/>
    <w:multiLevelType w:val="hybridMultilevel"/>
    <w:tmpl w:val="2574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24B08"/>
    <w:multiLevelType w:val="hybridMultilevel"/>
    <w:tmpl w:val="F7EA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69C3"/>
    <w:multiLevelType w:val="hybridMultilevel"/>
    <w:tmpl w:val="4BA4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74D"/>
    <w:rsid w:val="00030F4A"/>
    <w:rsid w:val="00030F9A"/>
    <w:rsid w:val="00045923"/>
    <w:rsid w:val="00050DF9"/>
    <w:rsid w:val="00057481"/>
    <w:rsid w:val="00064888"/>
    <w:rsid w:val="000B237A"/>
    <w:rsid w:val="00147102"/>
    <w:rsid w:val="00154C2C"/>
    <w:rsid w:val="00156E68"/>
    <w:rsid w:val="00183D02"/>
    <w:rsid w:val="001A2331"/>
    <w:rsid w:val="001B095F"/>
    <w:rsid w:val="001B6CC6"/>
    <w:rsid w:val="001C43DE"/>
    <w:rsid w:val="001C684F"/>
    <w:rsid w:val="001D4EF6"/>
    <w:rsid w:val="001F3CE7"/>
    <w:rsid w:val="001F7B50"/>
    <w:rsid w:val="00203497"/>
    <w:rsid w:val="002056D2"/>
    <w:rsid w:val="00215ACE"/>
    <w:rsid w:val="002373D4"/>
    <w:rsid w:val="002415D0"/>
    <w:rsid w:val="002673AE"/>
    <w:rsid w:val="00275E46"/>
    <w:rsid w:val="00292F2B"/>
    <w:rsid w:val="002A0D9D"/>
    <w:rsid w:val="002B4775"/>
    <w:rsid w:val="002D3358"/>
    <w:rsid w:val="00303E27"/>
    <w:rsid w:val="0030541D"/>
    <w:rsid w:val="00340082"/>
    <w:rsid w:val="003403EF"/>
    <w:rsid w:val="00342384"/>
    <w:rsid w:val="00344B0A"/>
    <w:rsid w:val="00352353"/>
    <w:rsid w:val="0037451E"/>
    <w:rsid w:val="003A6477"/>
    <w:rsid w:val="003B6254"/>
    <w:rsid w:val="003F12BE"/>
    <w:rsid w:val="003F179D"/>
    <w:rsid w:val="00416E77"/>
    <w:rsid w:val="0041735B"/>
    <w:rsid w:val="00421216"/>
    <w:rsid w:val="0043703E"/>
    <w:rsid w:val="004438C4"/>
    <w:rsid w:val="004B64A7"/>
    <w:rsid w:val="004C0179"/>
    <w:rsid w:val="004D0B8C"/>
    <w:rsid w:val="004E6FA9"/>
    <w:rsid w:val="00530519"/>
    <w:rsid w:val="005342C0"/>
    <w:rsid w:val="0054060E"/>
    <w:rsid w:val="0057427B"/>
    <w:rsid w:val="00575F59"/>
    <w:rsid w:val="005830C8"/>
    <w:rsid w:val="00585275"/>
    <w:rsid w:val="005A01C1"/>
    <w:rsid w:val="005A182E"/>
    <w:rsid w:val="005B2E29"/>
    <w:rsid w:val="005C329E"/>
    <w:rsid w:val="005E302E"/>
    <w:rsid w:val="005E722E"/>
    <w:rsid w:val="00616385"/>
    <w:rsid w:val="00634934"/>
    <w:rsid w:val="006507B1"/>
    <w:rsid w:val="00657A91"/>
    <w:rsid w:val="00662063"/>
    <w:rsid w:val="006626A9"/>
    <w:rsid w:val="006849E6"/>
    <w:rsid w:val="00696793"/>
    <w:rsid w:val="006B3EFF"/>
    <w:rsid w:val="00704F60"/>
    <w:rsid w:val="00727990"/>
    <w:rsid w:val="007478A2"/>
    <w:rsid w:val="007568CF"/>
    <w:rsid w:val="007C5AA9"/>
    <w:rsid w:val="007D3EFC"/>
    <w:rsid w:val="007E29EC"/>
    <w:rsid w:val="007E2E84"/>
    <w:rsid w:val="007E5032"/>
    <w:rsid w:val="00800884"/>
    <w:rsid w:val="0081670A"/>
    <w:rsid w:val="00817F15"/>
    <w:rsid w:val="008429BF"/>
    <w:rsid w:val="00861875"/>
    <w:rsid w:val="00875A21"/>
    <w:rsid w:val="008956FB"/>
    <w:rsid w:val="008A5DB0"/>
    <w:rsid w:val="008C61B6"/>
    <w:rsid w:val="008E05DC"/>
    <w:rsid w:val="008E3B79"/>
    <w:rsid w:val="0092630B"/>
    <w:rsid w:val="00935BAF"/>
    <w:rsid w:val="009411D7"/>
    <w:rsid w:val="009422B3"/>
    <w:rsid w:val="00954F37"/>
    <w:rsid w:val="0097174D"/>
    <w:rsid w:val="00973C99"/>
    <w:rsid w:val="00985AAF"/>
    <w:rsid w:val="009A297F"/>
    <w:rsid w:val="009A3192"/>
    <w:rsid w:val="009C327C"/>
    <w:rsid w:val="009E00C4"/>
    <w:rsid w:val="009E3C0D"/>
    <w:rsid w:val="00A65E49"/>
    <w:rsid w:val="00A65EC4"/>
    <w:rsid w:val="00A74818"/>
    <w:rsid w:val="00A86B48"/>
    <w:rsid w:val="00A939BB"/>
    <w:rsid w:val="00AB3131"/>
    <w:rsid w:val="00AC2C7C"/>
    <w:rsid w:val="00AC31EF"/>
    <w:rsid w:val="00AD1B7B"/>
    <w:rsid w:val="00B0424B"/>
    <w:rsid w:val="00B1126F"/>
    <w:rsid w:val="00B15CA9"/>
    <w:rsid w:val="00B402C0"/>
    <w:rsid w:val="00B729D0"/>
    <w:rsid w:val="00B90A2A"/>
    <w:rsid w:val="00BB3E14"/>
    <w:rsid w:val="00BF56C3"/>
    <w:rsid w:val="00C26258"/>
    <w:rsid w:val="00C3260F"/>
    <w:rsid w:val="00C35323"/>
    <w:rsid w:val="00C61434"/>
    <w:rsid w:val="00C62943"/>
    <w:rsid w:val="00C65A4B"/>
    <w:rsid w:val="00C815BB"/>
    <w:rsid w:val="00C90E03"/>
    <w:rsid w:val="00CA3CFC"/>
    <w:rsid w:val="00CB1762"/>
    <w:rsid w:val="00CB2309"/>
    <w:rsid w:val="00CB7D09"/>
    <w:rsid w:val="00CC104E"/>
    <w:rsid w:val="00CE4C53"/>
    <w:rsid w:val="00CF645C"/>
    <w:rsid w:val="00CF6CF7"/>
    <w:rsid w:val="00D01CBC"/>
    <w:rsid w:val="00D33431"/>
    <w:rsid w:val="00D765E4"/>
    <w:rsid w:val="00D868AE"/>
    <w:rsid w:val="00DB3DBA"/>
    <w:rsid w:val="00DB4DA6"/>
    <w:rsid w:val="00DD7672"/>
    <w:rsid w:val="00DF72D6"/>
    <w:rsid w:val="00E07F19"/>
    <w:rsid w:val="00E34538"/>
    <w:rsid w:val="00E3693F"/>
    <w:rsid w:val="00E45A6D"/>
    <w:rsid w:val="00E54A12"/>
    <w:rsid w:val="00E65D2E"/>
    <w:rsid w:val="00E77D8F"/>
    <w:rsid w:val="00E85179"/>
    <w:rsid w:val="00E95CCC"/>
    <w:rsid w:val="00EA161F"/>
    <w:rsid w:val="00EC3A11"/>
    <w:rsid w:val="00ED06BD"/>
    <w:rsid w:val="00ED1658"/>
    <w:rsid w:val="00EE0B47"/>
    <w:rsid w:val="00EF08B5"/>
    <w:rsid w:val="00F00DB3"/>
    <w:rsid w:val="00F52C67"/>
    <w:rsid w:val="00F76BC7"/>
    <w:rsid w:val="00F83633"/>
    <w:rsid w:val="00F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3C97"/>
  <w15:docId w15:val="{168F3C00-C702-4ABF-B472-2963858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358"/>
    <w:pPr>
      <w:ind w:left="720"/>
      <w:contextualSpacing/>
    </w:pPr>
  </w:style>
  <w:style w:type="paragraph" w:styleId="Bezodstpw">
    <w:name w:val="No Spacing"/>
    <w:uiPriority w:val="1"/>
    <w:qFormat/>
    <w:rsid w:val="00A939BB"/>
    <w:pPr>
      <w:spacing w:after="0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14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 Lipińska</cp:lastModifiedBy>
  <cp:revision>25</cp:revision>
  <cp:lastPrinted>2021-06-08T11:29:00Z</cp:lastPrinted>
  <dcterms:created xsi:type="dcterms:W3CDTF">2020-04-08T07:09:00Z</dcterms:created>
  <dcterms:modified xsi:type="dcterms:W3CDTF">2021-07-06T07:07:00Z</dcterms:modified>
</cp:coreProperties>
</file>