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9C4557">
        <w:rPr>
          <w:b/>
          <w:u w:val="single"/>
        </w:rPr>
        <w:t>1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9C4557">
        <w:rPr>
          <w:b/>
          <w:color w:val="000000" w:themeColor="text1"/>
          <w:u w:val="single"/>
        </w:rPr>
        <w:t>DRZONÓWKO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9C4557">
        <w:rPr>
          <w:b/>
          <w:color w:val="000000" w:themeColor="text1"/>
          <w:u w:val="single"/>
        </w:rPr>
        <w:t>6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9C4557" w:rsidRPr="00EF7A52">
              <w:rPr>
                <w:color w:val="000000" w:themeColor="text1"/>
              </w:rPr>
              <w:t>6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N.NZ.40.0.2.3.2018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234C53" w:rsidRPr="00234C53">
              <w:rPr>
                <w:color w:val="000000" w:themeColor="text1"/>
              </w:rPr>
              <w:t>6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WOO.411.83.2018.MD1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234C53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234C53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234C53">
              <w:rPr>
                <w:b/>
                <w:color w:val="000000"/>
                <w:sz w:val="22"/>
                <w:szCs w:val="22"/>
                <w:lang w:val="pl-PL"/>
              </w:rPr>
              <w:t>Drzonówko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1E0467" w:rsidRPr="00BD4D34" w:rsidRDefault="001E0467" w:rsidP="001E046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1E0467" w:rsidRPr="00BD4D34" w:rsidRDefault="001E0467" w:rsidP="001E0467">
            <w:pPr>
              <w:jc w:val="center"/>
              <w:rPr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ul. Gdańska 54/6</w:t>
            </w:r>
          </w:p>
          <w:p w:rsidR="005F04A9" w:rsidRPr="00BD4D34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85-021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12.03.2020 r.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18 marca 2020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78C7" w:rsidRPr="00BD4D34" w:rsidRDefault="009E78C7" w:rsidP="009E78C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D4524" w:rsidRPr="00795287" w:rsidRDefault="00BD4524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05.01.2021r.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78C7" w:rsidRPr="00BD4D34" w:rsidRDefault="009E78C7" w:rsidP="009E78C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Marta Bielawska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05.01.2021r.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D877AD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D877AD" w:rsidP="00D877AD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pozytywna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BA649E" w:rsidTr="008E6CCC">
        <w:trPr>
          <w:jc w:val="center"/>
        </w:trPr>
        <w:tc>
          <w:tcPr>
            <w:tcW w:w="569" w:type="dxa"/>
          </w:tcPr>
          <w:p w:rsidR="009E6CD4" w:rsidRPr="00BA649E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BA649E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BA649E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color w:val="000000" w:themeColor="text1"/>
                <w:sz w:val="22"/>
                <w:szCs w:val="22"/>
              </w:rPr>
              <w:t>8 lutego 2021r.</w:t>
            </w:r>
          </w:p>
          <w:p w:rsidR="00BA649E" w:rsidRPr="00BA649E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649E">
              <w:rPr>
                <w:rFonts w:eastAsiaTheme="minorHAnsi"/>
                <w:sz w:val="22"/>
                <w:szCs w:val="22"/>
                <w:lang w:eastAsia="en-US"/>
              </w:rPr>
              <w:t>WOO.410.22.2021.AT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02.03.2021r.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877AD" w:rsidP="00D877AD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pozytywna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072FD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stycznia 2021r.</w:t>
            </w:r>
          </w:p>
          <w:p w:rsidR="00072FD5" w:rsidRPr="00D672B6" w:rsidRDefault="00072FD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N.NZ.40.1.2.2.2021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877AD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pokój nr 13 </w:t>
            </w:r>
            <w:r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02.03.2021r.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BA649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45"/>
        <w:gridCol w:w="6385"/>
      </w:tblGrid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6385" w:type="dxa"/>
            <w:shd w:val="clear" w:color="auto" w:fill="auto"/>
          </w:tcPr>
          <w:p w:rsidR="00F14DCD" w:rsidRPr="001A000E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4DCD" w:rsidRPr="009750C3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9750C3" w:rsidRDefault="00F14DCD" w:rsidP="00812C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50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F14DCD" w:rsidRPr="009750C3" w:rsidRDefault="00F14DCD" w:rsidP="00812C01">
            <w:pPr>
              <w:rPr>
                <w:color w:val="000000" w:themeColor="text1"/>
                <w:sz w:val="20"/>
                <w:szCs w:val="20"/>
              </w:rPr>
            </w:pPr>
            <w:r w:rsidRPr="009750C3">
              <w:rPr>
                <w:color w:val="000000" w:themeColor="text1"/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6385" w:type="dxa"/>
            <w:shd w:val="clear" w:color="auto" w:fill="auto"/>
          </w:tcPr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 xml:space="preserve">1)uzasadnienie wyboru przyjętego planu miejscowego w odniesieniu do rozpatrywanych rozwiązań alternatywnych, 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2) informacja, w jaki sposób zostały wzięte pod uwagę i w jakim zakresie zostały uwzględnione: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ustalenia zawarte w prognozie oddziaływania na środowisko;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opinie właściwych organów, o których mowa w art. 57 i 58;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zgłoszone uwagi i wnioski;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wyniki postępowania dotyczącego transgranicznego oddziaływania na środowisko, jeżeli zostało przeprowadzone;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propozycje dotyczące metod i częstotliwości przeprowadzania monitoringu skutków realizacji postanowień dokumentu,</w:t>
            </w:r>
          </w:p>
          <w:p w:rsidR="00F14DCD" w:rsidRPr="009750C3" w:rsidRDefault="00F14DCD" w:rsidP="00812C01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3) informacje o udziale społeczeństwa w postępowaniu oraz o tym, w jaki sposób zostały wzięte pod uwagę i w jakim zakresie zostały uwzględnione uwagi i wnioski zgłoszone w związku z udziałem społeczeństwa.</w:t>
            </w:r>
          </w:p>
          <w:p w:rsidR="00F14DCD" w:rsidRPr="009750C3" w:rsidRDefault="00F14DCD" w:rsidP="00812C01">
            <w:pPr>
              <w:pStyle w:val="Tekstpodstawowy"/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F14D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9A1A78" w:rsidP="009A1A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14DCD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  <w:r w:rsidR="00F14DCD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9A1A78" w:rsidP="009A1A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14DCD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F14DCD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9A1A78" w:rsidP="009A1A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14DCD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F14DCD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45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385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F14DCD" w:rsidRPr="00821BD1" w:rsidTr="00812C01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45" w:type="dxa"/>
            <w:shd w:val="clear" w:color="auto" w:fill="auto"/>
          </w:tcPr>
          <w:p w:rsidR="00F14DCD" w:rsidRPr="009A3656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shd w:val="clear" w:color="auto" w:fill="auto"/>
          </w:tcPr>
          <w:p w:rsidR="00F14DCD" w:rsidRPr="00821BD1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F14DCD" w:rsidRDefault="00F14DCD" w:rsidP="00F14DCD">
      <w:pPr>
        <w:spacing w:after="160" w:line="259" w:lineRule="auto"/>
        <w:rPr>
          <w:color w:val="000000" w:themeColor="text1"/>
        </w:rPr>
      </w:pPr>
    </w:p>
    <w:p w:rsidR="00F14DCD" w:rsidRDefault="00F14DCD" w:rsidP="00F14DCD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14DCD" w:rsidRDefault="00F14DCD" w:rsidP="00F14DCD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F14DCD" w:rsidRPr="001A000E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F14DC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</w:t>
            </w:r>
            <w:r>
              <w:rPr>
                <w:i/>
                <w:color w:val="000000" w:themeColor="text1"/>
                <w:sz w:val="22"/>
                <w:szCs w:val="22"/>
              </w:rPr>
              <w:t>XLII/264/21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>z dnia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8 czerwca 2021 r.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w sprawie miejscowego planu zagospodarowania przestrzennego 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F14DCD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czerwca 2021 r.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Rada Gminy Chełmża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F14DCD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czerwca 2021 r.</w:t>
            </w:r>
          </w:p>
          <w:p w:rsidR="00F14DCD" w:rsidRPr="00D455B9" w:rsidRDefault="00F14DCD" w:rsidP="0073599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Dz.U</w:t>
            </w:r>
            <w:r w:rsidR="00735994">
              <w:rPr>
                <w:color w:val="000000" w:themeColor="text1"/>
                <w:sz w:val="22"/>
                <w:szCs w:val="22"/>
              </w:rPr>
              <w:t>rz</w:t>
            </w:r>
            <w:r>
              <w:rPr>
                <w:color w:val="000000" w:themeColor="text1"/>
                <w:sz w:val="22"/>
                <w:szCs w:val="22"/>
              </w:rPr>
              <w:t>.Woj.Kuj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.-Pom. z dnia 11 czerwca 2021 r. poz. </w:t>
            </w:r>
            <w:r w:rsidR="00735994">
              <w:rPr>
                <w:color w:val="000000" w:themeColor="text1"/>
                <w:sz w:val="22"/>
                <w:szCs w:val="22"/>
              </w:rPr>
              <w:t>3002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F14DCD" w:rsidRDefault="009A1A78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F14DCD" w:rsidRPr="007750E1">
                <w:rPr>
                  <w:rStyle w:val="Hipercze"/>
                  <w:sz w:val="22"/>
                  <w:szCs w:val="22"/>
                </w:rPr>
                <w:t>www.bip.gminachelmza.pl</w:t>
              </w:r>
            </w:hyperlink>
          </w:p>
          <w:p w:rsidR="00F14DCD" w:rsidRPr="00D455B9" w:rsidRDefault="009A1A78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F14DCD" w:rsidRPr="007750E1">
                <w:rPr>
                  <w:rStyle w:val="Hipercze"/>
                  <w:sz w:val="22"/>
                  <w:szCs w:val="22"/>
                </w:rPr>
                <w:t>http://edzienniki.bydgoszcz.uw.gov.pl</w:t>
              </w:r>
            </w:hyperlink>
            <w:r w:rsidR="00F14D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9A1A78" w:rsidP="009A1A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F14DCD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F14DCD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F14DCD" w:rsidRPr="00D455B9" w:rsidTr="00812C01">
        <w:trPr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F14DCD" w:rsidRPr="00D455B9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F14DCD" w:rsidRPr="00821BD1" w:rsidTr="00812C01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F14DCD" w:rsidRPr="00D455B9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F14DCD" w:rsidRPr="009A3656" w:rsidRDefault="00F14DCD" w:rsidP="00812C01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F14DCD" w:rsidRPr="00821BD1" w:rsidRDefault="00F14DCD" w:rsidP="00812C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F14DCD" w:rsidRPr="00821BD1" w:rsidRDefault="00F14DCD" w:rsidP="00F14DCD">
      <w:pPr>
        <w:rPr>
          <w:color w:val="000000" w:themeColor="text1"/>
        </w:rPr>
      </w:pPr>
    </w:p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CC" w:rsidRDefault="008E6CCC" w:rsidP="00DF6274">
      <w:r>
        <w:separator/>
      </w:r>
    </w:p>
  </w:endnote>
  <w:endnote w:type="continuationSeparator" w:id="0">
    <w:p w:rsidR="008E6CCC" w:rsidRDefault="008E6CCC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6CCC" w:rsidRDefault="008E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1A7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1A7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CCC" w:rsidRDefault="008E6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CC" w:rsidRDefault="008E6CCC" w:rsidP="00DF6274">
      <w:r>
        <w:separator/>
      </w:r>
    </w:p>
  </w:footnote>
  <w:footnote w:type="continuationSeparator" w:id="0">
    <w:p w:rsidR="008E6CCC" w:rsidRDefault="008E6CCC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1A5"/>
    <w:multiLevelType w:val="hybridMultilevel"/>
    <w:tmpl w:val="D71A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72FD5"/>
    <w:rsid w:val="000A00E8"/>
    <w:rsid w:val="000A1C0F"/>
    <w:rsid w:val="000D45E8"/>
    <w:rsid w:val="001820C3"/>
    <w:rsid w:val="001A000E"/>
    <w:rsid w:val="001B5D73"/>
    <w:rsid w:val="001E0467"/>
    <w:rsid w:val="001F217B"/>
    <w:rsid w:val="002251CF"/>
    <w:rsid w:val="00234C53"/>
    <w:rsid w:val="00251285"/>
    <w:rsid w:val="002908B0"/>
    <w:rsid w:val="002E55B2"/>
    <w:rsid w:val="0037550F"/>
    <w:rsid w:val="003F76E0"/>
    <w:rsid w:val="004528D0"/>
    <w:rsid w:val="004608A1"/>
    <w:rsid w:val="0048387C"/>
    <w:rsid w:val="00500C8E"/>
    <w:rsid w:val="00503D2C"/>
    <w:rsid w:val="005177AF"/>
    <w:rsid w:val="0052563B"/>
    <w:rsid w:val="00535A31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A0522"/>
    <w:rsid w:val="006C129E"/>
    <w:rsid w:val="006C41FA"/>
    <w:rsid w:val="00710661"/>
    <w:rsid w:val="007207E0"/>
    <w:rsid w:val="00735994"/>
    <w:rsid w:val="007475A4"/>
    <w:rsid w:val="0077693F"/>
    <w:rsid w:val="0078748C"/>
    <w:rsid w:val="00795287"/>
    <w:rsid w:val="007A5884"/>
    <w:rsid w:val="007B3DE3"/>
    <w:rsid w:val="007D1386"/>
    <w:rsid w:val="00812ED1"/>
    <w:rsid w:val="00821BD1"/>
    <w:rsid w:val="00843A31"/>
    <w:rsid w:val="00843B4C"/>
    <w:rsid w:val="008C0BDF"/>
    <w:rsid w:val="008E6CCC"/>
    <w:rsid w:val="008F37B3"/>
    <w:rsid w:val="009411B2"/>
    <w:rsid w:val="0098591B"/>
    <w:rsid w:val="009A1A78"/>
    <w:rsid w:val="009A3656"/>
    <w:rsid w:val="009B5A50"/>
    <w:rsid w:val="009C4557"/>
    <w:rsid w:val="009E3162"/>
    <w:rsid w:val="009E6CD4"/>
    <w:rsid w:val="009E78C7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A649E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82C29"/>
    <w:rsid w:val="00D877AD"/>
    <w:rsid w:val="00DC1CA1"/>
    <w:rsid w:val="00DC755B"/>
    <w:rsid w:val="00DF6274"/>
    <w:rsid w:val="00E37747"/>
    <w:rsid w:val="00E40613"/>
    <w:rsid w:val="00E41DDE"/>
    <w:rsid w:val="00E4428F"/>
    <w:rsid w:val="00EB31E7"/>
    <w:rsid w:val="00EF7A52"/>
    <w:rsid w:val="00F058D7"/>
    <w:rsid w:val="00F14DCD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F14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zienniki.bydgoszcz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BDF3-A053-45E4-B3D6-870F59E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13</cp:revision>
  <dcterms:created xsi:type="dcterms:W3CDTF">2020-03-18T09:02:00Z</dcterms:created>
  <dcterms:modified xsi:type="dcterms:W3CDTF">2021-08-03T09:25:00Z</dcterms:modified>
</cp:coreProperties>
</file>