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028C" wp14:editId="79B4B1E6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4F8" w:rsidRDefault="005C14F8" w:rsidP="005C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0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2ggIAAA4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" stroked="f">
                <v:textbox>
                  <w:txbxContent>
                    <w:p w:rsidR="005C14F8" w:rsidRDefault="005C14F8" w:rsidP="005C14F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8F7728">
        <w:rPr>
          <w:rFonts w:ascii="Times New Roman" w:eastAsia="Times New Roman" w:hAnsi="Times New Roman"/>
          <w:b/>
          <w:sz w:val="24"/>
          <w:szCs w:val="24"/>
          <w:lang w:eastAsia="pl-PL"/>
        </w:rPr>
        <w:t>89</w:t>
      </w:r>
      <w:r w:rsidR="008F7728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F7728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8F77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września 2021 r.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we wsi Zelgno.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="00E72D63" w:rsidRPr="00E72D63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11, 234</w:t>
      </w:r>
      <w:r w:rsidR="00E122E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72D63" w:rsidRPr="00E72D63">
        <w:rPr>
          <w:rFonts w:ascii="Times New Roman" w:eastAsia="Times New Roman" w:hAnsi="Times New Roman"/>
          <w:sz w:val="24"/>
          <w:szCs w:val="24"/>
          <w:lang w:eastAsia="pl-PL"/>
        </w:rPr>
        <w:t xml:space="preserve"> 1551</w:t>
      </w:r>
      <w:r w:rsidR="00E122E3">
        <w:rPr>
          <w:rFonts w:ascii="Times New Roman" w:eastAsia="Times New Roman" w:hAnsi="Times New Roman"/>
          <w:sz w:val="24"/>
          <w:szCs w:val="24"/>
          <w:lang w:eastAsia="pl-PL"/>
        </w:rPr>
        <w:t xml:space="preserve"> i 1561</w:t>
      </w:r>
      <w:r w:rsidR="00E72D63" w:rsidRPr="00E72D6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BA1E8F" w:rsidRPr="00BA1E8F">
        <w:rPr>
          <w:rFonts w:ascii="Times New Roman" w:eastAsia="Times New Roman" w:hAnsi="Times New Roman"/>
          <w:sz w:val="24"/>
          <w:szCs w:val="24"/>
          <w:lang w:eastAsia="pl-PL"/>
        </w:rPr>
        <w:t>(Dz.U. z 2021 r. poz. 1372)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741A9C">
        <w:rPr>
          <w:rFonts w:ascii="Times New Roman" w:eastAsia="Times New Roman" w:hAnsi="Times New Roman"/>
          <w:sz w:val="24"/>
          <w:szCs w:val="24"/>
          <w:lang w:eastAsia="pl-PL"/>
        </w:rPr>
        <w:t>88</w:t>
      </w:r>
      <w:r w:rsidR="00741A9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Wójta Gminy Chełmża z dnia </w:t>
      </w:r>
      <w:r w:rsidR="00741A9C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bookmarkStart w:id="0" w:name="_GoBack"/>
      <w:bookmarkEnd w:id="0"/>
      <w:r w:rsidR="00741A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E8F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2021 r. w sprawie przeznaczenia do wynajęcia nieruchomości stanowiącej </w:t>
      </w:r>
      <w:r w:rsidR="00BA1E8F">
        <w:rPr>
          <w:rFonts w:ascii="Times New Roman" w:eastAsia="Times New Roman" w:hAnsi="Times New Roman"/>
          <w:sz w:val="24"/>
          <w:szCs w:val="24"/>
          <w:lang w:eastAsia="pl-PL"/>
        </w:rPr>
        <w:t>zasób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Gminy Chełmża we wsi </w:t>
      </w:r>
      <w:r w:rsidR="00BA1E8F">
        <w:rPr>
          <w:rFonts w:ascii="Times New Roman" w:eastAsia="Times New Roman" w:hAnsi="Times New Roman"/>
          <w:sz w:val="24"/>
          <w:szCs w:val="24"/>
          <w:lang w:eastAsia="pl-PL"/>
        </w:rPr>
        <w:t>Zelgno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4F8" w:rsidRDefault="005C14F8" w:rsidP="005C14F8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lat, stanowiącej zasób nieruchomości Gminy Chełmża, we wsi </w:t>
      </w:r>
      <w:r w:rsidR="00BA1E8F">
        <w:rPr>
          <w:rFonts w:ascii="Times New Roman" w:hAnsi="Times New Roman"/>
          <w:sz w:val="24"/>
          <w:szCs w:val="24"/>
          <w:lang w:eastAsia="pl-PL"/>
        </w:rPr>
        <w:t>Zelgno</w:t>
      </w:r>
      <w:r>
        <w:rPr>
          <w:rFonts w:ascii="Times New Roman" w:hAnsi="Times New Roman"/>
          <w:sz w:val="24"/>
          <w:szCs w:val="24"/>
          <w:lang w:eastAsia="pl-PL"/>
        </w:rPr>
        <w:t xml:space="preserve">, o pow. </w:t>
      </w:r>
      <w:r w:rsidR="00BA1E8F">
        <w:rPr>
          <w:rFonts w:ascii="Times New Roman" w:hAnsi="Times New Roman"/>
          <w:sz w:val="24"/>
          <w:szCs w:val="24"/>
          <w:lang w:eastAsia="pl-PL"/>
        </w:rPr>
        <w:t>0,0949</w:t>
      </w:r>
      <w:r>
        <w:rPr>
          <w:rFonts w:ascii="Times New Roman" w:hAnsi="Times New Roman"/>
          <w:sz w:val="24"/>
          <w:szCs w:val="24"/>
          <w:lang w:eastAsia="pl-PL"/>
        </w:rPr>
        <w:t xml:space="preserve"> ha </w:t>
      </w:r>
      <w:r w:rsidR="00E0091F">
        <w:rPr>
          <w:rFonts w:ascii="Times New Roman" w:hAnsi="Times New Roman"/>
          <w:sz w:val="24"/>
          <w:szCs w:val="24"/>
          <w:lang w:eastAsia="pl-PL"/>
        </w:rPr>
        <w:t xml:space="preserve">część </w:t>
      </w:r>
      <w:r>
        <w:rPr>
          <w:rFonts w:ascii="Times New Roman" w:hAnsi="Times New Roman"/>
          <w:sz w:val="24"/>
          <w:szCs w:val="24"/>
          <w:lang w:eastAsia="pl-PL"/>
        </w:rPr>
        <w:t xml:space="preserve">działki </w:t>
      </w:r>
      <w:r w:rsidR="00BA1E8F">
        <w:rPr>
          <w:rFonts w:ascii="Times New Roman" w:hAnsi="Times New Roman"/>
          <w:sz w:val="24"/>
          <w:szCs w:val="24"/>
          <w:lang w:eastAsia="pl-PL"/>
        </w:rPr>
        <w:t>236/3</w:t>
      </w:r>
      <w:r>
        <w:rPr>
          <w:rFonts w:ascii="Times New Roman" w:hAnsi="Times New Roman"/>
          <w:sz w:val="24"/>
          <w:szCs w:val="24"/>
          <w:lang w:eastAsia="pl-PL"/>
        </w:rPr>
        <w:t xml:space="preserve">, z przeznaczeniem na </w:t>
      </w:r>
      <w:r w:rsidR="00BE75BD">
        <w:rPr>
          <w:rFonts w:ascii="Times New Roman" w:hAnsi="Times New Roman"/>
          <w:sz w:val="24"/>
          <w:szCs w:val="24"/>
          <w:lang w:eastAsia="pl-PL"/>
        </w:rPr>
        <w:t>składowanie rękawów foliowych z kukurydzą</w:t>
      </w:r>
      <w:r w:rsidR="009C44D2">
        <w:rPr>
          <w:rFonts w:ascii="Times New Roman" w:hAnsi="Times New Roman"/>
          <w:sz w:val="24"/>
          <w:szCs w:val="24"/>
          <w:lang w:eastAsia="pl-PL"/>
        </w:rPr>
        <w:t>.</w:t>
      </w:r>
    </w:p>
    <w:p w:rsidR="005C14F8" w:rsidRDefault="005C14F8" w:rsidP="005C14F8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C14F8" w:rsidRDefault="005C14F8" w:rsidP="005C14F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:rsidR="005C14F8" w:rsidRDefault="005C14F8" w:rsidP="005C14F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C14F8" w:rsidRDefault="005C14F8" w:rsidP="005C14F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5C14F8" w:rsidRDefault="005C14F8" w:rsidP="005C14F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4F8" w:rsidRDefault="005C14F8" w:rsidP="005C14F8"/>
    <w:p w:rsidR="005C14F8" w:rsidRDefault="005C14F8" w:rsidP="005C14F8"/>
    <w:p w:rsidR="00770AA2" w:rsidRDefault="00770AA2"/>
    <w:sectPr w:rsidR="0077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8"/>
    <w:rsid w:val="002C009B"/>
    <w:rsid w:val="005C14F8"/>
    <w:rsid w:val="00670D7C"/>
    <w:rsid w:val="00741A9C"/>
    <w:rsid w:val="00770AA2"/>
    <w:rsid w:val="008D2A8C"/>
    <w:rsid w:val="008F7728"/>
    <w:rsid w:val="009C44D2"/>
    <w:rsid w:val="00BA1E8F"/>
    <w:rsid w:val="00BE75BD"/>
    <w:rsid w:val="00E0091F"/>
    <w:rsid w:val="00E122E3"/>
    <w:rsid w:val="00E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7633-4B65-4D0E-9FB3-E1A87DD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F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2021-09-28T06:59:00Z</dcterms:created>
  <dcterms:modified xsi:type="dcterms:W3CDTF">2021-09-28T07:27:00Z</dcterms:modified>
</cp:coreProperties>
</file>