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BA24" w14:textId="2DE86392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54A8" wp14:editId="000F7359">
                <wp:simplePos x="0" y="0"/>
                <wp:positionH relativeFrom="column">
                  <wp:posOffset>4815840</wp:posOffset>
                </wp:positionH>
                <wp:positionV relativeFrom="paragraph">
                  <wp:posOffset>-571500</wp:posOffset>
                </wp:positionV>
                <wp:extent cx="94107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8C74A" w14:textId="77777777" w:rsidR="00012871" w:rsidRDefault="00012871" w:rsidP="00012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F54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-45pt;width:74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" stroked="f">
                <v:textbox>
                  <w:txbxContent>
                    <w:p w14:paraId="6BC8C74A" w14:textId="77777777" w:rsidR="00012871" w:rsidRDefault="00012871" w:rsidP="0001287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19377D">
        <w:rPr>
          <w:rFonts w:ascii="Times New Roman" w:eastAsia="Times New Roman" w:hAnsi="Times New Roman"/>
          <w:b/>
          <w:sz w:val="24"/>
          <w:szCs w:val="24"/>
          <w:lang w:eastAsia="pl-PL"/>
        </w:rPr>
        <w:t>103</w:t>
      </w:r>
      <w:r w:rsidR="00180B2C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21</w:t>
      </w:r>
    </w:p>
    <w:p w14:paraId="7F04D52F" w14:textId="77777777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WÓJTA GMINY CHEŁMŻA</w:t>
      </w:r>
    </w:p>
    <w:p w14:paraId="777371AB" w14:textId="77777777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2DCA83B" w14:textId="7FA311A2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19377D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 w:rsidR="008A7D8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>października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2021 r.</w:t>
      </w:r>
    </w:p>
    <w:p w14:paraId="062EA3B2" w14:textId="77777777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4AA959" w14:textId="56F29A49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sprawie podania do publicznej wiadomości wykazu nieruchomości przeznaczonej do oddania w najem w</w:t>
      </w:r>
      <w:r w:rsidR="002077A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2329E">
        <w:rPr>
          <w:rFonts w:ascii="Times New Roman" w:eastAsia="Times New Roman" w:hAnsi="Times New Roman"/>
          <w:b/>
          <w:sz w:val="24"/>
          <w:szCs w:val="24"/>
          <w:lang w:eastAsia="pl-PL"/>
        </w:rPr>
        <w:t>Grzywn</w:t>
      </w:r>
      <w:r w:rsidR="002077A4">
        <w:rPr>
          <w:rFonts w:ascii="Times New Roman" w:eastAsia="Times New Roman" w:hAnsi="Times New Roman"/>
          <w:b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94F9253" w14:textId="77777777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AD4F92" w14:textId="0A1D5C98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35 ust. 1 i 2 ustawy z dnia 21 sierpnia 1997 r. o gospodarce nieruchomościami </w:t>
      </w:r>
      <w:r w:rsidR="0082329E" w:rsidRPr="00E72D63">
        <w:rPr>
          <w:rFonts w:ascii="Times New Roman" w:eastAsia="Times New Roman" w:hAnsi="Times New Roman"/>
          <w:sz w:val="24"/>
          <w:szCs w:val="24"/>
          <w:lang w:eastAsia="pl-PL"/>
        </w:rPr>
        <w:t>(Dz.U. z 202</w:t>
      </w:r>
      <w:r w:rsidR="002077A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2329E" w:rsidRPr="00E72D63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2077A4">
        <w:rPr>
          <w:rFonts w:ascii="Times New Roman" w:eastAsia="Times New Roman" w:hAnsi="Times New Roman"/>
          <w:sz w:val="24"/>
          <w:szCs w:val="24"/>
          <w:lang w:eastAsia="pl-PL"/>
        </w:rPr>
        <w:t>1899</w:t>
      </w:r>
      <w:r w:rsidR="0082329E" w:rsidRPr="00E72D63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 xml:space="preserve">, art. 30 ust. 2 pkt 3 ustawy z dnia 8 marca 1990 r. o samorządzie gminnym </w:t>
      </w:r>
      <w:r w:rsidR="0082329E" w:rsidRPr="00BA1E8F">
        <w:rPr>
          <w:rFonts w:ascii="Times New Roman" w:eastAsia="Times New Roman" w:hAnsi="Times New Roman"/>
          <w:sz w:val="24"/>
          <w:szCs w:val="24"/>
          <w:lang w:eastAsia="pl-PL"/>
        </w:rPr>
        <w:t>(Dz.U. z 2021 r. poz. 1372)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>, zarządzenia Nr</w:t>
      </w:r>
      <w:r w:rsidR="0019377D">
        <w:rPr>
          <w:rFonts w:ascii="Times New Roman" w:eastAsia="Times New Roman" w:hAnsi="Times New Roman"/>
          <w:sz w:val="24"/>
          <w:szCs w:val="24"/>
          <w:lang w:eastAsia="pl-PL"/>
        </w:rPr>
        <w:t xml:space="preserve"> 102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>/21 Wójta Gminy Chełmża z dnia</w:t>
      </w:r>
      <w:r w:rsidR="0019377D">
        <w:rPr>
          <w:rFonts w:ascii="Times New Roman" w:eastAsia="Times New Roman" w:hAnsi="Times New Roman"/>
          <w:sz w:val="24"/>
          <w:szCs w:val="24"/>
          <w:lang w:eastAsia="pl-PL"/>
        </w:rPr>
        <w:t xml:space="preserve"> 27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2021 r. </w:t>
      </w:r>
      <w:r w:rsidR="0082329E" w:rsidRPr="0082329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przeznaczenia do wynajęcia nieruchomości stanowiącej zasób nieruchomości Gminy Chełmża w Grzywnie </w:t>
      </w:r>
      <w:r w:rsidR="0082329E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5FD27093" w14:textId="77777777" w:rsidR="00012871" w:rsidRDefault="00012871" w:rsidP="00012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F1D399" w14:textId="45E8E457" w:rsidR="00012871" w:rsidRPr="00B5293C" w:rsidRDefault="00012871" w:rsidP="00B5293C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b/>
          <w:lang w:eastAsia="pl-PL"/>
        </w:rPr>
        <w:t xml:space="preserve">     </w:t>
      </w:r>
      <w:r>
        <w:rPr>
          <w:b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>§ 1.</w:t>
      </w:r>
      <w:r>
        <w:rPr>
          <w:rFonts w:ascii="Times New Roman" w:hAnsi="Times New Roman"/>
          <w:sz w:val="24"/>
          <w:szCs w:val="24"/>
          <w:lang w:eastAsia="pl-PL"/>
        </w:rPr>
        <w:t xml:space="preserve"> Podać do publicznej wiadomości wykaz nieruchomości przeznaczonej do oddania w najem w drodze bezprzetargowej na okres do 3 lat, stanowiącej zasób nieruchomości Gminy Chełmża</w:t>
      </w:r>
      <w:r w:rsidR="00A81E6E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82329E">
        <w:rPr>
          <w:rFonts w:ascii="Times New Roman" w:hAnsi="Times New Roman"/>
          <w:sz w:val="24"/>
          <w:szCs w:val="24"/>
          <w:lang w:eastAsia="pl-PL"/>
        </w:rPr>
        <w:t>Grzywn</w:t>
      </w:r>
      <w:r w:rsidR="00A81E6E">
        <w:rPr>
          <w:rFonts w:ascii="Times New Roman" w:hAnsi="Times New Roman"/>
          <w:sz w:val="24"/>
          <w:szCs w:val="24"/>
          <w:lang w:eastAsia="pl-PL"/>
        </w:rPr>
        <w:t>ie</w:t>
      </w:r>
      <w:r w:rsidR="008743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2329E">
        <w:rPr>
          <w:rFonts w:ascii="Times New Roman" w:hAnsi="Times New Roman"/>
          <w:sz w:val="24"/>
          <w:szCs w:val="24"/>
          <w:lang w:eastAsia="pl-PL"/>
        </w:rPr>
        <w:t>–</w:t>
      </w:r>
      <w:r w:rsidR="00945D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2329E">
        <w:rPr>
          <w:rFonts w:ascii="Times New Roman" w:hAnsi="Times New Roman"/>
          <w:sz w:val="24"/>
          <w:szCs w:val="24"/>
          <w:lang w:eastAsia="pl-PL"/>
        </w:rPr>
        <w:t>pomieszczenie gospodarcze</w:t>
      </w:r>
      <w:r w:rsidR="00945DFE">
        <w:rPr>
          <w:rFonts w:ascii="Times New Roman" w:hAnsi="Times New Roman"/>
          <w:sz w:val="24"/>
          <w:szCs w:val="24"/>
          <w:lang w:eastAsia="pl-PL"/>
        </w:rPr>
        <w:t xml:space="preserve"> o pow. użytkowej </w:t>
      </w:r>
      <w:r w:rsidR="00B371D2">
        <w:rPr>
          <w:rFonts w:ascii="Times New Roman" w:hAnsi="Times New Roman"/>
          <w:sz w:val="24"/>
          <w:szCs w:val="24"/>
          <w:lang w:eastAsia="pl-PL"/>
        </w:rPr>
        <w:t>31,68</w:t>
      </w:r>
      <w:r w:rsidR="00945DFE">
        <w:rPr>
          <w:rFonts w:ascii="Times New Roman" w:hAnsi="Times New Roman"/>
          <w:sz w:val="24"/>
          <w:szCs w:val="24"/>
          <w:lang w:eastAsia="pl-PL"/>
        </w:rPr>
        <w:t xml:space="preserve"> m</w:t>
      </w:r>
      <w:r w:rsidR="00945DFE" w:rsidRPr="008A7D87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 w:rsidR="00071F00" w:rsidRPr="008655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E6E">
        <w:rPr>
          <w:rFonts w:ascii="Times New Roman" w:eastAsia="Times New Roman" w:hAnsi="Times New Roman"/>
          <w:sz w:val="24"/>
          <w:szCs w:val="24"/>
          <w:lang w:eastAsia="pl-PL"/>
        </w:rPr>
        <w:t xml:space="preserve">na działce </w:t>
      </w:r>
      <w:r w:rsidR="008743A4">
        <w:rPr>
          <w:rFonts w:ascii="Times New Roman" w:hAnsi="Times New Roman"/>
          <w:sz w:val="24"/>
          <w:szCs w:val="24"/>
          <w:lang w:eastAsia="pl-PL"/>
        </w:rPr>
        <w:t>oznaczon</w:t>
      </w:r>
      <w:r w:rsidR="00B371D2">
        <w:rPr>
          <w:rFonts w:ascii="Times New Roman" w:hAnsi="Times New Roman"/>
          <w:sz w:val="24"/>
          <w:szCs w:val="24"/>
          <w:lang w:eastAsia="pl-PL"/>
        </w:rPr>
        <w:t>e</w:t>
      </w:r>
      <w:r w:rsidR="00A81E6E">
        <w:rPr>
          <w:rFonts w:ascii="Times New Roman" w:hAnsi="Times New Roman"/>
          <w:sz w:val="24"/>
          <w:szCs w:val="24"/>
          <w:lang w:eastAsia="pl-PL"/>
        </w:rPr>
        <w:t>j</w:t>
      </w:r>
      <w:r w:rsidR="00071F00">
        <w:rPr>
          <w:rFonts w:ascii="Times New Roman" w:hAnsi="Times New Roman"/>
          <w:sz w:val="24"/>
          <w:szCs w:val="24"/>
          <w:lang w:eastAsia="pl-PL"/>
        </w:rPr>
        <w:t xml:space="preserve"> w ewidencji gruntów i budynków </w:t>
      </w:r>
      <w:r>
        <w:rPr>
          <w:rFonts w:ascii="Times New Roman" w:hAnsi="Times New Roman"/>
          <w:sz w:val="24"/>
          <w:szCs w:val="24"/>
          <w:lang w:eastAsia="pl-PL"/>
        </w:rPr>
        <w:t xml:space="preserve">numerem działki </w:t>
      </w:r>
      <w:r w:rsidR="00B371D2">
        <w:rPr>
          <w:rFonts w:ascii="Times New Roman" w:hAnsi="Times New Roman"/>
          <w:sz w:val="24"/>
          <w:szCs w:val="24"/>
          <w:lang w:eastAsia="pl-PL"/>
        </w:rPr>
        <w:t>230/55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012871">
        <w:rPr>
          <w:rFonts w:ascii="Times New Roman" w:hAnsi="Times New Roman"/>
          <w:sz w:val="24"/>
          <w:szCs w:val="24"/>
          <w:lang w:eastAsia="pl-PL"/>
        </w:rPr>
        <w:t>z przezna</w:t>
      </w:r>
      <w:r w:rsidR="00945DFE">
        <w:rPr>
          <w:rFonts w:ascii="Times New Roman" w:hAnsi="Times New Roman"/>
          <w:sz w:val="24"/>
          <w:szCs w:val="24"/>
          <w:lang w:eastAsia="pl-PL"/>
        </w:rPr>
        <w:t>czeniem na</w:t>
      </w:r>
      <w:r w:rsidR="00B371D2">
        <w:rPr>
          <w:rFonts w:ascii="Times New Roman" w:hAnsi="Times New Roman"/>
          <w:sz w:val="24"/>
          <w:szCs w:val="24"/>
          <w:lang w:eastAsia="pl-PL"/>
        </w:rPr>
        <w:t xml:space="preserve"> pomieszczenie magazynowe</w:t>
      </w:r>
      <w:r w:rsidR="008A7D87">
        <w:rPr>
          <w:rFonts w:ascii="Times New Roman" w:hAnsi="Times New Roman"/>
          <w:sz w:val="24"/>
          <w:szCs w:val="24"/>
          <w:lang w:eastAsia="pl-PL"/>
        </w:rPr>
        <w:t>.</w:t>
      </w:r>
    </w:p>
    <w:p w14:paraId="2E4F704C" w14:textId="128CB846" w:rsidR="00012871" w:rsidRDefault="00012871" w:rsidP="00012871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0D429D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Wykaz nieruchomości stanowi załącznik do zarządzenia.</w:t>
      </w:r>
    </w:p>
    <w:p w14:paraId="3893D3AD" w14:textId="77777777" w:rsidR="00012871" w:rsidRDefault="00012871" w:rsidP="00012871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A2C52F1" w14:textId="3B8600AA" w:rsidR="00012871" w:rsidRDefault="00012871" w:rsidP="00012871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B5293C">
        <w:rPr>
          <w:rFonts w:ascii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Zarządzenie wchodzi w życie z dniem wydania.</w:t>
      </w:r>
    </w:p>
    <w:p w14:paraId="317698C8" w14:textId="77777777" w:rsidR="00012871" w:rsidRDefault="00012871" w:rsidP="00012871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CFF119" w14:textId="77777777" w:rsidR="00012871" w:rsidRDefault="00012871" w:rsidP="00012871"/>
    <w:p w14:paraId="1D6107A7" w14:textId="77777777" w:rsidR="00DE666F" w:rsidRDefault="00DE666F"/>
    <w:sectPr w:rsidR="00DE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871"/>
    <w:rsid w:val="00012871"/>
    <w:rsid w:val="00071F00"/>
    <w:rsid w:val="000D429D"/>
    <w:rsid w:val="00180B2C"/>
    <w:rsid w:val="0019377D"/>
    <w:rsid w:val="001F7872"/>
    <w:rsid w:val="002077A4"/>
    <w:rsid w:val="006E1876"/>
    <w:rsid w:val="0077573F"/>
    <w:rsid w:val="007B1E36"/>
    <w:rsid w:val="007B43DB"/>
    <w:rsid w:val="0082329E"/>
    <w:rsid w:val="00842BE0"/>
    <w:rsid w:val="00865574"/>
    <w:rsid w:val="008743A4"/>
    <w:rsid w:val="008A7D87"/>
    <w:rsid w:val="00945DFE"/>
    <w:rsid w:val="009D5133"/>
    <w:rsid w:val="00A81E6E"/>
    <w:rsid w:val="00B371D2"/>
    <w:rsid w:val="00B5293C"/>
    <w:rsid w:val="00D67244"/>
    <w:rsid w:val="00DE666F"/>
    <w:rsid w:val="00E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EAD2"/>
  <w15:docId w15:val="{870172B0-0998-44E2-8CB7-10630636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87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Monika Kuraś</cp:lastModifiedBy>
  <cp:revision>5</cp:revision>
  <cp:lastPrinted>2021-10-27T07:12:00Z</cp:lastPrinted>
  <dcterms:created xsi:type="dcterms:W3CDTF">2021-10-26T13:57:00Z</dcterms:created>
  <dcterms:modified xsi:type="dcterms:W3CDTF">2021-10-27T07:13:00Z</dcterms:modified>
</cp:coreProperties>
</file>