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F099" w14:textId="53A2A989" w:rsidR="009A21F3" w:rsidRDefault="00C42E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z </w:t>
      </w:r>
      <w:r w:rsidR="009D4D17">
        <w:rPr>
          <w:b/>
          <w:sz w:val="24"/>
          <w:szCs w:val="24"/>
        </w:rPr>
        <w:t>złożonych</w:t>
      </w:r>
      <w:r>
        <w:rPr>
          <w:b/>
          <w:sz w:val="24"/>
          <w:szCs w:val="24"/>
        </w:rPr>
        <w:t xml:space="preserve"> ofert</w:t>
      </w:r>
      <w:r w:rsidR="009D4D17">
        <w:rPr>
          <w:b/>
          <w:sz w:val="24"/>
          <w:szCs w:val="24"/>
        </w:rPr>
        <w:t>ach</w:t>
      </w:r>
      <w:r w:rsidR="002E3589" w:rsidRPr="002E3589">
        <w:rPr>
          <w:b/>
          <w:sz w:val="24"/>
          <w:szCs w:val="24"/>
        </w:rPr>
        <w:t xml:space="preserve"> na </w:t>
      </w:r>
      <w:bookmarkStart w:id="0" w:name="_Hlk72738102"/>
      <w:r w:rsidR="006A2424">
        <w:rPr>
          <w:b/>
          <w:sz w:val="24"/>
          <w:szCs w:val="24"/>
        </w:rPr>
        <w:t>p</w:t>
      </w:r>
      <w:r w:rsidR="006A2424" w:rsidRPr="006A2424">
        <w:rPr>
          <w:b/>
          <w:sz w:val="24"/>
          <w:szCs w:val="24"/>
        </w:rPr>
        <w:t>rzebudowa istniejącego przejścia dla pieszych na drodze gminnej 100514 C na dz. nr 88/2 w miejscowości Kończewice</w:t>
      </w:r>
      <w:bookmarkEnd w:id="0"/>
      <w:r w:rsidR="004124DF">
        <w:rPr>
          <w:b/>
          <w:sz w:val="24"/>
          <w:szCs w:val="24"/>
        </w:rPr>
        <w:t>:</w:t>
      </w:r>
    </w:p>
    <w:p w14:paraId="00C22309" w14:textId="6120BD23" w:rsidR="004124DF" w:rsidRDefault="004124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złożenia ofert przez wszystkich oferentów: do dnia </w:t>
      </w:r>
      <w:r w:rsidR="00913438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.</w:t>
      </w:r>
      <w:r w:rsidR="0091343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.2021 roku </w:t>
      </w:r>
      <w:r w:rsidR="00913438">
        <w:rPr>
          <w:b/>
          <w:sz w:val="24"/>
          <w:szCs w:val="24"/>
        </w:rPr>
        <w:t xml:space="preserve"> godz. 10:00.</w:t>
      </w:r>
    </w:p>
    <w:p w14:paraId="32C6B0B7" w14:textId="4D1FC617" w:rsidR="004124DF" w:rsidRDefault="004124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otwarcia: </w:t>
      </w:r>
      <w:r w:rsidR="00913438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</w:t>
      </w:r>
      <w:r w:rsidR="0091343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.2021 rok</w:t>
      </w:r>
    </w:p>
    <w:p w14:paraId="0B7628E9" w14:textId="77777777" w:rsidR="004124DF" w:rsidRDefault="004124DF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Komisja w składzie:</w:t>
      </w:r>
    </w:p>
    <w:p w14:paraId="4F0C3C1C" w14:textId="77777777" w:rsidR="004124DF" w:rsidRDefault="004124D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Kowalski Łukasz</w:t>
      </w:r>
    </w:p>
    <w:p w14:paraId="236AEEFA" w14:textId="77777777" w:rsidR="004124DF" w:rsidRDefault="004124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Bartłomiej Siwek </w:t>
      </w:r>
    </w:p>
    <w:p w14:paraId="585EC516" w14:textId="7B2C86E4" w:rsidR="004124DF" w:rsidRPr="004124DF" w:rsidRDefault="004124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13438">
        <w:rPr>
          <w:b/>
          <w:sz w:val="24"/>
          <w:szCs w:val="24"/>
        </w:rPr>
        <w:t>Hanna Plec</w:t>
      </w:r>
    </w:p>
    <w:tbl>
      <w:tblPr>
        <w:tblStyle w:val="Tabela-Siatka"/>
        <w:tblW w:w="14109" w:type="dxa"/>
        <w:tblLook w:val="04A0" w:firstRow="1" w:lastRow="0" w:firstColumn="1" w:lastColumn="0" w:noHBand="0" w:noVBand="1"/>
      </w:tblPr>
      <w:tblGrid>
        <w:gridCol w:w="869"/>
        <w:gridCol w:w="6184"/>
        <w:gridCol w:w="3727"/>
        <w:gridCol w:w="3329"/>
      </w:tblGrid>
      <w:tr w:rsidR="002E3589" w14:paraId="179CBB40" w14:textId="77777777" w:rsidTr="004124DF">
        <w:trPr>
          <w:trHeight w:val="731"/>
        </w:trPr>
        <w:tc>
          <w:tcPr>
            <w:tcW w:w="869" w:type="dxa"/>
          </w:tcPr>
          <w:p w14:paraId="46BBB5C8" w14:textId="77777777" w:rsidR="002E3589" w:rsidRPr="004124DF" w:rsidRDefault="002E3589" w:rsidP="002E3589">
            <w:pPr>
              <w:rPr>
                <w:b/>
              </w:rPr>
            </w:pPr>
            <w:r w:rsidRPr="004124DF">
              <w:rPr>
                <w:b/>
              </w:rPr>
              <w:t>Lp.</w:t>
            </w:r>
          </w:p>
        </w:tc>
        <w:tc>
          <w:tcPr>
            <w:tcW w:w="6184" w:type="dxa"/>
          </w:tcPr>
          <w:p w14:paraId="2A399CDD" w14:textId="77777777" w:rsidR="002E3589" w:rsidRPr="004124DF" w:rsidRDefault="002E3589" w:rsidP="002E3589">
            <w:pPr>
              <w:rPr>
                <w:b/>
              </w:rPr>
            </w:pPr>
            <w:r w:rsidRPr="004124DF">
              <w:rPr>
                <w:b/>
              </w:rPr>
              <w:t>Nazwa oferenta:</w:t>
            </w:r>
          </w:p>
        </w:tc>
        <w:tc>
          <w:tcPr>
            <w:tcW w:w="3727" w:type="dxa"/>
          </w:tcPr>
          <w:p w14:paraId="7F4390A4" w14:textId="164C5267" w:rsidR="002E3589" w:rsidRPr="004124DF" w:rsidRDefault="002E3589" w:rsidP="002E3589">
            <w:pPr>
              <w:rPr>
                <w:b/>
              </w:rPr>
            </w:pPr>
            <w:r w:rsidRPr="004124DF">
              <w:rPr>
                <w:b/>
              </w:rPr>
              <w:t>Kwota</w:t>
            </w:r>
            <w:r w:rsidR="00C42E46">
              <w:rPr>
                <w:b/>
              </w:rPr>
              <w:t xml:space="preserve"> Brutto</w:t>
            </w:r>
            <w:r w:rsidRPr="004124DF">
              <w:rPr>
                <w:b/>
              </w:rPr>
              <w:t>:</w:t>
            </w:r>
          </w:p>
        </w:tc>
        <w:tc>
          <w:tcPr>
            <w:tcW w:w="3329" w:type="dxa"/>
          </w:tcPr>
          <w:p w14:paraId="5E10D2EC" w14:textId="77777777" w:rsidR="002E3589" w:rsidRPr="004124DF" w:rsidRDefault="002E3589" w:rsidP="002E3589">
            <w:pPr>
              <w:rPr>
                <w:b/>
              </w:rPr>
            </w:pPr>
            <w:r w:rsidRPr="004124DF">
              <w:rPr>
                <w:b/>
              </w:rPr>
              <w:t>Termin realizacji:</w:t>
            </w:r>
          </w:p>
          <w:p w14:paraId="46787E94" w14:textId="77777777" w:rsidR="002E3589" w:rsidRPr="004124DF" w:rsidRDefault="002E3589" w:rsidP="002E3589">
            <w:pPr>
              <w:rPr>
                <w:b/>
              </w:rPr>
            </w:pPr>
          </w:p>
        </w:tc>
      </w:tr>
      <w:tr w:rsidR="002E3589" w14:paraId="3100196D" w14:textId="77777777" w:rsidTr="004124DF">
        <w:trPr>
          <w:trHeight w:val="834"/>
        </w:trPr>
        <w:tc>
          <w:tcPr>
            <w:tcW w:w="869" w:type="dxa"/>
          </w:tcPr>
          <w:p w14:paraId="72C844AA" w14:textId="77777777" w:rsidR="002E3589" w:rsidRDefault="002E3589" w:rsidP="002E3589">
            <w:r>
              <w:t>1.</w:t>
            </w:r>
          </w:p>
        </w:tc>
        <w:tc>
          <w:tcPr>
            <w:tcW w:w="6184" w:type="dxa"/>
          </w:tcPr>
          <w:p w14:paraId="07FF135D" w14:textId="2E626F9B" w:rsidR="002E3589" w:rsidRDefault="00D44F6A" w:rsidP="002E3589">
            <w:r>
              <w:t>„</w:t>
            </w:r>
            <w:proofErr w:type="spellStart"/>
            <w:r>
              <w:t>Marszal</w:t>
            </w:r>
            <w:proofErr w:type="spellEnd"/>
            <w:r>
              <w:t xml:space="preserve"> Zakład Usług Drogowych”, Lila Marszałkowska, ul. Toruńska 110, 87-162 </w:t>
            </w:r>
            <w:proofErr w:type="spellStart"/>
            <w:r>
              <w:t>Złotoria</w:t>
            </w:r>
            <w:proofErr w:type="spellEnd"/>
          </w:p>
        </w:tc>
        <w:tc>
          <w:tcPr>
            <w:tcW w:w="3727" w:type="dxa"/>
          </w:tcPr>
          <w:p w14:paraId="63461376" w14:textId="77777777" w:rsidR="00D44F6A" w:rsidRDefault="00D44F6A" w:rsidP="00D44F6A">
            <w:pPr>
              <w:jc w:val="center"/>
            </w:pPr>
          </w:p>
          <w:p w14:paraId="5F9695F3" w14:textId="58B2ED4A" w:rsidR="002E3589" w:rsidRDefault="00D44F6A" w:rsidP="00D44F6A">
            <w:pPr>
              <w:jc w:val="center"/>
            </w:pPr>
            <w:r>
              <w:t>36.850,00 zł</w:t>
            </w:r>
          </w:p>
        </w:tc>
        <w:tc>
          <w:tcPr>
            <w:tcW w:w="3329" w:type="dxa"/>
          </w:tcPr>
          <w:p w14:paraId="2F0369D7" w14:textId="77777777" w:rsidR="002E3589" w:rsidRDefault="002F0307" w:rsidP="002E3589">
            <w:r>
              <w:t>Zgodnie ze złożonym zapytaniem ofertowym</w:t>
            </w:r>
          </w:p>
        </w:tc>
      </w:tr>
      <w:tr w:rsidR="002E3589" w14:paraId="2E4ADBAB" w14:textId="77777777" w:rsidTr="004124DF">
        <w:trPr>
          <w:trHeight w:val="848"/>
        </w:trPr>
        <w:tc>
          <w:tcPr>
            <w:tcW w:w="869" w:type="dxa"/>
          </w:tcPr>
          <w:p w14:paraId="6BDC268A" w14:textId="77777777" w:rsidR="002E3589" w:rsidRDefault="002E3589" w:rsidP="002E3589">
            <w:r>
              <w:t>2.</w:t>
            </w:r>
          </w:p>
        </w:tc>
        <w:tc>
          <w:tcPr>
            <w:tcW w:w="6184" w:type="dxa"/>
          </w:tcPr>
          <w:p w14:paraId="77BF61F5" w14:textId="057E7BE5" w:rsidR="002E3589" w:rsidRDefault="00D44F6A" w:rsidP="002E3589">
            <w:r>
              <w:t>Usługi Projektowo – Wykonawcze „</w:t>
            </w:r>
            <w:proofErr w:type="spellStart"/>
            <w:r>
              <w:t>Falcon</w:t>
            </w:r>
            <w:proofErr w:type="spellEnd"/>
            <w:r>
              <w:t xml:space="preserve">” Bartosz Sokół,                 ul. Zbożowa 23/40, 87-100 Toruń </w:t>
            </w:r>
          </w:p>
        </w:tc>
        <w:tc>
          <w:tcPr>
            <w:tcW w:w="3727" w:type="dxa"/>
          </w:tcPr>
          <w:p w14:paraId="7FBA75B2" w14:textId="77777777" w:rsidR="00D44F6A" w:rsidRDefault="00D44F6A" w:rsidP="00D44F6A">
            <w:pPr>
              <w:jc w:val="center"/>
            </w:pPr>
          </w:p>
          <w:p w14:paraId="041DEE84" w14:textId="4BDD3155" w:rsidR="002E3589" w:rsidRDefault="00D44F6A" w:rsidP="00D44F6A">
            <w:pPr>
              <w:jc w:val="center"/>
            </w:pPr>
            <w:r>
              <w:t xml:space="preserve">39.970,00 </w:t>
            </w:r>
            <w:r w:rsidR="00C3390B">
              <w:t>zł</w:t>
            </w:r>
          </w:p>
        </w:tc>
        <w:tc>
          <w:tcPr>
            <w:tcW w:w="3329" w:type="dxa"/>
          </w:tcPr>
          <w:p w14:paraId="0B53F0D5" w14:textId="77777777" w:rsidR="002E3589" w:rsidRDefault="00C3390B" w:rsidP="002E3589">
            <w:r>
              <w:t xml:space="preserve">Zgodnie ze złożonym zapytaniem ofertowym </w:t>
            </w:r>
          </w:p>
        </w:tc>
      </w:tr>
      <w:tr w:rsidR="002E3589" w14:paraId="38AEFAC1" w14:textId="77777777" w:rsidTr="004124DF">
        <w:trPr>
          <w:trHeight w:val="727"/>
        </w:trPr>
        <w:tc>
          <w:tcPr>
            <w:tcW w:w="869" w:type="dxa"/>
          </w:tcPr>
          <w:p w14:paraId="08DA031F" w14:textId="77777777" w:rsidR="002E3589" w:rsidRDefault="002E3589" w:rsidP="002E3589">
            <w:r>
              <w:t>3.</w:t>
            </w:r>
          </w:p>
        </w:tc>
        <w:tc>
          <w:tcPr>
            <w:tcW w:w="6184" w:type="dxa"/>
          </w:tcPr>
          <w:p w14:paraId="2EB66121" w14:textId="7391E43C" w:rsidR="002E3589" w:rsidRDefault="00D44F6A" w:rsidP="002E3589">
            <w:r>
              <w:t>„</w:t>
            </w:r>
            <w:proofErr w:type="spellStart"/>
            <w:r>
              <w:t>Drobud</w:t>
            </w:r>
            <w:proofErr w:type="spellEnd"/>
            <w:r>
              <w:t>”  Sp. j. Przedsiębiorstwo robót Drogowo-Budowlanych, ul. Głowackiego 20,  87 – 140 Chełmża</w:t>
            </w:r>
          </w:p>
        </w:tc>
        <w:tc>
          <w:tcPr>
            <w:tcW w:w="3727" w:type="dxa"/>
          </w:tcPr>
          <w:p w14:paraId="53DA5FE7" w14:textId="77777777" w:rsidR="00D44F6A" w:rsidRDefault="00D44F6A" w:rsidP="00D44F6A">
            <w:pPr>
              <w:jc w:val="center"/>
            </w:pPr>
          </w:p>
          <w:p w14:paraId="25B8F08D" w14:textId="14E5EDA4" w:rsidR="002E3589" w:rsidRDefault="00D44F6A" w:rsidP="00D44F6A">
            <w:pPr>
              <w:jc w:val="center"/>
            </w:pPr>
            <w:r>
              <w:t>52.000,00 z</w:t>
            </w:r>
            <w:r w:rsidR="002F0307">
              <w:t>ł</w:t>
            </w:r>
          </w:p>
        </w:tc>
        <w:tc>
          <w:tcPr>
            <w:tcW w:w="3329" w:type="dxa"/>
          </w:tcPr>
          <w:p w14:paraId="42F12897" w14:textId="77777777" w:rsidR="002E3589" w:rsidRDefault="002F0307" w:rsidP="002E3589">
            <w:r>
              <w:t>Zgodnie ze złożonym zapytaniem ofertowym</w:t>
            </w:r>
          </w:p>
        </w:tc>
      </w:tr>
      <w:tr w:rsidR="00913438" w14:paraId="5B706A46" w14:textId="77777777" w:rsidTr="004124DF">
        <w:trPr>
          <w:trHeight w:val="727"/>
        </w:trPr>
        <w:tc>
          <w:tcPr>
            <w:tcW w:w="869" w:type="dxa"/>
          </w:tcPr>
          <w:p w14:paraId="4BB99782" w14:textId="492EFBAB" w:rsidR="00913438" w:rsidRDefault="00913438" w:rsidP="002E3589">
            <w:r>
              <w:t>4.</w:t>
            </w:r>
          </w:p>
        </w:tc>
        <w:tc>
          <w:tcPr>
            <w:tcW w:w="6184" w:type="dxa"/>
          </w:tcPr>
          <w:p w14:paraId="29F64426" w14:textId="2DC0A9C7" w:rsidR="00913438" w:rsidRDefault="00D44F6A" w:rsidP="002E3589">
            <w:r>
              <w:t>TRANSBRUK BARCZYŃSCY Sp. z o.o.  Pigża, ul. Wojewódzka 3 A, 87-152 Łubianka</w:t>
            </w:r>
          </w:p>
        </w:tc>
        <w:tc>
          <w:tcPr>
            <w:tcW w:w="3727" w:type="dxa"/>
          </w:tcPr>
          <w:p w14:paraId="67A12B30" w14:textId="1F78C495" w:rsidR="00913438" w:rsidRDefault="001154E0" w:rsidP="00D44F6A">
            <w:pPr>
              <w:jc w:val="center"/>
            </w:pPr>
            <w:r>
              <w:t>59.</w:t>
            </w:r>
            <w:r w:rsidR="002C2BB7">
              <w:t xml:space="preserve">652,54 </w:t>
            </w:r>
            <w:r w:rsidR="00D44F6A">
              <w:t>z</w:t>
            </w:r>
            <w:r w:rsidR="006A2424">
              <w:t>ł</w:t>
            </w:r>
          </w:p>
        </w:tc>
        <w:tc>
          <w:tcPr>
            <w:tcW w:w="3329" w:type="dxa"/>
          </w:tcPr>
          <w:p w14:paraId="2D02B1EC" w14:textId="68BFAA66" w:rsidR="00913438" w:rsidRDefault="002C2BB7" w:rsidP="002E3589">
            <w:r>
              <w:t>Zgodnie ze złożonym zapytaniem ofertowym</w:t>
            </w:r>
          </w:p>
        </w:tc>
      </w:tr>
    </w:tbl>
    <w:p w14:paraId="2EFD5B42" w14:textId="77777777" w:rsidR="000B78EB" w:rsidRDefault="000B78EB"/>
    <w:p w14:paraId="48A2BA29" w14:textId="77777777" w:rsidR="004124DF" w:rsidRDefault="004124DF"/>
    <w:p w14:paraId="25CC7FCD" w14:textId="77777777" w:rsidR="004124DF" w:rsidRDefault="004124DF">
      <w:r>
        <w:t>1……………………………………………………….</w:t>
      </w:r>
      <w:r>
        <w:tab/>
      </w:r>
      <w:r>
        <w:tab/>
        <w:t>2…………………………………………………………….</w:t>
      </w:r>
      <w:r>
        <w:tab/>
      </w:r>
      <w:r>
        <w:tab/>
        <w:t>3…………………………………………………………………….</w:t>
      </w:r>
    </w:p>
    <w:sectPr w:rsidR="004124DF" w:rsidSect="000B7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0F8"/>
    <w:multiLevelType w:val="hybridMultilevel"/>
    <w:tmpl w:val="9008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EB"/>
    <w:rsid w:val="00041525"/>
    <w:rsid w:val="000B78EB"/>
    <w:rsid w:val="001154E0"/>
    <w:rsid w:val="001448F5"/>
    <w:rsid w:val="00252D90"/>
    <w:rsid w:val="002C2BB7"/>
    <w:rsid w:val="002E3589"/>
    <w:rsid w:val="002F0307"/>
    <w:rsid w:val="004124DF"/>
    <w:rsid w:val="004F3B8F"/>
    <w:rsid w:val="005C1024"/>
    <w:rsid w:val="006A2424"/>
    <w:rsid w:val="00913438"/>
    <w:rsid w:val="009A21F3"/>
    <w:rsid w:val="009D4D17"/>
    <w:rsid w:val="00C3390B"/>
    <w:rsid w:val="00C42E46"/>
    <w:rsid w:val="00D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8131"/>
  <w15:chartTrackingRefBased/>
  <w15:docId w15:val="{6B6679C6-46BC-4A25-947D-0FD0C763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Kowalski</dc:creator>
  <cp:keywords/>
  <dc:description/>
  <cp:lastModifiedBy>Bartłomiej Siwek</cp:lastModifiedBy>
  <cp:revision>6</cp:revision>
  <cp:lastPrinted>2021-10-29T09:32:00Z</cp:lastPrinted>
  <dcterms:created xsi:type="dcterms:W3CDTF">2021-10-28T11:40:00Z</dcterms:created>
  <dcterms:modified xsi:type="dcterms:W3CDTF">2021-11-05T06:22:00Z</dcterms:modified>
</cp:coreProperties>
</file>