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B" w:rsidRDefault="005A31EB" w:rsidP="005A31EB"/>
    <w:p w:rsidR="005A31EB" w:rsidRDefault="005A31EB" w:rsidP="005A31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5B9B" wp14:editId="4AB533B5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EB" w:rsidRPr="0035707A" w:rsidRDefault="005A31EB" w:rsidP="005A31EB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5A31EB" w:rsidRDefault="005A31EB" w:rsidP="005A31EB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5A31EB" w:rsidRDefault="005A31EB" w:rsidP="005A31EB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5A31EB" w:rsidRDefault="005A31EB" w:rsidP="005A31EB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5A31EB" w:rsidRDefault="005A31EB" w:rsidP="005A31EB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5A31EB" w:rsidRDefault="005A31EB" w:rsidP="005A31EB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5A31EB" w:rsidRPr="0035707A" w:rsidRDefault="005A31EB" w:rsidP="005A31EB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5A31EB" w:rsidRDefault="005A31EB" w:rsidP="005A31EB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5A31EB" w:rsidRDefault="005A31EB" w:rsidP="005A31EB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5A31EB" w:rsidRDefault="005A31EB" w:rsidP="005A31EB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5A31EB" w:rsidRDefault="005A31EB" w:rsidP="005A31EB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5A31EB" w:rsidRDefault="005A31EB" w:rsidP="005A31EB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04267936" r:id="rId11"/>
        </w:object>
      </w:r>
    </w:p>
    <w:p w:rsidR="005A31EB" w:rsidRPr="00D36F0D" w:rsidRDefault="005A31EB" w:rsidP="005A31EB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>
        <w:rPr>
          <w:rFonts w:ascii="Arial" w:hAnsi="Arial" w:cs="Arial"/>
          <w:sz w:val="20"/>
          <w:szCs w:val="20"/>
        </w:rPr>
        <w:t>21 stycznia 2022</w:t>
      </w:r>
      <w:r w:rsidRPr="00D36F0D">
        <w:rPr>
          <w:rFonts w:ascii="Arial" w:hAnsi="Arial" w:cs="Arial"/>
          <w:sz w:val="20"/>
          <w:szCs w:val="20"/>
        </w:rPr>
        <w:t xml:space="preserve"> r.</w:t>
      </w:r>
    </w:p>
    <w:p w:rsidR="005A31EB" w:rsidRPr="00D36F0D" w:rsidRDefault="005A31EB" w:rsidP="005A31EB">
      <w:pPr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>AB.6740.</w:t>
      </w:r>
      <w:r>
        <w:rPr>
          <w:rFonts w:ascii="Arial" w:hAnsi="Arial" w:cs="Arial"/>
          <w:sz w:val="20"/>
          <w:szCs w:val="20"/>
        </w:rPr>
        <w:t>2.101</w:t>
      </w:r>
      <w:r w:rsidRPr="00D36F0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5A31EB" w:rsidRDefault="005A31EB" w:rsidP="005A31EB">
      <w:pPr>
        <w:jc w:val="center"/>
        <w:rPr>
          <w:rFonts w:ascii="Arial" w:hAnsi="Arial" w:cs="Arial"/>
          <w:b/>
        </w:rPr>
      </w:pPr>
    </w:p>
    <w:p w:rsidR="00A37DFA" w:rsidRDefault="00A37DFA" w:rsidP="005A31EB">
      <w:pPr>
        <w:jc w:val="center"/>
        <w:rPr>
          <w:rFonts w:ascii="Arial" w:hAnsi="Arial" w:cs="Arial"/>
          <w:b/>
        </w:rPr>
      </w:pPr>
    </w:p>
    <w:p w:rsidR="005A31EB" w:rsidRDefault="005A31EB" w:rsidP="005A31EB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5A31EB" w:rsidRDefault="005A31EB" w:rsidP="005A31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21 stycznia 2022</w:t>
      </w:r>
      <w:r>
        <w:rPr>
          <w:rFonts w:ascii="Arial" w:hAnsi="Arial" w:cs="Arial"/>
          <w:b/>
        </w:rPr>
        <w:t xml:space="preserve"> r.</w:t>
      </w:r>
    </w:p>
    <w:p w:rsidR="005A31EB" w:rsidRPr="00D74DBF" w:rsidRDefault="005A31EB" w:rsidP="005A31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zawieszeniu</w:t>
      </w:r>
      <w:r w:rsidRPr="00D74DBF">
        <w:rPr>
          <w:rFonts w:ascii="Arial" w:hAnsi="Arial" w:cs="Arial"/>
          <w:b/>
        </w:rPr>
        <w:t xml:space="preserve"> postępowania w sprawie wydania decyzji</w:t>
      </w:r>
    </w:p>
    <w:p w:rsidR="005A31EB" w:rsidRPr="00D74DBF" w:rsidRDefault="005A31EB" w:rsidP="005A31EB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 xml:space="preserve">o zezwoleniu na realizację inwestycji drogowej </w:t>
      </w:r>
    </w:p>
    <w:p w:rsidR="005A31EB" w:rsidRDefault="005A31EB" w:rsidP="005A31EB">
      <w:pPr>
        <w:jc w:val="both"/>
        <w:rPr>
          <w:rFonts w:ascii="Arial" w:hAnsi="Arial" w:cs="Arial"/>
          <w:sz w:val="20"/>
          <w:szCs w:val="20"/>
        </w:rPr>
      </w:pPr>
    </w:p>
    <w:p w:rsidR="005A31EB" w:rsidRDefault="005A31EB" w:rsidP="005A31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5A31EB">
        <w:rPr>
          <w:rFonts w:ascii="Arial" w:eastAsiaTheme="minorHAnsi" w:hAnsi="Arial" w:cs="Arial"/>
          <w:sz w:val="20"/>
          <w:szCs w:val="20"/>
          <w:lang w:eastAsia="en-US"/>
        </w:rPr>
        <w:t>Na podstawie art. 101 § 1 ustawy z dnia 14 czerwc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1960 r. - Kodeks postępowania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 xml:space="preserve">administracyjnego (Dz.U. z 2021 r. poz. 735 ze zm.) - zwanej dalej </w:t>
      </w:r>
      <w:r w:rsidRPr="005A31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k.p.a.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i art. 11c i 11d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ust. 5 ustawy z dnia 10 kwietnia 2003 r. o szczególnych zasa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dach przygotowania i realizacji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inwestycji w zakresie dróg publicznych (Dz.U. z 2020 r. 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oz. 1363 ze zm.) - zwanej dalej </w:t>
      </w:r>
      <w:r w:rsidRPr="005A31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ustawą</w:t>
      </w:r>
    </w:p>
    <w:p w:rsidR="005A31EB" w:rsidRPr="005A31EB" w:rsidRDefault="005A31EB" w:rsidP="005A31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31EB" w:rsidRDefault="005A31EB" w:rsidP="005A31EB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</w:t>
      </w:r>
      <w:r w:rsidRPr="005466C6">
        <w:rPr>
          <w:rFonts w:ascii="Arial" w:hAnsi="Arial" w:cs="Arial"/>
          <w:b/>
          <w:sz w:val="20"/>
          <w:szCs w:val="20"/>
        </w:rPr>
        <w:t>awiadamiam</w:t>
      </w:r>
      <w:r w:rsidR="00A37DFA">
        <w:rPr>
          <w:rFonts w:ascii="Arial" w:hAnsi="Arial" w:cs="Arial"/>
          <w:b/>
          <w:sz w:val="20"/>
          <w:szCs w:val="20"/>
        </w:rPr>
        <w:t>,</w:t>
      </w:r>
    </w:p>
    <w:p w:rsidR="005A31EB" w:rsidRPr="005466C6" w:rsidRDefault="005A31EB" w:rsidP="005A31EB">
      <w:pPr>
        <w:jc w:val="center"/>
        <w:rPr>
          <w:rFonts w:ascii="Arial" w:hAnsi="Arial" w:cs="Arial"/>
          <w:b/>
          <w:sz w:val="20"/>
          <w:szCs w:val="20"/>
        </w:rPr>
      </w:pPr>
    </w:p>
    <w:p w:rsidR="005A31EB" w:rsidRPr="005A31EB" w:rsidRDefault="00A37DFA" w:rsidP="005A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5A31EB">
        <w:rPr>
          <w:rFonts w:ascii="Arial" w:hAnsi="Arial" w:cs="Arial"/>
          <w:sz w:val="20"/>
          <w:szCs w:val="20"/>
        </w:rPr>
        <w:t xml:space="preserve">e </w:t>
      </w:r>
      <w:r w:rsidR="00116992">
        <w:rPr>
          <w:rFonts w:ascii="Arial" w:hAnsi="Arial" w:cs="Arial"/>
          <w:sz w:val="20"/>
          <w:szCs w:val="20"/>
        </w:rPr>
        <w:t xml:space="preserve">na wniosek </w:t>
      </w:r>
      <w:r w:rsidR="00116992">
        <w:rPr>
          <w:rFonts w:ascii="Arial" w:hAnsi="Arial" w:cs="Arial"/>
          <w:sz w:val="20"/>
          <w:szCs w:val="20"/>
        </w:rPr>
        <w:t xml:space="preserve">Zarządu Powiatu Toruńskiego reprezentowanego przez Panią Renatę </w:t>
      </w:r>
      <w:proofErr w:type="spellStart"/>
      <w:r w:rsidR="00116992">
        <w:rPr>
          <w:rFonts w:ascii="Arial" w:hAnsi="Arial" w:cs="Arial"/>
          <w:sz w:val="20"/>
          <w:szCs w:val="20"/>
        </w:rPr>
        <w:t>Krajczewską-Jędrusiak</w:t>
      </w:r>
      <w:proofErr w:type="spellEnd"/>
      <w:r w:rsidR="00116992">
        <w:rPr>
          <w:rFonts w:ascii="Arial" w:hAnsi="Arial" w:cs="Arial"/>
          <w:sz w:val="20"/>
          <w:szCs w:val="20"/>
        </w:rPr>
        <w:t xml:space="preserve">, </w:t>
      </w:r>
      <w:r w:rsidR="005A31EB">
        <w:rPr>
          <w:rFonts w:ascii="Arial" w:hAnsi="Arial" w:cs="Arial"/>
          <w:sz w:val="20"/>
          <w:szCs w:val="20"/>
        </w:rPr>
        <w:t>dnia 21 stycznia 2022r. zostało wydane postanowienie znak AB.6740.2.101.2021.BP</w:t>
      </w:r>
      <w:r w:rsidR="006F3CCB">
        <w:rPr>
          <w:rFonts w:ascii="Arial" w:hAnsi="Arial" w:cs="Arial"/>
          <w:sz w:val="20"/>
          <w:szCs w:val="20"/>
        </w:rPr>
        <w:t xml:space="preserve"> o zawieszeniu</w:t>
      </w:r>
      <w:r w:rsidR="005A31EB" w:rsidRPr="005466C6">
        <w:rPr>
          <w:rFonts w:ascii="Arial" w:hAnsi="Arial" w:cs="Arial"/>
          <w:sz w:val="20"/>
          <w:szCs w:val="20"/>
        </w:rPr>
        <w:t xml:space="preserve"> postępowania administracyjnego</w:t>
      </w:r>
      <w:r w:rsidR="006F3CCB">
        <w:rPr>
          <w:rFonts w:ascii="Arial" w:hAnsi="Arial" w:cs="Arial"/>
          <w:sz w:val="20"/>
          <w:szCs w:val="20"/>
        </w:rPr>
        <w:t>,</w:t>
      </w:r>
      <w:r w:rsidR="005A31EB" w:rsidRPr="005466C6">
        <w:rPr>
          <w:rFonts w:ascii="Arial" w:hAnsi="Arial" w:cs="Arial"/>
          <w:sz w:val="20"/>
          <w:szCs w:val="20"/>
        </w:rPr>
        <w:t xml:space="preserve"> w sprawie wydania decyzji o zezwoleniu na realizację  inwestycji drogowej polegającej na </w:t>
      </w:r>
      <w:r w:rsidR="005A31EB" w:rsidRPr="005466C6">
        <w:rPr>
          <w:rFonts w:ascii="Arial" w:hAnsi="Arial" w:cs="Arial"/>
          <w:b/>
          <w:sz w:val="20"/>
          <w:szCs w:val="20"/>
        </w:rPr>
        <w:t xml:space="preserve">rozbudowie drogi </w:t>
      </w:r>
      <w:r w:rsidR="005A31EB">
        <w:rPr>
          <w:rFonts w:ascii="Arial" w:hAnsi="Arial" w:cs="Arial"/>
          <w:b/>
          <w:sz w:val="20"/>
          <w:szCs w:val="20"/>
        </w:rPr>
        <w:t>powiatowej nr 2022</w:t>
      </w:r>
      <w:r w:rsidR="005A31EB" w:rsidRPr="00B6270A">
        <w:rPr>
          <w:rFonts w:ascii="Arial" w:hAnsi="Arial" w:cs="Arial"/>
          <w:b/>
          <w:sz w:val="20"/>
          <w:szCs w:val="20"/>
        </w:rPr>
        <w:t>C</w:t>
      </w:r>
      <w:r w:rsidR="005A31EB">
        <w:rPr>
          <w:rFonts w:ascii="Arial" w:hAnsi="Arial" w:cs="Arial"/>
          <w:b/>
          <w:sz w:val="20"/>
          <w:szCs w:val="20"/>
        </w:rPr>
        <w:t xml:space="preserve"> Dziemiony-Zelgno od km 0+000 do km 4+270, </w:t>
      </w:r>
      <w:r w:rsidR="005A31EB">
        <w:rPr>
          <w:rFonts w:ascii="Arial" w:hAnsi="Arial" w:cs="Arial"/>
          <w:sz w:val="20"/>
          <w:szCs w:val="20"/>
        </w:rPr>
        <w:t>gm. Chełmża.</w:t>
      </w:r>
    </w:p>
    <w:p w:rsidR="005A31EB" w:rsidRPr="005466C6" w:rsidRDefault="005A31EB" w:rsidP="005A31E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37DFA" w:rsidRDefault="00A37DFA" w:rsidP="005A31E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A31EB" w:rsidRPr="00A37DFA" w:rsidRDefault="005A31EB" w:rsidP="005A31E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DFA">
        <w:rPr>
          <w:rFonts w:ascii="Arial" w:hAnsi="Arial" w:cs="Arial"/>
          <w:sz w:val="18"/>
          <w:szCs w:val="18"/>
        </w:rPr>
        <w:t>Jednocześnie informuję, że:</w:t>
      </w:r>
    </w:p>
    <w:p w:rsidR="005A31EB" w:rsidRPr="00A37DFA" w:rsidRDefault="00A37DFA" w:rsidP="00A37D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>z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godnie z art. 49 § 2 </w:t>
      </w:r>
      <w:r w:rsidR="005A31EB" w:rsidRPr="00A37DFA"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  <w:t xml:space="preserve">k.p.a., 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w związku z art. 11c i 11d ust. 5 </w:t>
      </w:r>
      <w:r w:rsidR="005A31EB" w:rsidRPr="00A37DFA"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  <w:t xml:space="preserve">ustawy, </w:t>
      </w:r>
      <w:r w:rsidR="006F3CC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zawiadomienie 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stron postępowania uważa się za dokonane po upływie czternastu dni </w:t>
      </w:r>
      <w:r w:rsidRPr="00A37DFA">
        <w:rPr>
          <w:rFonts w:ascii="Arial-BoldMT" w:eastAsiaTheme="minorHAnsi" w:hAnsi="Arial-BoldMT" w:cs="Arial-BoldMT"/>
          <w:bCs/>
          <w:sz w:val="18"/>
          <w:szCs w:val="18"/>
          <w:lang w:eastAsia="en-US"/>
        </w:rPr>
        <w:t>od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 dnia, w którym nastąpiło publiczne ogłoszenie poprzez o</w:t>
      </w:r>
      <w:r w:rsidR="006F3CCB" w:rsidRPr="00A37DFA">
        <w:rPr>
          <w:rFonts w:ascii="ArialMT" w:eastAsiaTheme="minorHAnsi" w:hAnsi="ArialMT" w:cs="ArialMT"/>
          <w:sz w:val="18"/>
          <w:szCs w:val="18"/>
          <w:lang w:eastAsia="en-US"/>
        </w:rPr>
        <w:t>bwieszczenie w Starostwie Powiatowym w Toruniu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>, a także w urzędach gmin właś</w:t>
      </w:r>
      <w:r w:rsidR="006F3CC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ciwych 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>ze względu na przebieg drogi, w urzędowych publikatorach t</w:t>
      </w:r>
      <w:r w:rsidR="006F3CCB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eleinformatycznych – Biuletynie </w:t>
      </w:r>
      <w:r w:rsidR="005A31EB" w:rsidRPr="00A37DFA">
        <w:rPr>
          <w:rFonts w:ascii="ArialMT" w:eastAsiaTheme="minorHAnsi" w:hAnsi="ArialMT" w:cs="ArialMT"/>
          <w:sz w:val="18"/>
          <w:szCs w:val="18"/>
          <w:lang w:eastAsia="en-US"/>
        </w:rPr>
        <w:t>Informacji Publicznej tych urzędów i w prasie lokalnej.</w:t>
      </w:r>
    </w:p>
    <w:p w:rsidR="00A37DFA" w:rsidRPr="00A37DFA" w:rsidRDefault="005A31EB" w:rsidP="00A37D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>Strony niniejszego postępowania lub ich przedstawiciele i pełnomocnicy zapoznać się</w:t>
      </w:r>
      <w:r w:rsidR="00A37DFA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>z tr</w:t>
      </w:r>
      <w:r w:rsidR="00A37DFA"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eścią postanowienia w </w:t>
      </w:r>
      <w:r w:rsidR="00A37DFA" w:rsidRPr="00A37DFA">
        <w:rPr>
          <w:rFonts w:ascii="Arial" w:hAnsi="Arial" w:cs="Arial"/>
          <w:sz w:val="18"/>
          <w:szCs w:val="18"/>
        </w:rPr>
        <w:t xml:space="preserve">Wydziale Architektury i Budownictwa  Starostwa Powiatowego w Toruniu, ul. Towarowa 4-6, 87-100 Toruń oraz składać ewentualne wnioski, uwagi lub zastrzeżenia w dniach pracy Urzędu,  w terminie </w:t>
      </w:r>
      <w:r w:rsidR="00A37DFA" w:rsidRPr="00A37DFA">
        <w:rPr>
          <w:rFonts w:ascii="Arial" w:hAnsi="Arial" w:cs="Arial"/>
          <w:b/>
          <w:sz w:val="18"/>
          <w:szCs w:val="18"/>
        </w:rPr>
        <w:t xml:space="preserve">do dnia  </w:t>
      </w:r>
      <w:r w:rsidR="00AB2E62">
        <w:rPr>
          <w:rFonts w:ascii="Arial" w:hAnsi="Arial" w:cs="Arial"/>
          <w:b/>
          <w:sz w:val="18"/>
          <w:szCs w:val="18"/>
        </w:rPr>
        <w:t>14 lutego</w:t>
      </w:r>
      <w:r w:rsidR="008F75D0">
        <w:rPr>
          <w:rFonts w:ascii="Arial" w:hAnsi="Arial" w:cs="Arial"/>
          <w:b/>
          <w:sz w:val="18"/>
          <w:szCs w:val="18"/>
        </w:rPr>
        <w:t xml:space="preserve"> 2022</w:t>
      </w:r>
      <w:bookmarkStart w:id="0" w:name="_GoBack"/>
      <w:bookmarkEnd w:id="0"/>
      <w:r w:rsidR="00A37DFA" w:rsidRPr="00A37DFA">
        <w:rPr>
          <w:rFonts w:ascii="Arial" w:hAnsi="Arial" w:cs="Arial"/>
          <w:b/>
          <w:sz w:val="18"/>
          <w:szCs w:val="18"/>
        </w:rPr>
        <w:t xml:space="preserve"> r.</w:t>
      </w:r>
      <w:r w:rsidR="00A37DFA" w:rsidRPr="00A37DFA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 Towarowa 4-6; tel. 56 66 28 939),  </w:t>
      </w:r>
    </w:p>
    <w:p w:rsidR="00A37DFA" w:rsidRPr="00A37DFA" w:rsidRDefault="00A37DFA" w:rsidP="00A37D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Na powyższe postanowienie przysługuje stronie prawo zażalenia </w:t>
      </w:r>
      <w:r w:rsidRPr="00A37DFA">
        <w:rPr>
          <w:rFonts w:ascii="Arial" w:hAnsi="Arial" w:cs="Arial"/>
          <w:sz w:val="18"/>
          <w:szCs w:val="18"/>
        </w:rPr>
        <w:t>do Wojewody Kujawsko-Pomorskiego za moim pośrednictwem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 w terminie 7 dni daty jego doręczenia lub zawiadomienia o jego wydaniu.</w:t>
      </w:r>
    </w:p>
    <w:p w:rsidR="00A37DFA" w:rsidRPr="00A37DFA" w:rsidRDefault="00A37DFA" w:rsidP="00A37D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>W trakcie biegu terminu do wniesienia zażalenia stronom przysługuje prawo do zrzeczenia się zażalenia. Z dniem doręczenia Staroście Toruńskiemu oświadczenia o zrzeczeniu się prawa do wniesienia zażalenia przez ostatnią ze stron, postanowienie staje się ostateczne i prawomocne. Zrzeczenie się prawa do wniesienia zażalenia skutkuje brakiem możliwości zażalenia na postanowienie oraz jego zaskarżenia.</w:t>
      </w:r>
    </w:p>
    <w:p w:rsidR="00A37DFA" w:rsidRPr="00A37DFA" w:rsidRDefault="00A37DFA" w:rsidP="00A37D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Zgodnie z art. 11h ust. 3 </w:t>
      </w:r>
      <w:r w:rsidRPr="00A37DFA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ustawy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>, do terminu 90 dni na wydanie decyzji w przedmiotowej sprawie,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A37DFA" w:rsidRPr="00A37DFA" w:rsidRDefault="00A37DFA" w:rsidP="00A37DF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Informuję, że zgodnie z art. 98 § 2 </w:t>
      </w:r>
      <w:r w:rsidRPr="00A37DFA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k.p.a. 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>jeżeli w okresie trzech lat od daty zawieszenia postępowania wnioskodawca nie zwróci się o podjęcie postępowania, żądanie wszczęcia postępowania zostanie uznane za wycofane.</w:t>
      </w:r>
      <w:r w:rsidRPr="00A37DFA">
        <w:rPr>
          <w:rFonts w:ascii="Arial" w:hAnsi="Arial" w:cs="Arial"/>
          <w:sz w:val="18"/>
          <w:szCs w:val="18"/>
        </w:rPr>
        <w:t xml:space="preserve"> </w:t>
      </w:r>
    </w:p>
    <w:p w:rsidR="00A37DFA" w:rsidRDefault="00A37DFA" w:rsidP="005A31EB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A37DFA" w:rsidRDefault="00A37DFA" w:rsidP="005A31EB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A37DFA" w:rsidRDefault="00A37DFA" w:rsidP="005A31EB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A37DFA" w:rsidRDefault="00A37DFA" w:rsidP="005A31EB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5A31EB" w:rsidRPr="00D36F0D" w:rsidRDefault="005A31EB" w:rsidP="005A31EB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5A31EB" w:rsidRPr="009B22B7" w:rsidRDefault="005A31EB" w:rsidP="005A31EB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5A31EB" w:rsidRPr="009B22B7" w:rsidRDefault="005A31EB" w:rsidP="005A31E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5A31EB" w:rsidRPr="009B22B7" w:rsidRDefault="005A31EB" w:rsidP="005A31E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5A31EB" w:rsidRPr="00FD326E" w:rsidRDefault="005A31EB" w:rsidP="005A31E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 i BIP Gminy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5A31EB" w:rsidRPr="009B22B7" w:rsidRDefault="005A31EB" w:rsidP="005A31E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5A31EB" w:rsidRPr="009B22B7" w:rsidRDefault="005A31EB" w:rsidP="005A31E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(AB.6740.2.101.2021.BP)</w:t>
      </w:r>
    </w:p>
    <w:p w:rsidR="005A31EB" w:rsidRDefault="005A31EB" w:rsidP="005A31EB">
      <w:pPr>
        <w:jc w:val="both"/>
        <w:rPr>
          <w:rFonts w:ascii="Arial" w:hAnsi="Arial" w:cs="Arial"/>
          <w:sz w:val="22"/>
          <w:szCs w:val="22"/>
        </w:rPr>
      </w:pPr>
    </w:p>
    <w:p w:rsidR="005A31EB" w:rsidRPr="009E4B51" w:rsidRDefault="005A31EB" w:rsidP="005A31EB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5A31EB" w:rsidRPr="00957AF8" w:rsidRDefault="005A31EB" w:rsidP="005A31EB">
      <w:pPr>
        <w:rPr>
          <w:rFonts w:ascii="Arial" w:hAnsi="Arial" w:cs="Arial"/>
          <w:sz w:val="22"/>
          <w:szCs w:val="22"/>
        </w:rPr>
      </w:pPr>
    </w:p>
    <w:p w:rsidR="005A31EB" w:rsidRPr="00957AF8" w:rsidRDefault="005A31EB" w:rsidP="005A31EB">
      <w:pPr>
        <w:rPr>
          <w:rFonts w:ascii="Arial" w:hAnsi="Arial" w:cs="Arial"/>
          <w:sz w:val="22"/>
          <w:szCs w:val="22"/>
        </w:rPr>
      </w:pPr>
    </w:p>
    <w:p w:rsidR="005A31EB" w:rsidRPr="00957AF8" w:rsidRDefault="005A31EB" w:rsidP="005A31EB">
      <w:pPr>
        <w:rPr>
          <w:rFonts w:ascii="Arial" w:hAnsi="Arial" w:cs="Arial"/>
          <w:sz w:val="22"/>
          <w:szCs w:val="22"/>
        </w:rPr>
      </w:pPr>
    </w:p>
    <w:p w:rsidR="005A31EB" w:rsidRDefault="005A31EB" w:rsidP="005A31EB">
      <w:pPr>
        <w:jc w:val="both"/>
        <w:rPr>
          <w:rFonts w:ascii="Arial" w:hAnsi="Arial" w:cs="Arial"/>
          <w:sz w:val="20"/>
          <w:szCs w:val="20"/>
        </w:rPr>
      </w:pPr>
    </w:p>
    <w:p w:rsidR="005A31EB" w:rsidRDefault="005A31EB" w:rsidP="005A31EB">
      <w:pPr>
        <w:jc w:val="both"/>
        <w:rPr>
          <w:rFonts w:ascii="Arial" w:hAnsi="Arial" w:cs="Arial"/>
          <w:sz w:val="20"/>
          <w:szCs w:val="20"/>
        </w:rPr>
      </w:pPr>
    </w:p>
    <w:p w:rsidR="005A31EB" w:rsidRDefault="005A31EB" w:rsidP="005A31EB">
      <w:pPr>
        <w:jc w:val="both"/>
        <w:rPr>
          <w:rFonts w:ascii="Arial" w:hAnsi="Arial" w:cs="Arial"/>
          <w:sz w:val="20"/>
          <w:szCs w:val="20"/>
        </w:rPr>
      </w:pPr>
    </w:p>
    <w:p w:rsidR="005A31EB" w:rsidRDefault="005A31EB" w:rsidP="005A31EB">
      <w:pPr>
        <w:jc w:val="both"/>
        <w:rPr>
          <w:rFonts w:ascii="Arial" w:hAnsi="Arial" w:cs="Arial"/>
          <w:sz w:val="20"/>
          <w:szCs w:val="20"/>
        </w:rPr>
      </w:pPr>
    </w:p>
    <w:p w:rsidR="005A31EB" w:rsidRDefault="005A31EB" w:rsidP="005A31EB">
      <w:pPr>
        <w:jc w:val="both"/>
      </w:pPr>
    </w:p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A31EB" w:rsidRDefault="005A31EB" w:rsidP="005A31EB"/>
    <w:p w:rsidR="005C7907" w:rsidRDefault="005C7907"/>
    <w:sectPr w:rsidR="005C7907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6B3"/>
    <w:multiLevelType w:val="hybridMultilevel"/>
    <w:tmpl w:val="7EE4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757903"/>
    <w:multiLevelType w:val="hybridMultilevel"/>
    <w:tmpl w:val="7E2E1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B"/>
    <w:rsid w:val="00116992"/>
    <w:rsid w:val="005A31EB"/>
    <w:rsid w:val="005C7907"/>
    <w:rsid w:val="006F3CCB"/>
    <w:rsid w:val="008F75D0"/>
    <w:rsid w:val="00A37DFA"/>
    <w:rsid w:val="00A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1EB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1E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31E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31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A31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A31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A3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1EB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1E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31E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31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A31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A31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A3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cp:lastPrinted>2022-01-21T09:52:00Z</cp:lastPrinted>
  <dcterms:created xsi:type="dcterms:W3CDTF">2022-01-21T09:00:00Z</dcterms:created>
  <dcterms:modified xsi:type="dcterms:W3CDTF">2022-01-21T09:59:00Z</dcterms:modified>
</cp:coreProperties>
</file>