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0863" wp14:editId="7AD7E35D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80" w:rsidRDefault="004E0980" w:rsidP="004E0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008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" stroked="f">
                <v:textbox>
                  <w:txbxContent>
                    <w:p w:rsidR="004E0980" w:rsidRDefault="004E0980" w:rsidP="004E098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D20673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/22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D2067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26E5">
        <w:rPr>
          <w:rFonts w:ascii="Times New Roman" w:eastAsia="Times New Roman" w:hAnsi="Times New Roman"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2022 r.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przeznaczonych do oddania w dzierżawę i najem we wsi Nowa Chełmża.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Pr="009D2835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Pr="004E0980">
        <w:rPr>
          <w:rFonts w:ascii="Times New Roman" w:eastAsia="Times New Roman" w:hAnsi="Times New Roman"/>
          <w:sz w:val="24"/>
          <w:szCs w:val="24"/>
          <w:lang w:eastAsia="pl-PL"/>
        </w:rPr>
        <w:t>(Dz.U. z 2021 r. poz. 1899)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88635E" w:rsidRPr="0088635E">
        <w:rPr>
          <w:rFonts w:ascii="Times New Roman" w:eastAsia="Times New Roman" w:hAnsi="Times New Roman"/>
          <w:sz w:val="24"/>
          <w:szCs w:val="24"/>
          <w:lang w:eastAsia="pl-PL"/>
        </w:rPr>
        <w:t>(Dz.U. z 2021 r. poz. 1372 i 1834)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uchwały Rady Gminy Chełmża Nr </w:t>
      </w:r>
      <w:r w:rsidR="0088635E">
        <w:rPr>
          <w:rFonts w:ascii="Times New Roman" w:eastAsia="Times New Roman" w:hAnsi="Times New Roman"/>
          <w:sz w:val="24"/>
          <w:szCs w:val="24"/>
          <w:lang w:eastAsia="pl-PL"/>
        </w:rPr>
        <w:t>LV/332/22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88635E">
        <w:rPr>
          <w:rFonts w:ascii="Times New Roman" w:eastAsia="Times New Roman" w:hAnsi="Times New Roman"/>
          <w:sz w:val="24"/>
          <w:szCs w:val="24"/>
          <w:lang w:eastAsia="pl-PL"/>
        </w:rPr>
        <w:t>01 lutego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wyrażenia zgody na zawarcie kolejnych umów na okres do 3 lat, których przedmiotem jest ta sama nieruchomość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zarządzenia Nr </w:t>
      </w:r>
      <w:r w:rsidR="009D2835" w:rsidRPr="009D2835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3326E5" w:rsidRPr="009D2835">
        <w:rPr>
          <w:rFonts w:ascii="Times New Roman" w:eastAsia="Times New Roman" w:hAnsi="Times New Roman"/>
          <w:sz w:val="24"/>
          <w:szCs w:val="24"/>
          <w:lang w:eastAsia="pl-PL"/>
        </w:rPr>
        <w:t>/22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9D2835" w:rsidRPr="009D283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326E5"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2022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przeznaczenia do wydzierżawienia </w:t>
      </w:r>
      <w:r w:rsidR="003326E5"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i wynajęcia 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stanowiących </w:t>
      </w:r>
      <w:r w:rsidR="003326E5" w:rsidRPr="009D2835">
        <w:rPr>
          <w:rFonts w:ascii="Times New Roman" w:eastAsia="Times New Roman" w:hAnsi="Times New Roman"/>
          <w:sz w:val="24"/>
          <w:szCs w:val="24"/>
          <w:lang w:eastAsia="pl-PL"/>
        </w:rPr>
        <w:t>zasób nieruchomości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 Gminy Chełmża we </w:t>
      </w:r>
      <w:r w:rsidR="003326E5" w:rsidRPr="009D2835">
        <w:rPr>
          <w:rFonts w:ascii="Times New Roman" w:eastAsia="Times New Roman" w:hAnsi="Times New Roman"/>
          <w:sz w:val="24"/>
          <w:szCs w:val="24"/>
          <w:lang w:eastAsia="pl-PL"/>
        </w:rPr>
        <w:t xml:space="preserve">wsi Nowa Chełmża </w:t>
      </w:r>
      <w:r w:rsidRPr="009D2835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przeznaczonych do oddania w dzierżawę i najem w drodze bezprzetargowej na okres do 3 lat stanowiących zasób nieruchomości Gminy Chełmża z przeznaczeniem na ogródki przydomowe </w:t>
      </w:r>
      <w:r>
        <w:rPr>
          <w:rFonts w:ascii="Times New Roman" w:hAnsi="Times New Roman"/>
          <w:sz w:val="24"/>
          <w:szCs w:val="24"/>
        </w:rPr>
        <w:t xml:space="preserve">i lokalizację tymczasowych obiektów budowlanych </w:t>
      </w:r>
      <w:r>
        <w:rPr>
          <w:rFonts w:ascii="Times New Roman" w:hAnsi="Times New Roman"/>
          <w:sz w:val="24"/>
          <w:szCs w:val="24"/>
          <w:lang w:eastAsia="pl-PL"/>
        </w:rPr>
        <w:t>położonych we wsi Nowa Chełmża: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0,0762 ha (w tym 0,0071 ha pod budynkami gospodarczymi);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0,0568 ha (w tym 0,0039 ha pod budynkami gospodarczymi);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działki nr 91/32 o pow. 0,0752 ha (w tym 0,0019 ha pod budynkiem gospodarczym);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0,0425 ha (w tym 0,0040 ha pod budynkami gospodarczymi);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części działki nr 91/32 o pow. 0,0191 ha (w tym 0,0037 ha pod budynkiem gospodarczym);</w:t>
      </w:r>
    </w:p>
    <w:p w:rsidR="004E0980" w:rsidRDefault="004E0980" w:rsidP="004E09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działki nr 91/32 o pow. 0,0105 ha.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 i najem stanowi załącznik do zarządzenia.</w:t>
      </w:r>
    </w:p>
    <w:p w:rsidR="004E0980" w:rsidRDefault="004E0980" w:rsidP="004E098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0FCE" w:rsidRDefault="005C0FCE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0FCE" w:rsidRDefault="005C0FCE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7C75" w:rsidRDefault="00877C75" w:rsidP="004E0980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E0980" w:rsidRDefault="004E0980" w:rsidP="004E0980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 xml:space="preserve">załącznik </w:t>
      </w:r>
    </w:p>
    <w:p w:rsidR="004E0980" w:rsidRDefault="004E0980" w:rsidP="004E0980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D20673">
        <w:rPr>
          <w:rFonts w:ascii="Times New Roman" w:eastAsia="Times New Roman" w:hAnsi="Times New Roman"/>
          <w:sz w:val="16"/>
          <w:szCs w:val="16"/>
          <w:lang w:eastAsia="pl-PL"/>
        </w:rPr>
        <w:t>19</w:t>
      </w:r>
      <w:r w:rsidR="005C0FCE">
        <w:rPr>
          <w:rFonts w:ascii="Times New Roman" w:eastAsia="Times New Roman" w:hAnsi="Times New Roman"/>
          <w:sz w:val="16"/>
          <w:szCs w:val="16"/>
          <w:lang w:eastAsia="pl-PL"/>
        </w:rPr>
        <w:t>/22</w:t>
      </w:r>
    </w:p>
    <w:p w:rsidR="004E0980" w:rsidRDefault="004E0980" w:rsidP="004E0980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:rsidR="004E0980" w:rsidRDefault="004E0980" w:rsidP="004E0980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D20673">
        <w:rPr>
          <w:rFonts w:ascii="Times New Roman" w:eastAsia="Times New Roman" w:hAnsi="Times New Roman"/>
          <w:sz w:val="16"/>
          <w:szCs w:val="16"/>
          <w:lang w:eastAsia="pl-PL"/>
        </w:rPr>
        <w:t>8</w:t>
      </w:r>
      <w:r w:rsidR="005C0FCE">
        <w:rPr>
          <w:rFonts w:ascii="Times New Roman" w:eastAsia="Times New Roman" w:hAnsi="Times New Roman"/>
          <w:sz w:val="16"/>
          <w:szCs w:val="16"/>
          <w:lang w:eastAsia="pl-PL"/>
        </w:rPr>
        <w:t xml:space="preserve"> marca 2022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 nieruchomości przeznaczonych do oddania w dzierżawę i najem </w:t>
      </w:r>
    </w:p>
    <w:p w:rsidR="004E0980" w:rsidRDefault="004E0980" w:rsidP="004E09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30 ust. 2 pkt 3 ustawy z dnia 8 marca 1990 r. o samorządzie gminnym </w:t>
      </w:r>
      <w:r w:rsidR="005C0FCE" w:rsidRPr="005C0FCE">
        <w:rPr>
          <w:rFonts w:ascii="Times New Roman" w:eastAsia="Times New Roman" w:hAnsi="Times New Roman"/>
          <w:lang w:eastAsia="pl-PL"/>
        </w:rPr>
        <w:t xml:space="preserve">(Dz.U. z 2021 r. poz. 1372 </w:t>
      </w:r>
      <w:r>
        <w:rPr>
          <w:rFonts w:ascii="Times New Roman" w:eastAsia="Times New Roman" w:hAnsi="Times New Roman"/>
          <w:lang w:eastAsia="pl-PL"/>
        </w:rPr>
        <w:t xml:space="preserve">z późn.zm.), art. 35 ust. 1 i 2 ustawy z dnia 21 sierpnia 1997 r. o gospodarce nieruchomościami </w:t>
      </w:r>
      <w:r w:rsidR="005C0FCE" w:rsidRPr="005C0FCE">
        <w:rPr>
          <w:rFonts w:ascii="Times New Roman" w:eastAsia="Times New Roman" w:hAnsi="Times New Roman"/>
          <w:lang w:eastAsia="pl-PL"/>
        </w:rPr>
        <w:t>(Dz.U. z 2021 r. poz. 1899)</w:t>
      </w:r>
      <w:r>
        <w:rPr>
          <w:rFonts w:ascii="Times New Roman" w:eastAsia="Times New Roman" w:hAnsi="Times New Roman"/>
          <w:lang w:eastAsia="pl-PL"/>
        </w:rPr>
        <w:t xml:space="preserve">, uchwały Rady Gminy Chełmża Nr </w:t>
      </w:r>
      <w:r w:rsidR="005C0FCE">
        <w:rPr>
          <w:rFonts w:ascii="Times New Roman" w:eastAsia="Times New Roman" w:hAnsi="Times New Roman"/>
          <w:lang w:eastAsia="pl-PL"/>
        </w:rPr>
        <w:t>LV/332/22</w:t>
      </w:r>
      <w:r>
        <w:rPr>
          <w:rFonts w:ascii="Times New Roman" w:eastAsia="Times New Roman" w:hAnsi="Times New Roman"/>
          <w:lang w:eastAsia="pl-PL"/>
        </w:rPr>
        <w:t xml:space="preserve"> z dnia </w:t>
      </w:r>
      <w:r w:rsidR="005C0FCE">
        <w:rPr>
          <w:rFonts w:ascii="Times New Roman" w:eastAsia="Times New Roman" w:hAnsi="Times New Roman"/>
          <w:lang w:eastAsia="pl-PL"/>
        </w:rPr>
        <w:t>01 lutego 2022</w:t>
      </w:r>
      <w:r>
        <w:rPr>
          <w:rFonts w:ascii="Times New Roman" w:eastAsia="Times New Roman" w:hAnsi="Times New Roman"/>
          <w:lang w:eastAsia="pl-PL"/>
        </w:rPr>
        <w:t xml:space="preserve"> r. w sprawie wyrażenia zgody na zawarcie kolejnych umów na okres do 3 lat, których przedmiotem jest ta sama nieruchomość, zarządzenia Nr </w:t>
      </w:r>
      <w:r w:rsidR="00975D6C">
        <w:rPr>
          <w:rFonts w:ascii="Times New Roman" w:eastAsia="Times New Roman" w:hAnsi="Times New Roman"/>
          <w:lang w:eastAsia="pl-PL"/>
        </w:rPr>
        <w:t>18</w:t>
      </w:r>
      <w:r w:rsidR="005C0FCE">
        <w:rPr>
          <w:rFonts w:ascii="Times New Roman" w:eastAsia="Times New Roman" w:hAnsi="Times New Roman"/>
          <w:lang w:eastAsia="pl-PL"/>
        </w:rPr>
        <w:t>/22</w:t>
      </w:r>
      <w:r>
        <w:rPr>
          <w:rFonts w:ascii="Times New Roman" w:eastAsia="Times New Roman" w:hAnsi="Times New Roman"/>
          <w:lang w:eastAsia="pl-PL"/>
        </w:rPr>
        <w:t xml:space="preserve"> Wójta Gminy Chełmża z dnia </w:t>
      </w:r>
      <w:r w:rsidR="00975D6C">
        <w:rPr>
          <w:rFonts w:ascii="Times New Roman" w:eastAsia="Times New Roman" w:hAnsi="Times New Roman"/>
          <w:lang w:eastAsia="pl-PL"/>
        </w:rPr>
        <w:t>8</w:t>
      </w:r>
      <w:r>
        <w:rPr>
          <w:rFonts w:ascii="Times New Roman" w:eastAsia="Times New Roman" w:hAnsi="Times New Roman"/>
          <w:lang w:eastAsia="pl-PL"/>
        </w:rPr>
        <w:t xml:space="preserve"> marca </w:t>
      </w:r>
      <w:r w:rsidR="005C0FCE">
        <w:rPr>
          <w:rFonts w:ascii="Times New Roman" w:eastAsia="Times New Roman" w:hAnsi="Times New Roman"/>
          <w:lang w:eastAsia="pl-PL"/>
        </w:rPr>
        <w:t>2022</w:t>
      </w:r>
      <w:r>
        <w:rPr>
          <w:rFonts w:ascii="Times New Roman" w:eastAsia="Times New Roman" w:hAnsi="Times New Roman"/>
          <w:lang w:eastAsia="pl-PL"/>
        </w:rPr>
        <w:t xml:space="preserve"> r. w sprawie przeznaczenia do wydzierżawienia </w:t>
      </w:r>
      <w:r w:rsidR="005C0FCE">
        <w:rPr>
          <w:rFonts w:ascii="Times New Roman" w:eastAsia="Times New Roman" w:hAnsi="Times New Roman"/>
          <w:lang w:eastAsia="pl-PL"/>
        </w:rPr>
        <w:t xml:space="preserve">i wynajęcia </w:t>
      </w:r>
      <w:r>
        <w:rPr>
          <w:rFonts w:ascii="Times New Roman" w:eastAsia="Times New Roman" w:hAnsi="Times New Roman"/>
          <w:lang w:eastAsia="pl-PL"/>
        </w:rPr>
        <w:t xml:space="preserve">nieruchomości stanowiących </w:t>
      </w:r>
      <w:r w:rsidR="005C0FCE">
        <w:rPr>
          <w:rFonts w:ascii="Times New Roman" w:eastAsia="Times New Roman" w:hAnsi="Times New Roman"/>
          <w:lang w:eastAsia="pl-PL"/>
        </w:rPr>
        <w:t>zasób nieruchomości</w:t>
      </w:r>
      <w:r>
        <w:rPr>
          <w:rFonts w:ascii="Times New Roman" w:eastAsia="Times New Roman" w:hAnsi="Times New Roman"/>
          <w:lang w:eastAsia="pl-PL"/>
        </w:rPr>
        <w:t xml:space="preserve"> Gminy Chełmża we </w:t>
      </w:r>
      <w:r w:rsidR="005C0FCE">
        <w:rPr>
          <w:rFonts w:ascii="Times New Roman" w:eastAsia="Times New Roman" w:hAnsi="Times New Roman"/>
          <w:lang w:eastAsia="pl-PL"/>
        </w:rPr>
        <w:t>wsi Nowa Chełmża,</w:t>
      </w:r>
    </w:p>
    <w:p w:rsidR="004E0980" w:rsidRDefault="004E0980" w:rsidP="004E09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E0980" w:rsidRDefault="004E0980" w:rsidP="004E09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 xml:space="preserve">Wójt Gminy Chełmża podaje do publicznej wiadomości wykaz nieruchomości przeznaczonych do oddania w dzierżawę i najem stanowiących zasób nieruchomości Gminy Chełmża z przeznaczeniem na ogródki przydomowe </w:t>
      </w:r>
      <w:r>
        <w:rPr>
          <w:rFonts w:ascii="Times New Roman" w:hAnsi="Times New Roman"/>
          <w:b/>
        </w:rPr>
        <w:t>i lokalizację tymczasowych obiektów budowlanych.</w:t>
      </w:r>
    </w:p>
    <w:p w:rsidR="004E0980" w:rsidRDefault="004E0980" w:rsidP="004E09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</w:p>
    <w:tbl>
      <w:tblPr>
        <w:tblW w:w="10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706"/>
        <w:gridCol w:w="899"/>
        <w:gridCol w:w="987"/>
        <w:gridCol w:w="1079"/>
        <w:gridCol w:w="1478"/>
        <w:gridCol w:w="1916"/>
      </w:tblGrid>
      <w:tr w:rsidR="004E0980" w:rsidTr="000F2CA3">
        <w:trPr>
          <w:trHeight w:val="9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nieruchomości, opis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-mości w ha do wydzierżawienia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użytku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Oddanie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dzierżawę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najem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okres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Czynsz za dzierżawę/ najem 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zł </w:t>
            </w:r>
            <w:r w:rsidR="000F2C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4E0980" w:rsidTr="000F2CA3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</w:tr>
      <w:tr w:rsidR="004E0980" w:rsidTr="000F2CA3">
        <w:trPr>
          <w:trHeight w:val="61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4E0980" w:rsidRDefault="004E0980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1.</w:t>
            </w:r>
          </w:p>
          <w:p w:rsidR="004E0980" w:rsidRDefault="004E0980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0,0691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82,92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4E0980" w:rsidTr="000F2CA3">
        <w:trPr>
          <w:trHeight w:val="33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61,06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4E0980" w:rsidTr="000F2CA3">
        <w:trPr>
          <w:trHeight w:val="55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2.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0,0529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63,48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4E0980" w:rsidTr="000F2CA3">
        <w:trPr>
          <w:trHeight w:val="41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33,54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4E0980" w:rsidTr="000F2CA3">
        <w:trPr>
          <w:trHeight w:val="60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3.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0,0733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87,96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4E0980" w:rsidTr="000F2CA3">
        <w:trPr>
          <w:trHeight w:val="50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16,34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4E0980" w:rsidTr="000F2CA3">
        <w:trPr>
          <w:trHeight w:val="57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="004E098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0,0385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46,20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4E0980" w:rsidTr="000F2CA3">
        <w:trPr>
          <w:trHeight w:val="48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34,40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4E0980" w:rsidTr="000F2CA3">
        <w:trPr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4E098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18,48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4E0980" w:rsidTr="000F2CA3">
        <w:trPr>
          <w:trHeight w:val="41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 w:rsidP="00EB426C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najem 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31,82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(miesięcznie)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4E0980" w:rsidTr="000F2CA3">
        <w:trPr>
          <w:trHeight w:val="4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 w:rsidP="00EB4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 w:rsidR="004E098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4E0980" w:rsidRDefault="004E0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dzierżawa do 3 lat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0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12,60</w:t>
            </w:r>
          </w:p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(rocznie)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80" w:rsidRDefault="004E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</w:tbl>
    <w:p w:rsidR="00877C75" w:rsidRDefault="00877C75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Oddanie w dzierżawę i najem nieruchomości nastąpi w drodze bezprzetargowej na okres do trzech lat z możliwością wcześniejszego rozwiązania umowy w uzasadnionych przypadkach z zastosowaniem trzymiesięcznego terminu wypowiedzenia.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Czynsz podlegać będzie corocznej aktualizacji. Czynsz nie może być niższy od określonego w zarządzeniu Wójta Gminy.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za dzierżawę i najem płatny jednorazowo do 15 marca danego roku. </w:t>
      </w:r>
    </w:p>
    <w:p w:rsidR="004E0980" w:rsidRDefault="004E0980" w:rsidP="004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wnoszony jest w wysokości proporcjonalnej do czasu trwania umowy w każdym rozpoczętym i trwającym roku. </w:t>
      </w:r>
      <w:r w:rsidR="00EB426C" w:rsidRPr="00EB426C">
        <w:rPr>
          <w:rFonts w:ascii="Times New Roman" w:eastAsia="Times New Roman" w:hAnsi="Times New Roman"/>
          <w:lang w:eastAsia="pl-PL"/>
        </w:rPr>
        <w:t xml:space="preserve">Zapłata czynszu w roku zawarcia umowy zgodnie z umową. </w:t>
      </w:r>
    </w:p>
    <w:p w:rsidR="004E0980" w:rsidRDefault="004E0980" w:rsidP="004E09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Szczegółowe informacje o oddaniu w dzierżawę i najem w/w nieruchomości można uzyskać w Urzędzie Gminy Chełmża, ul. Wodna 2, tel. 56  675- 60 -76 lub 77 wew. 37 lub na stronie internetowej Gminy www.bip.gminachelmza.pl zakładka ”oferty inwestycyjne/nieruchomości”.</w:t>
      </w:r>
    </w:p>
    <w:p w:rsidR="004E0980" w:rsidRDefault="004E0980" w:rsidP="004E09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E0980" w:rsidRDefault="004E0980" w:rsidP="004E09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Chełmża, </w:t>
      </w:r>
      <w:r w:rsidR="00D20673">
        <w:rPr>
          <w:rFonts w:ascii="Times New Roman" w:eastAsia="Times New Roman" w:hAnsi="Times New Roman"/>
          <w:lang w:eastAsia="pl-PL"/>
        </w:rPr>
        <w:t>08.</w:t>
      </w:r>
      <w:r w:rsidR="00EB426C">
        <w:rPr>
          <w:rFonts w:ascii="Times New Roman" w:eastAsia="Times New Roman" w:hAnsi="Times New Roman"/>
          <w:lang w:eastAsia="pl-PL"/>
        </w:rPr>
        <w:t>03.2022</w:t>
      </w:r>
      <w:r>
        <w:rPr>
          <w:rFonts w:ascii="Times New Roman" w:eastAsia="Times New Roman" w:hAnsi="Times New Roman"/>
          <w:lang w:eastAsia="pl-PL"/>
        </w:rPr>
        <w:t xml:space="preserve"> r.</w:t>
      </w:r>
    </w:p>
    <w:p w:rsidR="004E0980" w:rsidRDefault="004E0980" w:rsidP="004E0980"/>
    <w:p w:rsidR="004E0980" w:rsidRDefault="004E0980" w:rsidP="004E0980"/>
    <w:p w:rsidR="004E0980" w:rsidRDefault="004E0980" w:rsidP="004E0980"/>
    <w:p w:rsidR="00DC404E" w:rsidRDefault="00DC404E"/>
    <w:sectPr w:rsidR="00DC404E" w:rsidSect="00877C7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A14"/>
    <w:multiLevelType w:val="hybridMultilevel"/>
    <w:tmpl w:val="5F94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80"/>
    <w:rsid w:val="000F2CA3"/>
    <w:rsid w:val="001240C1"/>
    <w:rsid w:val="00292E88"/>
    <w:rsid w:val="003326E5"/>
    <w:rsid w:val="004E0980"/>
    <w:rsid w:val="005C0FCE"/>
    <w:rsid w:val="00611F38"/>
    <w:rsid w:val="00877C75"/>
    <w:rsid w:val="0088635E"/>
    <w:rsid w:val="00975D6C"/>
    <w:rsid w:val="009D2835"/>
    <w:rsid w:val="00D20673"/>
    <w:rsid w:val="00DC404E"/>
    <w:rsid w:val="00E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394E7-4A14-4533-8924-207EA73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8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E09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Salamończyk</dc:creator>
  <cp:keywords/>
  <dc:description/>
  <cp:lastModifiedBy>Hanna Salamończyk</cp:lastModifiedBy>
  <cp:revision>4</cp:revision>
  <dcterms:created xsi:type="dcterms:W3CDTF">2022-02-17T13:03:00Z</dcterms:created>
  <dcterms:modified xsi:type="dcterms:W3CDTF">2022-03-08T08:18:00Z</dcterms:modified>
</cp:coreProperties>
</file>