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BBA9" w14:textId="3C25809C" w:rsidR="007160AD" w:rsidRPr="00E55BE6" w:rsidRDefault="00014D22" w:rsidP="00716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Chełmża, dnia 7 marca</w:t>
      </w:r>
      <w:r w:rsidR="00AA2902" w:rsidRPr="00E55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972520" w:rsidRPr="00E55BE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9A3AA7" w14:textId="77777777" w:rsidR="007160AD" w:rsidRPr="00E55BE6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E55B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C906F6" w14:textId="46BD79DA" w:rsidR="007160AD" w:rsidRPr="00E55BE6" w:rsidRDefault="007160AD" w:rsidP="00716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601CF397" w14:textId="493838A0" w:rsidR="007160AD" w:rsidRPr="00E55BE6" w:rsidRDefault="007160AD" w:rsidP="00716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87-140 Chełmża, ul. </w:t>
      </w:r>
      <w:r w:rsidR="00CD356F" w:rsidRPr="00E55BE6">
        <w:rPr>
          <w:rFonts w:ascii="Times New Roman" w:hAnsi="Times New Roman" w:cs="Times New Roman"/>
          <w:sz w:val="24"/>
          <w:szCs w:val="24"/>
        </w:rPr>
        <w:t>Wodna</w:t>
      </w:r>
      <w:r w:rsidRPr="00E55BE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2170F7E" w14:textId="7EB84EA6" w:rsidR="007160AD" w:rsidRPr="00E55BE6" w:rsidRDefault="007160AD" w:rsidP="007160AD">
      <w:pPr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NIP </w:t>
      </w:r>
      <w:r w:rsidR="00CD356F" w:rsidRPr="00E55BE6">
        <w:rPr>
          <w:rFonts w:ascii="Times New Roman" w:hAnsi="Times New Roman" w:cs="Times New Roman"/>
          <w:sz w:val="24"/>
          <w:szCs w:val="24"/>
        </w:rPr>
        <w:t>879-24-58-798</w:t>
      </w:r>
      <w:r w:rsidR="00CD356F" w:rsidRPr="00E55BE6">
        <w:rPr>
          <w:rFonts w:ascii="Times New Roman" w:hAnsi="Times New Roman" w:cs="Times New Roman"/>
          <w:sz w:val="24"/>
          <w:szCs w:val="24"/>
        </w:rPr>
        <w:br/>
      </w:r>
      <w:r w:rsidRPr="00E55BE6">
        <w:rPr>
          <w:rFonts w:ascii="Times New Roman" w:hAnsi="Times New Roman" w:cs="Times New Roman"/>
          <w:sz w:val="24"/>
          <w:szCs w:val="24"/>
        </w:rPr>
        <w:t xml:space="preserve">REGON </w:t>
      </w:r>
      <w:r w:rsidR="00CD356F" w:rsidRPr="00E55BE6">
        <w:rPr>
          <w:rFonts w:ascii="Times New Roman" w:hAnsi="Times New Roman" w:cs="Times New Roman"/>
          <w:sz w:val="24"/>
          <w:szCs w:val="24"/>
        </w:rPr>
        <w:t>871118709</w:t>
      </w:r>
    </w:p>
    <w:p w14:paraId="29BA4491" w14:textId="77777777" w:rsidR="007160AD" w:rsidRPr="00E55BE6" w:rsidRDefault="007160AD" w:rsidP="007160AD">
      <w:pPr>
        <w:rPr>
          <w:rFonts w:ascii="Times New Roman" w:hAnsi="Times New Roman" w:cs="Times New Roman"/>
          <w:sz w:val="24"/>
          <w:szCs w:val="24"/>
        </w:rPr>
      </w:pPr>
    </w:p>
    <w:p w14:paraId="69E548D0" w14:textId="36438825" w:rsidR="007160AD" w:rsidRPr="00E55BE6" w:rsidRDefault="007160AD" w:rsidP="007160AD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E7004B"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53CFA" w:rsidRPr="00E55BE6">
        <w:rPr>
          <w:rFonts w:ascii="Times New Roman" w:hAnsi="Times New Roman" w:cs="Times New Roman"/>
          <w:b/>
          <w:bCs/>
          <w:sz w:val="24"/>
          <w:szCs w:val="24"/>
        </w:rPr>
        <w:t>WYBORZE OFERTY</w:t>
      </w:r>
    </w:p>
    <w:p w14:paraId="2274BFD6" w14:textId="77777777" w:rsidR="00014D22" w:rsidRDefault="00DF25A4" w:rsidP="00014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dot. zamówienia publicznego o wartości szacunkowej nieprzekraczającej kwoty 130000,00 zł, prowadzonego w oparciu o art. 2 ust. 1 pkt 1 ustawy z dnia 11 września 2019 r. Prawo zamówień publicznych (Dz.U. 2021 poz. 1129 z </w:t>
      </w:r>
      <w:proofErr w:type="spellStart"/>
      <w:r w:rsidRPr="00E55B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5BE6">
        <w:rPr>
          <w:rFonts w:ascii="Times New Roman" w:hAnsi="Times New Roman" w:cs="Times New Roman"/>
          <w:sz w:val="24"/>
          <w:szCs w:val="24"/>
        </w:rPr>
        <w:t>. zm.)</w:t>
      </w:r>
      <w:r w:rsidR="00972520" w:rsidRPr="00E55BE6">
        <w:rPr>
          <w:rFonts w:ascii="Times New Roman" w:hAnsi="Times New Roman" w:cs="Times New Roman"/>
          <w:sz w:val="24"/>
          <w:szCs w:val="24"/>
        </w:rPr>
        <w:t xml:space="preserve"> pn.: </w:t>
      </w:r>
      <w:bookmarkStart w:id="0" w:name="_Hlk72738102"/>
    </w:p>
    <w:p w14:paraId="763086C5" w14:textId="77777777" w:rsidR="002C4A0E" w:rsidRPr="009C48B3" w:rsidRDefault="002C4A0E" w:rsidP="002C4A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4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dokumentacji projektowo – kosztorysowych na budowę chodnika </w:t>
      </w:r>
      <w:r w:rsidRPr="009C48B3">
        <w:rPr>
          <w:rFonts w:ascii="Times New Roman" w:hAnsi="Times New Roman" w:cs="Times New Roman"/>
          <w:b/>
          <w:sz w:val="24"/>
          <w:szCs w:val="24"/>
        </w:rPr>
        <w:t xml:space="preserve">przy Jeziorze Głuchowskim (działka nr 125, 134, 131 w obrębie ewidencyjnym Głuchowo, 135/1 w obrębie ewidencyjnym Bielczyny) na odcinku o długości 980 </w:t>
      </w:r>
      <w:proofErr w:type="spellStart"/>
      <w:r w:rsidRPr="009C48B3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9C4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3997D9D" w14:textId="73AA29C3" w:rsidR="00014D22" w:rsidRPr="007C7796" w:rsidRDefault="00014D22" w:rsidP="00014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796">
        <w:rPr>
          <w:rFonts w:ascii="Times New Roman" w:hAnsi="Times New Roman" w:cs="Times New Roman"/>
          <w:b/>
          <w:sz w:val="24"/>
          <w:szCs w:val="24"/>
        </w:rPr>
        <w:t xml:space="preserve">Nr referencyjny: </w:t>
      </w:r>
      <w:r w:rsidR="007C7796" w:rsidRPr="007C7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ZDT.7013.6</w:t>
      </w:r>
      <w:r w:rsidRPr="007C7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bookmarkEnd w:id="0"/>
    <w:p w14:paraId="5AAA15BE" w14:textId="0C4B84A3" w:rsidR="004F005A" w:rsidRPr="00E55BE6" w:rsidRDefault="004F005A" w:rsidP="004F005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Zamawiający informuje, że dokonał wyboru oferty najkorzystniejszej. Jako ofertę najkorzystniejszą uznano ofertę nr </w:t>
      </w:r>
      <w:r w:rsidR="002C4A0E">
        <w:rPr>
          <w:rFonts w:ascii="Times New Roman" w:hAnsi="Times New Roman" w:cs="Times New Roman"/>
          <w:sz w:val="24"/>
          <w:szCs w:val="24"/>
        </w:rPr>
        <w:t>2</w:t>
      </w:r>
      <w:r w:rsidRPr="00E55BE6">
        <w:rPr>
          <w:rFonts w:ascii="Times New Roman" w:hAnsi="Times New Roman" w:cs="Times New Roman"/>
          <w:sz w:val="24"/>
          <w:szCs w:val="24"/>
        </w:rPr>
        <w:t xml:space="preserve">, złożoną przez Wykonawcę: </w:t>
      </w:r>
      <w:r w:rsidR="002C4A0E">
        <w:rPr>
          <w:rFonts w:ascii="Times New Roman" w:hAnsi="Times New Roman" w:cs="Times New Roman"/>
          <w:bCs/>
          <w:sz w:val="24"/>
          <w:szCs w:val="24"/>
        </w:rPr>
        <w:t xml:space="preserve">Przedsiębiorstwo Wielobranżowe </w:t>
      </w:r>
      <w:proofErr w:type="spellStart"/>
      <w:r w:rsidR="002C4A0E">
        <w:rPr>
          <w:rFonts w:ascii="Times New Roman" w:hAnsi="Times New Roman" w:cs="Times New Roman"/>
          <w:bCs/>
          <w:sz w:val="24"/>
          <w:szCs w:val="24"/>
        </w:rPr>
        <w:t>Proj</w:t>
      </w:r>
      <w:proofErr w:type="spellEnd"/>
      <w:r w:rsidR="002C4A0E">
        <w:rPr>
          <w:rFonts w:ascii="Times New Roman" w:hAnsi="Times New Roman" w:cs="Times New Roman"/>
          <w:bCs/>
          <w:sz w:val="24"/>
          <w:szCs w:val="24"/>
        </w:rPr>
        <w:t xml:space="preserve"> – Masz Dorota Cieszyńska, ul. </w:t>
      </w:r>
      <w:proofErr w:type="spellStart"/>
      <w:r w:rsidR="002C4A0E">
        <w:rPr>
          <w:rFonts w:ascii="Times New Roman" w:hAnsi="Times New Roman" w:cs="Times New Roman"/>
          <w:bCs/>
          <w:sz w:val="24"/>
          <w:szCs w:val="24"/>
        </w:rPr>
        <w:t>Świętopełka</w:t>
      </w:r>
      <w:proofErr w:type="spellEnd"/>
      <w:r w:rsidR="002C4A0E">
        <w:rPr>
          <w:rFonts w:ascii="Times New Roman" w:hAnsi="Times New Roman" w:cs="Times New Roman"/>
          <w:bCs/>
          <w:sz w:val="24"/>
          <w:szCs w:val="24"/>
        </w:rPr>
        <w:t xml:space="preserve"> 34E/1, 87 – 100 Toruń </w:t>
      </w:r>
      <w:r w:rsidR="002C4A0E">
        <w:rPr>
          <w:rFonts w:ascii="Times New Roman" w:hAnsi="Times New Roman" w:cs="Times New Roman"/>
          <w:bCs/>
          <w:sz w:val="24"/>
          <w:szCs w:val="24"/>
        </w:rPr>
        <w:t>za kwotę 20.910,00</w:t>
      </w:r>
      <w:bookmarkStart w:id="1" w:name="_GoBack"/>
      <w:bookmarkEnd w:id="1"/>
      <w:r w:rsidR="00E55BE6" w:rsidRPr="00E55BE6"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14:paraId="0A4C06FE" w14:textId="335721A9" w:rsidR="007160AD" w:rsidRPr="00E55BE6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C8B4F" w14:textId="77777777" w:rsidR="004F005A" w:rsidRPr="00E55BE6" w:rsidRDefault="004F005A" w:rsidP="004F00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Uzasadnienie wyboru najkorzystniejszej oferty: </w:t>
      </w:r>
    </w:p>
    <w:p w14:paraId="04793769" w14:textId="0115C79A" w:rsidR="004F005A" w:rsidRPr="00E55BE6" w:rsidRDefault="004F005A" w:rsidP="00953CFA">
      <w:pPr>
        <w:jc w:val="both"/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Oferta wybranego Wykonawcy spełnia wszystkie warunki wymagane przez Zamawiającego określone w zapytaniu ofertowym (ogłoszeniu o zamówieniu) i </w:t>
      </w:r>
      <w:r w:rsidR="00E55BE6" w:rsidRPr="00E55BE6">
        <w:rPr>
          <w:rFonts w:ascii="Times New Roman" w:hAnsi="Times New Roman" w:cs="Times New Roman"/>
          <w:sz w:val="24"/>
          <w:szCs w:val="24"/>
        </w:rPr>
        <w:t>ma</w:t>
      </w:r>
      <w:r w:rsidR="00195E9C">
        <w:rPr>
          <w:rFonts w:ascii="Times New Roman" w:hAnsi="Times New Roman" w:cs="Times New Roman"/>
          <w:sz w:val="24"/>
          <w:szCs w:val="24"/>
        </w:rPr>
        <w:t xml:space="preserve"> najkorzystniejszą cenę spośród</w:t>
      </w:r>
      <w:r w:rsidR="00E55BE6" w:rsidRPr="00E55BE6">
        <w:rPr>
          <w:rFonts w:ascii="Times New Roman" w:hAnsi="Times New Roman" w:cs="Times New Roman"/>
          <w:sz w:val="24"/>
          <w:szCs w:val="24"/>
        </w:rPr>
        <w:t xml:space="preserve"> wszystkich 3 złożonych ofert zgodnie z informacją o złożonych ofertach. </w:t>
      </w:r>
    </w:p>
    <w:p w14:paraId="08EA12A9" w14:textId="6C8BE9D4" w:rsidR="004F005A" w:rsidRDefault="004F005A" w:rsidP="004F005A">
      <w:pPr>
        <w:rPr>
          <w:rFonts w:asciiTheme="majorHAnsi" w:hAnsiTheme="majorHAnsi" w:cstheme="majorHAnsi"/>
          <w:sz w:val="24"/>
          <w:szCs w:val="24"/>
        </w:rPr>
      </w:pPr>
    </w:p>
    <w:p w14:paraId="18FDA9A3" w14:textId="5810F6EA" w:rsidR="00CC5C96" w:rsidRPr="004F005A" w:rsidRDefault="00CC5C96" w:rsidP="004F005A">
      <w:pPr>
        <w:rPr>
          <w:rFonts w:asciiTheme="majorHAnsi" w:hAnsiTheme="majorHAnsi" w:cstheme="majorHAnsi"/>
          <w:sz w:val="24"/>
          <w:szCs w:val="24"/>
        </w:rPr>
      </w:pPr>
    </w:p>
    <w:sectPr w:rsidR="00CC5C96" w:rsidRPr="004F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C9"/>
    <w:rsid w:val="00014D22"/>
    <w:rsid w:val="0008091A"/>
    <w:rsid w:val="000A5293"/>
    <w:rsid w:val="000C0DA8"/>
    <w:rsid w:val="000E2CB4"/>
    <w:rsid w:val="001305D8"/>
    <w:rsid w:val="00195E9C"/>
    <w:rsid w:val="001D79E3"/>
    <w:rsid w:val="002B5095"/>
    <w:rsid w:val="002C4A0E"/>
    <w:rsid w:val="0033652A"/>
    <w:rsid w:val="00345E78"/>
    <w:rsid w:val="003D1CF3"/>
    <w:rsid w:val="00434635"/>
    <w:rsid w:val="004F005A"/>
    <w:rsid w:val="00596526"/>
    <w:rsid w:val="005D0DA2"/>
    <w:rsid w:val="005D6AF2"/>
    <w:rsid w:val="00663B79"/>
    <w:rsid w:val="0070380A"/>
    <w:rsid w:val="007160AD"/>
    <w:rsid w:val="00722D17"/>
    <w:rsid w:val="00783C66"/>
    <w:rsid w:val="007C7796"/>
    <w:rsid w:val="007E6487"/>
    <w:rsid w:val="00830A1A"/>
    <w:rsid w:val="008502DC"/>
    <w:rsid w:val="0087729D"/>
    <w:rsid w:val="008C0542"/>
    <w:rsid w:val="008E72F8"/>
    <w:rsid w:val="00953CFA"/>
    <w:rsid w:val="00972520"/>
    <w:rsid w:val="00AA2902"/>
    <w:rsid w:val="00B3201E"/>
    <w:rsid w:val="00B96A56"/>
    <w:rsid w:val="00BC35AE"/>
    <w:rsid w:val="00C347EA"/>
    <w:rsid w:val="00C878FF"/>
    <w:rsid w:val="00CB1918"/>
    <w:rsid w:val="00CC5C96"/>
    <w:rsid w:val="00CD356F"/>
    <w:rsid w:val="00D24C3F"/>
    <w:rsid w:val="00DF25A4"/>
    <w:rsid w:val="00E350C9"/>
    <w:rsid w:val="00E55BE6"/>
    <w:rsid w:val="00E7004B"/>
    <w:rsid w:val="00E95CB0"/>
    <w:rsid w:val="00F16CB1"/>
    <w:rsid w:val="00F62677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  <w15:chartTrackingRefBased/>
  <w15:docId w15:val="{E40AE899-7A54-421E-A31C-B9E2A9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77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Tomasz Szreiber</dc:creator>
  <cp:keywords>wybór oferty, ranking ofert</cp:keywords>
  <dc:description>INFORMACJA O WYBORZE OFERTY: dotyczy zadania pn.: pn.: Posiłek w szkole i w domu – nr referencyjny: ZEAS.332.1.2021</dc:description>
  <cp:lastModifiedBy>Łukasz Kowalski</cp:lastModifiedBy>
  <cp:revision>2</cp:revision>
  <dcterms:created xsi:type="dcterms:W3CDTF">2022-03-07T13:29:00Z</dcterms:created>
  <dcterms:modified xsi:type="dcterms:W3CDTF">2022-03-07T13:29:00Z</dcterms:modified>
</cp:coreProperties>
</file>